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0CE7" w14:textId="01766532" w:rsidR="00732468" w:rsidRDefault="00732468" w:rsidP="00732468">
      <w:pPr>
        <w:jc w:val="center"/>
        <w:rPr>
          <w:rFonts w:ascii="Times New Roman" w:hAnsi="Times New Roman" w:cs="Times New Roman"/>
          <w:b/>
          <w:bCs/>
          <w:color w:val="8496B0" w:themeColor="text2" w:themeTint="99"/>
          <w:sz w:val="96"/>
          <w:szCs w:val="96"/>
        </w:rPr>
      </w:pPr>
      <w:r>
        <w:rPr>
          <w:rFonts w:ascii="Times New Roman" w:hAnsi="Times New Roman" w:cs="Times New Roman"/>
          <w:b/>
          <w:bCs/>
          <w:color w:val="8496B0" w:themeColor="text2" w:themeTint="99"/>
          <w:sz w:val="96"/>
          <w:szCs w:val="96"/>
        </w:rPr>
        <w:t xml:space="preserve">System Analysis and Design  </w:t>
      </w:r>
    </w:p>
    <w:p w14:paraId="583FEEBB" w14:textId="3E4F9129" w:rsidR="00732468" w:rsidRDefault="00732468" w:rsidP="00732468">
      <w:pPr>
        <w:jc w:val="center"/>
      </w:pPr>
      <w:r>
        <w:t>H15030</w:t>
      </w:r>
    </w:p>
    <w:p w14:paraId="0D80B255" w14:textId="28432FA8" w:rsidR="00732468" w:rsidRDefault="00732468" w:rsidP="00732468">
      <w:pPr>
        <w:rPr>
          <w:rFonts w:ascii="Times New Roman" w:hAnsi="Times New Roman" w:cs="Times New Roman"/>
          <w:b/>
          <w:bCs/>
          <w:color w:val="000000"/>
          <w:sz w:val="28"/>
          <w:szCs w:val="28"/>
        </w:rPr>
      </w:pPr>
    </w:p>
    <w:p w14:paraId="27B65CAB" w14:textId="77777777" w:rsidR="00732468" w:rsidRDefault="00732468" w:rsidP="00732468">
      <w:pPr>
        <w:jc w:val="center"/>
        <w:rPr>
          <w:rFonts w:ascii="Open Sans" w:hAnsi="Open Sans" w:cs="Open Sans"/>
          <w:b/>
          <w:bCs/>
          <w:color w:val="333333"/>
          <w:sz w:val="34"/>
          <w:szCs w:val="34"/>
          <w:shd w:val="clear" w:color="auto" w:fill="FFFFFF"/>
        </w:rPr>
      </w:pPr>
    </w:p>
    <w:p w14:paraId="1A0DD2B5" w14:textId="77777777" w:rsidR="00732468" w:rsidRDefault="00732468" w:rsidP="00732468">
      <w:pPr>
        <w:spacing w:after="160" w:line="256" w:lineRule="auto"/>
        <w:rPr>
          <w:rFonts w:ascii="Open Sans" w:hAnsi="Open Sans" w:cs="Open Sans"/>
          <w:b/>
          <w:bCs/>
          <w:color w:val="333333"/>
          <w:sz w:val="34"/>
          <w:szCs w:val="34"/>
          <w:shd w:val="clear" w:color="auto" w:fill="FFFFFF"/>
        </w:rPr>
      </w:pPr>
      <w:r>
        <w:rPr>
          <w:rFonts w:ascii="Open Sans" w:hAnsi="Open Sans" w:cs="Open Sans"/>
          <w:b/>
          <w:bCs/>
          <w:color w:val="333333"/>
          <w:sz w:val="34"/>
          <w:szCs w:val="34"/>
          <w:shd w:val="clear" w:color="auto" w:fill="FFFFFF"/>
        </w:rPr>
        <w:br w:type="page"/>
      </w:r>
    </w:p>
    <w:sdt>
      <w:sdtPr>
        <w:rPr>
          <w:rFonts w:eastAsiaTheme="minorHAnsi" w:cstheme="minorBidi"/>
          <w:b w:val="0"/>
          <w:color w:val="auto"/>
          <w:sz w:val="22"/>
          <w:szCs w:val="22"/>
        </w:rPr>
        <w:id w:val="-2003043447"/>
        <w:docPartObj>
          <w:docPartGallery w:val="Table of Contents"/>
          <w:docPartUnique/>
        </w:docPartObj>
      </w:sdtPr>
      <w:sdtEndPr/>
      <w:sdtContent>
        <w:p w14:paraId="1F592147" w14:textId="77777777" w:rsidR="00732468" w:rsidRDefault="00732468" w:rsidP="00732468">
          <w:pPr>
            <w:pStyle w:val="TOCHeading"/>
          </w:pPr>
          <w:r>
            <w:t>Table of Contents</w:t>
          </w:r>
        </w:p>
        <w:p w14:paraId="0B62CA04" w14:textId="482C6E95" w:rsidR="007F22C5" w:rsidRDefault="0073246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670937" w:history="1">
            <w:r w:rsidR="007F22C5" w:rsidRPr="009F21CB">
              <w:rPr>
                <w:rStyle w:val="Hyperlink"/>
                <w:noProof/>
                <w:shd w:val="clear" w:color="auto" w:fill="FFFFFF"/>
              </w:rPr>
              <w:t>Table of Figures</w:t>
            </w:r>
            <w:r w:rsidR="007F22C5">
              <w:rPr>
                <w:noProof/>
                <w:webHidden/>
              </w:rPr>
              <w:tab/>
            </w:r>
            <w:r w:rsidR="007F22C5">
              <w:rPr>
                <w:noProof/>
                <w:webHidden/>
              </w:rPr>
              <w:fldChar w:fldCharType="begin"/>
            </w:r>
            <w:r w:rsidR="007F22C5">
              <w:rPr>
                <w:noProof/>
                <w:webHidden/>
              </w:rPr>
              <w:instrText xml:space="preserve"> PAGEREF _Toc142670937 \h </w:instrText>
            </w:r>
            <w:r w:rsidR="007F22C5">
              <w:rPr>
                <w:noProof/>
                <w:webHidden/>
              </w:rPr>
            </w:r>
            <w:r w:rsidR="007F22C5">
              <w:rPr>
                <w:noProof/>
                <w:webHidden/>
              </w:rPr>
              <w:fldChar w:fldCharType="separate"/>
            </w:r>
            <w:r w:rsidR="00691261">
              <w:rPr>
                <w:noProof/>
                <w:webHidden/>
              </w:rPr>
              <w:t>2</w:t>
            </w:r>
            <w:r w:rsidR="007F22C5">
              <w:rPr>
                <w:noProof/>
                <w:webHidden/>
              </w:rPr>
              <w:fldChar w:fldCharType="end"/>
            </w:r>
          </w:hyperlink>
        </w:p>
        <w:p w14:paraId="67ECC302" w14:textId="3AA5A86C" w:rsidR="007F22C5" w:rsidRDefault="00FC6EC8">
          <w:pPr>
            <w:pStyle w:val="TOC1"/>
            <w:tabs>
              <w:tab w:val="right" w:leader="dot" w:pos="9350"/>
            </w:tabs>
            <w:rPr>
              <w:rFonts w:eastAsiaTheme="minorEastAsia"/>
              <w:noProof/>
            </w:rPr>
          </w:pPr>
          <w:hyperlink w:anchor="_Toc142670938" w:history="1">
            <w:r w:rsidR="007F22C5" w:rsidRPr="009F21CB">
              <w:rPr>
                <w:rStyle w:val="Hyperlink"/>
                <w:noProof/>
                <w:shd w:val="clear" w:color="auto" w:fill="FFFFFF"/>
              </w:rPr>
              <w:t>Table of Tables</w:t>
            </w:r>
            <w:r w:rsidR="007F22C5">
              <w:rPr>
                <w:noProof/>
                <w:webHidden/>
              </w:rPr>
              <w:tab/>
            </w:r>
            <w:r w:rsidR="007F22C5">
              <w:rPr>
                <w:noProof/>
                <w:webHidden/>
              </w:rPr>
              <w:fldChar w:fldCharType="begin"/>
            </w:r>
            <w:r w:rsidR="007F22C5">
              <w:rPr>
                <w:noProof/>
                <w:webHidden/>
              </w:rPr>
              <w:instrText xml:space="preserve"> PAGEREF _Toc142670938 \h </w:instrText>
            </w:r>
            <w:r w:rsidR="007F22C5">
              <w:rPr>
                <w:noProof/>
                <w:webHidden/>
              </w:rPr>
            </w:r>
            <w:r w:rsidR="007F22C5">
              <w:rPr>
                <w:noProof/>
                <w:webHidden/>
              </w:rPr>
              <w:fldChar w:fldCharType="separate"/>
            </w:r>
            <w:r w:rsidR="00691261">
              <w:rPr>
                <w:noProof/>
                <w:webHidden/>
              </w:rPr>
              <w:t>2</w:t>
            </w:r>
            <w:r w:rsidR="007F22C5">
              <w:rPr>
                <w:noProof/>
                <w:webHidden/>
              </w:rPr>
              <w:fldChar w:fldCharType="end"/>
            </w:r>
          </w:hyperlink>
        </w:p>
        <w:p w14:paraId="01020F7A" w14:textId="71957F67" w:rsidR="007F22C5" w:rsidRDefault="00FC6EC8">
          <w:pPr>
            <w:pStyle w:val="TOC1"/>
            <w:tabs>
              <w:tab w:val="right" w:leader="dot" w:pos="9350"/>
            </w:tabs>
            <w:rPr>
              <w:rFonts w:eastAsiaTheme="minorEastAsia"/>
              <w:noProof/>
            </w:rPr>
          </w:pPr>
          <w:hyperlink w:anchor="_Toc142670939" w:history="1">
            <w:r w:rsidR="007F22C5" w:rsidRPr="009F21CB">
              <w:rPr>
                <w:rStyle w:val="Hyperlink"/>
                <w:noProof/>
              </w:rPr>
              <w:t>Introduction</w:t>
            </w:r>
            <w:r w:rsidR="007F22C5">
              <w:rPr>
                <w:noProof/>
                <w:webHidden/>
              </w:rPr>
              <w:tab/>
            </w:r>
            <w:r w:rsidR="007F22C5">
              <w:rPr>
                <w:noProof/>
                <w:webHidden/>
              </w:rPr>
              <w:fldChar w:fldCharType="begin"/>
            </w:r>
            <w:r w:rsidR="007F22C5">
              <w:rPr>
                <w:noProof/>
                <w:webHidden/>
              </w:rPr>
              <w:instrText xml:space="preserve"> PAGEREF _Toc142670939 \h </w:instrText>
            </w:r>
            <w:r w:rsidR="007F22C5">
              <w:rPr>
                <w:noProof/>
                <w:webHidden/>
              </w:rPr>
            </w:r>
            <w:r w:rsidR="007F22C5">
              <w:rPr>
                <w:noProof/>
                <w:webHidden/>
              </w:rPr>
              <w:fldChar w:fldCharType="separate"/>
            </w:r>
            <w:r w:rsidR="00691261">
              <w:rPr>
                <w:noProof/>
                <w:webHidden/>
              </w:rPr>
              <w:t>3</w:t>
            </w:r>
            <w:r w:rsidR="007F22C5">
              <w:rPr>
                <w:noProof/>
                <w:webHidden/>
              </w:rPr>
              <w:fldChar w:fldCharType="end"/>
            </w:r>
          </w:hyperlink>
        </w:p>
        <w:p w14:paraId="47187670" w14:textId="7B83F8FA" w:rsidR="007F22C5" w:rsidRDefault="00FC6EC8">
          <w:pPr>
            <w:pStyle w:val="TOC1"/>
            <w:tabs>
              <w:tab w:val="right" w:leader="dot" w:pos="9350"/>
            </w:tabs>
            <w:rPr>
              <w:rFonts w:eastAsiaTheme="minorEastAsia"/>
              <w:noProof/>
            </w:rPr>
          </w:pPr>
          <w:hyperlink w:anchor="_Toc142670940" w:history="1">
            <w:r w:rsidR="007F22C5" w:rsidRPr="009F21CB">
              <w:rPr>
                <w:rStyle w:val="Hyperlink"/>
                <w:noProof/>
              </w:rPr>
              <w:t>Objective of the Project</w:t>
            </w:r>
            <w:r w:rsidR="007F22C5">
              <w:rPr>
                <w:noProof/>
                <w:webHidden/>
              </w:rPr>
              <w:tab/>
            </w:r>
            <w:r w:rsidR="007F22C5">
              <w:rPr>
                <w:noProof/>
                <w:webHidden/>
              </w:rPr>
              <w:fldChar w:fldCharType="begin"/>
            </w:r>
            <w:r w:rsidR="007F22C5">
              <w:rPr>
                <w:noProof/>
                <w:webHidden/>
              </w:rPr>
              <w:instrText xml:space="preserve"> PAGEREF _Toc142670940 \h </w:instrText>
            </w:r>
            <w:r w:rsidR="007F22C5">
              <w:rPr>
                <w:noProof/>
                <w:webHidden/>
              </w:rPr>
            </w:r>
            <w:r w:rsidR="007F22C5">
              <w:rPr>
                <w:noProof/>
                <w:webHidden/>
              </w:rPr>
              <w:fldChar w:fldCharType="separate"/>
            </w:r>
            <w:r w:rsidR="00691261">
              <w:rPr>
                <w:noProof/>
                <w:webHidden/>
              </w:rPr>
              <w:t>3</w:t>
            </w:r>
            <w:r w:rsidR="007F22C5">
              <w:rPr>
                <w:noProof/>
                <w:webHidden/>
              </w:rPr>
              <w:fldChar w:fldCharType="end"/>
            </w:r>
          </w:hyperlink>
        </w:p>
        <w:p w14:paraId="10848C98" w14:textId="6A8C0D4E" w:rsidR="007F22C5" w:rsidRDefault="00FC6EC8">
          <w:pPr>
            <w:pStyle w:val="TOC1"/>
            <w:tabs>
              <w:tab w:val="right" w:leader="dot" w:pos="9350"/>
            </w:tabs>
            <w:rPr>
              <w:rFonts w:eastAsiaTheme="minorEastAsia"/>
              <w:noProof/>
            </w:rPr>
          </w:pPr>
          <w:hyperlink w:anchor="_Toc142670941" w:history="1">
            <w:r w:rsidR="007F22C5" w:rsidRPr="009F21CB">
              <w:rPr>
                <w:rStyle w:val="Hyperlink"/>
                <w:noProof/>
              </w:rPr>
              <w:t>Requirement Specification</w:t>
            </w:r>
            <w:r w:rsidR="007F22C5">
              <w:rPr>
                <w:noProof/>
                <w:webHidden/>
              </w:rPr>
              <w:tab/>
            </w:r>
            <w:r w:rsidR="007F22C5">
              <w:rPr>
                <w:noProof/>
                <w:webHidden/>
              </w:rPr>
              <w:fldChar w:fldCharType="begin"/>
            </w:r>
            <w:r w:rsidR="007F22C5">
              <w:rPr>
                <w:noProof/>
                <w:webHidden/>
              </w:rPr>
              <w:instrText xml:space="preserve"> PAGEREF _Toc142670941 \h </w:instrText>
            </w:r>
            <w:r w:rsidR="007F22C5">
              <w:rPr>
                <w:noProof/>
                <w:webHidden/>
              </w:rPr>
            </w:r>
            <w:r w:rsidR="007F22C5">
              <w:rPr>
                <w:noProof/>
                <w:webHidden/>
              </w:rPr>
              <w:fldChar w:fldCharType="separate"/>
            </w:r>
            <w:r w:rsidR="00691261">
              <w:rPr>
                <w:noProof/>
                <w:webHidden/>
              </w:rPr>
              <w:t>4</w:t>
            </w:r>
            <w:r w:rsidR="007F22C5">
              <w:rPr>
                <w:noProof/>
                <w:webHidden/>
              </w:rPr>
              <w:fldChar w:fldCharType="end"/>
            </w:r>
          </w:hyperlink>
        </w:p>
        <w:p w14:paraId="4812635B" w14:textId="5DF3C2DD" w:rsidR="007F22C5" w:rsidRDefault="00FC6EC8">
          <w:pPr>
            <w:pStyle w:val="TOC2"/>
            <w:tabs>
              <w:tab w:val="right" w:leader="dot" w:pos="9350"/>
            </w:tabs>
            <w:rPr>
              <w:rFonts w:eastAsiaTheme="minorEastAsia"/>
              <w:noProof/>
            </w:rPr>
          </w:pPr>
          <w:hyperlink w:anchor="_Toc142670942" w:history="1">
            <w:r w:rsidR="007F22C5" w:rsidRPr="009F21CB">
              <w:rPr>
                <w:rStyle w:val="Hyperlink"/>
                <w:b/>
                <w:bCs/>
                <w:noProof/>
              </w:rPr>
              <w:t>Functional Requirements</w:t>
            </w:r>
            <w:r w:rsidR="007F22C5">
              <w:rPr>
                <w:noProof/>
                <w:webHidden/>
              </w:rPr>
              <w:tab/>
            </w:r>
            <w:r w:rsidR="007F22C5">
              <w:rPr>
                <w:noProof/>
                <w:webHidden/>
              </w:rPr>
              <w:fldChar w:fldCharType="begin"/>
            </w:r>
            <w:r w:rsidR="007F22C5">
              <w:rPr>
                <w:noProof/>
                <w:webHidden/>
              </w:rPr>
              <w:instrText xml:space="preserve"> PAGEREF _Toc142670942 \h </w:instrText>
            </w:r>
            <w:r w:rsidR="007F22C5">
              <w:rPr>
                <w:noProof/>
                <w:webHidden/>
              </w:rPr>
            </w:r>
            <w:r w:rsidR="007F22C5">
              <w:rPr>
                <w:noProof/>
                <w:webHidden/>
              </w:rPr>
              <w:fldChar w:fldCharType="separate"/>
            </w:r>
            <w:r w:rsidR="00691261">
              <w:rPr>
                <w:noProof/>
                <w:webHidden/>
              </w:rPr>
              <w:t>4</w:t>
            </w:r>
            <w:r w:rsidR="007F22C5">
              <w:rPr>
                <w:noProof/>
                <w:webHidden/>
              </w:rPr>
              <w:fldChar w:fldCharType="end"/>
            </w:r>
          </w:hyperlink>
        </w:p>
        <w:p w14:paraId="047A867C" w14:textId="485CCE56" w:rsidR="007F22C5" w:rsidRDefault="00FC6EC8">
          <w:pPr>
            <w:pStyle w:val="TOC2"/>
            <w:tabs>
              <w:tab w:val="right" w:leader="dot" w:pos="9350"/>
            </w:tabs>
            <w:rPr>
              <w:rFonts w:eastAsiaTheme="minorEastAsia"/>
              <w:noProof/>
            </w:rPr>
          </w:pPr>
          <w:hyperlink w:anchor="_Toc142670943" w:history="1">
            <w:r w:rsidR="007F22C5" w:rsidRPr="009F21CB">
              <w:rPr>
                <w:rStyle w:val="Hyperlink"/>
                <w:b/>
                <w:bCs/>
                <w:noProof/>
              </w:rPr>
              <w:t>Non-Functional Requirements</w:t>
            </w:r>
            <w:r w:rsidR="007F22C5">
              <w:rPr>
                <w:noProof/>
                <w:webHidden/>
              </w:rPr>
              <w:tab/>
            </w:r>
            <w:r w:rsidR="007F22C5">
              <w:rPr>
                <w:noProof/>
                <w:webHidden/>
              </w:rPr>
              <w:fldChar w:fldCharType="begin"/>
            </w:r>
            <w:r w:rsidR="007F22C5">
              <w:rPr>
                <w:noProof/>
                <w:webHidden/>
              </w:rPr>
              <w:instrText xml:space="preserve"> PAGEREF _Toc142670943 \h </w:instrText>
            </w:r>
            <w:r w:rsidR="007F22C5">
              <w:rPr>
                <w:noProof/>
                <w:webHidden/>
              </w:rPr>
            </w:r>
            <w:r w:rsidR="007F22C5">
              <w:rPr>
                <w:noProof/>
                <w:webHidden/>
              </w:rPr>
              <w:fldChar w:fldCharType="separate"/>
            </w:r>
            <w:r w:rsidR="00691261">
              <w:rPr>
                <w:noProof/>
                <w:webHidden/>
              </w:rPr>
              <w:t>9</w:t>
            </w:r>
            <w:r w:rsidR="007F22C5">
              <w:rPr>
                <w:noProof/>
                <w:webHidden/>
              </w:rPr>
              <w:fldChar w:fldCharType="end"/>
            </w:r>
          </w:hyperlink>
        </w:p>
        <w:p w14:paraId="6B85F027" w14:textId="4DE6CD3B" w:rsidR="007F22C5" w:rsidRDefault="00FC6EC8">
          <w:pPr>
            <w:pStyle w:val="TOC2"/>
            <w:tabs>
              <w:tab w:val="right" w:leader="dot" w:pos="9350"/>
            </w:tabs>
            <w:rPr>
              <w:rFonts w:eastAsiaTheme="minorEastAsia"/>
              <w:noProof/>
            </w:rPr>
          </w:pPr>
          <w:hyperlink w:anchor="_Toc142670944" w:history="1">
            <w:r w:rsidR="007F22C5" w:rsidRPr="009F21CB">
              <w:rPr>
                <w:rStyle w:val="Hyperlink"/>
                <w:b/>
                <w:bCs/>
                <w:noProof/>
              </w:rPr>
              <w:t>Constraints</w:t>
            </w:r>
            <w:r w:rsidR="007F22C5">
              <w:rPr>
                <w:noProof/>
                <w:webHidden/>
              </w:rPr>
              <w:tab/>
            </w:r>
            <w:r w:rsidR="007F22C5">
              <w:rPr>
                <w:noProof/>
                <w:webHidden/>
              </w:rPr>
              <w:fldChar w:fldCharType="begin"/>
            </w:r>
            <w:r w:rsidR="007F22C5">
              <w:rPr>
                <w:noProof/>
                <w:webHidden/>
              </w:rPr>
              <w:instrText xml:space="preserve"> PAGEREF _Toc142670944 \h </w:instrText>
            </w:r>
            <w:r w:rsidR="007F22C5">
              <w:rPr>
                <w:noProof/>
                <w:webHidden/>
              </w:rPr>
            </w:r>
            <w:r w:rsidR="007F22C5">
              <w:rPr>
                <w:noProof/>
                <w:webHidden/>
              </w:rPr>
              <w:fldChar w:fldCharType="separate"/>
            </w:r>
            <w:r w:rsidR="00691261">
              <w:rPr>
                <w:noProof/>
                <w:webHidden/>
              </w:rPr>
              <w:t>10</w:t>
            </w:r>
            <w:r w:rsidR="007F22C5">
              <w:rPr>
                <w:noProof/>
                <w:webHidden/>
              </w:rPr>
              <w:fldChar w:fldCharType="end"/>
            </w:r>
          </w:hyperlink>
        </w:p>
        <w:p w14:paraId="0C5AEF59" w14:textId="2BB4DDC7" w:rsidR="007F22C5" w:rsidRDefault="00FC6EC8">
          <w:pPr>
            <w:pStyle w:val="TOC1"/>
            <w:tabs>
              <w:tab w:val="right" w:leader="dot" w:pos="9350"/>
            </w:tabs>
            <w:rPr>
              <w:rFonts w:eastAsiaTheme="minorEastAsia"/>
              <w:noProof/>
            </w:rPr>
          </w:pPr>
          <w:hyperlink w:anchor="_Toc142670945" w:history="1">
            <w:r w:rsidR="007F22C5" w:rsidRPr="009F21CB">
              <w:rPr>
                <w:rStyle w:val="Hyperlink"/>
                <w:noProof/>
              </w:rPr>
              <w:t>Description of the Proposed System</w:t>
            </w:r>
            <w:r w:rsidR="007F22C5">
              <w:rPr>
                <w:noProof/>
                <w:webHidden/>
              </w:rPr>
              <w:tab/>
            </w:r>
            <w:r w:rsidR="007F22C5">
              <w:rPr>
                <w:noProof/>
                <w:webHidden/>
              </w:rPr>
              <w:fldChar w:fldCharType="begin"/>
            </w:r>
            <w:r w:rsidR="007F22C5">
              <w:rPr>
                <w:noProof/>
                <w:webHidden/>
              </w:rPr>
              <w:instrText xml:space="preserve"> PAGEREF _Toc142670945 \h </w:instrText>
            </w:r>
            <w:r w:rsidR="007F22C5">
              <w:rPr>
                <w:noProof/>
                <w:webHidden/>
              </w:rPr>
            </w:r>
            <w:r w:rsidR="007F22C5">
              <w:rPr>
                <w:noProof/>
                <w:webHidden/>
              </w:rPr>
              <w:fldChar w:fldCharType="separate"/>
            </w:r>
            <w:r w:rsidR="00691261">
              <w:rPr>
                <w:noProof/>
                <w:webHidden/>
              </w:rPr>
              <w:t>10</w:t>
            </w:r>
            <w:r w:rsidR="007F22C5">
              <w:rPr>
                <w:noProof/>
                <w:webHidden/>
              </w:rPr>
              <w:fldChar w:fldCharType="end"/>
            </w:r>
          </w:hyperlink>
        </w:p>
        <w:p w14:paraId="179CE175" w14:textId="077C0B1A" w:rsidR="007F22C5" w:rsidRDefault="00FC6EC8">
          <w:pPr>
            <w:pStyle w:val="TOC2"/>
            <w:tabs>
              <w:tab w:val="right" w:leader="dot" w:pos="9350"/>
            </w:tabs>
            <w:rPr>
              <w:rFonts w:eastAsiaTheme="minorEastAsia"/>
              <w:noProof/>
            </w:rPr>
          </w:pPr>
          <w:hyperlink w:anchor="_Toc142670946" w:history="1">
            <w:r w:rsidR="007F22C5" w:rsidRPr="009F21CB">
              <w:rPr>
                <w:rStyle w:val="Hyperlink"/>
                <w:b/>
                <w:bCs/>
                <w:noProof/>
              </w:rPr>
              <w:t>System Architecture:</w:t>
            </w:r>
            <w:r w:rsidR="007F22C5">
              <w:rPr>
                <w:noProof/>
                <w:webHidden/>
              </w:rPr>
              <w:tab/>
            </w:r>
            <w:r w:rsidR="007F22C5">
              <w:rPr>
                <w:noProof/>
                <w:webHidden/>
              </w:rPr>
              <w:fldChar w:fldCharType="begin"/>
            </w:r>
            <w:r w:rsidR="007F22C5">
              <w:rPr>
                <w:noProof/>
                <w:webHidden/>
              </w:rPr>
              <w:instrText xml:space="preserve"> PAGEREF _Toc142670946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7881FADA" w14:textId="0E28E2FB" w:rsidR="007F22C5" w:rsidRDefault="00FC6EC8">
          <w:pPr>
            <w:pStyle w:val="TOC2"/>
            <w:tabs>
              <w:tab w:val="right" w:leader="dot" w:pos="9350"/>
            </w:tabs>
            <w:rPr>
              <w:rFonts w:eastAsiaTheme="minorEastAsia"/>
              <w:noProof/>
            </w:rPr>
          </w:pPr>
          <w:hyperlink w:anchor="_Toc142670947" w:history="1">
            <w:r w:rsidR="007F22C5" w:rsidRPr="009F21CB">
              <w:rPr>
                <w:rStyle w:val="Hyperlink"/>
                <w:b/>
                <w:bCs/>
                <w:noProof/>
              </w:rPr>
              <w:t>Key Features and Functionality:</w:t>
            </w:r>
            <w:r w:rsidR="007F22C5">
              <w:rPr>
                <w:noProof/>
                <w:webHidden/>
              </w:rPr>
              <w:tab/>
            </w:r>
            <w:r w:rsidR="007F22C5">
              <w:rPr>
                <w:noProof/>
                <w:webHidden/>
              </w:rPr>
              <w:fldChar w:fldCharType="begin"/>
            </w:r>
            <w:r w:rsidR="007F22C5">
              <w:rPr>
                <w:noProof/>
                <w:webHidden/>
              </w:rPr>
              <w:instrText xml:space="preserve"> PAGEREF _Toc142670947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2D8163A0" w14:textId="618B0CAF" w:rsidR="007F22C5" w:rsidRDefault="00FC6EC8">
          <w:pPr>
            <w:pStyle w:val="TOC3"/>
            <w:tabs>
              <w:tab w:val="right" w:leader="dot" w:pos="9350"/>
            </w:tabs>
            <w:rPr>
              <w:rFonts w:eastAsiaTheme="minorEastAsia"/>
              <w:noProof/>
            </w:rPr>
          </w:pPr>
          <w:hyperlink w:anchor="_Toc142670948" w:history="1">
            <w:r w:rsidR="007F22C5" w:rsidRPr="009F21CB">
              <w:rPr>
                <w:rStyle w:val="Hyperlink"/>
                <w:b/>
                <w:bCs/>
                <w:noProof/>
              </w:rPr>
              <w:t>User Profiles and Authentication</w:t>
            </w:r>
            <w:r w:rsidR="007F22C5">
              <w:rPr>
                <w:noProof/>
                <w:webHidden/>
              </w:rPr>
              <w:tab/>
            </w:r>
            <w:r w:rsidR="007F22C5">
              <w:rPr>
                <w:noProof/>
                <w:webHidden/>
              </w:rPr>
              <w:fldChar w:fldCharType="begin"/>
            </w:r>
            <w:r w:rsidR="007F22C5">
              <w:rPr>
                <w:noProof/>
                <w:webHidden/>
              </w:rPr>
              <w:instrText xml:space="preserve"> PAGEREF _Toc142670948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57D7B04A" w14:textId="77964243" w:rsidR="007F22C5" w:rsidRDefault="00FC6EC8">
          <w:pPr>
            <w:pStyle w:val="TOC3"/>
            <w:tabs>
              <w:tab w:val="right" w:leader="dot" w:pos="9350"/>
            </w:tabs>
            <w:rPr>
              <w:rFonts w:eastAsiaTheme="minorEastAsia"/>
              <w:noProof/>
            </w:rPr>
          </w:pPr>
          <w:hyperlink w:anchor="_Toc142670949" w:history="1">
            <w:r w:rsidR="007F22C5" w:rsidRPr="009F21CB">
              <w:rPr>
                <w:rStyle w:val="Hyperlink"/>
                <w:b/>
                <w:bCs/>
                <w:noProof/>
              </w:rPr>
              <w:t>Property Listings and Search</w:t>
            </w:r>
            <w:r w:rsidR="007F22C5">
              <w:rPr>
                <w:noProof/>
                <w:webHidden/>
              </w:rPr>
              <w:tab/>
            </w:r>
            <w:r w:rsidR="007F22C5">
              <w:rPr>
                <w:noProof/>
                <w:webHidden/>
              </w:rPr>
              <w:fldChar w:fldCharType="begin"/>
            </w:r>
            <w:r w:rsidR="007F22C5">
              <w:rPr>
                <w:noProof/>
                <w:webHidden/>
              </w:rPr>
              <w:instrText xml:space="preserve"> PAGEREF _Toc142670949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0892E572" w14:textId="6F262073" w:rsidR="007F22C5" w:rsidRDefault="00FC6EC8">
          <w:pPr>
            <w:pStyle w:val="TOC3"/>
            <w:tabs>
              <w:tab w:val="right" w:leader="dot" w:pos="9350"/>
            </w:tabs>
            <w:rPr>
              <w:rFonts w:eastAsiaTheme="minorEastAsia"/>
              <w:noProof/>
            </w:rPr>
          </w:pPr>
          <w:hyperlink w:anchor="_Toc142670950" w:history="1">
            <w:r w:rsidR="007F22C5" w:rsidRPr="009F21CB">
              <w:rPr>
                <w:rStyle w:val="Hyperlink"/>
                <w:b/>
                <w:bCs/>
                <w:noProof/>
              </w:rPr>
              <w:t>Rental Applications and Communication</w:t>
            </w:r>
            <w:r w:rsidR="007F22C5">
              <w:rPr>
                <w:noProof/>
                <w:webHidden/>
              </w:rPr>
              <w:tab/>
            </w:r>
            <w:r w:rsidR="007F22C5">
              <w:rPr>
                <w:noProof/>
                <w:webHidden/>
              </w:rPr>
              <w:fldChar w:fldCharType="begin"/>
            </w:r>
            <w:r w:rsidR="007F22C5">
              <w:rPr>
                <w:noProof/>
                <w:webHidden/>
              </w:rPr>
              <w:instrText xml:space="preserve"> PAGEREF _Toc142670950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067902BC" w14:textId="389F4AA0" w:rsidR="007F22C5" w:rsidRDefault="00FC6EC8">
          <w:pPr>
            <w:pStyle w:val="TOC3"/>
            <w:tabs>
              <w:tab w:val="right" w:leader="dot" w:pos="9350"/>
            </w:tabs>
            <w:rPr>
              <w:rFonts w:eastAsiaTheme="minorEastAsia"/>
              <w:noProof/>
            </w:rPr>
          </w:pPr>
          <w:hyperlink w:anchor="_Toc142670951" w:history="1">
            <w:r w:rsidR="007F22C5" w:rsidRPr="009F21CB">
              <w:rPr>
                <w:rStyle w:val="Hyperlink"/>
                <w:b/>
                <w:bCs/>
                <w:noProof/>
              </w:rPr>
              <w:t>Digital Rental Agreements and Payments</w:t>
            </w:r>
            <w:r w:rsidR="007F22C5">
              <w:rPr>
                <w:noProof/>
                <w:webHidden/>
              </w:rPr>
              <w:tab/>
            </w:r>
            <w:r w:rsidR="007F22C5">
              <w:rPr>
                <w:noProof/>
                <w:webHidden/>
              </w:rPr>
              <w:fldChar w:fldCharType="begin"/>
            </w:r>
            <w:r w:rsidR="007F22C5">
              <w:rPr>
                <w:noProof/>
                <w:webHidden/>
              </w:rPr>
              <w:instrText xml:space="preserve"> PAGEREF _Toc142670951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6B6AA23D" w14:textId="30365D55" w:rsidR="007F22C5" w:rsidRDefault="00FC6EC8">
          <w:pPr>
            <w:pStyle w:val="TOC3"/>
            <w:tabs>
              <w:tab w:val="right" w:leader="dot" w:pos="9350"/>
            </w:tabs>
            <w:rPr>
              <w:rFonts w:eastAsiaTheme="minorEastAsia"/>
              <w:noProof/>
            </w:rPr>
          </w:pPr>
          <w:hyperlink w:anchor="_Toc142670952" w:history="1">
            <w:r w:rsidR="007F22C5" w:rsidRPr="009F21CB">
              <w:rPr>
                <w:rStyle w:val="Hyperlink"/>
                <w:b/>
                <w:bCs/>
                <w:noProof/>
              </w:rPr>
              <w:t>User Dashboards and Analytics</w:t>
            </w:r>
            <w:r w:rsidR="007F22C5">
              <w:rPr>
                <w:noProof/>
                <w:webHidden/>
              </w:rPr>
              <w:tab/>
            </w:r>
            <w:r w:rsidR="007F22C5">
              <w:rPr>
                <w:noProof/>
                <w:webHidden/>
              </w:rPr>
              <w:fldChar w:fldCharType="begin"/>
            </w:r>
            <w:r w:rsidR="007F22C5">
              <w:rPr>
                <w:noProof/>
                <w:webHidden/>
              </w:rPr>
              <w:instrText xml:space="preserve"> PAGEREF _Toc142670952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74DEE3FC" w14:textId="1C2A7465" w:rsidR="007F22C5" w:rsidRDefault="00FC6EC8">
          <w:pPr>
            <w:pStyle w:val="TOC3"/>
            <w:tabs>
              <w:tab w:val="right" w:leader="dot" w:pos="9350"/>
            </w:tabs>
            <w:rPr>
              <w:rFonts w:eastAsiaTheme="minorEastAsia"/>
              <w:noProof/>
            </w:rPr>
          </w:pPr>
          <w:hyperlink w:anchor="_Toc142670953" w:history="1">
            <w:r w:rsidR="007F22C5" w:rsidRPr="009F21CB">
              <w:rPr>
                <w:rStyle w:val="Hyperlink"/>
                <w:b/>
                <w:bCs/>
                <w:noProof/>
              </w:rPr>
              <w:t>Security and Compliance</w:t>
            </w:r>
            <w:r w:rsidR="007F22C5">
              <w:rPr>
                <w:noProof/>
                <w:webHidden/>
              </w:rPr>
              <w:tab/>
            </w:r>
            <w:r w:rsidR="007F22C5">
              <w:rPr>
                <w:noProof/>
                <w:webHidden/>
              </w:rPr>
              <w:fldChar w:fldCharType="begin"/>
            </w:r>
            <w:r w:rsidR="007F22C5">
              <w:rPr>
                <w:noProof/>
                <w:webHidden/>
              </w:rPr>
              <w:instrText xml:space="preserve"> PAGEREF _Toc142670953 \h </w:instrText>
            </w:r>
            <w:r w:rsidR="007F22C5">
              <w:rPr>
                <w:noProof/>
                <w:webHidden/>
              </w:rPr>
            </w:r>
            <w:r w:rsidR="007F22C5">
              <w:rPr>
                <w:noProof/>
                <w:webHidden/>
              </w:rPr>
              <w:fldChar w:fldCharType="separate"/>
            </w:r>
            <w:r w:rsidR="00691261">
              <w:rPr>
                <w:noProof/>
                <w:webHidden/>
              </w:rPr>
              <w:t>11</w:t>
            </w:r>
            <w:r w:rsidR="007F22C5">
              <w:rPr>
                <w:noProof/>
                <w:webHidden/>
              </w:rPr>
              <w:fldChar w:fldCharType="end"/>
            </w:r>
          </w:hyperlink>
        </w:p>
        <w:p w14:paraId="25DD350E" w14:textId="187123D6" w:rsidR="007F22C5" w:rsidRDefault="00FC6EC8">
          <w:pPr>
            <w:pStyle w:val="TOC1"/>
            <w:tabs>
              <w:tab w:val="right" w:leader="dot" w:pos="9350"/>
            </w:tabs>
            <w:rPr>
              <w:rFonts w:eastAsiaTheme="minorEastAsia"/>
              <w:noProof/>
            </w:rPr>
          </w:pPr>
          <w:hyperlink w:anchor="_Toc142670954" w:history="1">
            <w:r w:rsidR="007F22C5" w:rsidRPr="009F21CB">
              <w:rPr>
                <w:rStyle w:val="Hyperlink"/>
                <w:noProof/>
              </w:rPr>
              <w:t>Logical Model Design</w:t>
            </w:r>
            <w:r w:rsidR="007F22C5">
              <w:rPr>
                <w:noProof/>
                <w:webHidden/>
              </w:rPr>
              <w:tab/>
            </w:r>
            <w:r w:rsidR="007F22C5">
              <w:rPr>
                <w:noProof/>
                <w:webHidden/>
              </w:rPr>
              <w:fldChar w:fldCharType="begin"/>
            </w:r>
            <w:r w:rsidR="007F22C5">
              <w:rPr>
                <w:noProof/>
                <w:webHidden/>
              </w:rPr>
              <w:instrText xml:space="preserve"> PAGEREF _Toc142670954 \h </w:instrText>
            </w:r>
            <w:r w:rsidR="007F22C5">
              <w:rPr>
                <w:noProof/>
                <w:webHidden/>
              </w:rPr>
            </w:r>
            <w:r w:rsidR="007F22C5">
              <w:rPr>
                <w:noProof/>
                <w:webHidden/>
              </w:rPr>
              <w:fldChar w:fldCharType="separate"/>
            </w:r>
            <w:r w:rsidR="00691261">
              <w:rPr>
                <w:noProof/>
                <w:webHidden/>
              </w:rPr>
              <w:t>12</w:t>
            </w:r>
            <w:r w:rsidR="007F22C5">
              <w:rPr>
                <w:noProof/>
                <w:webHidden/>
              </w:rPr>
              <w:fldChar w:fldCharType="end"/>
            </w:r>
          </w:hyperlink>
        </w:p>
        <w:p w14:paraId="32493354" w14:textId="770E01CF" w:rsidR="007F22C5" w:rsidRDefault="00FC6EC8">
          <w:pPr>
            <w:pStyle w:val="TOC2"/>
            <w:tabs>
              <w:tab w:val="right" w:leader="dot" w:pos="9350"/>
            </w:tabs>
            <w:rPr>
              <w:rFonts w:eastAsiaTheme="minorEastAsia"/>
              <w:noProof/>
            </w:rPr>
          </w:pPr>
          <w:hyperlink w:anchor="_Toc142670955" w:history="1">
            <w:r w:rsidR="007F22C5" w:rsidRPr="009F21CB">
              <w:rPr>
                <w:rStyle w:val="Hyperlink"/>
                <w:b/>
                <w:bCs/>
                <w:noProof/>
              </w:rPr>
              <w:t>Context Diagram:</w:t>
            </w:r>
            <w:r w:rsidR="007F22C5">
              <w:rPr>
                <w:noProof/>
                <w:webHidden/>
              </w:rPr>
              <w:tab/>
            </w:r>
            <w:r w:rsidR="007F22C5">
              <w:rPr>
                <w:noProof/>
                <w:webHidden/>
              </w:rPr>
              <w:fldChar w:fldCharType="begin"/>
            </w:r>
            <w:r w:rsidR="007F22C5">
              <w:rPr>
                <w:noProof/>
                <w:webHidden/>
              </w:rPr>
              <w:instrText xml:space="preserve"> PAGEREF _Toc142670955 \h </w:instrText>
            </w:r>
            <w:r w:rsidR="007F22C5">
              <w:rPr>
                <w:noProof/>
                <w:webHidden/>
              </w:rPr>
            </w:r>
            <w:r w:rsidR="007F22C5">
              <w:rPr>
                <w:noProof/>
                <w:webHidden/>
              </w:rPr>
              <w:fldChar w:fldCharType="separate"/>
            </w:r>
            <w:r w:rsidR="00691261">
              <w:rPr>
                <w:noProof/>
                <w:webHidden/>
              </w:rPr>
              <w:t>12</w:t>
            </w:r>
            <w:r w:rsidR="007F22C5">
              <w:rPr>
                <w:noProof/>
                <w:webHidden/>
              </w:rPr>
              <w:fldChar w:fldCharType="end"/>
            </w:r>
          </w:hyperlink>
        </w:p>
        <w:p w14:paraId="3D42DDCE" w14:textId="13F56B56" w:rsidR="007F22C5" w:rsidRDefault="00FC6EC8">
          <w:pPr>
            <w:pStyle w:val="TOC2"/>
            <w:tabs>
              <w:tab w:val="right" w:leader="dot" w:pos="9350"/>
            </w:tabs>
            <w:rPr>
              <w:rFonts w:eastAsiaTheme="minorEastAsia"/>
              <w:noProof/>
            </w:rPr>
          </w:pPr>
          <w:hyperlink w:anchor="_Toc142670956" w:history="1">
            <w:r w:rsidR="007F22C5" w:rsidRPr="009F21CB">
              <w:rPr>
                <w:rStyle w:val="Hyperlink"/>
                <w:b/>
                <w:bCs/>
                <w:noProof/>
              </w:rPr>
              <w:t>Data Flow Diagram:</w:t>
            </w:r>
            <w:r w:rsidR="007F22C5">
              <w:rPr>
                <w:noProof/>
                <w:webHidden/>
              </w:rPr>
              <w:tab/>
            </w:r>
            <w:r w:rsidR="007F22C5">
              <w:rPr>
                <w:noProof/>
                <w:webHidden/>
              </w:rPr>
              <w:fldChar w:fldCharType="begin"/>
            </w:r>
            <w:r w:rsidR="007F22C5">
              <w:rPr>
                <w:noProof/>
                <w:webHidden/>
              </w:rPr>
              <w:instrText xml:space="preserve"> PAGEREF _Toc142670956 \h </w:instrText>
            </w:r>
            <w:r w:rsidR="007F22C5">
              <w:rPr>
                <w:noProof/>
                <w:webHidden/>
              </w:rPr>
            </w:r>
            <w:r w:rsidR="007F22C5">
              <w:rPr>
                <w:noProof/>
                <w:webHidden/>
              </w:rPr>
              <w:fldChar w:fldCharType="separate"/>
            </w:r>
            <w:r w:rsidR="00691261">
              <w:rPr>
                <w:noProof/>
                <w:webHidden/>
              </w:rPr>
              <w:t>13</w:t>
            </w:r>
            <w:r w:rsidR="007F22C5">
              <w:rPr>
                <w:noProof/>
                <w:webHidden/>
              </w:rPr>
              <w:fldChar w:fldCharType="end"/>
            </w:r>
          </w:hyperlink>
        </w:p>
        <w:p w14:paraId="1485E870" w14:textId="5604A60B" w:rsidR="00732468" w:rsidRDefault="00732468" w:rsidP="00732468">
          <w:pPr>
            <w:rPr>
              <w:b/>
              <w:bCs/>
              <w:noProof/>
            </w:rPr>
          </w:pPr>
          <w:r>
            <w:rPr>
              <w:b/>
              <w:bCs/>
              <w:noProof/>
            </w:rPr>
            <w:fldChar w:fldCharType="end"/>
          </w:r>
        </w:p>
      </w:sdtContent>
    </w:sdt>
    <w:p w14:paraId="7F1F43A5" w14:textId="77777777" w:rsidR="000301E0" w:rsidRDefault="000301E0">
      <w:pPr>
        <w:spacing w:after="160" w:line="259" w:lineRule="auto"/>
        <w:rPr>
          <w:rFonts w:eastAsiaTheme="majorEastAsia" w:cstheme="majorBidi"/>
          <w:b/>
          <w:color w:val="2F5496" w:themeColor="accent1" w:themeShade="BF"/>
          <w:sz w:val="32"/>
          <w:szCs w:val="32"/>
          <w:shd w:val="clear" w:color="auto" w:fill="FFFFFF"/>
        </w:rPr>
      </w:pPr>
      <w:bookmarkStart w:id="0" w:name="_Toc142670937"/>
      <w:r>
        <w:rPr>
          <w:shd w:val="clear" w:color="auto" w:fill="FFFFFF"/>
        </w:rPr>
        <w:br w:type="page"/>
      </w:r>
    </w:p>
    <w:p w14:paraId="7032C9A1" w14:textId="389D219D" w:rsidR="00732468" w:rsidRDefault="00732468" w:rsidP="00732468">
      <w:pPr>
        <w:pStyle w:val="Heading1"/>
        <w:rPr>
          <w:shd w:val="clear" w:color="auto" w:fill="FFFFFF"/>
        </w:rPr>
      </w:pPr>
      <w:r>
        <w:rPr>
          <w:shd w:val="clear" w:color="auto" w:fill="FFFFFF"/>
        </w:rPr>
        <w:lastRenderedPageBreak/>
        <w:t>Table of Figures</w:t>
      </w:r>
      <w:bookmarkEnd w:id="0"/>
    </w:p>
    <w:p w14:paraId="774CD6ED" w14:textId="4755E32A" w:rsidR="007F22C5" w:rsidRDefault="00732468">
      <w:pPr>
        <w:pStyle w:val="TableofFigures"/>
        <w:tabs>
          <w:tab w:val="right" w:leader="dot" w:pos="9350"/>
        </w:tabs>
        <w:rPr>
          <w:rFonts w:eastAsiaTheme="minorEastAsia"/>
          <w:noProof/>
        </w:rPr>
      </w:pPr>
      <w:r>
        <w:rPr>
          <w:rFonts w:ascii="Open Sans" w:hAnsi="Open Sans" w:cs="Open Sans"/>
          <w:b/>
          <w:bCs/>
          <w:color w:val="333333"/>
          <w:sz w:val="34"/>
          <w:szCs w:val="34"/>
          <w:shd w:val="clear" w:color="auto" w:fill="FFFFFF"/>
        </w:rPr>
        <w:fldChar w:fldCharType="begin"/>
      </w:r>
      <w:r>
        <w:rPr>
          <w:rFonts w:ascii="Open Sans" w:hAnsi="Open Sans" w:cs="Open Sans"/>
          <w:b/>
          <w:bCs/>
          <w:color w:val="333333"/>
          <w:sz w:val="34"/>
          <w:szCs w:val="34"/>
          <w:shd w:val="clear" w:color="auto" w:fill="FFFFFF"/>
        </w:rPr>
        <w:instrText xml:space="preserve"> TOC \h \z \c "Figure" </w:instrText>
      </w:r>
      <w:r>
        <w:rPr>
          <w:rFonts w:ascii="Open Sans" w:hAnsi="Open Sans" w:cs="Open Sans"/>
          <w:b/>
          <w:bCs/>
          <w:color w:val="333333"/>
          <w:sz w:val="34"/>
          <w:szCs w:val="34"/>
          <w:shd w:val="clear" w:color="auto" w:fill="FFFFFF"/>
        </w:rPr>
        <w:fldChar w:fldCharType="separate"/>
      </w:r>
      <w:hyperlink w:anchor="_Toc142670957" w:history="1">
        <w:r w:rsidR="007F22C5" w:rsidRPr="003B1E8D">
          <w:rPr>
            <w:rStyle w:val="Hyperlink"/>
            <w:b/>
            <w:bCs/>
            <w:noProof/>
          </w:rPr>
          <w:t>Figure 1 :Context Diagram</w:t>
        </w:r>
        <w:r w:rsidR="007F22C5">
          <w:rPr>
            <w:noProof/>
            <w:webHidden/>
          </w:rPr>
          <w:tab/>
        </w:r>
        <w:r w:rsidR="007F22C5">
          <w:rPr>
            <w:noProof/>
            <w:webHidden/>
          </w:rPr>
          <w:fldChar w:fldCharType="begin"/>
        </w:r>
        <w:r w:rsidR="007F22C5">
          <w:rPr>
            <w:noProof/>
            <w:webHidden/>
          </w:rPr>
          <w:instrText xml:space="preserve"> PAGEREF _Toc142670957 \h </w:instrText>
        </w:r>
        <w:r w:rsidR="007F22C5">
          <w:rPr>
            <w:noProof/>
            <w:webHidden/>
          </w:rPr>
        </w:r>
        <w:r w:rsidR="007F22C5">
          <w:rPr>
            <w:noProof/>
            <w:webHidden/>
          </w:rPr>
          <w:fldChar w:fldCharType="separate"/>
        </w:r>
        <w:r w:rsidR="007F22C5">
          <w:rPr>
            <w:noProof/>
            <w:webHidden/>
          </w:rPr>
          <w:t>12</w:t>
        </w:r>
        <w:r w:rsidR="007F22C5">
          <w:rPr>
            <w:noProof/>
            <w:webHidden/>
          </w:rPr>
          <w:fldChar w:fldCharType="end"/>
        </w:r>
      </w:hyperlink>
    </w:p>
    <w:p w14:paraId="59DE2C45" w14:textId="3FF7FF75" w:rsidR="007F22C5" w:rsidRDefault="00FC6EC8">
      <w:pPr>
        <w:pStyle w:val="TableofFigures"/>
        <w:tabs>
          <w:tab w:val="right" w:leader="dot" w:pos="9350"/>
        </w:tabs>
        <w:rPr>
          <w:rFonts w:eastAsiaTheme="minorEastAsia"/>
          <w:noProof/>
        </w:rPr>
      </w:pPr>
      <w:hyperlink w:anchor="_Toc142670958" w:history="1">
        <w:r w:rsidR="007F22C5" w:rsidRPr="003B1E8D">
          <w:rPr>
            <w:rStyle w:val="Hyperlink"/>
            <w:b/>
            <w:bCs/>
            <w:noProof/>
          </w:rPr>
          <w:t>Figure 2 : Data Flow Diagram</w:t>
        </w:r>
        <w:r w:rsidR="007F22C5">
          <w:rPr>
            <w:noProof/>
            <w:webHidden/>
          </w:rPr>
          <w:tab/>
        </w:r>
        <w:r w:rsidR="007F22C5">
          <w:rPr>
            <w:noProof/>
            <w:webHidden/>
          </w:rPr>
          <w:fldChar w:fldCharType="begin"/>
        </w:r>
        <w:r w:rsidR="007F22C5">
          <w:rPr>
            <w:noProof/>
            <w:webHidden/>
          </w:rPr>
          <w:instrText xml:space="preserve"> PAGEREF _Toc142670958 \h </w:instrText>
        </w:r>
        <w:r w:rsidR="007F22C5">
          <w:rPr>
            <w:noProof/>
            <w:webHidden/>
          </w:rPr>
        </w:r>
        <w:r w:rsidR="007F22C5">
          <w:rPr>
            <w:noProof/>
            <w:webHidden/>
          </w:rPr>
          <w:fldChar w:fldCharType="separate"/>
        </w:r>
        <w:r w:rsidR="007F22C5">
          <w:rPr>
            <w:noProof/>
            <w:webHidden/>
          </w:rPr>
          <w:t>13</w:t>
        </w:r>
        <w:r w:rsidR="007F22C5">
          <w:rPr>
            <w:noProof/>
            <w:webHidden/>
          </w:rPr>
          <w:fldChar w:fldCharType="end"/>
        </w:r>
      </w:hyperlink>
    </w:p>
    <w:p w14:paraId="2B6BCC43" w14:textId="03A1F551" w:rsidR="00732468" w:rsidRDefault="00732468" w:rsidP="00732468">
      <w:pPr>
        <w:rPr>
          <w:rFonts w:ascii="Open Sans" w:hAnsi="Open Sans" w:cs="Open Sans"/>
          <w:b/>
          <w:bCs/>
          <w:color w:val="333333"/>
          <w:sz w:val="34"/>
          <w:szCs w:val="34"/>
          <w:shd w:val="clear" w:color="auto" w:fill="FFFFFF"/>
        </w:rPr>
      </w:pPr>
      <w:r>
        <w:rPr>
          <w:rFonts w:ascii="Open Sans" w:hAnsi="Open Sans" w:cs="Open Sans"/>
          <w:b/>
          <w:bCs/>
          <w:color w:val="333333"/>
          <w:sz w:val="34"/>
          <w:szCs w:val="34"/>
          <w:shd w:val="clear" w:color="auto" w:fill="FFFFFF"/>
        </w:rPr>
        <w:fldChar w:fldCharType="end"/>
      </w:r>
    </w:p>
    <w:p w14:paraId="739EDC04" w14:textId="77777777" w:rsidR="000301E0" w:rsidRDefault="000301E0">
      <w:pPr>
        <w:spacing w:after="160" w:line="259" w:lineRule="auto"/>
        <w:rPr>
          <w:rFonts w:eastAsiaTheme="majorEastAsia" w:cstheme="majorBidi"/>
          <w:b/>
          <w:color w:val="2F5496" w:themeColor="accent1" w:themeShade="BF"/>
          <w:sz w:val="32"/>
          <w:szCs w:val="32"/>
          <w:shd w:val="clear" w:color="auto" w:fill="FFFFFF"/>
        </w:rPr>
      </w:pPr>
      <w:bookmarkStart w:id="1" w:name="_Toc142670938"/>
      <w:r>
        <w:rPr>
          <w:shd w:val="clear" w:color="auto" w:fill="FFFFFF"/>
        </w:rPr>
        <w:br w:type="page"/>
      </w:r>
    </w:p>
    <w:p w14:paraId="6187F2FE" w14:textId="6D73194F" w:rsidR="00732468" w:rsidRDefault="00732468" w:rsidP="00732468">
      <w:pPr>
        <w:pStyle w:val="Heading1"/>
        <w:rPr>
          <w:shd w:val="clear" w:color="auto" w:fill="FFFFFF"/>
        </w:rPr>
      </w:pPr>
      <w:r>
        <w:rPr>
          <w:shd w:val="clear" w:color="auto" w:fill="FFFFFF"/>
        </w:rPr>
        <w:lastRenderedPageBreak/>
        <w:t>Table of Tables</w:t>
      </w:r>
      <w:bookmarkEnd w:id="1"/>
      <w:r>
        <w:rPr>
          <w:shd w:val="clear" w:color="auto" w:fill="FFFFFF"/>
        </w:rPr>
        <w:t xml:space="preserve"> </w:t>
      </w:r>
    </w:p>
    <w:p w14:paraId="4D5A3171" w14:textId="55956EE8" w:rsidR="007F22C5" w:rsidRDefault="00732468">
      <w:pPr>
        <w:pStyle w:val="TableofFigures"/>
        <w:tabs>
          <w:tab w:val="right" w:leader="dot" w:pos="9350"/>
        </w:tabs>
        <w:rPr>
          <w:rFonts w:eastAsiaTheme="minorEastAsia"/>
          <w:noProof/>
        </w:rPr>
      </w:pPr>
      <w:r>
        <w:rPr>
          <w:rFonts w:ascii="Open Sans" w:hAnsi="Open Sans" w:cs="Open Sans"/>
          <w:b/>
          <w:bCs/>
          <w:color w:val="333333"/>
          <w:sz w:val="34"/>
          <w:szCs w:val="34"/>
          <w:shd w:val="clear" w:color="auto" w:fill="FFFFFF"/>
        </w:rPr>
        <w:fldChar w:fldCharType="begin"/>
      </w:r>
      <w:r>
        <w:rPr>
          <w:rFonts w:ascii="Open Sans" w:hAnsi="Open Sans" w:cs="Open Sans"/>
          <w:b/>
          <w:bCs/>
          <w:color w:val="333333"/>
          <w:sz w:val="34"/>
          <w:szCs w:val="34"/>
          <w:shd w:val="clear" w:color="auto" w:fill="FFFFFF"/>
        </w:rPr>
        <w:instrText xml:space="preserve"> TOC \h \z \c "Table" </w:instrText>
      </w:r>
      <w:r>
        <w:rPr>
          <w:rFonts w:ascii="Open Sans" w:hAnsi="Open Sans" w:cs="Open Sans"/>
          <w:b/>
          <w:bCs/>
          <w:color w:val="333333"/>
          <w:sz w:val="34"/>
          <w:szCs w:val="34"/>
          <w:shd w:val="clear" w:color="auto" w:fill="FFFFFF"/>
        </w:rPr>
        <w:fldChar w:fldCharType="separate"/>
      </w:r>
      <w:hyperlink w:anchor="_Toc142670959" w:history="1">
        <w:r w:rsidR="007F22C5" w:rsidRPr="002F2439">
          <w:rPr>
            <w:rStyle w:val="Hyperlink"/>
            <w:b/>
            <w:bCs/>
            <w:noProof/>
          </w:rPr>
          <w:t>Table 1 : Functional Requirements</w:t>
        </w:r>
        <w:r w:rsidR="007F22C5">
          <w:rPr>
            <w:noProof/>
            <w:webHidden/>
          </w:rPr>
          <w:tab/>
        </w:r>
        <w:r w:rsidR="007F22C5">
          <w:rPr>
            <w:noProof/>
            <w:webHidden/>
          </w:rPr>
          <w:fldChar w:fldCharType="begin"/>
        </w:r>
        <w:r w:rsidR="007F22C5">
          <w:rPr>
            <w:noProof/>
            <w:webHidden/>
          </w:rPr>
          <w:instrText xml:space="preserve"> PAGEREF _Toc142670959 \h </w:instrText>
        </w:r>
        <w:r w:rsidR="007F22C5">
          <w:rPr>
            <w:noProof/>
            <w:webHidden/>
          </w:rPr>
        </w:r>
        <w:r w:rsidR="007F22C5">
          <w:rPr>
            <w:noProof/>
            <w:webHidden/>
          </w:rPr>
          <w:fldChar w:fldCharType="separate"/>
        </w:r>
        <w:r w:rsidR="007F22C5">
          <w:rPr>
            <w:noProof/>
            <w:webHidden/>
          </w:rPr>
          <w:t>6</w:t>
        </w:r>
        <w:r w:rsidR="007F22C5">
          <w:rPr>
            <w:noProof/>
            <w:webHidden/>
          </w:rPr>
          <w:fldChar w:fldCharType="end"/>
        </w:r>
      </w:hyperlink>
    </w:p>
    <w:p w14:paraId="1827A720" w14:textId="6EA2786D" w:rsidR="007F22C5" w:rsidRDefault="00FC6EC8">
      <w:pPr>
        <w:pStyle w:val="TableofFigures"/>
        <w:tabs>
          <w:tab w:val="right" w:leader="dot" w:pos="9350"/>
        </w:tabs>
        <w:rPr>
          <w:rFonts w:eastAsiaTheme="minorEastAsia"/>
          <w:noProof/>
        </w:rPr>
      </w:pPr>
      <w:hyperlink w:anchor="_Toc142670960" w:history="1">
        <w:r w:rsidR="007F22C5" w:rsidRPr="002F2439">
          <w:rPr>
            <w:rStyle w:val="Hyperlink"/>
            <w:noProof/>
          </w:rPr>
          <w:t>Table 2 : Non-Functional Requirements</w:t>
        </w:r>
        <w:r w:rsidR="007F22C5">
          <w:rPr>
            <w:noProof/>
            <w:webHidden/>
          </w:rPr>
          <w:tab/>
        </w:r>
        <w:r w:rsidR="007F22C5">
          <w:rPr>
            <w:noProof/>
            <w:webHidden/>
          </w:rPr>
          <w:fldChar w:fldCharType="begin"/>
        </w:r>
        <w:r w:rsidR="007F22C5">
          <w:rPr>
            <w:noProof/>
            <w:webHidden/>
          </w:rPr>
          <w:instrText xml:space="preserve"> PAGEREF _Toc142670960 \h </w:instrText>
        </w:r>
        <w:r w:rsidR="007F22C5">
          <w:rPr>
            <w:noProof/>
            <w:webHidden/>
          </w:rPr>
        </w:r>
        <w:r w:rsidR="007F22C5">
          <w:rPr>
            <w:noProof/>
            <w:webHidden/>
          </w:rPr>
          <w:fldChar w:fldCharType="separate"/>
        </w:r>
        <w:r w:rsidR="007F22C5">
          <w:rPr>
            <w:noProof/>
            <w:webHidden/>
          </w:rPr>
          <w:t>10</w:t>
        </w:r>
        <w:r w:rsidR="007F22C5">
          <w:rPr>
            <w:noProof/>
            <w:webHidden/>
          </w:rPr>
          <w:fldChar w:fldCharType="end"/>
        </w:r>
      </w:hyperlink>
    </w:p>
    <w:p w14:paraId="44433FC1" w14:textId="3E8F5DDC" w:rsidR="007F22C5" w:rsidRDefault="00FC6EC8">
      <w:pPr>
        <w:pStyle w:val="TableofFigures"/>
        <w:tabs>
          <w:tab w:val="right" w:leader="dot" w:pos="9350"/>
        </w:tabs>
        <w:rPr>
          <w:rFonts w:eastAsiaTheme="minorEastAsia"/>
          <w:noProof/>
        </w:rPr>
      </w:pPr>
      <w:hyperlink w:anchor="_Toc142670961" w:history="1">
        <w:r w:rsidR="007F22C5" w:rsidRPr="002F2439">
          <w:rPr>
            <w:rStyle w:val="Hyperlink"/>
            <w:noProof/>
          </w:rPr>
          <w:t>Table 3 : Constraint Table</w:t>
        </w:r>
        <w:r w:rsidR="007F22C5">
          <w:rPr>
            <w:noProof/>
            <w:webHidden/>
          </w:rPr>
          <w:tab/>
        </w:r>
        <w:r w:rsidR="007F22C5">
          <w:rPr>
            <w:noProof/>
            <w:webHidden/>
          </w:rPr>
          <w:fldChar w:fldCharType="begin"/>
        </w:r>
        <w:r w:rsidR="007F22C5">
          <w:rPr>
            <w:noProof/>
            <w:webHidden/>
          </w:rPr>
          <w:instrText xml:space="preserve"> PAGEREF _Toc142670961 \h </w:instrText>
        </w:r>
        <w:r w:rsidR="007F22C5">
          <w:rPr>
            <w:noProof/>
            <w:webHidden/>
          </w:rPr>
        </w:r>
        <w:r w:rsidR="007F22C5">
          <w:rPr>
            <w:noProof/>
            <w:webHidden/>
          </w:rPr>
          <w:fldChar w:fldCharType="separate"/>
        </w:r>
        <w:r w:rsidR="007F22C5">
          <w:rPr>
            <w:noProof/>
            <w:webHidden/>
          </w:rPr>
          <w:t>11</w:t>
        </w:r>
        <w:r w:rsidR="007F22C5">
          <w:rPr>
            <w:noProof/>
            <w:webHidden/>
          </w:rPr>
          <w:fldChar w:fldCharType="end"/>
        </w:r>
      </w:hyperlink>
    </w:p>
    <w:p w14:paraId="4FCC3EAF" w14:textId="1E399D1B" w:rsidR="00732468" w:rsidRPr="007F22C5" w:rsidRDefault="00732468" w:rsidP="007F22C5">
      <w:pPr>
        <w:pStyle w:val="Heading1"/>
        <w:rPr>
          <w:rFonts w:ascii="Open Sans" w:hAnsi="Open Sans" w:cs="Open Sans"/>
          <w:bCs/>
          <w:color w:val="333333"/>
          <w:sz w:val="34"/>
          <w:szCs w:val="34"/>
          <w:shd w:val="clear" w:color="auto" w:fill="FFFFFF"/>
        </w:rPr>
      </w:pPr>
      <w:r>
        <w:rPr>
          <w:rFonts w:ascii="Open Sans" w:hAnsi="Open Sans" w:cs="Open Sans"/>
          <w:bCs/>
          <w:color w:val="333333"/>
          <w:sz w:val="34"/>
          <w:szCs w:val="34"/>
          <w:shd w:val="clear" w:color="auto" w:fill="FFFFFF"/>
        </w:rPr>
        <w:fldChar w:fldCharType="end"/>
      </w:r>
      <w:r>
        <w:rPr>
          <w:bCs/>
          <w:sz w:val="48"/>
          <w:szCs w:val="48"/>
        </w:rPr>
        <w:br w:type="page"/>
      </w:r>
      <w:bookmarkStart w:id="2" w:name="_Toc142670939"/>
      <w:r>
        <w:lastRenderedPageBreak/>
        <w:t>Introduction</w:t>
      </w:r>
      <w:bookmarkEnd w:id="2"/>
    </w:p>
    <w:p w14:paraId="3D41750C" w14:textId="30299F83" w:rsidR="00732468" w:rsidRDefault="00732468" w:rsidP="00732468">
      <w:r>
        <w:t>The Realestate.au Rental System represents a groundbreaking solution aimed at revolutionizing the property rental landscape. In a world portrayed by powerful urbanization and developing living inclinations, the requirement for a proficient and client driven stage for land owners, leaseholders, and realtors has never been more articulated. In the ongoing land rental situation, challenges proliferate for all partners. Land owners frequently face troubles in really exhibiting their properties to likely tenants, while leaseholders explore through a labyrinth of postings, frequently missing essential data to go with informed choices. Realtors, then again, wrestle with dealing with a horde of property subtleties and rental applications, prompting shortcomings in the rental cycle.</w:t>
      </w:r>
    </w:p>
    <w:p w14:paraId="50B71962" w14:textId="2C65BBEB" w:rsidR="00732468" w:rsidRDefault="00732468" w:rsidP="00732468">
      <w:r>
        <w:t>The Realestate.au Rental Framework looks to extensively address these difficulties. Via consistently incorporating progressed innovative highlight</w:t>
      </w:r>
      <w:r w:rsidR="008E08CB">
        <w:t>s</w:t>
      </w:r>
      <w:r w:rsidR="008E08CB" w:rsidRPr="008E08CB">
        <w:t xml:space="preserve"> </w:t>
      </w:r>
      <w:r w:rsidR="008E08CB" w:rsidRPr="008E08CB">
        <w:t>(</w:t>
      </w:r>
      <w:r w:rsidR="008E08CB">
        <w:t>Nasreen</w:t>
      </w:r>
      <w:r w:rsidR="008E08CB" w:rsidRPr="008E08CB">
        <w:t xml:space="preserve"> et al., 20</w:t>
      </w:r>
      <w:r w:rsidR="008E08CB">
        <w:t>22</w:t>
      </w:r>
      <w:r w:rsidR="008E08CB" w:rsidRPr="008E08CB">
        <w:t>)</w:t>
      </w:r>
      <w:r w:rsidR="0021629C">
        <w:t xml:space="preserve">, </w:t>
      </w:r>
      <w:r>
        <w:t>the framework will engage land owners to make point by point property postings, complete with pictures, determinations, and rental terms. Leaseholders will profit from an easy to understand interface, empowering them to look, channel, and apply for properties that line up with their inclinations. Realtors will find their undertakings smoothed out, with devices for productive correspondence, computerized arrangement the board, and secure installment handling.</w:t>
      </w:r>
    </w:p>
    <w:p w14:paraId="0C70E1AF" w14:textId="2D0DDAA3" w:rsidR="00732468" w:rsidRPr="00732468" w:rsidRDefault="00732468" w:rsidP="00732468">
      <w:r>
        <w:t>This task intends to improve on the property rental excursion as well as cultivate straightforwardness, trust, and accommodation among all gatherings included. Through cautious thought of both utilitarian and non-practical necessities, the Realestate.au Rental Framework will focus on information security, framework execution, and client experience. As we set out on this undertaking, we imagine a future where property rentals are presently not a wellspring of vulnerability and disappointment. The Realestate.au Rental Framework is ready to turn into a distinct advantage, reshaping the rental scene and setting new principles of greatness in the land business.</w:t>
      </w:r>
    </w:p>
    <w:p w14:paraId="78128261" w14:textId="7086EB95" w:rsidR="00732468" w:rsidRDefault="00732468" w:rsidP="00732468">
      <w:pPr>
        <w:pStyle w:val="Heading1"/>
      </w:pPr>
      <w:bookmarkStart w:id="3" w:name="_Toc142670940"/>
      <w:r>
        <w:t>Objective of the Project</w:t>
      </w:r>
      <w:bookmarkEnd w:id="3"/>
    </w:p>
    <w:p w14:paraId="65901E01" w14:textId="45C9E962" w:rsidR="00732468" w:rsidRDefault="00D856ED" w:rsidP="00732468">
      <w:pPr>
        <w:jc w:val="both"/>
      </w:pPr>
      <w:r>
        <w:t>T</w:t>
      </w:r>
      <w:r w:rsidR="00732468">
        <w:t>he primary goal of the Realestate.au Rental System project is to design, develop, and implement a robust, user-friendly, and technologically advanced platform that addresses the intricate challenges currently faced by property owners, renters, and real estate agents in the property rental domain</w:t>
      </w:r>
      <w:r w:rsidR="00353029">
        <w:t xml:space="preserve"> (</w:t>
      </w:r>
      <w:proofErr w:type="spellStart"/>
      <w:r w:rsidR="00353029">
        <w:rPr>
          <w:rFonts w:ascii="Arial" w:hAnsi="Arial" w:cs="Arial"/>
          <w:color w:val="222222"/>
          <w:sz w:val="20"/>
          <w:szCs w:val="20"/>
          <w:shd w:val="clear" w:color="auto" w:fill="FFFFFF"/>
        </w:rPr>
        <w:t>Gruszka</w:t>
      </w:r>
      <w:proofErr w:type="spellEnd"/>
      <w:r>
        <w:rPr>
          <w:rFonts w:ascii="Arial" w:hAnsi="Arial" w:cs="Arial"/>
          <w:color w:val="222222"/>
          <w:sz w:val="20"/>
          <w:szCs w:val="20"/>
          <w:shd w:val="clear" w:color="auto" w:fill="FFFFFF"/>
        </w:rPr>
        <w:t xml:space="preserve"> et al.</w:t>
      </w:r>
      <w:r w:rsidR="00353029">
        <w:rPr>
          <w:rFonts w:ascii="Arial" w:hAnsi="Arial" w:cs="Arial"/>
          <w:color w:val="222222"/>
          <w:sz w:val="20"/>
          <w:szCs w:val="20"/>
          <w:shd w:val="clear" w:color="auto" w:fill="FFFFFF"/>
        </w:rPr>
        <w:t>, 2017</w:t>
      </w:r>
      <w:r w:rsidR="00353029">
        <w:t>)</w:t>
      </w:r>
      <w:r w:rsidR="00732468">
        <w:t>. The project aims to achieve the following comprehensive objectives:</w:t>
      </w:r>
    </w:p>
    <w:p w14:paraId="687EEC7C" w14:textId="44C39793" w:rsidR="00732468" w:rsidRDefault="00732468" w:rsidP="00732468">
      <w:pPr>
        <w:pStyle w:val="ListParagraph"/>
        <w:numPr>
          <w:ilvl w:val="0"/>
          <w:numId w:val="1"/>
        </w:numPr>
        <w:jc w:val="both"/>
      </w:pPr>
      <w:r w:rsidRPr="007440B4">
        <w:rPr>
          <w:b/>
          <w:bCs/>
        </w:rPr>
        <w:t>Streamlined Property Listing and Search:</w:t>
      </w:r>
      <w:r>
        <w:t xml:space="preserve"> Create an intuitive and efficient property listing mechanism that empowers property owners to showcase their offerings comprehensively, accompanied by high-quality images, detailed specifications, and accurate rental terms. Simultaneously, provide renters with a sophisticated property search interface, enabling them to filter and locate suitable properties based on location, size, amenities, and budget.</w:t>
      </w:r>
    </w:p>
    <w:p w14:paraId="7643BBF1" w14:textId="1FB56EB9" w:rsidR="00732468" w:rsidRDefault="00732468" w:rsidP="00732468">
      <w:pPr>
        <w:pStyle w:val="ListParagraph"/>
        <w:numPr>
          <w:ilvl w:val="0"/>
          <w:numId w:val="1"/>
        </w:numPr>
        <w:jc w:val="both"/>
      </w:pPr>
      <w:r w:rsidRPr="007440B4">
        <w:rPr>
          <w:b/>
          <w:bCs/>
        </w:rPr>
        <w:t>Enhanced User Experience:</w:t>
      </w:r>
      <w:r>
        <w:t xml:space="preserve"> Develop a seamless, user-centric interface that ensures an unparalleled experience for all users. Intuitive navigation, easy-to-understand icons, and a responsive design will be incorporated to facilitate effortless interaction and engagement.</w:t>
      </w:r>
    </w:p>
    <w:p w14:paraId="2513B650" w14:textId="7568B449" w:rsidR="00732468" w:rsidRDefault="00732468" w:rsidP="00732468">
      <w:pPr>
        <w:pStyle w:val="ListParagraph"/>
        <w:numPr>
          <w:ilvl w:val="0"/>
          <w:numId w:val="1"/>
        </w:numPr>
        <w:jc w:val="both"/>
      </w:pPr>
      <w:r w:rsidRPr="007440B4">
        <w:rPr>
          <w:b/>
          <w:bCs/>
        </w:rPr>
        <w:lastRenderedPageBreak/>
        <w:t>Efficient Communication and Collaboration:</w:t>
      </w:r>
      <w:r>
        <w:t xml:space="preserve"> Implement a robust communication platform that facilitates real-time interaction between property owners, renters, and real estate agents. Enable instant messaging, scheduling of property visits, and direct communication channels to foster effective collaboration and information exchange.</w:t>
      </w:r>
    </w:p>
    <w:p w14:paraId="15AEC0A8" w14:textId="151E8B75" w:rsidR="00732468" w:rsidRDefault="00732468" w:rsidP="00732468">
      <w:pPr>
        <w:pStyle w:val="ListParagraph"/>
        <w:numPr>
          <w:ilvl w:val="0"/>
          <w:numId w:val="1"/>
        </w:numPr>
        <w:jc w:val="both"/>
      </w:pPr>
      <w:r w:rsidRPr="007440B4">
        <w:rPr>
          <w:b/>
          <w:bCs/>
        </w:rPr>
        <w:t>Automated Rental Application Processing:</w:t>
      </w:r>
      <w:r w:rsidR="007440B4">
        <w:t xml:space="preserve"> </w:t>
      </w:r>
      <w:r>
        <w:t>Integrate an automated application processing system that enables renters to submit applications digitally, complete with essential documents and references. Property owners and agents can efficiently review, process, and respond to applications, reducing administrative burdens and expediting the rental decision-making process.</w:t>
      </w:r>
    </w:p>
    <w:p w14:paraId="6028E600" w14:textId="4719CE7F" w:rsidR="00732468" w:rsidRDefault="00732468" w:rsidP="00732468">
      <w:pPr>
        <w:pStyle w:val="ListParagraph"/>
        <w:numPr>
          <w:ilvl w:val="0"/>
          <w:numId w:val="1"/>
        </w:numPr>
        <w:jc w:val="both"/>
      </w:pPr>
      <w:r w:rsidRPr="007440B4">
        <w:rPr>
          <w:b/>
          <w:bCs/>
        </w:rPr>
        <w:t>Secure and Convenient Agreement Management:</w:t>
      </w:r>
      <w:r>
        <w:t xml:space="preserve"> Design a secure, digital agreement management module that generates legally binding rental agreements, enables e-signatures, and securely stores documents. This feature will enhance transparency and eliminate paperwork, ensuring compliance with legal regulations.</w:t>
      </w:r>
    </w:p>
    <w:p w14:paraId="22E175D0" w14:textId="043923DF" w:rsidR="00732468" w:rsidRDefault="00732468" w:rsidP="00732468">
      <w:pPr>
        <w:pStyle w:val="ListParagraph"/>
        <w:numPr>
          <w:ilvl w:val="0"/>
          <w:numId w:val="1"/>
        </w:numPr>
        <w:jc w:val="both"/>
      </w:pPr>
      <w:r w:rsidRPr="007440B4">
        <w:rPr>
          <w:b/>
          <w:bCs/>
        </w:rPr>
        <w:t>Seamless Payment Handling:</w:t>
      </w:r>
      <w:r>
        <w:t xml:space="preserve"> Incorporate a reliable and secure payment processing system, allowing renters to make online rent payments and security deposits effortlessly. Property owners and agents will benefit from streamlined financial transactions and timely rent collection.</w:t>
      </w:r>
    </w:p>
    <w:p w14:paraId="235DB92E" w14:textId="4D032B92" w:rsidR="00732468" w:rsidRDefault="00732468" w:rsidP="00732468">
      <w:pPr>
        <w:pStyle w:val="ListParagraph"/>
        <w:numPr>
          <w:ilvl w:val="0"/>
          <w:numId w:val="1"/>
        </w:numPr>
        <w:jc w:val="both"/>
      </w:pPr>
      <w:r w:rsidRPr="007440B4">
        <w:rPr>
          <w:b/>
          <w:bCs/>
        </w:rPr>
        <w:t>Data Security and Privacy:</w:t>
      </w:r>
      <w:r w:rsidR="007440B4">
        <w:t xml:space="preserve"> </w:t>
      </w:r>
      <w:r>
        <w:t>Implement stringent data security measures to safeguard sensitive user information, rental agreements, and financial details. Employ encryption, authentication, and authorization protocols to ensure the utmost privacy and protection of user data.</w:t>
      </w:r>
    </w:p>
    <w:p w14:paraId="5909E3CB" w14:textId="2342A481" w:rsidR="00732468" w:rsidRDefault="00732468" w:rsidP="00732468">
      <w:pPr>
        <w:pStyle w:val="ListParagraph"/>
        <w:numPr>
          <w:ilvl w:val="0"/>
          <w:numId w:val="1"/>
        </w:numPr>
        <w:jc w:val="both"/>
      </w:pPr>
      <w:r w:rsidRPr="007440B4">
        <w:rPr>
          <w:b/>
          <w:bCs/>
        </w:rPr>
        <w:t>Scalability and Future-Readiness:</w:t>
      </w:r>
      <w:r>
        <w:t xml:space="preserve"> Design the system architecture with scalability in mind, enabling it to accommodate a growing user base and an expanding portfolio of properties. Utilize technologies and frameworks that allow for easy integration of future enhancements and updates.</w:t>
      </w:r>
    </w:p>
    <w:p w14:paraId="7D02A3A8" w14:textId="59FA07EE" w:rsidR="00732468" w:rsidRDefault="00732468" w:rsidP="00732468">
      <w:pPr>
        <w:pStyle w:val="ListParagraph"/>
        <w:numPr>
          <w:ilvl w:val="0"/>
          <w:numId w:val="1"/>
        </w:numPr>
        <w:jc w:val="both"/>
      </w:pPr>
      <w:r w:rsidRPr="007440B4">
        <w:rPr>
          <w:b/>
          <w:bCs/>
        </w:rPr>
        <w:t>Comprehensive Reporting and Analytics:</w:t>
      </w:r>
      <w:r>
        <w:t xml:space="preserve"> Develop a comprehensive reporting and analytics module that provides insights into user activity, property performance, application trends, and financial data. This feature will assist property owners and agents in making informed decisions and refining their strategies.</w:t>
      </w:r>
    </w:p>
    <w:p w14:paraId="694D4C41" w14:textId="219E9FF9" w:rsidR="00732468" w:rsidRDefault="00732468" w:rsidP="007440B4">
      <w:pPr>
        <w:pStyle w:val="ListParagraph"/>
        <w:numPr>
          <w:ilvl w:val="0"/>
          <w:numId w:val="1"/>
        </w:numPr>
        <w:jc w:val="both"/>
      </w:pPr>
      <w:r w:rsidRPr="007440B4">
        <w:rPr>
          <w:b/>
          <w:bCs/>
        </w:rPr>
        <w:t>Positive Industry Impact:</w:t>
      </w:r>
      <w:r w:rsidR="007440B4">
        <w:t xml:space="preserve"> </w:t>
      </w:r>
      <w:r>
        <w:t>Ultimately, the Realestate.au Rental System aims to redefine the property rental landscape, fostering efficiency, transparency, and trust among all stakeholders. By delivering an innovative and reliable platform, the project endeavors to contribute positively to the real estate industry and set new standards for property rental processes.</w:t>
      </w:r>
    </w:p>
    <w:p w14:paraId="55734CED" w14:textId="77777777" w:rsidR="00732468" w:rsidRDefault="00732468" w:rsidP="00732468">
      <w:pPr>
        <w:jc w:val="both"/>
      </w:pPr>
    </w:p>
    <w:p w14:paraId="7920B341" w14:textId="435B0ED7" w:rsidR="00732468" w:rsidRDefault="00732468" w:rsidP="00732468">
      <w:pPr>
        <w:jc w:val="both"/>
      </w:pPr>
      <w:r>
        <w:t>Through the meticulous execution of these comprehensive objectives, the Realestate.au Rental System aspires to become a pioneering solution that transforms property rental into a seamless, secure, and user-friendly experience for property owners, renters, and real estate agents alike.</w:t>
      </w:r>
    </w:p>
    <w:p w14:paraId="71BA6D24" w14:textId="19C1D7D7" w:rsidR="00784DF3" w:rsidRDefault="00784DF3" w:rsidP="00784DF3">
      <w:pPr>
        <w:pStyle w:val="Heading1"/>
      </w:pPr>
      <w:bookmarkStart w:id="4" w:name="_Toc142670941"/>
      <w:r>
        <w:t>Requirement Specification</w:t>
      </w:r>
      <w:bookmarkEnd w:id="4"/>
      <w:r>
        <w:t xml:space="preserve"> </w:t>
      </w:r>
    </w:p>
    <w:p w14:paraId="3C820382" w14:textId="19243779" w:rsidR="006943BE" w:rsidRDefault="006943BE" w:rsidP="006943BE">
      <w:pPr>
        <w:pStyle w:val="Heading2"/>
        <w:rPr>
          <w:b/>
          <w:bCs/>
        </w:rPr>
      </w:pPr>
      <w:bookmarkStart w:id="5" w:name="_Toc142670942"/>
      <w:r w:rsidRPr="006943BE">
        <w:rPr>
          <w:b/>
          <w:bCs/>
        </w:rPr>
        <w:t>Functional Requirements</w:t>
      </w:r>
      <w:bookmarkEnd w:id="5"/>
      <w:r w:rsidRPr="006943BE">
        <w:rPr>
          <w:b/>
          <w:bCs/>
        </w:rPr>
        <w:t xml:space="preserve"> </w:t>
      </w:r>
    </w:p>
    <w:p w14:paraId="1A1B0DD6" w14:textId="3E74EA1A" w:rsidR="006943BE" w:rsidRDefault="006943BE" w:rsidP="006943BE">
      <w:r>
        <w:t>The purpose of functional requirements in Software Engineering is to identify the functionality of component components in a manner that is feasible for the client as well as for the development team</w:t>
      </w:r>
      <w:r w:rsidR="00353029">
        <w:t xml:space="preserve"> </w:t>
      </w:r>
      <w:r w:rsidR="00353029">
        <w:lastRenderedPageBreak/>
        <w:t>by (</w:t>
      </w:r>
      <w:r w:rsidR="00353029">
        <w:rPr>
          <w:rFonts w:ascii="Arial" w:hAnsi="Arial" w:cs="Arial"/>
          <w:color w:val="222222"/>
          <w:sz w:val="20"/>
          <w:szCs w:val="20"/>
          <w:shd w:val="clear" w:color="auto" w:fill="FFFFFF"/>
        </w:rPr>
        <w:t>Malan</w:t>
      </w:r>
      <w:r w:rsidR="001005FB">
        <w:rPr>
          <w:rFonts w:ascii="Arial" w:hAnsi="Arial" w:cs="Arial"/>
          <w:color w:val="222222"/>
          <w:sz w:val="20"/>
          <w:szCs w:val="20"/>
          <w:shd w:val="clear" w:color="auto" w:fill="FFFFFF"/>
        </w:rPr>
        <w:t xml:space="preserve"> et al.</w:t>
      </w:r>
      <w:r w:rsidR="00353029">
        <w:rPr>
          <w:rFonts w:ascii="Arial" w:hAnsi="Arial" w:cs="Arial"/>
          <w:color w:val="222222"/>
          <w:sz w:val="20"/>
          <w:szCs w:val="20"/>
          <w:shd w:val="clear" w:color="auto" w:fill="FFFFFF"/>
        </w:rPr>
        <w:t>, 2001</w:t>
      </w:r>
      <w:r w:rsidR="00353029">
        <w:t>)</w:t>
      </w:r>
      <w:r>
        <w:t>. It varies from software to software.</w:t>
      </w:r>
      <w:r w:rsidRPr="006943BE">
        <w:t xml:space="preserve"> They define the specific behaviors, interactions, and capabilities that a system or software application must possess in order to fulfill its intended purpose and meet the needs of its users. Functional requirements outline the "what" of a system, detailing the specific functions, features, and operations that users can expect to interact with</w:t>
      </w:r>
      <w:r>
        <w:t>.</w:t>
      </w:r>
    </w:p>
    <w:p w14:paraId="3D008DE5" w14:textId="7DD6B8C6" w:rsidR="00E6104B" w:rsidRPr="00E6104B" w:rsidRDefault="00E6104B" w:rsidP="00E6104B">
      <w:pPr>
        <w:pStyle w:val="Caption"/>
        <w:keepNext/>
        <w:jc w:val="center"/>
        <w:rPr>
          <w:b/>
          <w:bCs/>
          <w:i w:val="0"/>
          <w:iCs w:val="0"/>
        </w:rPr>
      </w:pPr>
      <w:bookmarkStart w:id="6" w:name="_Toc142670959"/>
      <w:r w:rsidRPr="00E6104B">
        <w:rPr>
          <w:b/>
          <w:bCs/>
          <w:i w:val="0"/>
          <w:iCs w:val="0"/>
        </w:rPr>
        <w:t xml:space="preserve">Table </w:t>
      </w:r>
      <w:r w:rsidRPr="00E6104B">
        <w:rPr>
          <w:b/>
          <w:bCs/>
          <w:i w:val="0"/>
          <w:iCs w:val="0"/>
        </w:rPr>
        <w:fldChar w:fldCharType="begin"/>
      </w:r>
      <w:r w:rsidRPr="00E6104B">
        <w:rPr>
          <w:b/>
          <w:bCs/>
          <w:i w:val="0"/>
          <w:iCs w:val="0"/>
        </w:rPr>
        <w:instrText xml:space="preserve"> SEQ Table \* ARABIC </w:instrText>
      </w:r>
      <w:r w:rsidRPr="00E6104B">
        <w:rPr>
          <w:b/>
          <w:bCs/>
          <w:i w:val="0"/>
          <w:iCs w:val="0"/>
        </w:rPr>
        <w:fldChar w:fldCharType="separate"/>
      </w:r>
      <w:r>
        <w:rPr>
          <w:b/>
          <w:bCs/>
          <w:i w:val="0"/>
          <w:iCs w:val="0"/>
          <w:noProof/>
        </w:rPr>
        <w:t>1</w:t>
      </w:r>
      <w:r w:rsidRPr="00E6104B">
        <w:rPr>
          <w:b/>
          <w:bCs/>
          <w:i w:val="0"/>
          <w:iCs w:val="0"/>
        </w:rPr>
        <w:fldChar w:fldCharType="end"/>
      </w:r>
      <w:r w:rsidRPr="00E6104B">
        <w:rPr>
          <w:b/>
          <w:bCs/>
          <w:i w:val="0"/>
          <w:iCs w:val="0"/>
        </w:rPr>
        <w:t xml:space="preserve"> : Functional Requirements</w:t>
      </w:r>
      <w:bookmarkEnd w:id="6"/>
    </w:p>
    <w:tbl>
      <w:tblPr>
        <w:tblStyle w:val="PlainTable1"/>
        <w:tblW w:w="0" w:type="auto"/>
        <w:tblLook w:val="04A0" w:firstRow="1" w:lastRow="0" w:firstColumn="1" w:lastColumn="0" w:noHBand="0" w:noVBand="1"/>
      </w:tblPr>
      <w:tblGrid>
        <w:gridCol w:w="895"/>
        <w:gridCol w:w="8455"/>
      </w:tblGrid>
      <w:tr w:rsidR="006943BE" w:rsidRPr="006943BE" w14:paraId="3783763D" w14:textId="77777777" w:rsidTr="00694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DBA083" w14:textId="77777777" w:rsidR="006943BE" w:rsidRPr="006943BE" w:rsidRDefault="006943BE" w:rsidP="004757FD">
            <w:r w:rsidRPr="006943BE">
              <w:t>No.</w:t>
            </w:r>
          </w:p>
        </w:tc>
        <w:tc>
          <w:tcPr>
            <w:tcW w:w="8455" w:type="dxa"/>
          </w:tcPr>
          <w:p w14:paraId="44A98C98" w14:textId="77777777" w:rsidR="006943BE" w:rsidRPr="006943BE" w:rsidRDefault="006943BE" w:rsidP="004757FD">
            <w:pPr>
              <w:cnfStyle w:val="100000000000" w:firstRow="1" w:lastRow="0" w:firstColumn="0" w:lastColumn="0" w:oddVBand="0" w:evenVBand="0" w:oddHBand="0" w:evenHBand="0" w:firstRowFirstColumn="0" w:firstRowLastColumn="0" w:lastRowFirstColumn="0" w:lastRowLastColumn="0"/>
            </w:pPr>
            <w:r w:rsidRPr="006943BE">
              <w:t>Functional Requirement</w:t>
            </w:r>
          </w:p>
        </w:tc>
      </w:tr>
      <w:tr w:rsidR="006943BE" w:rsidRPr="006943BE" w14:paraId="40AEE271"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95BE5E4" w14:textId="77777777" w:rsidR="006943BE" w:rsidRPr="006943BE" w:rsidRDefault="006943BE" w:rsidP="004757FD">
            <w:r w:rsidRPr="006943BE">
              <w:t>1</w:t>
            </w:r>
          </w:p>
        </w:tc>
        <w:tc>
          <w:tcPr>
            <w:tcW w:w="8455" w:type="dxa"/>
          </w:tcPr>
          <w:p w14:paraId="658F2C99"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User registration and login functionality.</w:t>
            </w:r>
          </w:p>
        </w:tc>
      </w:tr>
      <w:tr w:rsidR="006943BE" w:rsidRPr="006943BE" w14:paraId="19B120A8"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031E25E" w14:textId="77777777" w:rsidR="006943BE" w:rsidRPr="006943BE" w:rsidRDefault="006943BE" w:rsidP="004757FD">
            <w:r w:rsidRPr="006943BE">
              <w:t>2</w:t>
            </w:r>
          </w:p>
        </w:tc>
        <w:tc>
          <w:tcPr>
            <w:tcW w:w="8455" w:type="dxa"/>
          </w:tcPr>
          <w:p w14:paraId="64C5F767"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Differentiate user roles: property owners, renters, real estate agents.</w:t>
            </w:r>
          </w:p>
        </w:tc>
      </w:tr>
      <w:tr w:rsidR="006943BE" w:rsidRPr="006943BE" w14:paraId="1E569DB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B3E98A2" w14:textId="77777777" w:rsidR="006943BE" w:rsidRPr="006943BE" w:rsidRDefault="006943BE" w:rsidP="004757FD">
            <w:r w:rsidRPr="006943BE">
              <w:t>3</w:t>
            </w:r>
          </w:p>
        </w:tc>
        <w:tc>
          <w:tcPr>
            <w:tcW w:w="8455" w:type="dxa"/>
          </w:tcPr>
          <w:p w14:paraId="6B726341"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User profile management with editable contact information.</w:t>
            </w:r>
          </w:p>
        </w:tc>
      </w:tr>
      <w:tr w:rsidR="006943BE" w:rsidRPr="006943BE" w14:paraId="75DAF745"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BEE2F80" w14:textId="77777777" w:rsidR="006943BE" w:rsidRPr="006943BE" w:rsidRDefault="006943BE" w:rsidP="004757FD">
            <w:r w:rsidRPr="006943BE">
              <w:t>4</w:t>
            </w:r>
          </w:p>
        </w:tc>
        <w:tc>
          <w:tcPr>
            <w:tcW w:w="8455" w:type="dxa"/>
          </w:tcPr>
          <w:p w14:paraId="7BA14B84"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Password recovery mechanism through email.</w:t>
            </w:r>
          </w:p>
        </w:tc>
      </w:tr>
      <w:tr w:rsidR="006943BE" w:rsidRPr="006943BE" w14:paraId="3A1A7E3B"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4CF6B1" w14:textId="77777777" w:rsidR="006943BE" w:rsidRPr="006943BE" w:rsidRDefault="006943BE" w:rsidP="004757FD">
            <w:r w:rsidRPr="006943BE">
              <w:t>5</w:t>
            </w:r>
          </w:p>
        </w:tc>
        <w:tc>
          <w:tcPr>
            <w:tcW w:w="8455" w:type="dxa"/>
          </w:tcPr>
          <w:p w14:paraId="5FA0E267"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create, edit, and manage property listings.</w:t>
            </w:r>
          </w:p>
        </w:tc>
      </w:tr>
      <w:tr w:rsidR="006943BE" w:rsidRPr="006943BE" w14:paraId="20F384E3"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25697E18" w14:textId="77777777" w:rsidR="006943BE" w:rsidRPr="006943BE" w:rsidRDefault="006943BE" w:rsidP="004757FD">
            <w:r w:rsidRPr="006943BE">
              <w:t>6</w:t>
            </w:r>
          </w:p>
        </w:tc>
        <w:tc>
          <w:tcPr>
            <w:tcW w:w="8455" w:type="dxa"/>
          </w:tcPr>
          <w:p w14:paraId="5B171E55"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search by location, amenities, size, and price range.</w:t>
            </w:r>
          </w:p>
        </w:tc>
      </w:tr>
      <w:tr w:rsidR="006943BE" w:rsidRPr="006943BE" w14:paraId="0784914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93DC26B" w14:textId="77777777" w:rsidR="006943BE" w:rsidRPr="006943BE" w:rsidRDefault="006943BE" w:rsidP="004757FD">
            <w:r w:rsidRPr="006943BE">
              <w:t>7</w:t>
            </w:r>
          </w:p>
        </w:tc>
        <w:tc>
          <w:tcPr>
            <w:tcW w:w="8455" w:type="dxa"/>
          </w:tcPr>
          <w:p w14:paraId="1158676E"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Real-time search suggestions and autocomplete.</w:t>
            </w:r>
          </w:p>
        </w:tc>
      </w:tr>
      <w:tr w:rsidR="006943BE" w:rsidRPr="006943BE" w14:paraId="0C5D870E"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03C6DC24" w14:textId="77777777" w:rsidR="006943BE" w:rsidRPr="006943BE" w:rsidRDefault="006943BE" w:rsidP="004757FD">
            <w:r w:rsidRPr="006943BE">
              <w:t>8</w:t>
            </w:r>
          </w:p>
        </w:tc>
        <w:tc>
          <w:tcPr>
            <w:tcW w:w="8455" w:type="dxa"/>
          </w:tcPr>
          <w:p w14:paraId="7EF8082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can submit rental applications with personal details.</w:t>
            </w:r>
          </w:p>
        </w:tc>
      </w:tr>
      <w:tr w:rsidR="006943BE" w:rsidRPr="006943BE" w14:paraId="561A5E45"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B12D144" w14:textId="77777777" w:rsidR="006943BE" w:rsidRPr="006943BE" w:rsidRDefault="006943BE" w:rsidP="004757FD">
            <w:r w:rsidRPr="006943BE">
              <w:t>9</w:t>
            </w:r>
          </w:p>
        </w:tc>
        <w:tc>
          <w:tcPr>
            <w:tcW w:w="8455" w:type="dxa"/>
          </w:tcPr>
          <w:p w14:paraId="1BF30BDA"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Attach supporting documents to rental applications.</w:t>
            </w:r>
          </w:p>
        </w:tc>
      </w:tr>
      <w:tr w:rsidR="006943BE" w:rsidRPr="006943BE" w14:paraId="7D05F194"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C9F601F" w14:textId="77777777" w:rsidR="006943BE" w:rsidRPr="006943BE" w:rsidRDefault="006943BE" w:rsidP="004757FD">
            <w:r w:rsidRPr="006943BE">
              <w:t>10</w:t>
            </w:r>
          </w:p>
        </w:tc>
        <w:tc>
          <w:tcPr>
            <w:tcW w:w="8455" w:type="dxa"/>
          </w:tcPr>
          <w:p w14:paraId="1937640C"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receive notifications of new rental applications.</w:t>
            </w:r>
          </w:p>
        </w:tc>
      </w:tr>
      <w:tr w:rsidR="006943BE" w:rsidRPr="006943BE" w14:paraId="1386CF27"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811B712" w14:textId="77777777" w:rsidR="006943BE" w:rsidRPr="006943BE" w:rsidRDefault="006943BE" w:rsidP="004757FD">
            <w:r w:rsidRPr="006943BE">
              <w:t>11</w:t>
            </w:r>
          </w:p>
        </w:tc>
        <w:tc>
          <w:tcPr>
            <w:tcW w:w="8455" w:type="dxa"/>
          </w:tcPr>
          <w:p w14:paraId="0AA91492"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Real-time messaging system for communication between users.</w:t>
            </w:r>
          </w:p>
        </w:tc>
      </w:tr>
      <w:tr w:rsidR="006943BE" w:rsidRPr="006943BE" w14:paraId="197F6CD6"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35C5C1CB" w14:textId="77777777" w:rsidR="006943BE" w:rsidRPr="006943BE" w:rsidRDefault="006943BE" w:rsidP="004757FD">
            <w:r w:rsidRPr="006943BE">
              <w:t>12</w:t>
            </w:r>
          </w:p>
        </w:tc>
        <w:tc>
          <w:tcPr>
            <w:tcW w:w="8455" w:type="dxa"/>
          </w:tcPr>
          <w:p w14:paraId="7EA84C2E"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Schedule property visits through the platform.</w:t>
            </w:r>
          </w:p>
        </w:tc>
      </w:tr>
      <w:tr w:rsidR="006943BE" w:rsidRPr="006943BE" w14:paraId="25A203B9"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87F056A" w14:textId="77777777" w:rsidR="006943BE" w:rsidRPr="006943BE" w:rsidRDefault="006943BE" w:rsidP="004757FD">
            <w:r w:rsidRPr="006943BE">
              <w:t>13</w:t>
            </w:r>
          </w:p>
        </w:tc>
        <w:tc>
          <w:tcPr>
            <w:tcW w:w="8455" w:type="dxa"/>
          </w:tcPr>
          <w:p w14:paraId="4BFF8BC6"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Virtual property tours for remote viewing.</w:t>
            </w:r>
          </w:p>
        </w:tc>
      </w:tr>
      <w:tr w:rsidR="006943BE" w:rsidRPr="006943BE" w14:paraId="2243D89C"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3758D0C" w14:textId="77777777" w:rsidR="006943BE" w:rsidRPr="006943BE" w:rsidRDefault="006943BE" w:rsidP="004757FD">
            <w:r w:rsidRPr="006943BE">
              <w:t>14</w:t>
            </w:r>
          </w:p>
        </w:tc>
        <w:tc>
          <w:tcPr>
            <w:tcW w:w="8455" w:type="dxa"/>
          </w:tcPr>
          <w:p w14:paraId="5FB0F214"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review and accept/reject rental applications.</w:t>
            </w:r>
          </w:p>
        </w:tc>
      </w:tr>
      <w:tr w:rsidR="006943BE" w:rsidRPr="006943BE" w14:paraId="37BC0D53"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FD9AF5E" w14:textId="77777777" w:rsidR="006943BE" w:rsidRPr="006943BE" w:rsidRDefault="006943BE" w:rsidP="004757FD">
            <w:r w:rsidRPr="006943BE">
              <w:t>15</w:t>
            </w:r>
          </w:p>
        </w:tc>
        <w:tc>
          <w:tcPr>
            <w:tcW w:w="8455" w:type="dxa"/>
          </w:tcPr>
          <w:p w14:paraId="7D2962B1"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Generate digital rental agreements with customizable clauses.</w:t>
            </w:r>
          </w:p>
        </w:tc>
      </w:tr>
      <w:tr w:rsidR="006943BE" w:rsidRPr="006943BE" w14:paraId="5E87DC1A"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457E7B8" w14:textId="77777777" w:rsidR="006943BE" w:rsidRPr="006943BE" w:rsidRDefault="006943BE" w:rsidP="004757FD">
            <w:r w:rsidRPr="006943BE">
              <w:t>16</w:t>
            </w:r>
          </w:p>
        </w:tc>
        <w:tc>
          <w:tcPr>
            <w:tcW w:w="8455" w:type="dxa"/>
          </w:tcPr>
          <w:p w14:paraId="7B614B04"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E-signatures for all parties involved in rental agreements.</w:t>
            </w:r>
          </w:p>
        </w:tc>
      </w:tr>
      <w:tr w:rsidR="006943BE" w:rsidRPr="006943BE" w14:paraId="488C8A19"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13B0D5" w14:textId="77777777" w:rsidR="006943BE" w:rsidRPr="006943BE" w:rsidRDefault="006943BE" w:rsidP="004757FD">
            <w:r w:rsidRPr="006943BE">
              <w:t>17</w:t>
            </w:r>
          </w:p>
        </w:tc>
        <w:tc>
          <w:tcPr>
            <w:tcW w:w="8455" w:type="dxa"/>
          </w:tcPr>
          <w:p w14:paraId="177397A0"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Store and manage rental agreements securely.</w:t>
            </w:r>
          </w:p>
        </w:tc>
      </w:tr>
      <w:tr w:rsidR="006943BE" w:rsidRPr="006943BE" w14:paraId="1C887AAA"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29ACB08" w14:textId="77777777" w:rsidR="006943BE" w:rsidRPr="006943BE" w:rsidRDefault="006943BE" w:rsidP="004757FD">
            <w:r w:rsidRPr="006943BE">
              <w:t>18</w:t>
            </w:r>
          </w:p>
        </w:tc>
        <w:tc>
          <w:tcPr>
            <w:tcW w:w="8455" w:type="dxa"/>
          </w:tcPr>
          <w:p w14:paraId="176BC59B"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Online payment processing for rent and security deposits.</w:t>
            </w:r>
          </w:p>
        </w:tc>
      </w:tr>
      <w:tr w:rsidR="006943BE" w:rsidRPr="006943BE" w14:paraId="3E2A8260"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D69DCE" w14:textId="77777777" w:rsidR="006943BE" w:rsidRPr="006943BE" w:rsidRDefault="006943BE" w:rsidP="004757FD">
            <w:r w:rsidRPr="006943BE">
              <w:t>19</w:t>
            </w:r>
          </w:p>
        </w:tc>
        <w:tc>
          <w:tcPr>
            <w:tcW w:w="8455" w:type="dxa"/>
          </w:tcPr>
          <w:p w14:paraId="5670BDB4"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Multi-currency and multiple payment method support.</w:t>
            </w:r>
          </w:p>
        </w:tc>
      </w:tr>
      <w:tr w:rsidR="006943BE" w:rsidRPr="006943BE" w14:paraId="75227174"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FD86A7F" w14:textId="77777777" w:rsidR="006943BE" w:rsidRPr="006943BE" w:rsidRDefault="006943BE" w:rsidP="004757FD">
            <w:r w:rsidRPr="006943BE">
              <w:t>20</w:t>
            </w:r>
          </w:p>
        </w:tc>
        <w:tc>
          <w:tcPr>
            <w:tcW w:w="8455" w:type="dxa"/>
          </w:tcPr>
          <w:p w14:paraId="2C7A913C"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receive payment receipts for transactions.</w:t>
            </w:r>
          </w:p>
        </w:tc>
      </w:tr>
      <w:tr w:rsidR="006943BE" w:rsidRPr="006943BE" w14:paraId="4187B69E"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56753FE" w14:textId="77777777" w:rsidR="006943BE" w:rsidRPr="006943BE" w:rsidRDefault="006943BE" w:rsidP="004757FD">
            <w:r w:rsidRPr="006943BE">
              <w:lastRenderedPageBreak/>
              <w:t>21</w:t>
            </w:r>
          </w:p>
        </w:tc>
        <w:tc>
          <w:tcPr>
            <w:tcW w:w="8455" w:type="dxa"/>
          </w:tcPr>
          <w:p w14:paraId="280E23FF"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User-friendly dashboard for property owners to manage listings and applications.</w:t>
            </w:r>
          </w:p>
        </w:tc>
      </w:tr>
      <w:tr w:rsidR="006943BE" w:rsidRPr="006943BE" w14:paraId="6D26F35C"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0E75A218" w14:textId="77777777" w:rsidR="006943BE" w:rsidRPr="006943BE" w:rsidRDefault="006943BE" w:rsidP="004757FD">
            <w:r w:rsidRPr="006943BE">
              <w:t>22</w:t>
            </w:r>
          </w:p>
        </w:tc>
        <w:tc>
          <w:tcPr>
            <w:tcW w:w="8455" w:type="dxa"/>
          </w:tcPr>
          <w:p w14:paraId="51D82C43"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Dashboard for renters to track applications, view agreements, and make payments.</w:t>
            </w:r>
          </w:p>
        </w:tc>
      </w:tr>
      <w:tr w:rsidR="006943BE" w:rsidRPr="006943BE" w14:paraId="11538027"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A52F547" w14:textId="77777777" w:rsidR="006943BE" w:rsidRPr="006943BE" w:rsidRDefault="006943BE" w:rsidP="004757FD">
            <w:r w:rsidRPr="006943BE">
              <w:t>23</w:t>
            </w:r>
          </w:p>
        </w:tc>
        <w:tc>
          <w:tcPr>
            <w:tcW w:w="8455" w:type="dxa"/>
          </w:tcPr>
          <w:p w14:paraId="2B986B27"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 estate agents can manage multiple properties and applications.</w:t>
            </w:r>
          </w:p>
        </w:tc>
      </w:tr>
      <w:tr w:rsidR="006943BE" w:rsidRPr="006943BE" w14:paraId="2CAC2305"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B68087F" w14:textId="77777777" w:rsidR="006943BE" w:rsidRPr="006943BE" w:rsidRDefault="006943BE" w:rsidP="004757FD">
            <w:r w:rsidRPr="006943BE">
              <w:t>24</w:t>
            </w:r>
          </w:p>
        </w:tc>
        <w:tc>
          <w:tcPr>
            <w:tcW w:w="8455" w:type="dxa"/>
          </w:tcPr>
          <w:p w14:paraId="711AD00B"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Comprehensive reporting for property owners and agents (rental income, application statistics).</w:t>
            </w:r>
          </w:p>
        </w:tc>
      </w:tr>
      <w:tr w:rsidR="006943BE" w:rsidRPr="006943BE" w14:paraId="71E15893"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2C83561" w14:textId="77777777" w:rsidR="006943BE" w:rsidRPr="006943BE" w:rsidRDefault="006943BE" w:rsidP="004757FD">
            <w:r w:rsidRPr="006943BE">
              <w:t>25</w:t>
            </w:r>
          </w:p>
        </w:tc>
        <w:tc>
          <w:tcPr>
            <w:tcW w:w="8455" w:type="dxa"/>
          </w:tcPr>
          <w:p w14:paraId="35B4BDC7"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Visual analytics and data insights for informed decision-making.</w:t>
            </w:r>
          </w:p>
        </w:tc>
      </w:tr>
      <w:tr w:rsidR="006943BE" w:rsidRPr="006943BE" w14:paraId="74D2DEAA"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6D100512" w14:textId="77777777" w:rsidR="006943BE" w:rsidRPr="006943BE" w:rsidRDefault="006943BE" w:rsidP="004757FD">
            <w:r w:rsidRPr="006943BE">
              <w:t>26</w:t>
            </w:r>
          </w:p>
        </w:tc>
        <w:tc>
          <w:tcPr>
            <w:tcW w:w="8455" w:type="dxa"/>
          </w:tcPr>
          <w:p w14:paraId="1A9F858B"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Responsive design for seamless mobile and tablet access.</w:t>
            </w:r>
          </w:p>
        </w:tc>
      </w:tr>
      <w:tr w:rsidR="006943BE" w:rsidRPr="006943BE" w14:paraId="53B68F9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8B5104D" w14:textId="77777777" w:rsidR="006943BE" w:rsidRPr="006943BE" w:rsidRDefault="006943BE" w:rsidP="004757FD">
            <w:r w:rsidRPr="006943BE">
              <w:t>27</w:t>
            </w:r>
          </w:p>
        </w:tc>
        <w:tc>
          <w:tcPr>
            <w:tcW w:w="8455" w:type="dxa"/>
          </w:tcPr>
          <w:p w14:paraId="353F2D38"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Dedicated mobile applications for iOS and Android platforms.</w:t>
            </w:r>
          </w:p>
        </w:tc>
      </w:tr>
      <w:tr w:rsidR="006943BE" w:rsidRPr="006943BE" w14:paraId="217C430A"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DB064CF" w14:textId="77777777" w:rsidR="006943BE" w:rsidRPr="006943BE" w:rsidRDefault="006943BE" w:rsidP="004757FD">
            <w:r w:rsidRPr="006943BE">
              <w:t>28</w:t>
            </w:r>
          </w:p>
        </w:tc>
        <w:tc>
          <w:tcPr>
            <w:tcW w:w="8455" w:type="dxa"/>
          </w:tcPr>
          <w:p w14:paraId="13182CD2"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Advanced property listing details, including images and videos.</w:t>
            </w:r>
          </w:p>
        </w:tc>
      </w:tr>
      <w:tr w:rsidR="006943BE" w:rsidRPr="006943BE" w14:paraId="23B92C3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724ACCD" w14:textId="77777777" w:rsidR="006943BE" w:rsidRPr="006943BE" w:rsidRDefault="006943BE" w:rsidP="004757FD">
            <w:r w:rsidRPr="006943BE">
              <w:t>29</w:t>
            </w:r>
          </w:p>
        </w:tc>
        <w:tc>
          <w:tcPr>
            <w:tcW w:w="8455" w:type="dxa"/>
          </w:tcPr>
          <w:p w14:paraId="150609F8"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comparison functionality for renters.</w:t>
            </w:r>
          </w:p>
        </w:tc>
      </w:tr>
      <w:tr w:rsidR="006943BE" w:rsidRPr="006943BE" w14:paraId="2B97629C"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1E2DC08" w14:textId="77777777" w:rsidR="006943BE" w:rsidRPr="006943BE" w:rsidRDefault="006943BE" w:rsidP="004757FD">
            <w:r w:rsidRPr="006943BE">
              <w:t>30</w:t>
            </w:r>
          </w:p>
        </w:tc>
        <w:tc>
          <w:tcPr>
            <w:tcW w:w="8455" w:type="dxa"/>
          </w:tcPr>
          <w:p w14:paraId="471FD767"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Automated property listing expiration and renewal notifications.</w:t>
            </w:r>
          </w:p>
        </w:tc>
      </w:tr>
      <w:tr w:rsidR="006943BE" w:rsidRPr="006943BE" w14:paraId="684CDC6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9AECC7E" w14:textId="77777777" w:rsidR="006943BE" w:rsidRPr="006943BE" w:rsidRDefault="006943BE" w:rsidP="004757FD">
            <w:r w:rsidRPr="006943BE">
              <w:t>31</w:t>
            </w:r>
          </w:p>
        </w:tc>
        <w:tc>
          <w:tcPr>
            <w:tcW w:w="8455" w:type="dxa"/>
          </w:tcPr>
          <w:p w14:paraId="71E7E519"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Real-time availability updates for listed properties.</w:t>
            </w:r>
          </w:p>
        </w:tc>
      </w:tr>
      <w:tr w:rsidR="006943BE" w:rsidRPr="006943BE" w14:paraId="661FC312"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67B1349C" w14:textId="77777777" w:rsidR="006943BE" w:rsidRPr="006943BE" w:rsidRDefault="006943BE" w:rsidP="004757FD">
            <w:r w:rsidRPr="006943BE">
              <w:t>32</w:t>
            </w:r>
          </w:p>
        </w:tc>
        <w:tc>
          <w:tcPr>
            <w:tcW w:w="8455" w:type="dxa"/>
          </w:tcPr>
          <w:p w14:paraId="143C3DE9"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set viewing availability for prospective renters.</w:t>
            </w:r>
          </w:p>
        </w:tc>
      </w:tr>
      <w:tr w:rsidR="006943BE" w:rsidRPr="006943BE" w14:paraId="08D06C56"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B8B88EA" w14:textId="77777777" w:rsidR="006943BE" w:rsidRPr="006943BE" w:rsidRDefault="006943BE" w:rsidP="004757FD">
            <w:r w:rsidRPr="006943BE">
              <w:t>33</w:t>
            </w:r>
          </w:p>
        </w:tc>
        <w:tc>
          <w:tcPr>
            <w:tcW w:w="8455" w:type="dxa"/>
          </w:tcPr>
          <w:p w14:paraId="6310711E"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mapping APIs for property location visualization.</w:t>
            </w:r>
          </w:p>
        </w:tc>
      </w:tr>
      <w:tr w:rsidR="006943BE" w:rsidRPr="006943BE" w14:paraId="2ABD7223"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3ED8C9F4" w14:textId="77777777" w:rsidR="006943BE" w:rsidRPr="006943BE" w:rsidRDefault="006943BE" w:rsidP="004757FD">
            <w:r w:rsidRPr="006943BE">
              <w:t>34</w:t>
            </w:r>
          </w:p>
        </w:tc>
        <w:tc>
          <w:tcPr>
            <w:tcW w:w="8455" w:type="dxa"/>
          </w:tcPr>
          <w:p w14:paraId="1DC85DA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Save favorite properties for quick access and comparison.</w:t>
            </w:r>
          </w:p>
        </w:tc>
      </w:tr>
      <w:tr w:rsidR="006943BE" w:rsidRPr="006943BE" w14:paraId="2129954C"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D07178" w14:textId="77777777" w:rsidR="006943BE" w:rsidRPr="006943BE" w:rsidRDefault="006943BE" w:rsidP="004757FD">
            <w:r w:rsidRPr="006943BE">
              <w:t>35</w:t>
            </w:r>
          </w:p>
        </w:tc>
        <w:tc>
          <w:tcPr>
            <w:tcW w:w="8455" w:type="dxa"/>
          </w:tcPr>
          <w:p w14:paraId="179DF0BF"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Multi-language support for a diverse user base.</w:t>
            </w:r>
          </w:p>
        </w:tc>
      </w:tr>
      <w:tr w:rsidR="006943BE" w:rsidRPr="006943BE" w14:paraId="4DB583CC"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3514A24" w14:textId="77777777" w:rsidR="006943BE" w:rsidRPr="006943BE" w:rsidRDefault="006943BE" w:rsidP="004757FD">
            <w:r w:rsidRPr="006943BE">
              <w:t>36</w:t>
            </w:r>
          </w:p>
        </w:tc>
        <w:tc>
          <w:tcPr>
            <w:tcW w:w="8455" w:type="dxa"/>
          </w:tcPr>
          <w:p w14:paraId="7096367E"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set rental prices based on configurable parameters.</w:t>
            </w:r>
          </w:p>
        </w:tc>
      </w:tr>
      <w:tr w:rsidR="006943BE" w:rsidRPr="006943BE" w14:paraId="5E82D99B"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8E050C" w14:textId="77777777" w:rsidR="006943BE" w:rsidRPr="006943BE" w:rsidRDefault="006943BE" w:rsidP="004757FD">
            <w:r w:rsidRPr="006943BE">
              <w:t>37</w:t>
            </w:r>
          </w:p>
        </w:tc>
        <w:tc>
          <w:tcPr>
            <w:tcW w:w="8455" w:type="dxa"/>
          </w:tcPr>
          <w:p w14:paraId="2E647254"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Support for both residential and commercial property listings.</w:t>
            </w:r>
          </w:p>
        </w:tc>
      </w:tr>
      <w:tr w:rsidR="006943BE" w:rsidRPr="006943BE" w14:paraId="0558755B"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CE2E806" w14:textId="77777777" w:rsidR="006943BE" w:rsidRPr="006943BE" w:rsidRDefault="006943BE" w:rsidP="004757FD">
            <w:r w:rsidRPr="006943BE">
              <w:t>38</w:t>
            </w:r>
          </w:p>
        </w:tc>
        <w:tc>
          <w:tcPr>
            <w:tcW w:w="8455" w:type="dxa"/>
          </w:tcPr>
          <w:p w14:paraId="07EC0A6C"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 estate agents can schedule and manage property showings.</w:t>
            </w:r>
          </w:p>
        </w:tc>
      </w:tr>
      <w:tr w:rsidR="006943BE" w:rsidRPr="006943BE" w14:paraId="5E7BC996"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D9AC64D" w14:textId="77777777" w:rsidR="006943BE" w:rsidRPr="006943BE" w:rsidRDefault="006943BE" w:rsidP="004757FD">
            <w:r w:rsidRPr="006943BE">
              <w:t>39</w:t>
            </w:r>
          </w:p>
        </w:tc>
        <w:tc>
          <w:tcPr>
            <w:tcW w:w="8455" w:type="dxa"/>
          </w:tcPr>
          <w:p w14:paraId="25B65230"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Seamless integration with social media platforms for sharing listings.</w:t>
            </w:r>
          </w:p>
        </w:tc>
      </w:tr>
      <w:tr w:rsidR="006943BE" w:rsidRPr="006943BE" w14:paraId="083BFE5C"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DF16AA4" w14:textId="77777777" w:rsidR="006943BE" w:rsidRPr="006943BE" w:rsidRDefault="006943BE" w:rsidP="004757FD">
            <w:r w:rsidRPr="006943BE">
              <w:t>40</w:t>
            </w:r>
          </w:p>
        </w:tc>
        <w:tc>
          <w:tcPr>
            <w:tcW w:w="8455" w:type="dxa"/>
          </w:tcPr>
          <w:p w14:paraId="4194E5AD"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Automated email notifications for application updates, agreements, and payments.</w:t>
            </w:r>
          </w:p>
        </w:tc>
      </w:tr>
      <w:tr w:rsidR="006943BE" w:rsidRPr="006943BE" w14:paraId="64727415"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099C11B" w14:textId="77777777" w:rsidR="006943BE" w:rsidRPr="006943BE" w:rsidRDefault="006943BE" w:rsidP="004757FD">
            <w:r w:rsidRPr="006943BE">
              <w:t>41</w:t>
            </w:r>
          </w:p>
        </w:tc>
        <w:tc>
          <w:tcPr>
            <w:tcW w:w="8455" w:type="dxa"/>
          </w:tcPr>
          <w:p w14:paraId="2591C655"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Secure document storage and retrieval for renters and property owners.</w:t>
            </w:r>
          </w:p>
        </w:tc>
      </w:tr>
      <w:tr w:rsidR="006943BE" w:rsidRPr="006943BE" w14:paraId="0ACB1477"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5DC40BB" w14:textId="77777777" w:rsidR="006943BE" w:rsidRPr="006943BE" w:rsidRDefault="006943BE" w:rsidP="004757FD">
            <w:r w:rsidRPr="006943BE">
              <w:t>42</w:t>
            </w:r>
          </w:p>
        </w:tc>
        <w:tc>
          <w:tcPr>
            <w:tcW w:w="8455" w:type="dxa"/>
          </w:tcPr>
          <w:p w14:paraId="3DAC01BA"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Built-in chatbots for answering frequently asked questions.</w:t>
            </w:r>
          </w:p>
        </w:tc>
      </w:tr>
      <w:tr w:rsidR="006943BE" w:rsidRPr="006943BE" w14:paraId="44718E61"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BDCCF2E" w14:textId="77777777" w:rsidR="006943BE" w:rsidRPr="006943BE" w:rsidRDefault="006943BE" w:rsidP="004757FD">
            <w:r w:rsidRPr="006943BE">
              <w:t>43</w:t>
            </w:r>
          </w:p>
        </w:tc>
        <w:tc>
          <w:tcPr>
            <w:tcW w:w="8455" w:type="dxa"/>
          </w:tcPr>
          <w:p w14:paraId="5104E928"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User rating and reviews for property owners and real estate agents.</w:t>
            </w:r>
          </w:p>
        </w:tc>
      </w:tr>
      <w:tr w:rsidR="006943BE" w:rsidRPr="006943BE" w14:paraId="0C4F047D"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36FF9D3" w14:textId="77777777" w:rsidR="006943BE" w:rsidRPr="006943BE" w:rsidRDefault="006943BE" w:rsidP="004757FD">
            <w:r w:rsidRPr="006943BE">
              <w:t>44</w:t>
            </w:r>
          </w:p>
        </w:tc>
        <w:tc>
          <w:tcPr>
            <w:tcW w:w="8455" w:type="dxa"/>
          </w:tcPr>
          <w:p w14:paraId="09D004A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third-party property inspection services.</w:t>
            </w:r>
          </w:p>
        </w:tc>
      </w:tr>
      <w:tr w:rsidR="006943BE" w:rsidRPr="006943BE" w14:paraId="0A86D997"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E6BDB05" w14:textId="77777777" w:rsidR="006943BE" w:rsidRPr="006943BE" w:rsidRDefault="006943BE" w:rsidP="004757FD">
            <w:r w:rsidRPr="006943BE">
              <w:lastRenderedPageBreak/>
              <w:t>45</w:t>
            </w:r>
          </w:p>
        </w:tc>
        <w:tc>
          <w:tcPr>
            <w:tcW w:w="8455" w:type="dxa"/>
          </w:tcPr>
          <w:p w14:paraId="1ABE1DB8"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Support for property tours and open houses.</w:t>
            </w:r>
          </w:p>
        </w:tc>
      </w:tr>
      <w:tr w:rsidR="006943BE" w:rsidRPr="006943BE" w14:paraId="59344421"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2561CBE" w14:textId="77777777" w:rsidR="006943BE" w:rsidRPr="006943BE" w:rsidRDefault="006943BE" w:rsidP="004757FD">
            <w:r w:rsidRPr="006943BE">
              <w:t>46</w:t>
            </w:r>
          </w:p>
        </w:tc>
        <w:tc>
          <w:tcPr>
            <w:tcW w:w="8455" w:type="dxa"/>
          </w:tcPr>
          <w:p w14:paraId="6C99894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 estate agents can manage multiple rental agreements concurrently.</w:t>
            </w:r>
          </w:p>
        </w:tc>
      </w:tr>
      <w:tr w:rsidR="006943BE" w:rsidRPr="006943BE" w14:paraId="1C03C6B6"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5269003" w14:textId="77777777" w:rsidR="006943BE" w:rsidRPr="006943BE" w:rsidRDefault="006943BE" w:rsidP="004757FD">
            <w:r w:rsidRPr="006943BE">
              <w:t>47</w:t>
            </w:r>
          </w:p>
        </w:tc>
        <w:tc>
          <w:tcPr>
            <w:tcW w:w="8455" w:type="dxa"/>
          </w:tcPr>
          <w:p w14:paraId="736F9DC0"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Offer property insurance options for renters.</w:t>
            </w:r>
          </w:p>
        </w:tc>
      </w:tr>
      <w:tr w:rsidR="006943BE" w:rsidRPr="006943BE" w14:paraId="6286D9F3"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7EB069D" w14:textId="77777777" w:rsidR="006943BE" w:rsidRPr="006943BE" w:rsidRDefault="006943BE" w:rsidP="004757FD">
            <w:r w:rsidRPr="006943BE">
              <w:t>48</w:t>
            </w:r>
          </w:p>
        </w:tc>
        <w:tc>
          <w:tcPr>
            <w:tcW w:w="8455" w:type="dxa"/>
          </w:tcPr>
          <w:p w14:paraId="6E698E59"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Support for property owner verification and background checks.</w:t>
            </w:r>
          </w:p>
        </w:tc>
      </w:tr>
      <w:tr w:rsidR="006943BE" w:rsidRPr="006943BE" w14:paraId="48DE99E1"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A643596" w14:textId="77777777" w:rsidR="006943BE" w:rsidRPr="006943BE" w:rsidRDefault="006943BE" w:rsidP="004757FD">
            <w:r w:rsidRPr="006943BE">
              <w:t>49</w:t>
            </w:r>
          </w:p>
        </w:tc>
        <w:tc>
          <w:tcPr>
            <w:tcW w:w="8455" w:type="dxa"/>
          </w:tcPr>
          <w:p w14:paraId="2168B46E"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local property regulations and legal requirements.</w:t>
            </w:r>
          </w:p>
        </w:tc>
      </w:tr>
      <w:tr w:rsidR="006943BE" w:rsidRPr="006943BE" w14:paraId="06A88E3B"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EC2363D" w14:textId="77777777" w:rsidR="006943BE" w:rsidRPr="006943BE" w:rsidRDefault="006943BE" w:rsidP="004757FD">
            <w:r w:rsidRPr="006943BE">
              <w:t>50</w:t>
            </w:r>
          </w:p>
        </w:tc>
        <w:tc>
          <w:tcPr>
            <w:tcW w:w="8455" w:type="dxa"/>
          </w:tcPr>
          <w:p w14:paraId="1BA79269"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Real-time currency conversion for international property listings.</w:t>
            </w:r>
          </w:p>
        </w:tc>
      </w:tr>
      <w:tr w:rsidR="006943BE" w:rsidRPr="006943BE" w14:paraId="5382FB77"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B6516DF" w14:textId="77777777" w:rsidR="006943BE" w:rsidRPr="006943BE" w:rsidRDefault="006943BE" w:rsidP="004757FD">
            <w:r w:rsidRPr="006943BE">
              <w:t>51</w:t>
            </w:r>
          </w:p>
        </w:tc>
        <w:tc>
          <w:tcPr>
            <w:tcW w:w="8455" w:type="dxa"/>
          </w:tcPr>
          <w:p w14:paraId="402B2DA5"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credit scoring agencies for renters' financial assessments.</w:t>
            </w:r>
          </w:p>
        </w:tc>
      </w:tr>
      <w:tr w:rsidR="006943BE" w:rsidRPr="006943BE" w14:paraId="4FFD833F"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62F5ECFA" w14:textId="77777777" w:rsidR="006943BE" w:rsidRPr="006943BE" w:rsidRDefault="006943BE" w:rsidP="004757FD">
            <w:r w:rsidRPr="006943BE">
              <w:t>52</w:t>
            </w:r>
          </w:p>
        </w:tc>
        <w:tc>
          <w:tcPr>
            <w:tcW w:w="8455" w:type="dxa"/>
          </w:tcPr>
          <w:p w14:paraId="0F91307A"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specify preferred contact methods for inquiries.</w:t>
            </w:r>
          </w:p>
        </w:tc>
      </w:tr>
      <w:tr w:rsidR="006943BE" w:rsidRPr="006943BE" w14:paraId="53C9C60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BA0FA4D" w14:textId="77777777" w:rsidR="006943BE" w:rsidRPr="006943BE" w:rsidRDefault="006943BE" w:rsidP="004757FD">
            <w:r w:rsidRPr="006943BE">
              <w:t>53</w:t>
            </w:r>
          </w:p>
        </w:tc>
        <w:tc>
          <w:tcPr>
            <w:tcW w:w="8455" w:type="dxa"/>
          </w:tcPr>
          <w:p w14:paraId="79AF43D2"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Automated notifications for upcoming rent due dates.</w:t>
            </w:r>
          </w:p>
        </w:tc>
      </w:tr>
      <w:tr w:rsidR="006943BE" w:rsidRPr="006943BE" w14:paraId="5EC9A967"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EBFB6D0" w14:textId="77777777" w:rsidR="006943BE" w:rsidRPr="006943BE" w:rsidRDefault="006943BE" w:rsidP="004757FD">
            <w:r w:rsidRPr="006943BE">
              <w:t>54</w:t>
            </w:r>
          </w:p>
        </w:tc>
        <w:tc>
          <w:tcPr>
            <w:tcW w:w="8455" w:type="dxa"/>
          </w:tcPr>
          <w:p w14:paraId="1BD53E74"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neighborhood and locality information (schools, public services).</w:t>
            </w:r>
          </w:p>
        </w:tc>
      </w:tr>
      <w:tr w:rsidR="006943BE" w:rsidRPr="006943BE" w14:paraId="3BC45B12"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974B645" w14:textId="77777777" w:rsidR="006943BE" w:rsidRPr="006943BE" w:rsidRDefault="006943BE" w:rsidP="004757FD">
            <w:r w:rsidRPr="006943BE">
              <w:t>55</w:t>
            </w:r>
          </w:p>
        </w:tc>
        <w:tc>
          <w:tcPr>
            <w:tcW w:w="8455" w:type="dxa"/>
          </w:tcPr>
          <w:p w14:paraId="0D817DD0"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Advanced property filtering based on specific amenities (e.g., swimming pool, gym).</w:t>
            </w:r>
          </w:p>
        </w:tc>
      </w:tr>
      <w:tr w:rsidR="006943BE" w:rsidRPr="006943BE" w14:paraId="7740075F"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6E69874" w14:textId="77777777" w:rsidR="006943BE" w:rsidRPr="006943BE" w:rsidRDefault="006943BE" w:rsidP="004757FD">
            <w:r w:rsidRPr="006943BE">
              <w:t>56</w:t>
            </w:r>
          </w:p>
        </w:tc>
        <w:tc>
          <w:tcPr>
            <w:tcW w:w="8455" w:type="dxa"/>
          </w:tcPr>
          <w:p w14:paraId="07738EF5"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Interactive floor plans and 3D property visualization.</w:t>
            </w:r>
          </w:p>
        </w:tc>
      </w:tr>
      <w:tr w:rsidR="006943BE" w:rsidRPr="006943BE" w14:paraId="03A0E87A"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E67B474" w14:textId="77777777" w:rsidR="006943BE" w:rsidRPr="006943BE" w:rsidRDefault="006943BE" w:rsidP="004757FD">
            <w:r w:rsidRPr="006943BE">
              <w:t>57</w:t>
            </w:r>
          </w:p>
        </w:tc>
        <w:tc>
          <w:tcPr>
            <w:tcW w:w="8455" w:type="dxa"/>
          </w:tcPr>
          <w:p w14:paraId="1B82CA8B"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set rules and guidelines for renters.</w:t>
            </w:r>
          </w:p>
        </w:tc>
      </w:tr>
      <w:tr w:rsidR="006943BE" w:rsidRPr="006943BE" w14:paraId="61611168"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F0349B7" w14:textId="77777777" w:rsidR="006943BE" w:rsidRPr="006943BE" w:rsidRDefault="006943BE" w:rsidP="004757FD">
            <w:r w:rsidRPr="006943BE">
              <w:t>58</w:t>
            </w:r>
          </w:p>
        </w:tc>
        <w:tc>
          <w:tcPr>
            <w:tcW w:w="8455" w:type="dxa"/>
          </w:tcPr>
          <w:p w14:paraId="4C2FD090"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 estate agents can manage property inventory and availability.</w:t>
            </w:r>
          </w:p>
        </w:tc>
      </w:tr>
      <w:tr w:rsidR="006943BE" w:rsidRPr="006943BE" w14:paraId="21622E7A"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E5AE9A" w14:textId="77777777" w:rsidR="006943BE" w:rsidRPr="006943BE" w:rsidRDefault="006943BE" w:rsidP="004757FD">
            <w:r w:rsidRPr="006943BE">
              <w:t>59</w:t>
            </w:r>
          </w:p>
        </w:tc>
        <w:tc>
          <w:tcPr>
            <w:tcW w:w="8455" w:type="dxa"/>
          </w:tcPr>
          <w:p w14:paraId="7D683264"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property maintenance services for repair requests.</w:t>
            </w:r>
          </w:p>
        </w:tc>
      </w:tr>
      <w:tr w:rsidR="006943BE" w:rsidRPr="006943BE" w14:paraId="1929DBA5"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E9DB372" w14:textId="77777777" w:rsidR="006943BE" w:rsidRPr="006943BE" w:rsidRDefault="006943BE" w:rsidP="004757FD">
            <w:r w:rsidRPr="006943BE">
              <w:t>60</w:t>
            </w:r>
          </w:p>
        </w:tc>
        <w:tc>
          <w:tcPr>
            <w:tcW w:w="8455" w:type="dxa"/>
          </w:tcPr>
          <w:p w14:paraId="12F9EDF0"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specify preferred payment methods and currencies.</w:t>
            </w:r>
          </w:p>
        </w:tc>
      </w:tr>
      <w:tr w:rsidR="006943BE" w:rsidRPr="006943BE" w14:paraId="515D1EE1"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5DBF90B" w14:textId="77777777" w:rsidR="006943BE" w:rsidRPr="006943BE" w:rsidRDefault="006943BE" w:rsidP="004757FD">
            <w:r w:rsidRPr="006943BE">
              <w:t>61</w:t>
            </w:r>
          </w:p>
        </w:tc>
        <w:tc>
          <w:tcPr>
            <w:tcW w:w="8455" w:type="dxa"/>
          </w:tcPr>
          <w:p w14:paraId="12EE0C5E"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Renters can submit maintenance requests through the platform.</w:t>
            </w:r>
          </w:p>
        </w:tc>
      </w:tr>
      <w:tr w:rsidR="006943BE" w:rsidRPr="006943BE" w14:paraId="0C6FC58E"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C76886F" w14:textId="77777777" w:rsidR="006943BE" w:rsidRPr="006943BE" w:rsidRDefault="006943BE" w:rsidP="004757FD">
            <w:r w:rsidRPr="006943BE">
              <w:t>62</w:t>
            </w:r>
          </w:p>
        </w:tc>
        <w:tc>
          <w:tcPr>
            <w:tcW w:w="8455" w:type="dxa"/>
          </w:tcPr>
          <w:p w14:paraId="6A5CFD5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property management software for real estate agents.</w:t>
            </w:r>
          </w:p>
        </w:tc>
      </w:tr>
      <w:tr w:rsidR="006943BE" w:rsidRPr="006943BE" w14:paraId="169E772D"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6FA8EFC" w14:textId="77777777" w:rsidR="006943BE" w:rsidRPr="006943BE" w:rsidRDefault="006943BE" w:rsidP="004757FD">
            <w:r w:rsidRPr="006943BE">
              <w:t>63</w:t>
            </w:r>
          </w:p>
        </w:tc>
        <w:tc>
          <w:tcPr>
            <w:tcW w:w="8455" w:type="dxa"/>
          </w:tcPr>
          <w:p w14:paraId="454C2E71"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Support for property owner and agent background checks.</w:t>
            </w:r>
          </w:p>
        </w:tc>
      </w:tr>
      <w:tr w:rsidR="006943BE" w:rsidRPr="006943BE" w14:paraId="0C9F912C"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84EAFD2" w14:textId="77777777" w:rsidR="006943BE" w:rsidRPr="006943BE" w:rsidRDefault="006943BE" w:rsidP="004757FD">
            <w:r w:rsidRPr="006943BE">
              <w:t>64</w:t>
            </w:r>
          </w:p>
        </w:tc>
        <w:tc>
          <w:tcPr>
            <w:tcW w:w="8455" w:type="dxa"/>
          </w:tcPr>
          <w:p w14:paraId="5DBBE72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promote special offers and discounts.</w:t>
            </w:r>
          </w:p>
        </w:tc>
      </w:tr>
      <w:tr w:rsidR="006943BE" w:rsidRPr="006943BE" w14:paraId="3F815C9A"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090FBD5" w14:textId="77777777" w:rsidR="006943BE" w:rsidRPr="006943BE" w:rsidRDefault="006943BE" w:rsidP="004757FD">
            <w:r w:rsidRPr="006943BE">
              <w:t>65</w:t>
            </w:r>
          </w:p>
        </w:tc>
        <w:tc>
          <w:tcPr>
            <w:tcW w:w="8455" w:type="dxa"/>
          </w:tcPr>
          <w:p w14:paraId="3519F2B8"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utilities companies for easy setup of services.</w:t>
            </w:r>
          </w:p>
        </w:tc>
      </w:tr>
      <w:tr w:rsidR="006943BE" w:rsidRPr="006943BE" w14:paraId="4A366509"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60CA5F07" w14:textId="77777777" w:rsidR="006943BE" w:rsidRPr="006943BE" w:rsidRDefault="006943BE" w:rsidP="004757FD">
            <w:r w:rsidRPr="006943BE">
              <w:t>66</w:t>
            </w:r>
          </w:p>
        </w:tc>
        <w:tc>
          <w:tcPr>
            <w:tcW w:w="8455" w:type="dxa"/>
          </w:tcPr>
          <w:p w14:paraId="4EAC7CA3"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Advanced property analytics for rental market trends.</w:t>
            </w:r>
          </w:p>
        </w:tc>
      </w:tr>
      <w:tr w:rsidR="006943BE" w:rsidRPr="006943BE" w14:paraId="6E34FB89"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3CEF2B9" w14:textId="77777777" w:rsidR="006943BE" w:rsidRPr="006943BE" w:rsidRDefault="006943BE" w:rsidP="004757FD">
            <w:r w:rsidRPr="006943BE">
              <w:t>67</w:t>
            </w:r>
          </w:p>
        </w:tc>
        <w:tc>
          <w:tcPr>
            <w:tcW w:w="8455" w:type="dxa"/>
          </w:tcPr>
          <w:p w14:paraId="55425EA0"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Renters can provide feedback on property showings and tours.</w:t>
            </w:r>
          </w:p>
        </w:tc>
      </w:tr>
      <w:tr w:rsidR="006943BE" w:rsidRPr="006943BE" w14:paraId="4059898E"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01A2A7B1" w14:textId="77777777" w:rsidR="006943BE" w:rsidRPr="006943BE" w:rsidRDefault="006943BE" w:rsidP="004757FD">
            <w:r w:rsidRPr="006943BE">
              <w:t>68</w:t>
            </w:r>
          </w:p>
        </w:tc>
        <w:tc>
          <w:tcPr>
            <w:tcW w:w="8455" w:type="dxa"/>
          </w:tcPr>
          <w:p w14:paraId="5807DA9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specify lease terms and renewal conditions.</w:t>
            </w:r>
          </w:p>
        </w:tc>
      </w:tr>
      <w:tr w:rsidR="006943BE" w:rsidRPr="006943BE" w14:paraId="32D50540"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5FEE274" w14:textId="77777777" w:rsidR="006943BE" w:rsidRPr="006943BE" w:rsidRDefault="006943BE" w:rsidP="004757FD">
            <w:r w:rsidRPr="006943BE">
              <w:lastRenderedPageBreak/>
              <w:t>69</w:t>
            </w:r>
          </w:p>
        </w:tc>
        <w:tc>
          <w:tcPr>
            <w:tcW w:w="8455" w:type="dxa"/>
          </w:tcPr>
          <w:p w14:paraId="5E425C1F"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 estate agents can create and manage marketing campaigns for properties.</w:t>
            </w:r>
          </w:p>
        </w:tc>
      </w:tr>
      <w:tr w:rsidR="006943BE" w:rsidRPr="006943BE" w14:paraId="297979E0"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313748FC" w14:textId="77777777" w:rsidR="006943BE" w:rsidRPr="006943BE" w:rsidRDefault="006943BE" w:rsidP="004757FD">
            <w:r w:rsidRPr="006943BE">
              <w:t>70</w:t>
            </w:r>
          </w:p>
        </w:tc>
        <w:tc>
          <w:tcPr>
            <w:tcW w:w="8455" w:type="dxa"/>
          </w:tcPr>
          <w:p w14:paraId="30F7B221"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home staging and interior design services.</w:t>
            </w:r>
          </w:p>
        </w:tc>
      </w:tr>
      <w:tr w:rsidR="006943BE" w:rsidRPr="006943BE" w14:paraId="496F13B1"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44550B4" w14:textId="77777777" w:rsidR="006943BE" w:rsidRPr="006943BE" w:rsidRDefault="006943BE" w:rsidP="004757FD">
            <w:r w:rsidRPr="006943BE">
              <w:t>71</w:t>
            </w:r>
          </w:p>
        </w:tc>
        <w:tc>
          <w:tcPr>
            <w:tcW w:w="8455" w:type="dxa"/>
          </w:tcPr>
          <w:p w14:paraId="6235EA6C"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Renters can submit online reviews and ratings for properties.</w:t>
            </w:r>
          </w:p>
        </w:tc>
      </w:tr>
      <w:tr w:rsidR="006943BE" w:rsidRPr="006943BE" w14:paraId="05F0524B"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5533AB4" w14:textId="77777777" w:rsidR="006943BE" w:rsidRPr="006943BE" w:rsidRDefault="006943BE" w:rsidP="004757FD">
            <w:r w:rsidRPr="006943BE">
              <w:t>72</w:t>
            </w:r>
          </w:p>
        </w:tc>
        <w:tc>
          <w:tcPr>
            <w:tcW w:w="8455" w:type="dxa"/>
          </w:tcPr>
          <w:p w14:paraId="24FFD738"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receive rent payments in multiple installments.</w:t>
            </w:r>
          </w:p>
        </w:tc>
      </w:tr>
      <w:tr w:rsidR="006943BE" w:rsidRPr="006943BE" w14:paraId="3FDBDEF0"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F91BDA4" w14:textId="77777777" w:rsidR="006943BE" w:rsidRPr="006943BE" w:rsidRDefault="006943BE" w:rsidP="004757FD">
            <w:r w:rsidRPr="006943BE">
              <w:t>73</w:t>
            </w:r>
          </w:p>
        </w:tc>
        <w:tc>
          <w:tcPr>
            <w:tcW w:w="8455" w:type="dxa"/>
          </w:tcPr>
          <w:p w14:paraId="452537D6"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 estate agents can track and manage leads generated from listings.</w:t>
            </w:r>
          </w:p>
        </w:tc>
      </w:tr>
      <w:tr w:rsidR="006943BE" w:rsidRPr="006943BE" w14:paraId="1A042FE8"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710480FD" w14:textId="77777777" w:rsidR="006943BE" w:rsidRPr="006943BE" w:rsidRDefault="006943BE" w:rsidP="004757FD">
            <w:r w:rsidRPr="006943BE">
              <w:t>74</w:t>
            </w:r>
          </w:p>
        </w:tc>
        <w:tc>
          <w:tcPr>
            <w:tcW w:w="8455" w:type="dxa"/>
          </w:tcPr>
          <w:p w14:paraId="54D56803"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property tax assessment databases.</w:t>
            </w:r>
          </w:p>
        </w:tc>
      </w:tr>
      <w:tr w:rsidR="006943BE" w:rsidRPr="006943BE" w14:paraId="14165D3F"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DAE9194" w14:textId="77777777" w:rsidR="006943BE" w:rsidRPr="006943BE" w:rsidRDefault="006943BE" w:rsidP="004757FD">
            <w:r w:rsidRPr="006943BE">
              <w:t>75</w:t>
            </w:r>
          </w:p>
        </w:tc>
        <w:tc>
          <w:tcPr>
            <w:tcW w:w="8455" w:type="dxa"/>
          </w:tcPr>
          <w:p w14:paraId="1D139A62"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property value estimation tools.</w:t>
            </w:r>
          </w:p>
        </w:tc>
      </w:tr>
      <w:tr w:rsidR="006943BE" w:rsidRPr="006943BE" w14:paraId="240EAB18"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390403D7" w14:textId="77777777" w:rsidR="006943BE" w:rsidRPr="006943BE" w:rsidRDefault="006943BE" w:rsidP="004757FD">
            <w:r w:rsidRPr="006943BE">
              <w:t>76</w:t>
            </w:r>
          </w:p>
        </w:tc>
        <w:tc>
          <w:tcPr>
            <w:tcW w:w="8455" w:type="dxa"/>
          </w:tcPr>
          <w:p w14:paraId="6A1433A8"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can request virtual property tours with real-time interaction.</w:t>
            </w:r>
          </w:p>
        </w:tc>
      </w:tr>
      <w:tr w:rsidR="006943BE" w:rsidRPr="006943BE" w14:paraId="525B6809"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1C6833F" w14:textId="77777777" w:rsidR="006943BE" w:rsidRPr="006943BE" w:rsidRDefault="006943BE" w:rsidP="004757FD">
            <w:r w:rsidRPr="006943BE">
              <w:t>77</w:t>
            </w:r>
          </w:p>
        </w:tc>
        <w:tc>
          <w:tcPr>
            <w:tcW w:w="8455" w:type="dxa"/>
          </w:tcPr>
          <w:p w14:paraId="17A5E553"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offer flexible lease durations.</w:t>
            </w:r>
          </w:p>
        </w:tc>
      </w:tr>
      <w:tr w:rsidR="006943BE" w:rsidRPr="006943BE" w14:paraId="6EFBCF42"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7B2F4AB" w14:textId="77777777" w:rsidR="006943BE" w:rsidRPr="006943BE" w:rsidRDefault="006943BE" w:rsidP="004757FD">
            <w:r w:rsidRPr="006943BE">
              <w:t>78</w:t>
            </w:r>
          </w:p>
        </w:tc>
        <w:tc>
          <w:tcPr>
            <w:tcW w:w="8455" w:type="dxa"/>
          </w:tcPr>
          <w:p w14:paraId="4760FDF7"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 estate agents can create property marketing materials (brochures, flyers).</w:t>
            </w:r>
          </w:p>
        </w:tc>
      </w:tr>
      <w:tr w:rsidR="006943BE" w:rsidRPr="006943BE" w14:paraId="352A43B7"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D4B11B5" w14:textId="77777777" w:rsidR="006943BE" w:rsidRPr="006943BE" w:rsidRDefault="006943BE" w:rsidP="004757FD">
            <w:r w:rsidRPr="006943BE">
              <w:t>79</w:t>
            </w:r>
          </w:p>
        </w:tc>
        <w:tc>
          <w:tcPr>
            <w:tcW w:w="8455" w:type="dxa"/>
          </w:tcPr>
          <w:p w14:paraId="53F33AF9"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energy efficiency assessment services.</w:t>
            </w:r>
          </w:p>
        </w:tc>
      </w:tr>
      <w:tr w:rsidR="006943BE" w:rsidRPr="006943BE" w14:paraId="6842CD28"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3174947B" w14:textId="77777777" w:rsidR="006943BE" w:rsidRPr="006943BE" w:rsidRDefault="006943BE" w:rsidP="004757FD">
            <w:r w:rsidRPr="006943BE">
              <w:t>80</w:t>
            </w:r>
          </w:p>
        </w:tc>
        <w:tc>
          <w:tcPr>
            <w:tcW w:w="8455" w:type="dxa"/>
          </w:tcPr>
          <w:p w14:paraId="6070F3B8"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can submit inquiries for property-specific information.</w:t>
            </w:r>
          </w:p>
        </w:tc>
      </w:tr>
      <w:tr w:rsidR="006943BE" w:rsidRPr="006943BE" w14:paraId="2A72FAF6"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5C56646" w14:textId="77777777" w:rsidR="006943BE" w:rsidRPr="006943BE" w:rsidRDefault="006943BE" w:rsidP="004757FD">
            <w:r w:rsidRPr="006943BE">
              <w:t>81</w:t>
            </w:r>
          </w:p>
        </w:tc>
        <w:tc>
          <w:tcPr>
            <w:tcW w:w="8455" w:type="dxa"/>
          </w:tcPr>
          <w:p w14:paraId="60F1771A"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set specific showing availability for real estate agents.</w:t>
            </w:r>
          </w:p>
        </w:tc>
      </w:tr>
      <w:tr w:rsidR="006943BE" w:rsidRPr="006943BE" w14:paraId="51CEF8DA"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8127308" w14:textId="77777777" w:rsidR="006943BE" w:rsidRPr="006943BE" w:rsidRDefault="006943BE" w:rsidP="004757FD">
            <w:r w:rsidRPr="006943BE">
              <w:t>82</w:t>
            </w:r>
          </w:p>
        </w:tc>
        <w:tc>
          <w:tcPr>
            <w:tcW w:w="8455" w:type="dxa"/>
          </w:tcPr>
          <w:p w14:paraId="16D3AE3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legal services for rental agreement review.</w:t>
            </w:r>
          </w:p>
        </w:tc>
      </w:tr>
      <w:tr w:rsidR="006943BE" w:rsidRPr="006943BE" w14:paraId="44108AC4"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C2D959F" w14:textId="77777777" w:rsidR="006943BE" w:rsidRPr="006943BE" w:rsidRDefault="006943BE" w:rsidP="004757FD">
            <w:r w:rsidRPr="006943BE">
              <w:t>83</w:t>
            </w:r>
          </w:p>
        </w:tc>
        <w:tc>
          <w:tcPr>
            <w:tcW w:w="8455" w:type="dxa"/>
          </w:tcPr>
          <w:p w14:paraId="4BD1A0BF"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property survey and appraisal services.</w:t>
            </w:r>
          </w:p>
        </w:tc>
      </w:tr>
      <w:tr w:rsidR="006943BE" w:rsidRPr="006943BE" w14:paraId="287B129A"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49A850B4" w14:textId="77777777" w:rsidR="006943BE" w:rsidRPr="006943BE" w:rsidRDefault="006943BE" w:rsidP="004757FD">
            <w:r w:rsidRPr="006943BE">
              <w:t>84</w:t>
            </w:r>
          </w:p>
        </w:tc>
        <w:tc>
          <w:tcPr>
            <w:tcW w:w="8455" w:type="dxa"/>
          </w:tcPr>
          <w:p w14:paraId="592CD884"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can request additional property media or information.</w:t>
            </w:r>
          </w:p>
        </w:tc>
      </w:tr>
      <w:tr w:rsidR="006943BE" w:rsidRPr="006943BE" w14:paraId="566E4119"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4855ED6" w14:textId="77777777" w:rsidR="006943BE" w:rsidRPr="006943BE" w:rsidRDefault="006943BE" w:rsidP="004757FD">
            <w:r w:rsidRPr="006943BE">
              <w:t>85</w:t>
            </w:r>
          </w:p>
        </w:tc>
        <w:tc>
          <w:tcPr>
            <w:tcW w:w="8455" w:type="dxa"/>
          </w:tcPr>
          <w:p w14:paraId="5B93F6C1"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provide incentives for early rent payments.</w:t>
            </w:r>
          </w:p>
        </w:tc>
      </w:tr>
      <w:tr w:rsidR="006943BE" w:rsidRPr="006943BE" w14:paraId="277C6E3E"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5EC44701" w14:textId="77777777" w:rsidR="006943BE" w:rsidRPr="006943BE" w:rsidRDefault="006943BE" w:rsidP="004757FD">
            <w:r w:rsidRPr="006943BE">
              <w:t>86</w:t>
            </w:r>
          </w:p>
        </w:tc>
        <w:tc>
          <w:tcPr>
            <w:tcW w:w="8455" w:type="dxa"/>
          </w:tcPr>
          <w:p w14:paraId="2AE4D2EC"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 estate agents can track and manage rental income for property owners.</w:t>
            </w:r>
          </w:p>
        </w:tc>
      </w:tr>
      <w:tr w:rsidR="006943BE" w:rsidRPr="006943BE" w14:paraId="3E16C73C"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B9E1770" w14:textId="77777777" w:rsidR="006943BE" w:rsidRPr="006943BE" w:rsidRDefault="006943BE" w:rsidP="004757FD">
            <w:r w:rsidRPr="006943BE">
              <w:t>87</w:t>
            </w:r>
          </w:p>
        </w:tc>
        <w:tc>
          <w:tcPr>
            <w:tcW w:w="8455" w:type="dxa"/>
          </w:tcPr>
          <w:p w14:paraId="2AF61881"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local transportation and commuting options.</w:t>
            </w:r>
          </w:p>
        </w:tc>
      </w:tr>
      <w:tr w:rsidR="006943BE" w:rsidRPr="006943BE" w14:paraId="1E04C7F5"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0AE60F62" w14:textId="77777777" w:rsidR="006943BE" w:rsidRPr="006943BE" w:rsidRDefault="006943BE" w:rsidP="004757FD">
            <w:r w:rsidRPr="006943BE">
              <w:t>88</w:t>
            </w:r>
          </w:p>
        </w:tc>
        <w:tc>
          <w:tcPr>
            <w:tcW w:w="8455" w:type="dxa"/>
          </w:tcPr>
          <w:p w14:paraId="36E8DA20"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property tax payment services.</w:t>
            </w:r>
          </w:p>
        </w:tc>
      </w:tr>
      <w:tr w:rsidR="006943BE" w:rsidRPr="006943BE" w14:paraId="34FA8EF4"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877BCAC" w14:textId="77777777" w:rsidR="006943BE" w:rsidRPr="006943BE" w:rsidRDefault="006943BE" w:rsidP="004757FD">
            <w:r w:rsidRPr="006943BE">
              <w:t>89</w:t>
            </w:r>
          </w:p>
        </w:tc>
        <w:tc>
          <w:tcPr>
            <w:tcW w:w="8455" w:type="dxa"/>
          </w:tcPr>
          <w:p w14:paraId="648DF4F0"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Renters can inquire about lease termination and renewal options.</w:t>
            </w:r>
          </w:p>
        </w:tc>
      </w:tr>
      <w:tr w:rsidR="006943BE" w:rsidRPr="006943BE" w14:paraId="486862E5"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0B4AF279" w14:textId="77777777" w:rsidR="006943BE" w:rsidRPr="006943BE" w:rsidRDefault="006943BE" w:rsidP="004757FD">
            <w:r w:rsidRPr="006943BE">
              <w:t>90</w:t>
            </w:r>
          </w:p>
        </w:tc>
        <w:tc>
          <w:tcPr>
            <w:tcW w:w="8455" w:type="dxa"/>
          </w:tcPr>
          <w:p w14:paraId="5544B88A"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Property owners can offer furnished and unfurnished property options.</w:t>
            </w:r>
          </w:p>
        </w:tc>
      </w:tr>
      <w:tr w:rsidR="006943BE" w:rsidRPr="006943BE" w14:paraId="120CDB60"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7A6C015" w14:textId="77777777" w:rsidR="006943BE" w:rsidRPr="006943BE" w:rsidRDefault="006943BE" w:rsidP="004757FD">
            <w:r w:rsidRPr="006943BE">
              <w:t>91</w:t>
            </w:r>
          </w:p>
        </w:tc>
        <w:tc>
          <w:tcPr>
            <w:tcW w:w="8455" w:type="dxa"/>
          </w:tcPr>
          <w:p w14:paraId="0323DE1E"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Real estate agents can schedule property inspections for maintenance.</w:t>
            </w:r>
          </w:p>
        </w:tc>
      </w:tr>
      <w:tr w:rsidR="006943BE" w:rsidRPr="006943BE" w14:paraId="17F775E3"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248A761" w14:textId="77777777" w:rsidR="006943BE" w:rsidRPr="006943BE" w:rsidRDefault="006943BE" w:rsidP="004757FD">
            <w:r w:rsidRPr="006943BE">
              <w:t>92</w:t>
            </w:r>
          </w:p>
        </w:tc>
        <w:tc>
          <w:tcPr>
            <w:tcW w:w="8455" w:type="dxa"/>
          </w:tcPr>
          <w:p w14:paraId="0849F2E2"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legal dispute resolution services.</w:t>
            </w:r>
          </w:p>
        </w:tc>
      </w:tr>
      <w:tr w:rsidR="006943BE" w:rsidRPr="006943BE" w14:paraId="76E27614"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B723845" w14:textId="77777777" w:rsidR="006943BE" w:rsidRPr="006943BE" w:rsidRDefault="006943BE" w:rsidP="004757FD">
            <w:r w:rsidRPr="006943BE">
              <w:lastRenderedPageBreak/>
              <w:t>93</w:t>
            </w:r>
          </w:p>
        </w:tc>
        <w:tc>
          <w:tcPr>
            <w:tcW w:w="8455" w:type="dxa"/>
          </w:tcPr>
          <w:p w14:paraId="37E56863"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property renovation and remodeling services.</w:t>
            </w:r>
          </w:p>
        </w:tc>
      </w:tr>
      <w:tr w:rsidR="006943BE" w:rsidRPr="006943BE" w14:paraId="31242DD5"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68D8CE7B" w14:textId="77777777" w:rsidR="006943BE" w:rsidRPr="006943BE" w:rsidRDefault="006943BE" w:rsidP="004757FD">
            <w:r w:rsidRPr="006943BE">
              <w:t>94</w:t>
            </w:r>
          </w:p>
        </w:tc>
        <w:tc>
          <w:tcPr>
            <w:tcW w:w="8455" w:type="dxa"/>
          </w:tcPr>
          <w:p w14:paraId="60763034"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can inquire about pet-friendly property options.</w:t>
            </w:r>
          </w:p>
        </w:tc>
      </w:tr>
      <w:tr w:rsidR="006943BE" w:rsidRPr="006943BE" w14:paraId="2711AF2E"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3FF1048" w14:textId="77777777" w:rsidR="006943BE" w:rsidRPr="006943BE" w:rsidRDefault="006943BE" w:rsidP="004757FD">
            <w:r w:rsidRPr="006943BE">
              <w:t>95</w:t>
            </w:r>
          </w:p>
        </w:tc>
        <w:tc>
          <w:tcPr>
            <w:tcW w:w="8455" w:type="dxa"/>
          </w:tcPr>
          <w:p w14:paraId="7B207411"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set specific property access hours for showings.</w:t>
            </w:r>
          </w:p>
        </w:tc>
      </w:tr>
      <w:tr w:rsidR="006943BE" w:rsidRPr="006943BE" w14:paraId="10C5DC4B"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6C7A4D0D" w14:textId="77777777" w:rsidR="006943BE" w:rsidRPr="006943BE" w:rsidRDefault="006943BE" w:rsidP="004757FD">
            <w:r w:rsidRPr="006943BE">
              <w:t>96</w:t>
            </w:r>
          </w:p>
        </w:tc>
        <w:tc>
          <w:tcPr>
            <w:tcW w:w="8455" w:type="dxa"/>
          </w:tcPr>
          <w:p w14:paraId="2AEAE7A8"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Integration with eviction prevention and resolution services.</w:t>
            </w:r>
          </w:p>
        </w:tc>
      </w:tr>
      <w:tr w:rsidR="006943BE" w:rsidRPr="006943BE" w14:paraId="67F3F28F"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1A0EEEF" w14:textId="77777777" w:rsidR="006943BE" w:rsidRPr="006943BE" w:rsidRDefault="006943BE" w:rsidP="004757FD">
            <w:r w:rsidRPr="006943BE">
              <w:t>97</w:t>
            </w:r>
          </w:p>
        </w:tc>
        <w:tc>
          <w:tcPr>
            <w:tcW w:w="8455" w:type="dxa"/>
          </w:tcPr>
          <w:p w14:paraId="65FAF773"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Integration with property tax assessment appeal services.</w:t>
            </w:r>
          </w:p>
        </w:tc>
      </w:tr>
      <w:tr w:rsidR="006943BE" w:rsidRPr="006943BE" w14:paraId="092FAA8B"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14AD347D" w14:textId="77777777" w:rsidR="006943BE" w:rsidRPr="006943BE" w:rsidRDefault="006943BE" w:rsidP="004757FD">
            <w:r w:rsidRPr="006943BE">
              <w:t>98</w:t>
            </w:r>
          </w:p>
        </w:tc>
        <w:tc>
          <w:tcPr>
            <w:tcW w:w="8455" w:type="dxa"/>
          </w:tcPr>
          <w:p w14:paraId="53C35F6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Renters can request additional property documentation.</w:t>
            </w:r>
          </w:p>
        </w:tc>
      </w:tr>
      <w:tr w:rsidR="006943BE" w:rsidRPr="006943BE" w14:paraId="01F0CDA6" w14:textId="77777777" w:rsidTr="00694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4AE4BD9" w14:textId="77777777" w:rsidR="006943BE" w:rsidRPr="006943BE" w:rsidRDefault="006943BE" w:rsidP="004757FD">
            <w:r w:rsidRPr="006943BE">
              <w:t>99</w:t>
            </w:r>
          </w:p>
        </w:tc>
        <w:tc>
          <w:tcPr>
            <w:tcW w:w="8455" w:type="dxa"/>
          </w:tcPr>
          <w:p w14:paraId="2DA083E6" w14:textId="77777777" w:rsidR="006943BE" w:rsidRPr="006943BE" w:rsidRDefault="006943BE" w:rsidP="004757FD">
            <w:pPr>
              <w:cnfStyle w:val="000000100000" w:firstRow="0" w:lastRow="0" w:firstColumn="0" w:lastColumn="0" w:oddVBand="0" w:evenVBand="0" w:oddHBand="1" w:evenHBand="0" w:firstRowFirstColumn="0" w:firstRowLastColumn="0" w:lastRowFirstColumn="0" w:lastRowLastColumn="0"/>
            </w:pPr>
            <w:r w:rsidRPr="006943BE">
              <w:t>Property owners can offer rent-to-own and lease-purchase options.</w:t>
            </w:r>
          </w:p>
        </w:tc>
      </w:tr>
      <w:tr w:rsidR="006943BE" w:rsidRPr="006943BE" w14:paraId="4343EC30" w14:textId="77777777" w:rsidTr="006943BE">
        <w:tc>
          <w:tcPr>
            <w:cnfStyle w:val="001000000000" w:firstRow="0" w:lastRow="0" w:firstColumn="1" w:lastColumn="0" w:oddVBand="0" w:evenVBand="0" w:oddHBand="0" w:evenHBand="0" w:firstRowFirstColumn="0" w:firstRowLastColumn="0" w:lastRowFirstColumn="0" w:lastRowLastColumn="0"/>
            <w:tcW w:w="895" w:type="dxa"/>
          </w:tcPr>
          <w:p w14:paraId="0E0E0A89" w14:textId="77777777" w:rsidR="006943BE" w:rsidRPr="006943BE" w:rsidRDefault="006943BE" w:rsidP="004757FD">
            <w:r w:rsidRPr="006943BE">
              <w:t>100</w:t>
            </w:r>
          </w:p>
        </w:tc>
        <w:tc>
          <w:tcPr>
            <w:tcW w:w="8455" w:type="dxa"/>
          </w:tcPr>
          <w:p w14:paraId="4BB6EA36" w14:textId="77777777" w:rsidR="006943BE" w:rsidRPr="006943BE" w:rsidRDefault="006943BE" w:rsidP="004757FD">
            <w:pPr>
              <w:cnfStyle w:val="000000000000" w:firstRow="0" w:lastRow="0" w:firstColumn="0" w:lastColumn="0" w:oddVBand="0" w:evenVBand="0" w:oddHBand="0" w:evenHBand="0" w:firstRowFirstColumn="0" w:firstRowLastColumn="0" w:lastRowFirstColumn="0" w:lastRowLastColumn="0"/>
            </w:pPr>
            <w:r w:rsidRPr="006943BE">
              <w:t>Real estate agents can manage multiple client portfolios.</w:t>
            </w:r>
          </w:p>
        </w:tc>
      </w:tr>
    </w:tbl>
    <w:p w14:paraId="57C192FB" w14:textId="0BFA35E5" w:rsidR="00187DB2" w:rsidRDefault="00FC6EC8" w:rsidP="006943BE"/>
    <w:p w14:paraId="2286F5DD" w14:textId="7AF080B1" w:rsidR="008A5573" w:rsidRDefault="008A5573" w:rsidP="008A5573">
      <w:pPr>
        <w:pStyle w:val="Heading2"/>
        <w:rPr>
          <w:b/>
          <w:bCs/>
        </w:rPr>
      </w:pPr>
      <w:bookmarkStart w:id="7" w:name="_Toc142670943"/>
      <w:r>
        <w:rPr>
          <w:b/>
          <w:bCs/>
        </w:rPr>
        <w:t>Non-</w:t>
      </w:r>
      <w:r w:rsidRPr="006943BE">
        <w:rPr>
          <w:b/>
          <w:bCs/>
        </w:rPr>
        <w:t>Functional Requirements</w:t>
      </w:r>
      <w:bookmarkEnd w:id="7"/>
      <w:r w:rsidRPr="006943BE">
        <w:rPr>
          <w:b/>
          <w:bCs/>
        </w:rPr>
        <w:t xml:space="preserve"> </w:t>
      </w:r>
    </w:p>
    <w:p w14:paraId="6F762A57" w14:textId="29500A10" w:rsidR="008A5573" w:rsidRDefault="008A5573" w:rsidP="008A5573">
      <w:r>
        <w:t>Non-functional</w:t>
      </w:r>
      <w:r>
        <w:rPr>
          <w:spacing w:val="-6"/>
        </w:rPr>
        <w:t xml:space="preserve"> </w:t>
      </w:r>
      <w:r>
        <w:t>requirements,</w:t>
      </w:r>
      <w:r>
        <w:rPr>
          <w:spacing w:val="-3"/>
        </w:rPr>
        <w:t xml:space="preserve"> </w:t>
      </w:r>
      <w:r>
        <w:t>on</w:t>
      </w:r>
      <w:r>
        <w:rPr>
          <w:spacing w:val="-6"/>
        </w:rPr>
        <w:t xml:space="preserve"> </w:t>
      </w:r>
      <w:r>
        <w:t>the</w:t>
      </w:r>
      <w:r>
        <w:rPr>
          <w:spacing w:val="-6"/>
        </w:rPr>
        <w:t xml:space="preserve"> </w:t>
      </w:r>
      <w:r>
        <w:t>other</w:t>
      </w:r>
      <w:r>
        <w:rPr>
          <w:spacing w:val="-5"/>
        </w:rPr>
        <w:t xml:space="preserve"> </w:t>
      </w:r>
      <w:r>
        <w:t>hand,</w:t>
      </w:r>
      <w:r>
        <w:rPr>
          <w:spacing w:val="-6"/>
        </w:rPr>
        <w:t xml:space="preserve"> </w:t>
      </w:r>
      <w:r>
        <w:t>describe</w:t>
      </w:r>
      <w:r>
        <w:rPr>
          <w:spacing w:val="-3"/>
        </w:rPr>
        <w:t xml:space="preserve"> </w:t>
      </w:r>
      <w:r>
        <w:t>how</w:t>
      </w:r>
      <w:r>
        <w:rPr>
          <w:spacing w:val="-8"/>
        </w:rPr>
        <w:t xml:space="preserve"> </w:t>
      </w:r>
      <w:r>
        <w:t>a</w:t>
      </w:r>
      <w:r>
        <w:rPr>
          <w:spacing w:val="-3"/>
        </w:rPr>
        <w:t xml:space="preserve"> </w:t>
      </w:r>
      <w:r>
        <w:t>system</w:t>
      </w:r>
      <w:r>
        <w:rPr>
          <w:spacing w:val="-5"/>
        </w:rPr>
        <w:t xml:space="preserve"> </w:t>
      </w:r>
      <w:r>
        <w:t>should</w:t>
      </w:r>
      <w:r>
        <w:rPr>
          <w:spacing w:val="-6"/>
        </w:rPr>
        <w:t xml:space="preserve"> </w:t>
      </w:r>
      <w:r>
        <w:t>function.</w:t>
      </w:r>
      <w:r>
        <w:rPr>
          <w:spacing w:val="-4"/>
        </w:rPr>
        <w:t xml:space="preserve"> </w:t>
      </w:r>
      <w:r>
        <w:t>Describes</w:t>
      </w:r>
      <w:r>
        <w:rPr>
          <w:spacing w:val="-53"/>
        </w:rPr>
        <w:t xml:space="preserve"> </w:t>
      </w:r>
      <w:r>
        <w:t>the system's quality or attributes</w:t>
      </w:r>
      <w:r w:rsidR="006555EB">
        <w:t xml:space="preserve"> (</w:t>
      </w:r>
      <w:proofErr w:type="spellStart"/>
      <w:r w:rsidR="006555EB">
        <w:rPr>
          <w:rFonts w:ascii="Arial" w:hAnsi="Arial" w:cs="Arial"/>
          <w:color w:val="222222"/>
          <w:sz w:val="20"/>
          <w:szCs w:val="20"/>
          <w:shd w:val="clear" w:color="auto" w:fill="FFFFFF"/>
        </w:rPr>
        <w:t>Glinz</w:t>
      </w:r>
      <w:proofErr w:type="spellEnd"/>
      <w:r w:rsidR="00DD5380">
        <w:rPr>
          <w:rFonts w:ascii="Arial" w:hAnsi="Arial" w:cs="Arial"/>
          <w:color w:val="222222"/>
          <w:sz w:val="20"/>
          <w:szCs w:val="20"/>
          <w:shd w:val="clear" w:color="auto" w:fill="FFFFFF"/>
        </w:rPr>
        <w:t xml:space="preserve"> &amp;</w:t>
      </w:r>
      <w:r w:rsidR="006555EB">
        <w:rPr>
          <w:rFonts w:ascii="Arial" w:hAnsi="Arial" w:cs="Arial"/>
          <w:color w:val="222222"/>
          <w:sz w:val="20"/>
          <w:szCs w:val="20"/>
          <w:shd w:val="clear" w:color="auto" w:fill="FFFFFF"/>
        </w:rPr>
        <w:t xml:space="preserve"> M., 2007</w:t>
      </w:r>
      <w:r w:rsidR="006555EB">
        <w:t>)</w:t>
      </w:r>
      <w:r>
        <w:t>. As a result, these requirements cover everything left over from</w:t>
      </w:r>
      <w:r>
        <w:rPr>
          <w:spacing w:val="1"/>
        </w:rPr>
        <w:t xml:space="preserve"> </w:t>
      </w:r>
      <w:r>
        <w:t>the</w:t>
      </w:r>
      <w:r>
        <w:rPr>
          <w:spacing w:val="-3"/>
        </w:rPr>
        <w:t xml:space="preserve"> </w:t>
      </w:r>
      <w:r>
        <w:t>functional</w:t>
      </w:r>
      <w:r>
        <w:rPr>
          <w:spacing w:val="-1"/>
        </w:rPr>
        <w:t xml:space="preserve"> </w:t>
      </w:r>
      <w:r>
        <w:t>requirements</w:t>
      </w:r>
    </w:p>
    <w:p w14:paraId="26178E8F" w14:textId="2CDDAF53" w:rsidR="00E6104B" w:rsidRPr="00E6104B" w:rsidRDefault="00E6104B" w:rsidP="00E6104B">
      <w:pPr>
        <w:pStyle w:val="Caption"/>
        <w:keepNext/>
        <w:jc w:val="center"/>
        <w:rPr>
          <w:i w:val="0"/>
          <w:iCs w:val="0"/>
        </w:rPr>
      </w:pPr>
      <w:bookmarkStart w:id="8" w:name="_Toc142670960"/>
      <w:r w:rsidRPr="00E6104B">
        <w:rPr>
          <w:i w:val="0"/>
          <w:iCs w:val="0"/>
        </w:rPr>
        <w:t xml:space="preserve">Table </w:t>
      </w:r>
      <w:r w:rsidRPr="00E6104B">
        <w:rPr>
          <w:i w:val="0"/>
          <w:iCs w:val="0"/>
        </w:rPr>
        <w:fldChar w:fldCharType="begin"/>
      </w:r>
      <w:r w:rsidRPr="00E6104B">
        <w:rPr>
          <w:i w:val="0"/>
          <w:iCs w:val="0"/>
        </w:rPr>
        <w:instrText xml:space="preserve"> SEQ Table \* ARABIC </w:instrText>
      </w:r>
      <w:r w:rsidRPr="00E6104B">
        <w:rPr>
          <w:i w:val="0"/>
          <w:iCs w:val="0"/>
        </w:rPr>
        <w:fldChar w:fldCharType="separate"/>
      </w:r>
      <w:r>
        <w:rPr>
          <w:i w:val="0"/>
          <w:iCs w:val="0"/>
          <w:noProof/>
        </w:rPr>
        <w:t>2</w:t>
      </w:r>
      <w:r w:rsidRPr="00E6104B">
        <w:rPr>
          <w:i w:val="0"/>
          <w:iCs w:val="0"/>
        </w:rPr>
        <w:fldChar w:fldCharType="end"/>
      </w:r>
      <w:r w:rsidRPr="00E6104B">
        <w:rPr>
          <w:i w:val="0"/>
          <w:iCs w:val="0"/>
        </w:rPr>
        <w:t xml:space="preserve"> : Non-Functional Requirements</w:t>
      </w:r>
      <w:bookmarkEnd w:id="8"/>
    </w:p>
    <w:tbl>
      <w:tblPr>
        <w:tblStyle w:val="PlainTable1"/>
        <w:tblW w:w="0" w:type="auto"/>
        <w:tblLook w:val="04A0" w:firstRow="1" w:lastRow="0" w:firstColumn="1" w:lastColumn="0" w:noHBand="0" w:noVBand="1"/>
      </w:tblPr>
      <w:tblGrid>
        <w:gridCol w:w="715"/>
        <w:gridCol w:w="8635"/>
      </w:tblGrid>
      <w:tr w:rsidR="008A5573" w:rsidRPr="008A5573" w14:paraId="34E44BAE" w14:textId="77777777" w:rsidTr="008A5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F97FAA5" w14:textId="77777777" w:rsidR="008A5573" w:rsidRPr="008A5573" w:rsidRDefault="008A5573" w:rsidP="00E64B34">
            <w:r w:rsidRPr="008A5573">
              <w:t>No.</w:t>
            </w:r>
          </w:p>
        </w:tc>
        <w:tc>
          <w:tcPr>
            <w:tcW w:w="8635" w:type="dxa"/>
          </w:tcPr>
          <w:p w14:paraId="44776ED9" w14:textId="77777777" w:rsidR="008A5573" w:rsidRPr="008A5573" w:rsidRDefault="008A5573" w:rsidP="00E64B34">
            <w:pPr>
              <w:cnfStyle w:val="100000000000" w:firstRow="1" w:lastRow="0" w:firstColumn="0" w:lastColumn="0" w:oddVBand="0" w:evenVBand="0" w:oddHBand="0" w:evenHBand="0" w:firstRowFirstColumn="0" w:firstRowLastColumn="0" w:lastRowFirstColumn="0" w:lastRowLastColumn="0"/>
            </w:pPr>
            <w:r w:rsidRPr="008A5573">
              <w:t>Non-Functional Requirement</w:t>
            </w:r>
          </w:p>
        </w:tc>
      </w:tr>
      <w:tr w:rsidR="008A5573" w:rsidRPr="008A5573" w14:paraId="0EC7AAA2" w14:textId="77777777" w:rsidTr="008A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382BAD" w14:textId="77777777" w:rsidR="008A5573" w:rsidRPr="008A5573" w:rsidRDefault="008A5573" w:rsidP="00E64B34">
            <w:r w:rsidRPr="008A5573">
              <w:t>1</w:t>
            </w:r>
          </w:p>
        </w:tc>
        <w:tc>
          <w:tcPr>
            <w:tcW w:w="8635" w:type="dxa"/>
          </w:tcPr>
          <w:p w14:paraId="46F0610B" w14:textId="77777777" w:rsidR="008A5573" w:rsidRPr="008A5573" w:rsidRDefault="008A5573" w:rsidP="00E64B34">
            <w:pPr>
              <w:cnfStyle w:val="000000100000" w:firstRow="0" w:lastRow="0" w:firstColumn="0" w:lastColumn="0" w:oddVBand="0" w:evenVBand="0" w:oddHBand="1" w:evenHBand="0" w:firstRowFirstColumn="0" w:firstRowLastColumn="0" w:lastRowFirstColumn="0" w:lastRowLastColumn="0"/>
            </w:pPr>
            <w:r w:rsidRPr="008A5573">
              <w:rPr>
                <w:b/>
                <w:bCs/>
              </w:rPr>
              <w:t>Usability:</w:t>
            </w:r>
            <w:r w:rsidRPr="008A5573">
              <w:t xml:space="preserve"> The user interface should be intuitive and user-friendly, ensuring easy navigation and task completion.</w:t>
            </w:r>
          </w:p>
        </w:tc>
      </w:tr>
      <w:tr w:rsidR="008A5573" w:rsidRPr="008A5573" w14:paraId="368CFA82" w14:textId="77777777" w:rsidTr="008A5573">
        <w:tc>
          <w:tcPr>
            <w:cnfStyle w:val="001000000000" w:firstRow="0" w:lastRow="0" w:firstColumn="1" w:lastColumn="0" w:oddVBand="0" w:evenVBand="0" w:oddHBand="0" w:evenHBand="0" w:firstRowFirstColumn="0" w:firstRowLastColumn="0" w:lastRowFirstColumn="0" w:lastRowLastColumn="0"/>
            <w:tcW w:w="715" w:type="dxa"/>
          </w:tcPr>
          <w:p w14:paraId="1CE9AED8" w14:textId="77777777" w:rsidR="008A5573" w:rsidRPr="008A5573" w:rsidRDefault="008A5573" w:rsidP="00E64B34">
            <w:r w:rsidRPr="008A5573">
              <w:t>2</w:t>
            </w:r>
          </w:p>
        </w:tc>
        <w:tc>
          <w:tcPr>
            <w:tcW w:w="8635" w:type="dxa"/>
          </w:tcPr>
          <w:p w14:paraId="4BE54B77" w14:textId="77777777" w:rsidR="008A5573" w:rsidRPr="008A5573" w:rsidRDefault="008A5573" w:rsidP="00E64B34">
            <w:pPr>
              <w:cnfStyle w:val="000000000000" w:firstRow="0" w:lastRow="0" w:firstColumn="0" w:lastColumn="0" w:oddVBand="0" w:evenVBand="0" w:oddHBand="0" w:evenHBand="0" w:firstRowFirstColumn="0" w:firstRowLastColumn="0" w:lastRowFirstColumn="0" w:lastRowLastColumn="0"/>
            </w:pPr>
            <w:r w:rsidRPr="008A5573">
              <w:rPr>
                <w:b/>
                <w:bCs/>
              </w:rPr>
              <w:t>Performance:</w:t>
            </w:r>
            <w:r w:rsidRPr="008A5573">
              <w:t xml:space="preserve"> All pages and functions should load within an average of 3 seconds.</w:t>
            </w:r>
          </w:p>
        </w:tc>
      </w:tr>
      <w:tr w:rsidR="008A5573" w:rsidRPr="008A5573" w14:paraId="353DF39D" w14:textId="77777777" w:rsidTr="008A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97324BE" w14:textId="77777777" w:rsidR="008A5573" w:rsidRPr="008A5573" w:rsidRDefault="008A5573" w:rsidP="00E64B34">
            <w:r w:rsidRPr="008A5573">
              <w:t>3</w:t>
            </w:r>
          </w:p>
        </w:tc>
        <w:tc>
          <w:tcPr>
            <w:tcW w:w="8635" w:type="dxa"/>
          </w:tcPr>
          <w:p w14:paraId="31556CDC" w14:textId="62BF3FB5" w:rsidR="008A5573" w:rsidRPr="008A5573" w:rsidRDefault="008A5573" w:rsidP="00E64B34">
            <w:pPr>
              <w:cnfStyle w:val="000000100000" w:firstRow="0" w:lastRow="0" w:firstColumn="0" w:lastColumn="0" w:oddVBand="0" w:evenVBand="0" w:oddHBand="1" w:evenHBand="0" w:firstRowFirstColumn="0" w:firstRowLastColumn="0" w:lastRowFirstColumn="0" w:lastRowLastColumn="0"/>
            </w:pPr>
            <w:r w:rsidRPr="008A5573">
              <w:rPr>
                <w:b/>
                <w:bCs/>
              </w:rPr>
              <w:t>Data Security</w:t>
            </w:r>
            <w:r w:rsidRPr="008A5573">
              <w:t>: Personally, identifiable information (PII) must be encrypted during transmission and storage.</w:t>
            </w:r>
          </w:p>
        </w:tc>
      </w:tr>
      <w:tr w:rsidR="008A5573" w:rsidRPr="008A5573" w14:paraId="57D381A4" w14:textId="77777777" w:rsidTr="008A5573">
        <w:tc>
          <w:tcPr>
            <w:cnfStyle w:val="001000000000" w:firstRow="0" w:lastRow="0" w:firstColumn="1" w:lastColumn="0" w:oddVBand="0" w:evenVBand="0" w:oddHBand="0" w:evenHBand="0" w:firstRowFirstColumn="0" w:firstRowLastColumn="0" w:lastRowFirstColumn="0" w:lastRowLastColumn="0"/>
            <w:tcW w:w="715" w:type="dxa"/>
          </w:tcPr>
          <w:p w14:paraId="24B790A6" w14:textId="77777777" w:rsidR="008A5573" w:rsidRPr="008A5573" w:rsidRDefault="008A5573" w:rsidP="00E64B34">
            <w:r w:rsidRPr="008A5573">
              <w:t>4</w:t>
            </w:r>
          </w:p>
        </w:tc>
        <w:tc>
          <w:tcPr>
            <w:tcW w:w="8635" w:type="dxa"/>
          </w:tcPr>
          <w:p w14:paraId="3134F624" w14:textId="77777777" w:rsidR="008A5573" w:rsidRPr="008A5573" w:rsidRDefault="008A5573" w:rsidP="00E64B34">
            <w:pPr>
              <w:cnfStyle w:val="000000000000" w:firstRow="0" w:lastRow="0" w:firstColumn="0" w:lastColumn="0" w:oddVBand="0" w:evenVBand="0" w:oddHBand="0" w:evenHBand="0" w:firstRowFirstColumn="0" w:firstRowLastColumn="0" w:lastRowFirstColumn="0" w:lastRowLastColumn="0"/>
            </w:pPr>
            <w:r w:rsidRPr="008A5573">
              <w:rPr>
                <w:b/>
                <w:bCs/>
              </w:rPr>
              <w:t>Reliability:</w:t>
            </w:r>
            <w:r w:rsidRPr="008A5573">
              <w:t xml:space="preserve"> The system should have an uptime of at least 99.9%, excluding scheduled maintenance periods.</w:t>
            </w:r>
          </w:p>
        </w:tc>
      </w:tr>
      <w:tr w:rsidR="008A5573" w:rsidRPr="008A5573" w14:paraId="0915DA63" w14:textId="77777777" w:rsidTr="008A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21641E" w14:textId="77777777" w:rsidR="008A5573" w:rsidRPr="008A5573" w:rsidRDefault="008A5573" w:rsidP="00E64B34">
            <w:r w:rsidRPr="008A5573">
              <w:t>5</w:t>
            </w:r>
          </w:p>
        </w:tc>
        <w:tc>
          <w:tcPr>
            <w:tcW w:w="8635" w:type="dxa"/>
          </w:tcPr>
          <w:p w14:paraId="640AB02F" w14:textId="77777777" w:rsidR="008A5573" w:rsidRPr="008A5573" w:rsidRDefault="008A5573" w:rsidP="00E64B34">
            <w:pPr>
              <w:cnfStyle w:val="000000100000" w:firstRow="0" w:lastRow="0" w:firstColumn="0" w:lastColumn="0" w:oddVBand="0" w:evenVBand="0" w:oddHBand="1" w:evenHBand="0" w:firstRowFirstColumn="0" w:firstRowLastColumn="0" w:lastRowFirstColumn="0" w:lastRowLastColumn="0"/>
            </w:pPr>
            <w:r w:rsidRPr="008A5573">
              <w:rPr>
                <w:b/>
                <w:bCs/>
              </w:rPr>
              <w:t>Technology Stack:</w:t>
            </w:r>
            <w:r w:rsidRPr="008A5573">
              <w:t xml:space="preserve"> The system should use well-established programming languages and frameworks.</w:t>
            </w:r>
          </w:p>
        </w:tc>
      </w:tr>
      <w:tr w:rsidR="008A5573" w:rsidRPr="008A5573" w14:paraId="779212F8" w14:textId="77777777" w:rsidTr="008A5573">
        <w:tc>
          <w:tcPr>
            <w:cnfStyle w:val="001000000000" w:firstRow="0" w:lastRow="0" w:firstColumn="1" w:lastColumn="0" w:oddVBand="0" w:evenVBand="0" w:oddHBand="0" w:evenHBand="0" w:firstRowFirstColumn="0" w:firstRowLastColumn="0" w:lastRowFirstColumn="0" w:lastRowLastColumn="0"/>
            <w:tcW w:w="715" w:type="dxa"/>
          </w:tcPr>
          <w:p w14:paraId="2667BD3E" w14:textId="77777777" w:rsidR="008A5573" w:rsidRPr="008A5573" w:rsidRDefault="008A5573" w:rsidP="00E64B34">
            <w:r w:rsidRPr="008A5573">
              <w:t>6</w:t>
            </w:r>
          </w:p>
        </w:tc>
        <w:tc>
          <w:tcPr>
            <w:tcW w:w="8635" w:type="dxa"/>
          </w:tcPr>
          <w:p w14:paraId="74D3AC9E" w14:textId="77777777" w:rsidR="008A5573" w:rsidRPr="008A5573" w:rsidRDefault="008A5573" w:rsidP="00E64B34">
            <w:pPr>
              <w:cnfStyle w:val="000000000000" w:firstRow="0" w:lastRow="0" w:firstColumn="0" w:lastColumn="0" w:oddVBand="0" w:evenVBand="0" w:oddHBand="0" w:evenHBand="0" w:firstRowFirstColumn="0" w:firstRowLastColumn="0" w:lastRowFirstColumn="0" w:lastRowLastColumn="0"/>
            </w:pPr>
            <w:r w:rsidRPr="008A5573">
              <w:rPr>
                <w:b/>
                <w:bCs/>
              </w:rPr>
              <w:t>Accessibility</w:t>
            </w:r>
            <w:r w:rsidRPr="008A5573">
              <w:t>: Adhere to Web Content Accessibility Guidelines (WCAG) for users with disabilities.</w:t>
            </w:r>
          </w:p>
        </w:tc>
      </w:tr>
      <w:tr w:rsidR="008A5573" w:rsidRPr="008A5573" w14:paraId="68B90822" w14:textId="77777777" w:rsidTr="008A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EEB1C0" w14:textId="77777777" w:rsidR="008A5573" w:rsidRPr="008A5573" w:rsidRDefault="008A5573" w:rsidP="00E64B34">
            <w:r w:rsidRPr="008A5573">
              <w:t>7</w:t>
            </w:r>
          </w:p>
        </w:tc>
        <w:tc>
          <w:tcPr>
            <w:tcW w:w="8635" w:type="dxa"/>
          </w:tcPr>
          <w:p w14:paraId="1525DDC2" w14:textId="77777777" w:rsidR="008A5573" w:rsidRPr="008A5573" w:rsidRDefault="008A5573" w:rsidP="00E64B34">
            <w:pPr>
              <w:cnfStyle w:val="000000100000" w:firstRow="0" w:lastRow="0" w:firstColumn="0" w:lastColumn="0" w:oddVBand="0" w:evenVBand="0" w:oddHBand="1" w:evenHBand="0" w:firstRowFirstColumn="0" w:firstRowLastColumn="0" w:lastRowFirstColumn="0" w:lastRowLastColumn="0"/>
            </w:pPr>
            <w:r w:rsidRPr="008A5573">
              <w:rPr>
                <w:b/>
                <w:bCs/>
              </w:rPr>
              <w:t>Data Validation</w:t>
            </w:r>
            <w:r w:rsidRPr="008A5573">
              <w:t>: Input fields should be validated to prevent injection attacks and ensure integrity.</w:t>
            </w:r>
          </w:p>
        </w:tc>
      </w:tr>
      <w:tr w:rsidR="008A5573" w:rsidRPr="008A5573" w14:paraId="0C74A3EB" w14:textId="77777777" w:rsidTr="008A5573">
        <w:tc>
          <w:tcPr>
            <w:cnfStyle w:val="001000000000" w:firstRow="0" w:lastRow="0" w:firstColumn="1" w:lastColumn="0" w:oddVBand="0" w:evenVBand="0" w:oddHBand="0" w:evenHBand="0" w:firstRowFirstColumn="0" w:firstRowLastColumn="0" w:lastRowFirstColumn="0" w:lastRowLastColumn="0"/>
            <w:tcW w:w="715" w:type="dxa"/>
          </w:tcPr>
          <w:p w14:paraId="1D79E415" w14:textId="77777777" w:rsidR="008A5573" w:rsidRPr="008A5573" w:rsidRDefault="008A5573" w:rsidP="00E64B34">
            <w:r w:rsidRPr="008A5573">
              <w:lastRenderedPageBreak/>
              <w:t>8</w:t>
            </w:r>
          </w:p>
        </w:tc>
        <w:tc>
          <w:tcPr>
            <w:tcW w:w="8635" w:type="dxa"/>
          </w:tcPr>
          <w:p w14:paraId="682FCA66" w14:textId="77777777" w:rsidR="008A5573" w:rsidRPr="008A5573" w:rsidRDefault="008A5573" w:rsidP="00E64B34">
            <w:pPr>
              <w:cnfStyle w:val="000000000000" w:firstRow="0" w:lastRow="0" w:firstColumn="0" w:lastColumn="0" w:oddVBand="0" w:evenVBand="0" w:oddHBand="0" w:evenHBand="0" w:firstRowFirstColumn="0" w:firstRowLastColumn="0" w:lastRowFirstColumn="0" w:lastRowLastColumn="0"/>
            </w:pPr>
            <w:r w:rsidRPr="008A5573">
              <w:rPr>
                <w:b/>
                <w:bCs/>
              </w:rPr>
              <w:t>Scalability:</w:t>
            </w:r>
            <w:r w:rsidRPr="008A5573">
              <w:t xml:space="preserve"> The architecture should accommodate a 20% growth in users and listings over 2 years.</w:t>
            </w:r>
          </w:p>
        </w:tc>
      </w:tr>
      <w:tr w:rsidR="008A5573" w:rsidRPr="008A5573" w14:paraId="366F7018" w14:textId="77777777" w:rsidTr="008A5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C12152" w14:textId="77777777" w:rsidR="008A5573" w:rsidRPr="008A5573" w:rsidRDefault="008A5573" w:rsidP="00E64B34">
            <w:r w:rsidRPr="008A5573">
              <w:t>9</w:t>
            </w:r>
          </w:p>
        </w:tc>
        <w:tc>
          <w:tcPr>
            <w:tcW w:w="8635" w:type="dxa"/>
          </w:tcPr>
          <w:p w14:paraId="19283469" w14:textId="77777777" w:rsidR="008A5573" w:rsidRPr="008A5573" w:rsidRDefault="008A5573" w:rsidP="00E64B34">
            <w:pPr>
              <w:cnfStyle w:val="000000100000" w:firstRow="0" w:lastRow="0" w:firstColumn="0" w:lastColumn="0" w:oddVBand="0" w:evenVBand="0" w:oddHBand="1" w:evenHBand="0" w:firstRowFirstColumn="0" w:firstRowLastColumn="0" w:lastRowFirstColumn="0" w:lastRowLastColumn="0"/>
            </w:pPr>
            <w:r w:rsidRPr="008A5573">
              <w:t>Compliance: Adhere to industry regulations and legal requirements for property rentals and data protection.</w:t>
            </w:r>
          </w:p>
        </w:tc>
      </w:tr>
      <w:tr w:rsidR="008A5573" w:rsidRPr="008A5573" w14:paraId="250222D5" w14:textId="77777777" w:rsidTr="008A5573">
        <w:tc>
          <w:tcPr>
            <w:cnfStyle w:val="001000000000" w:firstRow="0" w:lastRow="0" w:firstColumn="1" w:lastColumn="0" w:oddVBand="0" w:evenVBand="0" w:oddHBand="0" w:evenHBand="0" w:firstRowFirstColumn="0" w:firstRowLastColumn="0" w:lastRowFirstColumn="0" w:lastRowLastColumn="0"/>
            <w:tcW w:w="715" w:type="dxa"/>
          </w:tcPr>
          <w:p w14:paraId="6C2C1B4A" w14:textId="77777777" w:rsidR="008A5573" w:rsidRPr="008A5573" w:rsidRDefault="008A5573" w:rsidP="00E64B34">
            <w:r w:rsidRPr="008A5573">
              <w:t>10</w:t>
            </w:r>
          </w:p>
        </w:tc>
        <w:tc>
          <w:tcPr>
            <w:tcW w:w="8635" w:type="dxa"/>
          </w:tcPr>
          <w:p w14:paraId="731FC62A" w14:textId="77777777" w:rsidR="008A5573" w:rsidRPr="008A5573" w:rsidRDefault="008A5573" w:rsidP="00E64B34">
            <w:pPr>
              <w:cnfStyle w:val="000000000000" w:firstRow="0" w:lastRow="0" w:firstColumn="0" w:lastColumn="0" w:oddVBand="0" w:evenVBand="0" w:oddHBand="0" w:evenHBand="0" w:firstRowFirstColumn="0" w:firstRowLastColumn="0" w:lastRowFirstColumn="0" w:lastRowLastColumn="0"/>
            </w:pPr>
            <w:r w:rsidRPr="008A5573">
              <w:t>Training and Documentation: Provide comprehensive user documentation and conduct training sessions.</w:t>
            </w:r>
          </w:p>
        </w:tc>
      </w:tr>
    </w:tbl>
    <w:p w14:paraId="18F24D2A" w14:textId="2F2E479B" w:rsidR="008A5573" w:rsidRDefault="008A5573" w:rsidP="008A5573"/>
    <w:p w14:paraId="3BD9CDB8" w14:textId="1433864D" w:rsidR="005D4311" w:rsidRDefault="005D4311" w:rsidP="005D4311">
      <w:pPr>
        <w:pStyle w:val="Heading2"/>
        <w:rPr>
          <w:b/>
          <w:bCs/>
        </w:rPr>
      </w:pPr>
      <w:bookmarkStart w:id="9" w:name="_Toc142670944"/>
      <w:r>
        <w:rPr>
          <w:b/>
          <w:bCs/>
        </w:rPr>
        <w:t>Constraints</w:t>
      </w:r>
      <w:bookmarkEnd w:id="9"/>
    </w:p>
    <w:p w14:paraId="17B3F544" w14:textId="77777777" w:rsidR="00E6104B" w:rsidRPr="00E6104B" w:rsidRDefault="00E6104B" w:rsidP="00E6104B"/>
    <w:p w14:paraId="0078B76A" w14:textId="0C40D8F7" w:rsidR="00E6104B" w:rsidRPr="00E6104B" w:rsidRDefault="00E6104B" w:rsidP="00E6104B">
      <w:pPr>
        <w:pStyle w:val="Caption"/>
        <w:keepNext/>
        <w:jc w:val="center"/>
        <w:rPr>
          <w:i w:val="0"/>
          <w:iCs w:val="0"/>
        </w:rPr>
      </w:pPr>
      <w:bookmarkStart w:id="10" w:name="_Toc142670961"/>
      <w:r w:rsidRPr="00E6104B">
        <w:rPr>
          <w:i w:val="0"/>
          <w:iCs w:val="0"/>
        </w:rPr>
        <w:t xml:space="preserve">Table </w:t>
      </w:r>
      <w:r w:rsidRPr="00E6104B">
        <w:rPr>
          <w:i w:val="0"/>
          <w:iCs w:val="0"/>
        </w:rPr>
        <w:fldChar w:fldCharType="begin"/>
      </w:r>
      <w:r w:rsidRPr="00E6104B">
        <w:rPr>
          <w:i w:val="0"/>
          <w:iCs w:val="0"/>
        </w:rPr>
        <w:instrText xml:space="preserve"> SEQ Table \* ARABIC </w:instrText>
      </w:r>
      <w:r w:rsidRPr="00E6104B">
        <w:rPr>
          <w:i w:val="0"/>
          <w:iCs w:val="0"/>
        </w:rPr>
        <w:fldChar w:fldCharType="separate"/>
      </w:r>
      <w:r w:rsidRPr="00E6104B">
        <w:rPr>
          <w:i w:val="0"/>
          <w:iCs w:val="0"/>
          <w:noProof/>
        </w:rPr>
        <w:t>3</w:t>
      </w:r>
      <w:r w:rsidRPr="00E6104B">
        <w:rPr>
          <w:i w:val="0"/>
          <w:iCs w:val="0"/>
        </w:rPr>
        <w:fldChar w:fldCharType="end"/>
      </w:r>
      <w:r w:rsidRPr="00E6104B">
        <w:rPr>
          <w:i w:val="0"/>
          <w:iCs w:val="0"/>
        </w:rPr>
        <w:t xml:space="preserve"> : Constraint Table</w:t>
      </w:r>
      <w:bookmarkEnd w:id="10"/>
    </w:p>
    <w:tbl>
      <w:tblPr>
        <w:tblStyle w:val="PlainTable1"/>
        <w:tblW w:w="0" w:type="auto"/>
        <w:tblLook w:val="04A0" w:firstRow="1" w:lastRow="0" w:firstColumn="1" w:lastColumn="0" w:noHBand="0" w:noVBand="1"/>
      </w:tblPr>
      <w:tblGrid>
        <w:gridCol w:w="4675"/>
        <w:gridCol w:w="4675"/>
      </w:tblGrid>
      <w:tr w:rsidR="00931B34" w14:paraId="4C3F5985" w14:textId="77777777" w:rsidTr="00931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8E65CC" w14:textId="1BBB6724" w:rsidR="00931B34" w:rsidRDefault="00931B34" w:rsidP="00931B34">
            <w:r>
              <w:t>Name</w:t>
            </w:r>
          </w:p>
        </w:tc>
        <w:tc>
          <w:tcPr>
            <w:tcW w:w="4675" w:type="dxa"/>
          </w:tcPr>
          <w:p w14:paraId="16E437DA" w14:textId="7F7092E9" w:rsidR="00931B34" w:rsidRDefault="00931B34" w:rsidP="00931B34">
            <w:pPr>
              <w:cnfStyle w:val="100000000000" w:firstRow="1" w:lastRow="0" w:firstColumn="0" w:lastColumn="0" w:oddVBand="0" w:evenVBand="0" w:oddHBand="0" w:evenHBand="0" w:firstRowFirstColumn="0" w:firstRowLastColumn="0" w:lastRowFirstColumn="0" w:lastRowLastColumn="0"/>
            </w:pPr>
            <w:r>
              <w:t>Description</w:t>
            </w:r>
          </w:p>
        </w:tc>
      </w:tr>
      <w:tr w:rsidR="00931B34" w14:paraId="43A3BB8E" w14:textId="77777777" w:rsidTr="0093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A2D6A" w14:textId="45654B6A" w:rsidR="00931B34" w:rsidRDefault="00931B34" w:rsidP="00931B34">
            <w:r>
              <w:t xml:space="preserve">Budget Constraint </w:t>
            </w:r>
          </w:p>
        </w:tc>
        <w:tc>
          <w:tcPr>
            <w:tcW w:w="4675" w:type="dxa"/>
          </w:tcPr>
          <w:p w14:paraId="5F8D1D23" w14:textId="51DA791E" w:rsidR="00931B34" w:rsidRDefault="00931B34" w:rsidP="00931B34">
            <w:pPr>
              <w:cnfStyle w:val="000000100000" w:firstRow="0" w:lastRow="0" w:firstColumn="0" w:lastColumn="0" w:oddVBand="0" w:evenVBand="0" w:oddHBand="1" w:evenHBand="0" w:firstRowFirstColumn="0" w:firstRowLastColumn="0" w:lastRowFirstColumn="0" w:lastRowLastColumn="0"/>
            </w:pPr>
            <w:r>
              <w:t>Develop and implement the Realestate.au Rental System within the allocated budget for the project.</w:t>
            </w:r>
          </w:p>
        </w:tc>
      </w:tr>
      <w:tr w:rsidR="00931B34" w14:paraId="471109BC" w14:textId="77777777" w:rsidTr="00931B34">
        <w:tc>
          <w:tcPr>
            <w:cnfStyle w:val="001000000000" w:firstRow="0" w:lastRow="0" w:firstColumn="1" w:lastColumn="0" w:oddVBand="0" w:evenVBand="0" w:oddHBand="0" w:evenHBand="0" w:firstRowFirstColumn="0" w:firstRowLastColumn="0" w:lastRowFirstColumn="0" w:lastRowLastColumn="0"/>
            <w:tcW w:w="4675" w:type="dxa"/>
          </w:tcPr>
          <w:p w14:paraId="7B5F0961" w14:textId="5E6CB201" w:rsidR="00931B34" w:rsidRDefault="00931B34" w:rsidP="00931B34">
            <w:r>
              <w:t xml:space="preserve">Timeframe Constraint   </w:t>
            </w:r>
          </w:p>
        </w:tc>
        <w:tc>
          <w:tcPr>
            <w:tcW w:w="4675" w:type="dxa"/>
          </w:tcPr>
          <w:p w14:paraId="07F7C36E" w14:textId="5E23407F" w:rsidR="00931B34" w:rsidRDefault="00931B34" w:rsidP="00931B34">
            <w:pPr>
              <w:cnfStyle w:val="000000000000" w:firstRow="0" w:lastRow="0" w:firstColumn="0" w:lastColumn="0" w:oddVBand="0" w:evenVBand="0" w:oddHBand="0" w:evenHBand="0" w:firstRowFirstColumn="0" w:firstRowLastColumn="0" w:lastRowFirstColumn="0" w:lastRowLastColumn="0"/>
            </w:pPr>
            <w:r>
              <w:t>Complete all development, testing, and deployment phases within the specified project timeline.</w:t>
            </w:r>
          </w:p>
        </w:tc>
      </w:tr>
      <w:tr w:rsidR="00931B34" w14:paraId="25F7A4C9" w14:textId="77777777" w:rsidTr="0093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AF42AB" w14:textId="7B0F8D51" w:rsidR="00931B34" w:rsidRDefault="00931B34" w:rsidP="00931B34">
            <w:r>
              <w:t>Technology Stack Constraint:</w:t>
            </w:r>
          </w:p>
        </w:tc>
        <w:tc>
          <w:tcPr>
            <w:tcW w:w="4675" w:type="dxa"/>
          </w:tcPr>
          <w:p w14:paraId="259D7E01" w14:textId="71F4E6DA" w:rsidR="00931B34" w:rsidRDefault="00931B34" w:rsidP="00931B34">
            <w:pPr>
              <w:cnfStyle w:val="000000100000" w:firstRow="0" w:lastRow="0" w:firstColumn="0" w:lastColumn="0" w:oddVBand="0" w:evenVBand="0" w:oddHBand="1" w:evenHBand="0" w:firstRowFirstColumn="0" w:firstRowLastColumn="0" w:lastRowFirstColumn="0" w:lastRowLastColumn="0"/>
            </w:pPr>
            <w:r>
              <w:t>Utilize the technology stack and programming languages specified in the project guidelines.</w:t>
            </w:r>
          </w:p>
        </w:tc>
      </w:tr>
      <w:tr w:rsidR="00931B34" w14:paraId="34C5002F" w14:textId="77777777" w:rsidTr="00931B34">
        <w:tc>
          <w:tcPr>
            <w:cnfStyle w:val="001000000000" w:firstRow="0" w:lastRow="0" w:firstColumn="1" w:lastColumn="0" w:oddVBand="0" w:evenVBand="0" w:oddHBand="0" w:evenHBand="0" w:firstRowFirstColumn="0" w:firstRowLastColumn="0" w:lastRowFirstColumn="0" w:lastRowLastColumn="0"/>
            <w:tcW w:w="4675" w:type="dxa"/>
          </w:tcPr>
          <w:p w14:paraId="2879843E" w14:textId="4220EBEA" w:rsidR="00931B34" w:rsidRDefault="00931B34" w:rsidP="00931B34">
            <w:r>
              <w:t>Data Security and Privacy Regulations:</w:t>
            </w:r>
          </w:p>
        </w:tc>
        <w:tc>
          <w:tcPr>
            <w:tcW w:w="4675" w:type="dxa"/>
          </w:tcPr>
          <w:p w14:paraId="58D31477" w14:textId="59AA3660" w:rsidR="00931B34" w:rsidRDefault="00931B34" w:rsidP="00931B34">
            <w:pPr>
              <w:cnfStyle w:val="000000000000" w:firstRow="0" w:lastRow="0" w:firstColumn="0" w:lastColumn="0" w:oddVBand="0" w:evenVBand="0" w:oddHBand="0" w:evenHBand="0" w:firstRowFirstColumn="0" w:firstRowLastColumn="0" w:lastRowFirstColumn="0" w:lastRowLastColumn="0"/>
            </w:pPr>
            <w:r>
              <w:t>Adhere to legal and regulatory requirements concerning data security and user privacy, ensuring compliance throughout the system.</w:t>
            </w:r>
          </w:p>
        </w:tc>
      </w:tr>
      <w:tr w:rsidR="00931B34" w14:paraId="2CECDE70" w14:textId="77777777" w:rsidTr="00931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A4D495" w14:textId="7211462A" w:rsidR="00931B34" w:rsidRDefault="00931B34" w:rsidP="00931B34">
            <w:r>
              <w:t>Scalability Constraint:</w:t>
            </w:r>
          </w:p>
        </w:tc>
        <w:tc>
          <w:tcPr>
            <w:tcW w:w="4675" w:type="dxa"/>
          </w:tcPr>
          <w:p w14:paraId="427C12DF" w14:textId="3E4AE118" w:rsidR="00931B34" w:rsidRDefault="00931B34" w:rsidP="00931B34">
            <w:pPr>
              <w:cnfStyle w:val="000000100000" w:firstRow="0" w:lastRow="0" w:firstColumn="0" w:lastColumn="0" w:oddVBand="0" w:evenVBand="0" w:oddHBand="1" w:evenHBand="0" w:firstRowFirstColumn="0" w:firstRowLastColumn="0" w:lastRowFirstColumn="0" w:lastRowLastColumn="0"/>
            </w:pPr>
            <w:r>
              <w:t>Design the system architecture to accommodate future growth in terms of users, listings, and features.</w:t>
            </w:r>
          </w:p>
        </w:tc>
      </w:tr>
    </w:tbl>
    <w:p w14:paraId="1D7DD7BB" w14:textId="5B491B33" w:rsidR="005D4311" w:rsidRDefault="005D4311" w:rsidP="008A5573"/>
    <w:p w14:paraId="1EA563D9" w14:textId="1ECFDF3B" w:rsidR="00931B34" w:rsidRDefault="00931B34" w:rsidP="00931B34">
      <w:pPr>
        <w:pStyle w:val="Heading1"/>
      </w:pPr>
      <w:bookmarkStart w:id="11" w:name="_Toc142670945"/>
      <w:r>
        <w:t>Description of the Proposed System</w:t>
      </w:r>
      <w:bookmarkEnd w:id="11"/>
    </w:p>
    <w:p w14:paraId="0C0D9BF8" w14:textId="21ABF230" w:rsidR="00931B34" w:rsidRDefault="00931B34" w:rsidP="00931B34">
      <w:r>
        <w:t>The Realestate.au Rental System is a cutting-edge digital platform poised to transform the property rental landscape by offering property owners, renters, and real estate agents a seamless, secure, and user-centric experience. Leveraging the power of advanced technologies, user-centric design principles, and robust database management, the proposed system is set to revolutionize the way property rentals are conducted.</w:t>
      </w:r>
    </w:p>
    <w:p w14:paraId="0D08ADBC" w14:textId="5C76CFF6" w:rsidR="00931B34" w:rsidRPr="00323934" w:rsidRDefault="00931B34" w:rsidP="00323934">
      <w:pPr>
        <w:pStyle w:val="Heading2"/>
        <w:rPr>
          <w:b/>
          <w:bCs/>
        </w:rPr>
      </w:pPr>
      <w:bookmarkStart w:id="12" w:name="_Toc142670946"/>
      <w:r w:rsidRPr="00323934">
        <w:rPr>
          <w:b/>
          <w:bCs/>
        </w:rPr>
        <w:lastRenderedPageBreak/>
        <w:t>System Architecture:</w:t>
      </w:r>
      <w:bookmarkEnd w:id="12"/>
    </w:p>
    <w:p w14:paraId="441319A9" w14:textId="5515025F" w:rsidR="00931B34" w:rsidRDefault="00931B34" w:rsidP="00931B34">
      <w:r>
        <w:t>At the core of the system lies a meticulously designed architecture that harmonizes various components for optimal performance and scalability. The user interface and interactions will be crafted using Figma, a versatile design tool, ensuring a visually appealing, intuitive, and consistent user experience across all devices and screen sizes. The sleek and responsive design will allow users to effortlessly navigate through property listings, submit applications, and engage in real-time communication.</w:t>
      </w:r>
    </w:p>
    <w:p w14:paraId="53D2937D" w14:textId="2208CB2F" w:rsidR="00931B34" w:rsidRDefault="00931B34" w:rsidP="00931B34">
      <w:r>
        <w:t>The SQL database will serve as the reliable backbone of the system, storing crucial information such as user profiles, property details, rental agreements, and communication logs. SQL's robust data management capabilities will ensure data integrity, security, and efficient retrieval, essential for the complex operations of a property rental platform.</w:t>
      </w:r>
    </w:p>
    <w:p w14:paraId="1CA910F9" w14:textId="4667874A" w:rsidR="00931B34" w:rsidRPr="00323934" w:rsidRDefault="00931B34" w:rsidP="00323934">
      <w:pPr>
        <w:pStyle w:val="Heading2"/>
        <w:rPr>
          <w:b/>
          <w:bCs/>
        </w:rPr>
      </w:pPr>
      <w:bookmarkStart w:id="13" w:name="_Toc142670947"/>
      <w:r w:rsidRPr="00323934">
        <w:rPr>
          <w:b/>
          <w:bCs/>
        </w:rPr>
        <w:t>Key Features and Functionality:</w:t>
      </w:r>
      <w:bookmarkEnd w:id="13"/>
    </w:p>
    <w:p w14:paraId="2B134139" w14:textId="1CA87026" w:rsidR="00931B34" w:rsidRPr="00323934" w:rsidRDefault="00931B34" w:rsidP="00323934">
      <w:pPr>
        <w:pStyle w:val="Heading3"/>
        <w:rPr>
          <w:b/>
          <w:bCs/>
        </w:rPr>
      </w:pPr>
      <w:bookmarkStart w:id="14" w:name="_Toc142670948"/>
      <w:r w:rsidRPr="00323934">
        <w:rPr>
          <w:b/>
          <w:bCs/>
        </w:rPr>
        <w:t>User Profiles and Authentication</w:t>
      </w:r>
      <w:bookmarkEnd w:id="14"/>
    </w:p>
    <w:p w14:paraId="21C1243F" w14:textId="525361EC" w:rsidR="00931B34" w:rsidRDefault="00931B34" w:rsidP="00931B34">
      <w:r>
        <w:t>Users will be able to register, create profiles, and log in securely.</w:t>
      </w:r>
      <w:r w:rsidR="00323934">
        <w:t xml:space="preserve"> </w:t>
      </w:r>
      <w:r>
        <w:t>Role-based authentication will distinguish property owners, renters, and real estate agents, granting tailored access to functionalities.</w:t>
      </w:r>
    </w:p>
    <w:p w14:paraId="34126748" w14:textId="04E333A1" w:rsidR="00931B34" w:rsidRPr="00323934" w:rsidRDefault="00931B34" w:rsidP="00323934">
      <w:pPr>
        <w:pStyle w:val="Heading3"/>
        <w:rPr>
          <w:b/>
          <w:bCs/>
        </w:rPr>
      </w:pPr>
      <w:bookmarkStart w:id="15" w:name="_Toc142670949"/>
      <w:r w:rsidRPr="00323934">
        <w:rPr>
          <w:b/>
          <w:bCs/>
        </w:rPr>
        <w:t>Property Listings and Search</w:t>
      </w:r>
      <w:bookmarkEnd w:id="15"/>
    </w:p>
    <w:p w14:paraId="427F8C17" w14:textId="372D90F9" w:rsidR="00931B34" w:rsidRDefault="00931B34" w:rsidP="00931B34">
      <w:r>
        <w:t>Property owners will use the system to create comprehensive listings, including high-resolution images, detailed descriptions, and pricing information.</w:t>
      </w:r>
      <w:r w:rsidR="00323934">
        <w:t xml:space="preserve"> </w:t>
      </w:r>
      <w:r>
        <w:t>Renters will have the ability to search, filter, and compare properties based on location, size, amenities, and budget.</w:t>
      </w:r>
    </w:p>
    <w:p w14:paraId="2FDFD6CD" w14:textId="1B406874" w:rsidR="00931B34" w:rsidRPr="00323934" w:rsidRDefault="00931B34" w:rsidP="00323934">
      <w:pPr>
        <w:pStyle w:val="Heading3"/>
        <w:rPr>
          <w:b/>
          <w:bCs/>
        </w:rPr>
      </w:pPr>
      <w:bookmarkStart w:id="16" w:name="_Toc142670950"/>
      <w:r w:rsidRPr="00323934">
        <w:rPr>
          <w:b/>
          <w:bCs/>
        </w:rPr>
        <w:t>Rental Applications and Communication</w:t>
      </w:r>
      <w:bookmarkEnd w:id="16"/>
    </w:p>
    <w:p w14:paraId="74139632" w14:textId="108ECD44" w:rsidR="00931B34" w:rsidRDefault="00931B34" w:rsidP="00931B34">
      <w:r>
        <w:t>Renters can submit rental applications, attaching necessary documents and references.</w:t>
      </w:r>
      <w:r w:rsidR="00323934">
        <w:t xml:space="preserve"> </w:t>
      </w:r>
      <w:r>
        <w:t>A real-time messaging system will facilitate seamless communication between users, enabling property visits and negotiation.</w:t>
      </w:r>
    </w:p>
    <w:p w14:paraId="7EC9FA9E" w14:textId="10F3F020" w:rsidR="00931B34" w:rsidRPr="00323934" w:rsidRDefault="00931B34" w:rsidP="00323934">
      <w:pPr>
        <w:pStyle w:val="Heading3"/>
        <w:rPr>
          <w:b/>
          <w:bCs/>
        </w:rPr>
      </w:pPr>
      <w:bookmarkStart w:id="17" w:name="_Toc142670951"/>
      <w:r w:rsidRPr="00323934">
        <w:rPr>
          <w:b/>
          <w:bCs/>
        </w:rPr>
        <w:t>Digital Rental Agreements and Payments</w:t>
      </w:r>
      <w:bookmarkEnd w:id="17"/>
    </w:p>
    <w:p w14:paraId="17E4B8EF" w14:textId="43D53291" w:rsidR="00931B34" w:rsidRDefault="00931B34" w:rsidP="00931B34">
      <w:r>
        <w:t>The system will generate legally binding digital rental agreements, complete with customizable clauses and e-signature functionality.</w:t>
      </w:r>
      <w:r w:rsidR="00323934">
        <w:t xml:space="preserve"> </w:t>
      </w:r>
      <w:r>
        <w:t>Online payment gateways will enable secure and convenient rent payments and security deposits.</w:t>
      </w:r>
    </w:p>
    <w:p w14:paraId="1A37B40C" w14:textId="794FC820" w:rsidR="00931B34" w:rsidRPr="00323934" w:rsidRDefault="00931B34" w:rsidP="00323934">
      <w:pPr>
        <w:pStyle w:val="Heading3"/>
        <w:rPr>
          <w:b/>
          <w:bCs/>
        </w:rPr>
      </w:pPr>
      <w:bookmarkStart w:id="18" w:name="_Toc142670952"/>
      <w:r w:rsidRPr="00323934">
        <w:rPr>
          <w:b/>
          <w:bCs/>
        </w:rPr>
        <w:t>User Dashboards and Analytics</w:t>
      </w:r>
      <w:bookmarkEnd w:id="18"/>
    </w:p>
    <w:p w14:paraId="18A63203" w14:textId="4D869AD5" w:rsidR="00931B34" w:rsidRDefault="00931B34" w:rsidP="00931B34">
      <w:r>
        <w:t>Personalized user dashboards will empower property owners, renters, and agents to manage listings, applications, agreements, and payments.</w:t>
      </w:r>
      <w:r w:rsidR="00323934">
        <w:t xml:space="preserve"> </w:t>
      </w:r>
      <w:r>
        <w:t>Comprehensive analytics and visual insights will provide users with valuable data to make informed decisions.</w:t>
      </w:r>
    </w:p>
    <w:p w14:paraId="3DFD3BF6" w14:textId="04BD5EED" w:rsidR="00931B34" w:rsidRPr="00323934" w:rsidRDefault="00931B34" w:rsidP="00323934">
      <w:pPr>
        <w:pStyle w:val="Heading3"/>
        <w:rPr>
          <w:b/>
          <w:bCs/>
        </w:rPr>
      </w:pPr>
      <w:bookmarkStart w:id="19" w:name="_Toc142670953"/>
      <w:r w:rsidRPr="00323934">
        <w:rPr>
          <w:b/>
          <w:bCs/>
        </w:rPr>
        <w:t>Security and Compliance</w:t>
      </w:r>
      <w:bookmarkEnd w:id="19"/>
    </w:p>
    <w:p w14:paraId="27B3A9C9" w14:textId="2B0D19DA" w:rsidR="00931B34" w:rsidRDefault="00931B34" w:rsidP="00931B34">
      <w:r>
        <w:t>Security is of paramount importance, and the system will implement industry-standard encryption protocols to safeguard sensitive data, including PII and financial information. Compliance with data protection regulations and local property rental laws will be meticulously adhered to, ensuring that user privacy and legal requirements are upheld</w:t>
      </w:r>
    </w:p>
    <w:p w14:paraId="30A5837B" w14:textId="6B626407" w:rsidR="004E63AD" w:rsidRDefault="004E63AD" w:rsidP="004E63AD">
      <w:pPr>
        <w:pStyle w:val="Heading1"/>
      </w:pPr>
      <w:bookmarkStart w:id="20" w:name="_Toc142670954"/>
      <w:r>
        <w:lastRenderedPageBreak/>
        <w:t>Logical Model Design</w:t>
      </w:r>
      <w:bookmarkEnd w:id="20"/>
    </w:p>
    <w:p w14:paraId="38A448D8" w14:textId="31BB16AE" w:rsidR="00AC39D2" w:rsidRDefault="00AC39D2" w:rsidP="00AC39D2">
      <w:pPr>
        <w:pStyle w:val="Heading2"/>
        <w:rPr>
          <w:b/>
          <w:bCs/>
        </w:rPr>
      </w:pPr>
      <w:bookmarkStart w:id="21" w:name="_Toc142670955"/>
      <w:r>
        <w:rPr>
          <w:b/>
          <w:bCs/>
        </w:rPr>
        <w:t>Context Diagram:</w:t>
      </w:r>
      <w:bookmarkEnd w:id="21"/>
    </w:p>
    <w:p w14:paraId="0DCB0EF1" w14:textId="3E93730D" w:rsidR="00A5407D" w:rsidRDefault="00262FCE" w:rsidP="00A5407D">
      <w:pPr>
        <w:keepNext/>
      </w:pPr>
      <w:r>
        <w:rPr>
          <w:noProof/>
        </w:rPr>
        <w:drawing>
          <wp:inline distT="0" distB="0" distL="0" distR="0" wp14:anchorId="633FA2E8" wp14:editId="13083FF0">
            <wp:extent cx="594360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7161E966" w14:textId="4BB9FCBB" w:rsidR="00A5407D" w:rsidRDefault="00A5407D" w:rsidP="00A5407D">
      <w:pPr>
        <w:pStyle w:val="Caption"/>
        <w:jc w:val="center"/>
        <w:rPr>
          <w:b/>
          <w:bCs/>
          <w:i w:val="0"/>
          <w:iCs w:val="0"/>
        </w:rPr>
      </w:pPr>
      <w:bookmarkStart w:id="22" w:name="_Toc142670957"/>
      <w:r w:rsidRPr="00A5407D">
        <w:rPr>
          <w:b/>
          <w:bCs/>
          <w:i w:val="0"/>
          <w:iCs w:val="0"/>
        </w:rPr>
        <w:t xml:space="preserve">Figure </w:t>
      </w:r>
      <w:r w:rsidRPr="00A5407D">
        <w:rPr>
          <w:b/>
          <w:bCs/>
          <w:i w:val="0"/>
          <w:iCs w:val="0"/>
        </w:rPr>
        <w:fldChar w:fldCharType="begin"/>
      </w:r>
      <w:r w:rsidRPr="00A5407D">
        <w:rPr>
          <w:b/>
          <w:bCs/>
          <w:i w:val="0"/>
          <w:iCs w:val="0"/>
        </w:rPr>
        <w:instrText xml:space="preserve"> SEQ Figure \* ARABIC </w:instrText>
      </w:r>
      <w:r w:rsidRPr="00A5407D">
        <w:rPr>
          <w:b/>
          <w:bCs/>
          <w:i w:val="0"/>
          <w:iCs w:val="0"/>
        </w:rPr>
        <w:fldChar w:fldCharType="separate"/>
      </w:r>
      <w:r>
        <w:rPr>
          <w:b/>
          <w:bCs/>
          <w:i w:val="0"/>
          <w:iCs w:val="0"/>
          <w:noProof/>
        </w:rPr>
        <w:t>1</w:t>
      </w:r>
      <w:r w:rsidRPr="00A5407D">
        <w:rPr>
          <w:b/>
          <w:bCs/>
          <w:i w:val="0"/>
          <w:iCs w:val="0"/>
        </w:rPr>
        <w:fldChar w:fldCharType="end"/>
      </w:r>
      <w:r w:rsidRPr="00A5407D">
        <w:rPr>
          <w:b/>
          <w:bCs/>
          <w:i w:val="0"/>
          <w:iCs w:val="0"/>
        </w:rPr>
        <w:t xml:space="preserve"> :Context Diagram</w:t>
      </w:r>
      <w:bookmarkEnd w:id="22"/>
    </w:p>
    <w:p w14:paraId="3190F8C6" w14:textId="31BDBD25" w:rsidR="00A5407D" w:rsidRDefault="00A5407D" w:rsidP="00A5407D">
      <w:pPr>
        <w:pStyle w:val="Heading2"/>
        <w:rPr>
          <w:b/>
          <w:bCs/>
        </w:rPr>
      </w:pPr>
      <w:bookmarkStart w:id="23" w:name="_Toc142670956"/>
      <w:r>
        <w:rPr>
          <w:b/>
          <w:bCs/>
        </w:rPr>
        <w:lastRenderedPageBreak/>
        <w:t>Data Flow Diagram:</w:t>
      </w:r>
      <w:bookmarkEnd w:id="23"/>
    </w:p>
    <w:p w14:paraId="78A16124" w14:textId="0C624A01" w:rsidR="00A5407D" w:rsidRDefault="00262FCE" w:rsidP="00A5407D">
      <w:pPr>
        <w:keepNext/>
      </w:pPr>
      <w:r>
        <w:rPr>
          <w:noProof/>
        </w:rPr>
        <w:drawing>
          <wp:inline distT="0" distB="0" distL="0" distR="0" wp14:anchorId="7CC05481" wp14:editId="3C62669E">
            <wp:extent cx="5943600" cy="4774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74565"/>
                    </a:xfrm>
                    <a:prstGeom prst="rect">
                      <a:avLst/>
                    </a:prstGeom>
                    <a:noFill/>
                    <a:ln>
                      <a:noFill/>
                    </a:ln>
                  </pic:spPr>
                </pic:pic>
              </a:graphicData>
            </a:graphic>
          </wp:inline>
        </w:drawing>
      </w:r>
    </w:p>
    <w:p w14:paraId="570E1027" w14:textId="53A1903D" w:rsidR="00A5407D" w:rsidRPr="00A5407D" w:rsidRDefault="00A5407D" w:rsidP="00A5407D">
      <w:pPr>
        <w:pStyle w:val="Caption"/>
        <w:jc w:val="center"/>
        <w:rPr>
          <w:b/>
          <w:bCs/>
          <w:i w:val="0"/>
          <w:iCs w:val="0"/>
        </w:rPr>
      </w:pPr>
      <w:bookmarkStart w:id="24" w:name="_Toc142670958"/>
      <w:r w:rsidRPr="00A5407D">
        <w:rPr>
          <w:b/>
          <w:bCs/>
          <w:i w:val="0"/>
          <w:iCs w:val="0"/>
        </w:rPr>
        <w:t xml:space="preserve">Figure </w:t>
      </w:r>
      <w:r w:rsidRPr="00A5407D">
        <w:rPr>
          <w:b/>
          <w:bCs/>
          <w:i w:val="0"/>
          <w:iCs w:val="0"/>
        </w:rPr>
        <w:fldChar w:fldCharType="begin"/>
      </w:r>
      <w:r w:rsidRPr="00A5407D">
        <w:rPr>
          <w:b/>
          <w:bCs/>
          <w:i w:val="0"/>
          <w:iCs w:val="0"/>
        </w:rPr>
        <w:instrText xml:space="preserve"> SEQ Figure \* ARABIC </w:instrText>
      </w:r>
      <w:r w:rsidRPr="00A5407D">
        <w:rPr>
          <w:b/>
          <w:bCs/>
          <w:i w:val="0"/>
          <w:iCs w:val="0"/>
        </w:rPr>
        <w:fldChar w:fldCharType="separate"/>
      </w:r>
      <w:r w:rsidRPr="00A5407D">
        <w:rPr>
          <w:b/>
          <w:bCs/>
          <w:i w:val="0"/>
          <w:iCs w:val="0"/>
          <w:noProof/>
        </w:rPr>
        <w:t>2</w:t>
      </w:r>
      <w:r w:rsidRPr="00A5407D">
        <w:rPr>
          <w:b/>
          <w:bCs/>
          <w:i w:val="0"/>
          <w:iCs w:val="0"/>
        </w:rPr>
        <w:fldChar w:fldCharType="end"/>
      </w:r>
      <w:r w:rsidRPr="00A5407D">
        <w:rPr>
          <w:b/>
          <w:bCs/>
          <w:i w:val="0"/>
          <w:iCs w:val="0"/>
        </w:rPr>
        <w:t xml:space="preserve"> : Data Flow Diagram</w:t>
      </w:r>
      <w:bookmarkEnd w:id="24"/>
    </w:p>
    <w:p w14:paraId="14F063DB" w14:textId="53DAA1BB" w:rsidR="00C21555" w:rsidRDefault="00C21555" w:rsidP="00C21555">
      <w:r>
        <w:t>Process Descriptions for Key Processes:</w:t>
      </w:r>
    </w:p>
    <w:p w14:paraId="071289F1" w14:textId="5B49BD85" w:rsidR="00C21555" w:rsidRPr="00C21555" w:rsidRDefault="00C21555" w:rsidP="00C21555">
      <w:pPr>
        <w:rPr>
          <w:b/>
          <w:bCs/>
        </w:rPr>
      </w:pPr>
      <w:r w:rsidRPr="00C21555">
        <w:rPr>
          <w:b/>
          <w:bCs/>
        </w:rPr>
        <w:t>User Interaction:</w:t>
      </w:r>
    </w:p>
    <w:p w14:paraId="6D4286E3" w14:textId="77777777" w:rsidR="00C21555" w:rsidRDefault="00C21555" w:rsidP="00C21555">
      <w:r w:rsidRPr="00C21555">
        <w:rPr>
          <w:b/>
          <w:bCs/>
        </w:rPr>
        <w:t>Description:</w:t>
      </w:r>
      <w:r>
        <w:t xml:space="preserve"> Represents user interactions with the system, including actions like property search, application submission, and property management.</w:t>
      </w:r>
    </w:p>
    <w:p w14:paraId="2C3DB657" w14:textId="77777777" w:rsidR="00C21555" w:rsidRDefault="00C21555" w:rsidP="00C21555">
      <w:r w:rsidRPr="00C21555">
        <w:rPr>
          <w:b/>
          <w:bCs/>
        </w:rPr>
        <w:t>Inputs:</w:t>
      </w:r>
      <w:r>
        <w:t xml:space="preserve"> User input data (search criteria, application details, property information).</w:t>
      </w:r>
    </w:p>
    <w:p w14:paraId="5688F574" w14:textId="77777777" w:rsidR="00C21555" w:rsidRDefault="00C21555" w:rsidP="00C21555">
      <w:r w:rsidRPr="00C21555">
        <w:rPr>
          <w:b/>
          <w:bCs/>
        </w:rPr>
        <w:t>Outputs</w:t>
      </w:r>
      <w:r>
        <w:t>: Processed data for relevant use cases.</w:t>
      </w:r>
    </w:p>
    <w:p w14:paraId="769240C0" w14:textId="4AE3E45B" w:rsidR="00C21555" w:rsidRDefault="00C21555" w:rsidP="00C21555">
      <w:r w:rsidRPr="00C21555">
        <w:rPr>
          <w:b/>
          <w:bCs/>
        </w:rPr>
        <w:t>Data Flows:</w:t>
      </w:r>
      <w:r>
        <w:t xml:space="preserve"> User input data flows to the system, and processed data flows to relevant processes and data stores.</w:t>
      </w:r>
    </w:p>
    <w:p w14:paraId="093F3263" w14:textId="63CAED39" w:rsidR="00C21555" w:rsidRPr="00C21555" w:rsidRDefault="00C21555" w:rsidP="00C21555">
      <w:pPr>
        <w:rPr>
          <w:b/>
          <w:bCs/>
        </w:rPr>
      </w:pPr>
      <w:r w:rsidRPr="00C21555">
        <w:rPr>
          <w:b/>
          <w:bCs/>
        </w:rPr>
        <w:t>Property Listing:</w:t>
      </w:r>
    </w:p>
    <w:p w14:paraId="587CBFBA" w14:textId="77777777" w:rsidR="00C21555" w:rsidRDefault="00C21555" w:rsidP="00C21555">
      <w:r w:rsidRPr="00C21555">
        <w:rPr>
          <w:b/>
          <w:bCs/>
        </w:rPr>
        <w:lastRenderedPageBreak/>
        <w:t>Description:</w:t>
      </w:r>
      <w:r>
        <w:t xml:space="preserve"> Manages the listing of properties by Property Owners.</w:t>
      </w:r>
    </w:p>
    <w:p w14:paraId="44D43283" w14:textId="77777777" w:rsidR="00C21555" w:rsidRDefault="00C21555" w:rsidP="00C21555">
      <w:r w:rsidRPr="00C21555">
        <w:rPr>
          <w:b/>
          <w:bCs/>
        </w:rPr>
        <w:t>Inputs:</w:t>
      </w:r>
      <w:r>
        <w:t xml:space="preserve"> Property details provided by Property Owners.</w:t>
      </w:r>
    </w:p>
    <w:p w14:paraId="1BA2B3AB" w14:textId="77777777" w:rsidR="00C21555" w:rsidRDefault="00C21555" w:rsidP="00C21555">
      <w:r w:rsidRPr="00C21555">
        <w:rPr>
          <w:b/>
          <w:bCs/>
        </w:rPr>
        <w:t>Outputs:</w:t>
      </w:r>
      <w:r>
        <w:t xml:space="preserve"> Stored property data in the database.</w:t>
      </w:r>
    </w:p>
    <w:p w14:paraId="4BD3660F" w14:textId="77777777" w:rsidR="00C21555" w:rsidRDefault="00C21555" w:rsidP="00C21555">
      <w:r w:rsidRPr="00C21555">
        <w:rPr>
          <w:b/>
          <w:bCs/>
        </w:rPr>
        <w:t>Data Flows:</w:t>
      </w:r>
      <w:r>
        <w:t xml:space="preserve"> Property data flows from Property Owners to the database for storage.</w:t>
      </w:r>
    </w:p>
    <w:p w14:paraId="65E5ED46" w14:textId="7AFB9E10" w:rsidR="00C21555" w:rsidRPr="00C21555" w:rsidRDefault="00C21555" w:rsidP="00C21555">
      <w:pPr>
        <w:rPr>
          <w:b/>
          <w:bCs/>
        </w:rPr>
      </w:pPr>
      <w:r w:rsidRPr="00C21555">
        <w:rPr>
          <w:b/>
          <w:bCs/>
        </w:rPr>
        <w:t>Rental Application:</w:t>
      </w:r>
    </w:p>
    <w:p w14:paraId="40CC779D" w14:textId="77777777" w:rsidR="00C21555" w:rsidRDefault="00C21555" w:rsidP="00C21555">
      <w:r w:rsidRPr="00C21555">
        <w:rPr>
          <w:b/>
          <w:bCs/>
        </w:rPr>
        <w:t>Description:</w:t>
      </w:r>
      <w:r>
        <w:t xml:space="preserve"> Handles the submission of rental applications by Renters.</w:t>
      </w:r>
    </w:p>
    <w:p w14:paraId="7F158C10" w14:textId="77777777" w:rsidR="00C21555" w:rsidRDefault="00C21555" w:rsidP="00C21555">
      <w:r w:rsidRPr="00C21555">
        <w:rPr>
          <w:b/>
          <w:bCs/>
        </w:rPr>
        <w:t>Inputs:</w:t>
      </w:r>
      <w:r>
        <w:t xml:space="preserve"> Application details and documents submitted by Renters.</w:t>
      </w:r>
    </w:p>
    <w:p w14:paraId="78AB2D55" w14:textId="77777777" w:rsidR="00C21555" w:rsidRDefault="00C21555" w:rsidP="00C21555">
      <w:r w:rsidRPr="00C21555">
        <w:rPr>
          <w:b/>
          <w:bCs/>
        </w:rPr>
        <w:t>Outputs:</w:t>
      </w:r>
      <w:r>
        <w:t xml:space="preserve"> Stored application data in the database.</w:t>
      </w:r>
    </w:p>
    <w:p w14:paraId="59F708E5" w14:textId="77777777" w:rsidR="00C21555" w:rsidRDefault="00C21555" w:rsidP="00C21555">
      <w:r w:rsidRPr="00C21555">
        <w:rPr>
          <w:b/>
          <w:bCs/>
        </w:rPr>
        <w:t>Data Flows</w:t>
      </w:r>
      <w:r>
        <w:t>: Application data flows from Renters to the database for storage.</w:t>
      </w:r>
    </w:p>
    <w:p w14:paraId="76677779" w14:textId="21EBBD68" w:rsidR="00C21555" w:rsidRPr="00C21555" w:rsidRDefault="00C21555" w:rsidP="00C21555">
      <w:pPr>
        <w:rPr>
          <w:b/>
          <w:bCs/>
        </w:rPr>
      </w:pPr>
      <w:r w:rsidRPr="00C21555">
        <w:rPr>
          <w:b/>
          <w:bCs/>
        </w:rPr>
        <w:t>Application Review:</w:t>
      </w:r>
    </w:p>
    <w:p w14:paraId="7A5F585C" w14:textId="77777777" w:rsidR="00C21555" w:rsidRDefault="00C21555" w:rsidP="00C21555">
      <w:r w:rsidRPr="00C21555">
        <w:rPr>
          <w:b/>
          <w:bCs/>
        </w:rPr>
        <w:t>Description:</w:t>
      </w:r>
      <w:r>
        <w:t xml:space="preserve"> Reviews and evaluates rental applications submitted by Renters.</w:t>
      </w:r>
    </w:p>
    <w:p w14:paraId="36CDC7EB" w14:textId="77777777" w:rsidR="00C21555" w:rsidRDefault="00C21555" w:rsidP="00C21555">
      <w:r w:rsidRPr="00C21555">
        <w:rPr>
          <w:b/>
          <w:bCs/>
        </w:rPr>
        <w:t>Inputs</w:t>
      </w:r>
      <w:r>
        <w:t>: Rental applications stored in the database.</w:t>
      </w:r>
    </w:p>
    <w:p w14:paraId="0F7B5E03" w14:textId="77777777" w:rsidR="00C21555" w:rsidRDefault="00C21555" w:rsidP="00C21555">
      <w:r w:rsidRPr="00C21555">
        <w:rPr>
          <w:b/>
          <w:bCs/>
        </w:rPr>
        <w:t>Outputs:</w:t>
      </w:r>
      <w:r>
        <w:t xml:space="preserve"> Updated application status.</w:t>
      </w:r>
    </w:p>
    <w:p w14:paraId="6FE0921E" w14:textId="542251E7" w:rsidR="00A5407D" w:rsidRDefault="00C21555" w:rsidP="00C21555">
      <w:r w:rsidRPr="00C21555">
        <w:rPr>
          <w:b/>
          <w:bCs/>
        </w:rPr>
        <w:t>Data Flows:</w:t>
      </w:r>
      <w:r>
        <w:t xml:space="preserve"> Application data is retrieved from the database for review, and updated status is stored back in the database.</w:t>
      </w:r>
    </w:p>
    <w:p w14:paraId="43ACF0AC" w14:textId="0DFE3353" w:rsidR="00353029" w:rsidRDefault="00353029" w:rsidP="00353029">
      <w:pPr>
        <w:pStyle w:val="Heading1"/>
      </w:pPr>
      <w:r>
        <w:t>References</w:t>
      </w:r>
    </w:p>
    <w:p w14:paraId="6C03A65B" w14:textId="5322F636" w:rsidR="00353029" w:rsidRPr="00270B1A" w:rsidRDefault="00901A14" w:rsidP="00901A14">
      <w:pPr>
        <w:pStyle w:val="ListParagraph"/>
        <w:numPr>
          <w:ilvl w:val="0"/>
          <w:numId w:val="2"/>
        </w:numPr>
      </w:pPr>
      <w:proofErr w:type="spellStart"/>
      <w:r>
        <w:rPr>
          <w:rFonts w:ascii="Arial" w:hAnsi="Arial" w:cs="Arial"/>
          <w:color w:val="222222"/>
          <w:sz w:val="20"/>
          <w:szCs w:val="20"/>
          <w:shd w:val="clear" w:color="auto" w:fill="FFFFFF"/>
        </w:rPr>
        <w:t>Glinz</w:t>
      </w:r>
      <w:proofErr w:type="spellEnd"/>
      <w:r>
        <w:rPr>
          <w:rFonts w:ascii="Arial" w:hAnsi="Arial" w:cs="Arial"/>
          <w:color w:val="222222"/>
          <w:sz w:val="20"/>
          <w:szCs w:val="20"/>
          <w:shd w:val="clear" w:color="auto" w:fill="FFFFFF"/>
        </w:rPr>
        <w:t>, M., 2007, October. On non-functional requirements. In </w:t>
      </w:r>
      <w:r>
        <w:rPr>
          <w:rFonts w:ascii="Arial" w:hAnsi="Arial" w:cs="Arial"/>
          <w:i/>
          <w:iCs/>
          <w:color w:val="222222"/>
          <w:sz w:val="20"/>
          <w:szCs w:val="20"/>
          <w:shd w:val="clear" w:color="auto" w:fill="FFFFFF"/>
        </w:rPr>
        <w:t>15th IEEE international requirements engineering conference (RE 2007)</w:t>
      </w:r>
      <w:r>
        <w:rPr>
          <w:rFonts w:ascii="Arial" w:hAnsi="Arial" w:cs="Arial"/>
          <w:color w:val="222222"/>
          <w:sz w:val="20"/>
          <w:szCs w:val="20"/>
          <w:shd w:val="clear" w:color="auto" w:fill="FFFFFF"/>
        </w:rPr>
        <w:t xml:space="preserve"> (pp. 21-26). IEEE. Available at: </w:t>
      </w:r>
      <w:hyperlink r:id="rId7" w:history="1">
        <w:r w:rsidRPr="00296C3B">
          <w:rPr>
            <w:rStyle w:val="Hyperlink"/>
            <w:rFonts w:ascii="Arial" w:hAnsi="Arial" w:cs="Arial"/>
            <w:sz w:val="20"/>
            <w:szCs w:val="20"/>
            <w:shd w:val="clear" w:color="auto" w:fill="FFFFFF"/>
          </w:rPr>
          <w:t>http://csis.pace.edu/~marchese/CS775/Papers/glinz_nonfunc_req.pdf</w:t>
        </w:r>
      </w:hyperlink>
    </w:p>
    <w:p w14:paraId="1CCA1832" w14:textId="4A5ED2BD" w:rsidR="00270B1A" w:rsidRDefault="00270B1A" w:rsidP="00353029">
      <w:pPr>
        <w:pStyle w:val="ListParagraph"/>
        <w:numPr>
          <w:ilvl w:val="0"/>
          <w:numId w:val="2"/>
        </w:numPr>
      </w:pPr>
      <w:proofErr w:type="spellStart"/>
      <w:r w:rsidRPr="00270B1A">
        <w:t>Gruszka</w:t>
      </w:r>
      <w:proofErr w:type="spellEnd"/>
      <w:r w:rsidRPr="00270B1A">
        <w:t xml:space="preserve">, A., </w:t>
      </w:r>
      <w:proofErr w:type="spellStart"/>
      <w:r w:rsidRPr="00270B1A">
        <w:t>Jupp</w:t>
      </w:r>
      <w:proofErr w:type="spellEnd"/>
      <w:r w:rsidRPr="00270B1A">
        <w:t>, J.R. and De Valence, G., 2017. Digital Foundations: How Technology is Transforming Australia's Construction Sector</w:t>
      </w:r>
      <w:r w:rsidR="002C6EE7">
        <w:t xml:space="preserve"> (</w:t>
      </w:r>
      <w:r>
        <w:t>Pp.</w:t>
      </w:r>
      <w:proofErr w:type="gramStart"/>
      <w:r w:rsidR="002C6EE7">
        <w:t>)</w:t>
      </w:r>
      <w:r>
        <w:t>.Available</w:t>
      </w:r>
      <w:proofErr w:type="gramEnd"/>
      <w:r>
        <w:t xml:space="preserve"> at: </w:t>
      </w:r>
      <w:hyperlink r:id="rId8" w:history="1">
        <w:r w:rsidRPr="00296C3B">
          <w:rPr>
            <w:rStyle w:val="Hyperlink"/>
          </w:rPr>
          <w:t>https://opus.lib.uts.edu.au/bitstream/10453/124861/1/Digital-Foundations-ConstructionTech-Report.pdf</w:t>
        </w:r>
      </w:hyperlink>
    </w:p>
    <w:p w14:paraId="2A2AF1E3" w14:textId="77777777" w:rsidR="00901A14" w:rsidRPr="00353029" w:rsidRDefault="00901A14" w:rsidP="00901A14">
      <w:pPr>
        <w:pStyle w:val="ListParagraph"/>
        <w:numPr>
          <w:ilvl w:val="0"/>
          <w:numId w:val="2"/>
        </w:numPr>
      </w:pPr>
      <w:r>
        <w:rPr>
          <w:rFonts w:ascii="Arial" w:hAnsi="Arial" w:cs="Arial"/>
          <w:color w:val="222222"/>
          <w:sz w:val="20"/>
          <w:szCs w:val="20"/>
          <w:shd w:val="clear" w:color="auto" w:fill="FFFFFF"/>
        </w:rPr>
        <w:t xml:space="preserve">Malan, R. and </w:t>
      </w:r>
      <w:proofErr w:type="spellStart"/>
      <w:r>
        <w:rPr>
          <w:rFonts w:ascii="Arial" w:hAnsi="Arial" w:cs="Arial"/>
          <w:color w:val="222222"/>
          <w:sz w:val="20"/>
          <w:szCs w:val="20"/>
          <w:shd w:val="clear" w:color="auto" w:fill="FFFFFF"/>
        </w:rPr>
        <w:t>Bredemeyer</w:t>
      </w:r>
      <w:proofErr w:type="spellEnd"/>
      <w:r>
        <w:rPr>
          <w:rFonts w:ascii="Arial" w:hAnsi="Arial" w:cs="Arial"/>
          <w:color w:val="222222"/>
          <w:sz w:val="20"/>
          <w:szCs w:val="20"/>
          <w:shd w:val="clear" w:color="auto" w:fill="FFFFFF"/>
        </w:rPr>
        <w:t>, D., 2001. Functional requirements and use cases. </w:t>
      </w:r>
      <w:proofErr w:type="spellStart"/>
      <w:r>
        <w:rPr>
          <w:rFonts w:ascii="Arial" w:hAnsi="Arial" w:cs="Arial"/>
          <w:i/>
          <w:iCs/>
          <w:color w:val="222222"/>
          <w:sz w:val="20"/>
          <w:szCs w:val="20"/>
          <w:shd w:val="clear" w:color="auto" w:fill="FFFFFF"/>
        </w:rPr>
        <w:t>Bredemeyer</w:t>
      </w:r>
      <w:proofErr w:type="spellEnd"/>
      <w:r>
        <w:rPr>
          <w:rFonts w:ascii="Arial" w:hAnsi="Arial" w:cs="Arial"/>
          <w:i/>
          <w:iCs/>
          <w:color w:val="222222"/>
          <w:sz w:val="20"/>
          <w:szCs w:val="20"/>
          <w:shd w:val="clear" w:color="auto" w:fill="FFFFFF"/>
        </w:rPr>
        <w:t xml:space="preserve"> Consulting</w:t>
      </w:r>
      <w:r>
        <w:rPr>
          <w:rFonts w:ascii="Arial" w:hAnsi="Arial" w:cs="Arial"/>
          <w:color w:val="222222"/>
          <w:sz w:val="20"/>
          <w:szCs w:val="20"/>
          <w:shd w:val="clear" w:color="auto" w:fill="FFFFFF"/>
        </w:rPr>
        <w:t xml:space="preserve"> (Pp.2).  Available at: </w:t>
      </w:r>
      <w:hyperlink r:id="rId9" w:history="1">
        <w:r w:rsidRPr="00296C3B">
          <w:rPr>
            <w:rStyle w:val="Hyperlink"/>
            <w:rFonts w:ascii="Arial" w:hAnsi="Arial" w:cs="Arial"/>
            <w:sz w:val="20"/>
            <w:szCs w:val="20"/>
            <w:shd w:val="clear" w:color="auto" w:fill="FFFFFF"/>
          </w:rPr>
          <w:t>https://citeseerx.ist.psu.edu/document?repid=rep1&amp;type=pdf&amp;doi=aceaa41855c38aebe7c823e60e94b39506a92b99</w:t>
        </w:r>
      </w:hyperlink>
    </w:p>
    <w:p w14:paraId="4C8E62FD" w14:textId="77777777" w:rsidR="00901A14" w:rsidRPr="006555EB" w:rsidRDefault="00901A14" w:rsidP="00901A14">
      <w:pPr>
        <w:pStyle w:val="ListParagraph"/>
        <w:numPr>
          <w:ilvl w:val="0"/>
          <w:numId w:val="2"/>
        </w:numPr>
      </w:pPr>
      <w:r w:rsidRPr="00D63B0C">
        <w:rPr>
          <w:rFonts w:ascii="Arial" w:hAnsi="Arial" w:cs="Arial"/>
          <w:color w:val="222222"/>
          <w:sz w:val="20"/>
          <w:szCs w:val="20"/>
          <w:shd w:val="clear" w:color="auto" w:fill="FFFFFF"/>
        </w:rPr>
        <w:t xml:space="preserve">Nasreen, Z., </w:t>
      </w:r>
      <w:proofErr w:type="spellStart"/>
      <w:r w:rsidRPr="00D63B0C">
        <w:rPr>
          <w:rFonts w:ascii="Arial" w:hAnsi="Arial" w:cs="Arial"/>
          <w:color w:val="222222"/>
          <w:sz w:val="20"/>
          <w:szCs w:val="20"/>
          <w:shd w:val="clear" w:color="auto" w:fill="FFFFFF"/>
        </w:rPr>
        <w:t>Gurran</w:t>
      </w:r>
      <w:proofErr w:type="spellEnd"/>
      <w:r w:rsidRPr="00D63B0C">
        <w:rPr>
          <w:rFonts w:ascii="Arial" w:hAnsi="Arial" w:cs="Arial"/>
          <w:color w:val="222222"/>
          <w:sz w:val="20"/>
          <w:szCs w:val="20"/>
          <w:shd w:val="clear" w:color="auto" w:fill="FFFFFF"/>
        </w:rPr>
        <w:t>, N. &amp; Shrestha, P., 2022. Platform informality: online rental housing markets in Sydney, Australia. 10th State of Australasian Cities National Conference, 1-3 December 2021, Melbourne, Australia</w:t>
      </w:r>
      <w:r>
        <w:rPr>
          <w:rFonts w:ascii="Arial" w:hAnsi="Arial" w:cs="Arial"/>
          <w:color w:val="222222"/>
          <w:sz w:val="20"/>
          <w:szCs w:val="20"/>
          <w:shd w:val="clear" w:color="auto" w:fill="FFFFFF"/>
        </w:rPr>
        <w:t xml:space="preserve"> </w:t>
      </w:r>
      <w:r>
        <w:t xml:space="preserve">(pp.3). </w:t>
      </w:r>
      <w:r w:rsidRPr="00D63B0C">
        <w:rPr>
          <w:rFonts w:ascii="Arial" w:hAnsi="Arial" w:cs="Arial"/>
          <w:color w:val="222222"/>
          <w:sz w:val="20"/>
          <w:szCs w:val="20"/>
          <w:shd w:val="clear" w:color="auto" w:fill="FFFFFF"/>
        </w:rPr>
        <w:t>Available at:</w:t>
      </w:r>
      <w:r>
        <w:rPr>
          <w:rFonts w:ascii="Arial" w:hAnsi="Arial" w:cs="Arial"/>
          <w:color w:val="222222"/>
          <w:sz w:val="20"/>
          <w:szCs w:val="20"/>
          <w:shd w:val="clear" w:color="auto" w:fill="FFFFFF"/>
        </w:rPr>
        <w:t xml:space="preserve"> </w:t>
      </w:r>
      <w:hyperlink r:id="rId10" w:history="1">
        <w:r w:rsidRPr="00296C3B">
          <w:rPr>
            <w:rStyle w:val="Hyperlink"/>
            <w:rFonts w:ascii="Arial" w:hAnsi="Arial" w:cs="Arial"/>
            <w:sz w:val="20"/>
            <w:szCs w:val="20"/>
            <w:shd w:val="clear" w:color="auto" w:fill="FFFFFF"/>
          </w:rPr>
          <w:t>https://apo.org.au/node/316344</w:t>
        </w:r>
      </w:hyperlink>
    </w:p>
    <w:p w14:paraId="32C77D9E" w14:textId="77777777" w:rsidR="00901A14" w:rsidRDefault="00901A14" w:rsidP="00FC6EC8">
      <w:pPr>
        <w:pStyle w:val="ListParagraph"/>
      </w:pPr>
    </w:p>
    <w:p w14:paraId="1B309356" w14:textId="77777777" w:rsidR="00A5407D" w:rsidRPr="00A5407D" w:rsidRDefault="00A5407D" w:rsidP="00A5407D"/>
    <w:sectPr w:rsidR="00A5407D" w:rsidRPr="00A5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326CD"/>
    <w:multiLevelType w:val="hybridMultilevel"/>
    <w:tmpl w:val="5B4C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B0D2E"/>
    <w:multiLevelType w:val="hybridMultilevel"/>
    <w:tmpl w:val="8130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68"/>
    <w:rsid w:val="000301E0"/>
    <w:rsid w:val="00074B28"/>
    <w:rsid w:val="000816F3"/>
    <w:rsid w:val="001005FB"/>
    <w:rsid w:val="0021629C"/>
    <w:rsid w:val="00225E7B"/>
    <w:rsid w:val="00262FCE"/>
    <w:rsid w:val="00270B1A"/>
    <w:rsid w:val="002C6EE7"/>
    <w:rsid w:val="002F085D"/>
    <w:rsid w:val="00323934"/>
    <w:rsid w:val="00353029"/>
    <w:rsid w:val="0039275F"/>
    <w:rsid w:val="004E63AD"/>
    <w:rsid w:val="005D4311"/>
    <w:rsid w:val="006555EB"/>
    <w:rsid w:val="00691261"/>
    <w:rsid w:val="006943BE"/>
    <w:rsid w:val="00732468"/>
    <w:rsid w:val="007440B4"/>
    <w:rsid w:val="00784DF3"/>
    <w:rsid w:val="007F22C5"/>
    <w:rsid w:val="008A5573"/>
    <w:rsid w:val="008E08CB"/>
    <w:rsid w:val="00901A14"/>
    <w:rsid w:val="00931B34"/>
    <w:rsid w:val="00A40F27"/>
    <w:rsid w:val="00A5407D"/>
    <w:rsid w:val="00A90BF4"/>
    <w:rsid w:val="00AC39D2"/>
    <w:rsid w:val="00C1275A"/>
    <w:rsid w:val="00C21555"/>
    <w:rsid w:val="00D63B0C"/>
    <w:rsid w:val="00D856ED"/>
    <w:rsid w:val="00DD5380"/>
    <w:rsid w:val="00E6104B"/>
    <w:rsid w:val="00E8017C"/>
    <w:rsid w:val="00F4021F"/>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4B48"/>
  <w15:chartTrackingRefBased/>
  <w15:docId w15:val="{963EF71D-0F4D-4553-843A-D7B887A9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68"/>
    <w:pPr>
      <w:spacing w:after="200" w:line="276" w:lineRule="auto"/>
    </w:pPr>
  </w:style>
  <w:style w:type="paragraph" w:styleId="Heading1">
    <w:name w:val="heading 1"/>
    <w:basedOn w:val="Normal"/>
    <w:next w:val="Normal"/>
    <w:link w:val="Heading1Char"/>
    <w:uiPriority w:val="9"/>
    <w:qFormat/>
    <w:rsid w:val="00732468"/>
    <w:pPr>
      <w:keepNext/>
      <w:keepLines/>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94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68"/>
    <w:rPr>
      <w:rFonts w:eastAsiaTheme="majorEastAsia" w:cstheme="majorBidi"/>
      <w:b/>
      <w:color w:val="2F5496" w:themeColor="accent1" w:themeShade="BF"/>
      <w:sz w:val="32"/>
      <w:szCs w:val="32"/>
    </w:rPr>
  </w:style>
  <w:style w:type="character" w:styleId="Hyperlink">
    <w:name w:val="Hyperlink"/>
    <w:basedOn w:val="DefaultParagraphFont"/>
    <w:uiPriority w:val="99"/>
    <w:unhideWhenUsed/>
    <w:rsid w:val="00732468"/>
    <w:rPr>
      <w:color w:val="0000FF"/>
      <w:u w:val="single"/>
    </w:rPr>
  </w:style>
  <w:style w:type="paragraph" w:styleId="TOC1">
    <w:name w:val="toc 1"/>
    <w:basedOn w:val="Normal"/>
    <w:next w:val="Normal"/>
    <w:autoRedefine/>
    <w:uiPriority w:val="39"/>
    <w:unhideWhenUsed/>
    <w:rsid w:val="00732468"/>
    <w:pPr>
      <w:spacing w:after="100"/>
    </w:pPr>
  </w:style>
  <w:style w:type="paragraph" w:styleId="TOC2">
    <w:name w:val="toc 2"/>
    <w:basedOn w:val="Normal"/>
    <w:next w:val="Normal"/>
    <w:autoRedefine/>
    <w:uiPriority w:val="39"/>
    <w:unhideWhenUsed/>
    <w:rsid w:val="00732468"/>
    <w:pPr>
      <w:spacing w:after="100"/>
      <w:ind w:left="220"/>
    </w:pPr>
  </w:style>
  <w:style w:type="paragraph" w:styleId="TOC3">
    <w:name w:val="toc 3"/>
    <w:basedOn w:val="Normal"/>
    <w:next w:val="Normal"/>
    <w:autoRedefine/>
    <w:uiPriority w:val="39"/>
    <w:unhideWhenUsed/>
    <w:rsid w:val="00732468"/>
    <w:pPr>
      <w:spacing w:after="100"/>
      <w:ind w:left="440"/>
    </w:pPr>
  </w:style>
  <w:style w:type="paragraph" w:styleId="TableofFigures">
    <w:name w:val="table of figures"/>
    <w:basedOn w:val="Normal"/>
    <w:next w:val="Normal"/>
    <w:uiPriority w:val="99"/>
    <w:unhideWhenUsed/>
    <w:rsid w:val="00732468"/>
    <w:pPr>
      <w:spacing w:after="0"/>
    </w:pPr>
  </w:style>
  <w:style w:type="paragraph" w:styleId="TOCHeading">
    <w:name w:val="TOC Heading"/>
    <w:basedOn w:val="Heading1"/>
    <w:next w:val="Normal"/>
    <w:uiPriority w:val="39"/>
    <w:semiHidden/>
    <w:unhideWhenUsed/>
    <w:qFormat/>
    <w:rsid w:val="00732468"/>
    <w:pPr>
      <w:spacing w:line="256" w:lineRule="auto"/>
      <w:outlineLvl w:val="9"/>
    </w:pPr>
  </w:style>
  <w:style w:type="paragraph" w:styleId="ListParagraph">
    <w:name w:val="List Paragraph"/>
    <w:basedOn w:val="Normal"/>
    <w:uiPriority w:val="34"/>
    <w:qFormat/>
    <w:rsid w:val="007440B4"/>
    <w:pPr>
      <w:ind w:left="720"/>
      <w:contextualSpacing/>
    </w:pPr>
  </w:style>
  <w:style w:type="character" w:customStyle="1" w:styleId="Heading2Char">
    <w:name w:val="Heading 2 Char"/>
    <w:basedOn w:val="DefaultParagraphFont"/>
    <w:link w:val="Heading2"/>
    <w:uiPriority w:val="9"/>
    <w:rsid w:val="006943B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9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43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2393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5407D"/>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950">
      <w:bodyDiv w:val="1"/>
      <w:marLeft w:val="0"/>
      <w:marRight w:val="0"/>
      <w:marTop w:val="0"/>
      <w:marBottom w:val="0"/>
      <w:divBdr>
        <w:top w:val="none" w:sz="0" w:space="0" w:color="auto"/>
        <w:left w:val="none" w:sz="0" w:space="0" w:color="auto"/>
        <w:bottom w:val="none" w:sz="0" w:space="0" w:color="auto"/>
        <w:right w:val="none" w:sz="0" w:space="0" w:color="auto"/>
      </w:divBdr>
    </w:div>
    <w:div w:id="20133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us.lib.uts.edu.au/bitstream/10453/124861/1/Digital-Foundations-ConstructionTech-Report.pdf" TargetMode="External"/><Relationship Id="rId3" Type="http://schemas.openxmlformats.org/officeDocument/2006/relationships/settings" Target="settings.xml"/><Relationship Id="rId7" Type="http://schemas.openxmlformats.org/officeDocument/2006/relationships/hyperlink" Target="http://csis.pace.edu/~marchese/CS775/Papers/glinz_nonfunc_req.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po.org.au/node/316344" TargetMode="External"/><Relationship Id="rId4" Type="http://schemas.openxmlformats.org/officeDocument/2006/relationships/webSettings" Target="webSettings.xml"/><Relationship Id="rId9" Type="http://schemas.openxmlformats.org/officeDocument/2006/relationships/hyperlink" Target="https://citeseerx.ist.psu.edu/document?repid=rep1&amp;type=pdf&amp;doi=aceaa41855c38aebe7c823e60e94b39506a92b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16</Pages>
  <Words>3577</Words>
  <Characters>20392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ASAD REHMAN KHATTAK</cp:lastModifiedBy>
  <cp:revision>34</cp:revision>
  <dcterms:created xsi:type="dcterms:W3CDTF">2023-08-11T10:06:00Z</dcterms:created>
  <dcterms:modified xsi:type="dcterms:W3CDTF">2023-08-16T21:36:00Z</dcterms:modified>
</cp:coreProperties>
</file>