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B3458" w14:textId="77777777" w:rsidR="003813C7" w:rsidRPr="003813C7" w:rsidRDefault="003813C7" w:rsidP="003813C7">
      <w:r w:rsidRPr="003813C7">
        <w:t>In this project, we are going to connect 2 departments of a small company with each department containing at least 2 PCs using switches and routers. The work environment to be used is Packet Tracer. All the required IP configurations for the PCs from each department to send and receive packets will be configured statically.</w:t>
      </w:r>
    </w:p>
    <w:p w14:paraId="3E13D1EF" w14:textId="77777777" w:rsidR="003813C7" w:rsidRPr="003813C7" w:rsidRDefault="003813C7" w:rsidP="003813C7">
      <w:r w:rsidRPr="003813C7">
        <w:rPr>
          <w:b/>
          <w:bCs/>
        </w:rPr>
        <w:t>Hardware Requirements</w:t>
      </w:r>
    </w:p>
    <w:p w14:paraId="19699FFC" w14:textId="77777777" w:rsidR="003813C7" w:rsidRPr="003813C7" w:rsidRDefault="003813C7" w:rsidP="003813C7">
      <w:r w:rsidRPr="003813C7">
        <w:t>· We need 1 router, 2 switches, and a minimum 2 PCs as hardware.</w:t>
      </w:r>
    </w:p>
    <w:p w14:paraId="042B3814" w14:textId="77777777" w:rsidR="003813C7" w:rsidRPr="003813C7" w:rsidRDefault="003813C7" w:rsidP="003813C7">
      <w:r w:rsidRPr="003813C7">
        <w:t>· Switc1 is named as accounts for the accounts department subnet.</w:t>
      </w:r>
    </w:p>
    <w:p w14:paraId="09130D38" w14:textId="77777777" w:rsidR="003813C7" w:rsidRPr="003813C7" w:rsidRDefault="003813C7" w:rsidP="003813C7">
      <w:r w:rsidRPr="003813C7">
        <w:t>· Switch 2 is named as Payroll for the payroll department subnet.</w:t>
      </w:r>
    </w:p>
    <w:p w14:paraId="3AEEC86E" w14:textId="77777777" w:rsidR="003813C7" w:rsidRPr="003813C7" w:rsidRDefault="003813C7" w:rsidP="003813C7">
      <w:r w:rsidRPr="003813C7">
        <w:t>· The PCs in Accounts department are Acc1 and Acc2.</w:t>
      </w:r>
    </w:p>
    <w:p w14:paraId="758BE871" w14:textId="77777777" w:rsidR="003813C7" w:rsidRPr="003813C7" w:rsidRDefault="003813C7" w:rsidP="003813C7">
      <w:r w:rsidRPr="003813C7">
        <w:t>· The PCs in Payroll department are Prl1 and Prl2.</w:t>
      </w:r>
    </w:p>
    <w:p w14:paraId="13613801" w14:textId="77777777" w:rsidR="003813C7" w:rsidRDefault="003813C7" w:rsidP="003813C7">
      <w:r w:rsidRPr="003813C7">
        <w:t>· Each department has also been given a router and a printer.</w:t>
      </w:r>
    </w:p>
    <w:p w14:paraId="7FCC36A3" w14:textId="421EB628" w:rsidR="003813C7" w:rsidRPr="003813C7" w:rsidRDefault="003813C7" w:rsidP="003813C7">
      <w:r>
        <w:rPr>
          <w:noProof/>
        </w:rPr>
        <w:drawing>
          <wp:inline distT="0" distB="0" distL="0" distR="0" wp14:anchorId="32B96C5B" wp14:editId="44762099">
            <wp:extent cx="5943600" cy="2417445"/>
            <wp:effectExtent l="0" t="0" r="0" b="1905"/>
            <wp:docPr id="142054036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17445"/>
                    </a:xfrm>
                    <a:prstGeom prst="rect">
                      <a:avLst/>
                    </a:prstGeom>
                    <a:noFill/>
                    <a:ln>
                      <a:noFill/>
                    </a:ln>
                  </pic:spPr>
                </pic:pic>
              </a:graphicData>
            </a:graphic>
          </wp:inline>
        </w:drawing>
      </w:r>
    </w:p>
    <w:p w14:paraId="13AE4912" w14:textId="02CD6DF2" w:rsidR="003813C7" w:rsidRPr="003813C7" w:rsidRDefault="003813C7" w:rsidP="003813C7"/>
    <w:p w14:paraId="2035EEB0" w14:textId="77777777" w:rsidR="003813C7" w:rsidRPr="003813C7" w:rsidRDefault="003813C7" w:rsidP="003813C7">
      <w:r w:rsidRPr="003813C7">
        <w:t>Fig 1: Hardware</w:t>
      </w:r>
    </w:p>
    <w:p w14:paraId="5012A3CA" w14:textId="77777777" w:rsidR="003813C7" w:rsidRPr="003813C7" w:rsidRDefault="003813C7" w:rsidP="003813C7">
      <w:r w:rsidRPr="003813C7">
        <w:rPr>
          <w:b/>
          <w:bCs/>
        </w:rPr>
        <w:t>Set up the physical cables</w:t>
      </w:r>
    </w:p>
    <w:p w14:paraId="76224BA7" w14:textId="65D1AA60" w:rsidR="003813C7" w:rsidRPr="003813C7" w:rsidRDefault="003813C7" w:rsidP="003813C7">
      <w:r>
        <w:rPr>
          <w:noProof/>
        </w:rPr>
        <w:lastRenderedPageBreak/>
        <w:drawing>
          <wp:inline distT="0" distB="0" distL="0" distR="0" wp14:anchorId="307DF2C6" wp14:editId="617C8260">
            <wp:extent cx="5943600" cy="2363470"/>
            <wp:effectExtent l="0" t="0" r="0" b="0"/>
            <wp:docPr id="893236703" name="Picture 20"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36703" name="Picture 20" descr="A diagram of a network&#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14:paraId="1CBD4C9E" w14:textId="77777777" w:rsidR="003813C7" w:rsidRPr="003813C7" w:rsidRDefault="003813C7" w:rsidP="003813C7">
      <w:r w:rsidRPr="003813C7">
        <w:t>· We have used copper straight-through (ethernet) cables to connect the devices.</w:t>
      </w:r>
    </w:p>
    <w:p w14:paraId="2531021F" w14:textId="77777777" w:rsidR="003813C7" w:rsidRPr="003813C7" w:rsidRDefault="003813C7" w:rsidP="003813C7">
      <w:r w:rsidRPr="003813C7">
        <w:t>· From Gigabit ethernet port of the router to fast ethernet port of the switches.</w:t>
      </w:r>
    </w:p>
    <w:p w14:paraId="642B25FE" w14:textId="77777777" w:rsidR="003813C7" w:rsidRPr="003813C7" w:rsidRDefault="003813C7" w:rsidP="003813C7">
      <w:r w:rsidRPr="003813C7">
        <w:t>· From fast ethernet port of the switches to the fast ethernet port of the end devices (PCs &amp; Printers).</w:t>
      </w:r>
    </w:p>
    <w:p w14:paraId="665D6D18" w14:textId="77777777" w:rsidR="003813C7" w:rsidRPr="003813C7" w:rsidRDefault="003813C7" w:rsidP="003813C7">
      <w:r w:rsidRPr="003813C7">
        <w:t>· From Fast ethernet port of the switch to the internet port of the wireless router.</w:t>
      </w:r>
    </w:p>
    <w:p w14:paraId="292F1A2C" w14:textId="77777777" w:rsidR="003813C7" w:rsidRPr="003813C7" w:rsidRDefault="003813C7" w:rsidP="003813C7">
      <w:r w:rsidRPr="003813C7">
        <w:rPr>
          <w:b/>
          <w:bCs/>
        </w:rPr>
        <w:t>Configure the devices</w:t>
      </w:r>
    </w:p>
    <w:p w14:paraId="0F0BC568" w14:textId="77777777" w:rsidR="003813C7" w:rsidRPr="003813C7" w:rsidRDefault="003813C7" w:rsidP="003813C7">
      <w:pPr>
        <w:numPr>
          <w:ilvl w:val="0"/>
          <w:numId w:val="1"/>
        </w:numPr>
      </w:pPr>
      <w:r w:rsidRPr="003813C7">
        <w:rPr>
          <w:b/>
          <w:bCs/>
        </w:rPr>
        <w:t>Router</w:t>
      </w:r>
    </w:p>
    <w:p w14:paraId="51A0DBD4" w14:textId="77777777" w:rsidR="003813C7" w:rsidRPr="003813C7" w:rsidRDefault="003813C7" w:rsidP="003813C7">
      <w:r w:rsidRPr="003813C7">
        <w:t>Ø Open the cli of the router.</w:t>
      </w:r>
    </w:p>
    <w:p w14:paraId="231E44EF" w14:textId="77777777" w:rsidR="003813C7" w:rsidRPr="003813C7" w:rsidRDefault="003813C7" w:rsidP="003813C7">
      <w:r w:rsidRPr="003813C7">
        <w:t>Ø en [enable command]</w:t>
      </w:r>
    </w:p>
    <w:p w14:paraId="5B475466" w14:textId="77777777" w:rsidR="003813C7" w:rsidRPr="003813C7" w:rsidRDefault="003813C7" w:rsidP="003813C7">
      <w:r w:rsidRPr="003813C7">
        <w:t>Ø config t [enter configuration mode]</w:t>
      </w:r>
    </w:p>
    <w:p w14:paraId="5A7DA325" w14:textId="77777777" w:rsidR="003813C7" w:rsidRPr="003813C7" w:rsidRDefault="003813C7" w:rsidP="003813C7">
      <w:r w:rsidRPr="003813C7">
        <w:t>Ø int range gig0/0–1</w:t>
      </w:r>
    </w:p>
    <w:p w14:paraId="20E8B755" w14:textId="77777777" w:rsidR="003813C7" w:rsidRPr="003813C7" w:rsidRDefault="003813C7" w:rsidP="003813C7">
      <w:r w:rsidRPr="003813C7">
        <w:t>Ø no shutdown [activates the gigabit ethernet ports on the router]</w:t>
      </w:r>
    </w:p>
    <w:p w14:paraId="1ACDF925" w14:textId="77777777" w:rsidR="003813C7" w:rsidRPr="003813C7" w:rsidRDefault="003813C7" w:rsidP="003813C7">
      <w:r w:rsidRPr="003813C7">
        <w:t>Ø exit</w:t>
      </w:r>
    </w:p>
    <w:p w14:paraId="6ADBBBEF" w14:textId="77777777" w:rsidR="003813C7" w:rsidRPr="003813C7" w:rsidRDefault="003813C7" w:rsidP="003813C7">
      <w:r w:rsidRPr="003813C7">
        <w:t>Ø int gig0/0 [enter config mode for gigabit ethernet port 0]</w:t>
      </w:r>
    </w:p>
    <w:p w14:paraId="0AC5A235" w14:textId="77777777" w:rsidR="003813C7" w:rsidRPr="003813C7" w:rsidRDefault="003813C7" w:rsidP="003813C7">
      <w:r w:rsidRPr="003813C7">
        <w:t>Ø ip address 192.168.40.1 255.255.255.128 [specify the ip address and subnet mask for gig0/0]</w:t>
      </w:r>
    </w:p>
    <w:p w14:paraId="5AEC91C3" w14:textId="77777777" w:rsidR="003813C7" w:rsidRPr="003813C7" w:rsidRDefault="003813C7" w:rsidP="003813C7">
      <w:r w:rsidRPr="003813C7">
        <w:t>Ø exit</w:t>
      </w:r>
    </w:p>
    <w:p w14:paraId="40A0BCC2" w14:textId="77777777" w:rsidR="003813C7" w:rsidRPr="003813C7" w:rsidRDefault="003813C7" w:rsidP="003813C7">
      <w:r w:rsidRPr="003813C7">
        <w:t>Ø int gig0/1 [enter config mode for gigabit ethernet port 1]</w:t>
      </w:r>
    </w:p>
    <w:p w14:paraId="71762CEC" w14:textId="77777777" w:rsidR="003813C7" w:rsidRPr="003813C7" w:rsidRDefault="003813C7" w:rsidP="003813C7">
      <w:r w:rsidRPr="003813C7">
        <w:t>Ø ip address 192.168.40.129 255.255.255.128 [specify the ip address and subnet mask for gig0/0]</w:t>
      </w:r>
    </w:p>
    <w:p w14:paraId="5DA660C1" w14:textId="77777777" w:rsidR="003813C7" w:rsidRPr="003813C7" w:rsidRDefault="003813C7" w:rsidP="003813C7">
      <w:r w:rsidRPr="003813C7">
        <w:t>Ø do wr [builds the configuration]</w:t>
      </w:r>
    </w:p>
    <w:p w14:paraId="52DAB23D" w14:textId="77777777" w:rsidR="003813C7" w:rsidRPr="003813C7" w:rsidRDefault="003813C7" w:rsidP="003813C7">
      <w:r w:rsidRPr="003813C7">
        <w:lastRenderedPageBreak/>
        <w:t>Ø exit</w:t>
      </w:r>
    </w:p>
    <w:p w14:paraId="2AF4BE1B" w14:textId="77777777" w:rsidR="003813C7" w:rsidRPr="003813C7" w:rsidRDefault="003813C7" w:rsidP="003813C7">
      <w:r w:rsidRPr="003813C7">
        <w:t>Ø do sh start [displays the configuration]</w:t>
      </w:r>
    </w:p>
    <w:p w14:paraId="0A2DD386" w14:textId="66CBFDD7" w:rsidR="003813C7" w:rsidRPr="003813C7" w:rsidRDefault="003813C7" w:rsidP="003813C7">
      <w:r>
        <w:rPr>
          <w:noProof/>
        </w:rPr>
        <w:drawing>
          <wp:inline distT="0" distB="0" distL="0" distR="0" wp14:anchorId="3274A6F6" wp14:editId="368EFF2C">
            <wp:extent cx="5943600" cy="3667125"/>
            <wp:effectExtent l="0" t="0" r="0" b="9525"/>
            <wp:docPr id="785320197" name="Picture 2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20197" name="Picture 21"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1B187A9F" w14:textId="77777777" w:rsidR="003813C7" w:rsidRPr="003813C7" w:rsidRDefault="003813C7" w:rsidP="003813C7">
      <w:r w:rsidRPr="003813C7">
        <w:t>Since we are not using a DHCP server here. We provide static IP addresses from the subnets for each device in the subnet</w:t>
      </w:r>
    </w:p>
    <w:p w14:paraId="1524EF6B" w14:textId="77777777" w:rsidR="003813C7" w:rsidRPr="003813C7" w:rsidRDefault="003813C7" w:rsidP="003813C7">
      <w:r w:rsidRPr="003813C7">
        <w:t>Subnet 1 : 192.168.40.0/25 [Accounts]</w:t>
      </w:r>
    </w:p>
    <w:p w14:paraId="4501A48D" w14:textId="77777777" w:rsidR="003813C7" w:rsidRPr="003813C7" w:rsidRDefault="003813C7" w:rsidP="003813C7">
      <w:r w:rsidRPr="003813C7">
        <w:t>Subnet 2 : 192.168.40.128/25 [Payroll]</w:t>
      </w:r>
    </w:p>
    <w:p w14:paraId="6B129667" w14:textId="77777777" w:rsidR="003813C7" w:rsidRDefault="003813C7" w:rsidP="003813C7">
      <w:r w:rsidRPr="003813C7">
        <w:t>After assigning IP static addresses to the end devices we are able to ping a pc in payroll from a pc in accounts</w:t>
      </w:r>
    </w:p>
    <w:p w14:paraId="08ECA928" w14:textId="65260359" w:rsidR="003813C7" w:rsidRPr="003813C7" w:rsidRDefault="003813C7" w:rsidP="003813C7">
      <w:r>
        <w:rPr>
          <w:noProof/>
        </w:rPr>
        <w:lastRenderedPageBreak/>
        <w:drawing>
          <wp:inline distT="0" distB="0" distL="0" distR="0" wp14:anchorId="0094F7F7" wp14:editId="6A08D17C">
            <wp:extent cx="5943600" cy="5993130"/>
            <wp:effectExtent l="0" t="0" r="0" b="7620"/>
            <wp:docPr id="120784493"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4493" name="Picture 22"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93130"/>
                    </a:xfrm>
                    <a:prstGeom prst="rect">
                      <a:avLst/>
                    </a:prstGeom>
                    <a:noFill/>
                    <a:ln>
                      <a:noFill/>
                    </a:ln>
                  </pic:spPr>
                </pic:pic>
              </a:graphicData>
            </a:graphic>
          </wp:inline>
        </w:drawing>
      </w:r>
    </w:p>
    <w:p w14:paraId="4320DDCF" w14:textId="26E00132" w:rsidR="003813C7" w:rsidRPr="003813C7" w:rsidRDefault="003813C7" w:rsidP="003813C7"/>
    <w:p w14:paraId="5EEA39B8" w14:textId="77777777" w:rsidR="003813C7" w:rsidRPr="003813C7" w:rsidRDefault="003813C7" w:rsidP="003813C7">
      <w:pPr>
        <w:rPr>
          <w:b/>
          <w:bCs/>
        </w:rPr>
      </w:pPr>
      <w:r w:rsidRPr="003813C7">
        <w:rPr>
          <w:b/>
          <w:bCs/>
        </w:rPr>
        <w:t>2. Configuring Wireless access points to both the subnets</w:t>
      </w:r>
    </w:p>
    <w:p w14:paraId="5AB53AC8" w14:textId="77777777" w:rsidR="003813C7" w:rsidRPr="003813C7" w:rsidRDefault="003813C7" w:rsidP="003813C7">
      <w:r w:rsidRPr="003813C7">
        <w:t>Ø Use a wireless access point device AP-PT</w:t>
      </w:r>
    </w:p>
    <w:p w14:paraId="759CFCEB" w14:textId="77777777" w:rsidR="003813C7" w:rsidRPr="003813C7" w:rsidRDefault="003813C7" w:rsidP="003813C7">
      <w:r w:rsidRPr="003813C7">
        <w:t>Ø Connect the switch (fastethernet) and WAP (port0)</w:t>
      </w:r>
    </w:p>
    <w:p w14:paraId="229FC3A7" w14:textId="77777777" w:rsidR="003813C7" w:rsidRPr="003813C7" w:rsidRDefault="003813C7" w:rsidP="003813C7">
      <w:r w:rsidRPr="003813C7">
        <w:t>Ø Add wireless devices like laptops to both the subnet</w:t>
      </w:r>
    </w:p>
    <w:p w14:paraId="66218FF1" w14:textId="77777777" w:rsidR="003813C7" w:rsidRDefault="003813C7" w:rsidP="003813C7">
      <w:r w:rsidRPr="003813C7">
        <w:t>Ø Set static IP address from the subnets for the wireless devices and the default gateway of the subnets router interfaces</w:t>
      </w:r>
    </w:p>
    <w:p w14:paraId="795212E8" w14:textId="1AECE8B9" w:rsidR="003813C7" w:rsidRPr="003813C7" w:rsidRDefault="003813C7" w:rsidP="003813C7">
      <w:r>
        <w:rPr>
          <w:noProof/>
        </w:rPr>
        <w:lastRenderedPageBreak/>
        <w:drawing>
          <wp:inline distT="0" distB="0" distL="0" distR="0" wp14:anchorId="0DA8B8BB" wp14:editId="6ABFDBF6">
            <wp:extent cx="5943600" cy="4564380"/>
            <wp:effectExtent l="0" t="0" r="0" b="7620"/>
            <wp:docPr id="277601874"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01874" name="Picture 2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64380"/>
                    </a:xfrm>
                    <a:prstGeom prst="rect">
                      <a:avLst/>
                    </a:prstGeom>
                    <a:noFill/>
                    <a:ln>
                      <a:noFill/>
                    </a:ln>
                  </pic:spPr>
                </pic:pic>
              </a:graphicData>
            </a:graphic>
          </wp:inline>
        </w:drawing>
      </w:r>
    </w:p>
    <w:p w14:paraId="309C0C2F" w14:textId="266D7BB8" w:rsidR="003813C7" w:rsidRPr="003813C7" w:rsidRDefault="003813C7" w:rsidP="003813C7">
      <w:r>
        <w:rPr>
          <w:noProof/>
        </w:rPr>
        <w:lastRenderedPageBreak/>
        <w:t xml:space="preserve">  </w:t>
      </w:r>
      <w:r>
        <w:rPr>
          <w:noProof/>
        </w:rPr>
        <w:drawing>
          <wp:inline distT="0" distB="0" distL="0" distR="0" wp14:anchorId="6D170ED8" wp14:editId="14833029">
            <wp:extent cx="5943600" cy="5066665"/>
            <wp:effectExtent l="0" t="0" r="0" b="635"/>
            <wp:docPr id="3962744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66665"/>
                    </a:xfrm>
                    <a:prstGeom prst="rect">
                      <a:avLst/>
                    </a:prstGeom>
                    <a:noFill/>
                    <a:ln>
                      <a:noFill/>
                    </a:ln>
                  </pic:spPr>
                </pic:pic>
              </a:graphicData>
            </a:graphic>
          </wp:inline>
        </w:drawing>
      </w:r>
    </w:p>
    <w:p w14:paraId="6D8C35AC" w14:textId="17814E31" w:rsidR="003813C7" w:rsidRPr="003813C7" w:rsidRDefault="003813C7" w:rsidP="003813C7"/>
    <w:p w14:paraId="36F3F614" w14:textId="77777777" w:rsidR="003813C7" w:rsidRPr="003813C7" w:rsidRDefault="003813C7" w:rsidP="003813C7">
      <w:r w:rsidRPr="003813C7">
        <w:t>Ø Set up the wireless network with WPA2-PSK security on both access points.</w:t>
      </w:r>
    </w:p>
    <w:p w14:paraId="48343B00" w14:textId="77777777" w:rsidR="003813C7" w:rsidRPr="003813C7" w:rsidRDefault="003813C7" w:rsidP="003813C7">
      <w:r w:rsidRPr="003813C7">
        <w:t>Ø Connect to the network from the pc wireless icon on both laptops.</w:t>
      </w:r>
    </w:p>
    <w:p w14:paraId="16C851C2" w14:textId="77777777" w:rsidR="003813C7" w:rsidRDefault="003813C7" w:rsidP="003813C7">
      <w:r w:rsidRPr="003813C7">
        <w:t>Ø Test the connection.</w:t>
      </w:r>
    </w:p>
    <w:p w14:paraId="01C7BDF2" w14:textId="28186B4D" w:rsidR="003813C7" w:rsidRPr="003813C7" w:rsidRDefault="003813C7" w:rsidP="003813C7">
      <w:r>
        <w:rPr>
          <w:noProof/>
        </w:rPr>
        <w:lastRenderedPageBreak/>
        <w:drawing>
          <wp:inline distT="0" distB="0" distL="0" distR="0" wp14:anchorId="2C9C62F7" wp14:editId="19108E41">
            <wp:extent cx="5943600" cy="5026660"/>
            <wp:effectExtent l="0" t="0" r="0" b="2540"/>
            <wp:docPr id="1129777890" name="Picture 26" descr="A computer screen 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77890" name="Picture 26" descr="A computer screen shot of a black and white scree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26660"/>
                    </a:xfrm>
                    <a:prstGeom prst="rect">
                      <a:avLst/>
                    </a:prstGeom>
                    <a:noFill/>
                    <a:ln>
                      <a:noFill/>
                    </a:ln>
                  </pic:spPr>
                </pic:pic>
              </a:graphicData>
            </a:graphic>
          </wp:inline>
        </w:drawing>
      </w:r>
    </w:p>
    <w:p w14:paraId="1DF54264" w14:textId="6F5982EC" w:rsidR="003813C7" w:rsidRPr="003813C7" w:rsidRDefault="003813C7" w:rsidP="003813C7"/>
    <w:p w14:paraId="370CFB99" w14:textId="19AA4DC9" w:rsidR="003813C7" w:rsidRDefault="003813C7" w:rsidP="003813C7">
      <w:r>
        <w:rPr>
          <w:noProof/>
        </w:rPr>
        <w:lastRenderedPageBreak/>
        <w:drawing>
          <wp:inline distT="0" distB="0" distL="0" distR="0" wp14:anchorId="27C59975" wp14:editId="3B630C80">
            <wp:extent cx="5943600" cy="5586730"/>
            <wp:effectExtent l="0" t="0" r="0" b="0"/>
            <wp:docPr id="560646054" name="Picture 27"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46054" name="Picture 27" descr="A computer screen 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86730"/>
                    </a:xfrm>
                    <a:prstGeom prst="rect">
                      <a:avLst/>
                    </a:prstGeom>
                    <a:noFill/>
                    <a:ln>
                      <a:noFill/>
                    </a:ln>
                  </pic:spPr>
                </pic:pic>
              </a:graphicData>
            </a:graphic>
          </wp:inline>
        </w:drawing>
      </w:r>
    </w:p>
    <w:p w14:paraId="57661E97" w14:textId="77777777" w:rsidR="003813C7" w:rsidRDefault="003813C7" w:rsidP="003813C7"/>
    <w:p w14:paraId="6500B1AB" w14:textId="07256699" w:rsidR="003813C7" w:rsidRPr="003813C7" w:rsidRDefault="003813C7" w:rsidP="003813C7"/>
    <w:p w14:paraId="223DAA09" w14:textId="31EA7E24" w:rsidR="003813C7" w:rsidRDefault="003813C7" w:rsidP="003813C7"/>
    <w:p w14:paraId="66ACE7ED" w14:textId="03B06C76" w:rsidR="003813C7" w:rsidRPr="003813C7" w:rsidRDefault="003813C7" w:rsidP="003813C7">
      <w:r w:rsidRPr="003813C7">
        <w:t>From the above images we can see that both laptops are able to communicate with their own network and the external network.</w:t>
      </w:r>
    </w:p>
    <w:p w14:paraId="124A6424" w14:textId="77777777" w:rsidR="003813C7" w:rsidRPr="003813C7" w:rsidRDefault="003813C7" w:rsidP="003813C7">
      <w:r w:rsidRPr="003813C7">
        <w:t>The completed network is shown below.</w:t>
      </w:r>
    </w:p>
    <w:p w14:paraId="4AF061EA" w14:textId="670606A4" w:rsidR="003813C7" w:rsidRPr="003813C7" w:rsidRDefault="003813C7" w:rsidP="003813C7">
      <w:r>
        <w:rPr>
          <w:noProof/>
        </w:rPr>
        <w:lastRenderedPageBreak/>
        <w:drawing>
          <wp:inline distT="0" distB="0" distL="0" distR="0" wp14:anchorId="7E8155E3" wp14:editId="6B6990BF">
            <wp:extent cx="5943600" cy="3069590"/>
            <wp:effectExtent l="0" t="0" r="0" b="0"/>
            <wp:docPr id="1992506055" name="Picture 28" descr="A computer screen shot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06055" name="Picture 28" descr="A computer screen shot of a computer network&#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9590"/>
                    </a:xfrm>
                    <a:prstGeom prst="rect">
                      <a:avLst/>
                    </a:prstGeom>
                    <a:noFill/>
                    <a:ln>
                      <a:noFill/>
                    </a:ln>
                  </pic:spPr>
                </pic:pic>
              </a:graphicData>
            </a:graphic>
          </wp:inline>
        </w:drawing>
      </w:r>
    </w:p>
    <w:p w14:paraId="6F598BAA" w14:textId="02E927A0" w:rsidR="003813C7" w:rsidRDefault="003813C7" w:rsidP="003813C7">
      <w:r w:rsidRPr="003813C7">
        <w:t>Fig 2: Completed Network Diagram</w:t>
      </w:r>
    </w:p>
    <w:sectPr w:rsidR="00113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2903E7"/>
    <w:multiLevelType w:val="multilevel"/>
    <w:tmpl w:val="BFE4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9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13C7"/>
    <w:rsid w:val="00182090"/>
    <w:rsid w:val="003813C7"/>
    <w:rsid w:val="006C60AA"/>
    <w:rsid w:val="0097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FFBE"/>
  <w15:chartTrackingRefBased/>
  <w15:docId w15:val="{5F7F3428-AE8D-4439-B39E-EF834F55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3C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813C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3C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813C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813C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81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3C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813C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813C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813C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813C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81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3C7"/>
    <w:rPr>
      <w:rFonts w:eastAsiaTheme="majorEastAsia" w:cstheme="majorBidi"/>
      <w:color w:val="272727" w:themeColor="text1" w:themeTint="D8"/>
    </w:rPr>
  </w:style>
  <w:style w:type="paragraph" w:styleId="Title">
    <w:name w:val="Title"/>
    <w:basedOn w:val="Normal"/>
    <w:next w:val="Normal"/>
    <w:link w:val="TitleChar"/>
    <w:uiPriority w:val="10"/>
    <w:qFormat/>
    <w:rsid w:val="00381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3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3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13C7"/>
    <w:rPr>
      <w:i/>
      <w:iCs/>
      <w:color w:val="404040" w:themeColor="text1" w:themeTint="BF"/>
    </w:rPr>
  </w:style>
  <w:style w:type="paragraph" w:styleId="ListParagraph">
    <w:name w:val="List Paragraph"/>
    <w:basedOn w:val="Normal"/>
    <w:uiPriority w:val="34"/>
    <w:qFormat/>
    <w:rsid w:val="003813C7"/>
    <w:pPr>
      <w:ind w:left="720"/>
      <w:contextualSpacing/>
    </w:pPr>
  </w:style>
  <w:style w:type="character" w:styleId="IntenseEmphasis">
    <w:name w:val="Intense Emphasis"/>
    <w:basedOn w:val="DefaultParagraphFont"/>
    <w:uiPriority w:val="21"/>
    <w:qFormat/>
    <w:rsid w:val="003813C7"/>
    <w:rPr>
      <w:i/>
      <w:iCs/>
      <w:color w:val="365F91" w:themeColor="accent1" w:themeShade="BF"/>
    </w:rPr>
  </w:style>
  <w:style w:type="paragraph" w:styleId="IntenseQuote">
    <w:name w:val="Intense Quote"/>
    <w:basedOn w:val="Normal"/>
    <w:next w:val="Normal"/>
    <w:link w:val="IntenseQuoteChar"/>
    <w:uiPriority w:val="30"/>
    <w:qFormat/>
    <w:rsid w:val="003813C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813C7"/>
    <w:rPr>
      <w:i/>
      <w:iCs/>
      <w:color w:val="365F91" w:themeColor="accent1" w:themeShade="BF"/>
    </w:rPr>
  </w:style>
  <w:style w:type="character" w:styleId="IntenseReference">
    <w:name w:val="Intense Reference"/>
    <w:basedOn w:val="DefaultParagraphFont"/>
    <w:uiPriority w:val="32"/>
    <w:qFormat/>
    <w:rsid w:val="003813C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554913">
      <w:bodyDiv w:val="1"/>
      <w:marLeft w:val="0"/>
      <w:marRight w:val="0"/>
      <w:marTop w:val="0"/>
      <w:marBottom w:val="0"/>
      <w:divBdr>
        <w:top w:val="none" w:sz="0" w:space="0" w:color="auto"/>
        <w:left w:val="none" w:sz="0" w:space="0" w:color="auto"/>
        <w:bottom w:val="none" w:sz="0" w:space="0" w:color="auto"/>
        <w:right w:val="none" w:sz="0" w:space="0" w:color="auto"/>
      </w:divBdr>
      <w:divsChild>
        <w:div w:id="540825880">
          <w:marLeft w:val="0"/>
          <w:marRight w:val="0"/>
          <w:marTop w:val="0"/>
          <w:marBottom w:val="0"/>
          <w:divBdr>
            <w:top w:val="none" w:sz="0" w:space="0" w:color="auto"/>
            <w:left w:val="none" w:sz="0" w:space="0" w:color="auto"/>
            <w:bottom w:val="none" w:sz="0" w:space="0" w:color="auto"/>
            <w:right w:val="none" w:sz="0" w:space="0" w:color="auto"/>
          </w:divBdr>
          <w:divsChild>
            <w:div w:id="234170472">
              <w:marLeft w:val="0"/>
              <w:marRight w:val="0"/>
              <w:marTop w:val="0"/>
              <w:marBottom w:val="0"/>
              <w:divBdr>
                <w:top w:val="none" w:sz="0" w:space="0" w:color="auto"/>
                <w:left w:val="none" w:sz="0" w:space="0" w:color="auto"/>
                <w:bottom w:val="none" w:sz="0" w:space="0" w:color="auto"/>
                <w:right w:val="none" w:sz="0" w:space="0" w:color="auto"/>
              </w:divBdr>
            </w:div>
          </w:divsChild>
        </w:div>
        <w:div w:id="1928535862">
          <w:marLeft w:val="0"/>
          <w:marRight w:val="0"/>
          <w:marTop w:val="0"/>
          <w:marBottom w:val="0"/>
          <w:divBdr>
            <w:top w:val="none" w:sz="0" w:space="0" w:color="auto"/>
            <w:left w:val="none" w:sz="0" w:space="0" w:color="auto"/>
            <w:bottom w:val="none" w:sz="0" w:space="0" w:color="auto"/>
            <w:right w:val="none" w:sz="0" w:space="0" w:color="auto"/>
          </w:divBdr>
          <w:divsChild>
            <w:div w:id="552272669">
              <w:marLeft w:val="0"/>
              <w:marRight w:val="0"/>
              <w:marTop w:val="0"/>
              <w:marBottom w:val="0"/>
              <w:divBdr>
                <w:top w:val="none" w:sz="0" w:space="0" w:color="auto"/>
                <w:left w:val="none" w:sz="0" w:space="0" w:color="auto"/>
                <w:bottom w:val="none" w:sz="0" w:space="0" w:color="auto"/>
                <w:right w:val="none" w:sz="0" w:space="0" w:color="auto"/>
              </w:divBdr>
            </w:div>
          </w:divsChild>
        </w:div>
        <w:div w:id="1255698957">
          <w:marLeft w:val="0"/>
          <w:marRight w:val="0"/>
          <w:marTop w:val="0"/>
          <w:marBottom w:val="0"/>
          <w:divBdr>
            <w:top w:val="none" w:sz="0" w:space="0" w:color="auto"/>
            <w:left w:val="none" w:sz="0" w:space="0" w:color="auto"/>
            <w:bottom w:val="none" w:sz="0" w:space="0" w:color="auto"/>
            <w:right w:val="none" w:sz="0" w:space="0" w:color="auto"/>
          </w:divBdr>
          <w:divsChild>
            <w:div w:id="409085006">
              <w:marLeft w:val="0"/>
              <w:marRight w:val="0"/>
              <w:marTop w:val="0"/>
              <w:marBottom w:val="0"/>
              <w:divBdr>
                <w:top w:val="none" w:sz="0" w:space="0" w:color="auto"/>
                <w:left w:val="none" w:sz="0" w:space="0" w:color="auto"/>
                <w:bottom w:val="none" w:sz="0" w:space="0" w:color="auto"/>
                <w:right w:val="none" w:sz="0" w:space="0" w:color="auto"/>
              </w:divBdr>
            </w:div>
          </w:divsChild>
        </w:div>
        <w:div w:id="1901165269">
          <w:marLeft w:val="0"/>
          <w:marRight w:val="0"/>
          <w:marTop w:val="0"/>
          <w:marBottom w:val="0"/>
          <w:divBdr>
            <w:top w:val="none" w:sz="0" w:space="0" w:color="auto"/>
            <w:left w:val="none" w:sz="0" w:space="0" w:color="auto"/>
            <w:bottom w:val="none" w:sz="0" w:space="0" w:color="auto"/>
            <w:right w:val="none" w:sz="0" w:space="0" w:color="auto"/>
          </w:divBdr>
          <w:divsChild>
            <w:div w:id="333999832">
              <w:marLeft w:val="0"/>
              <w:marRight w:val="0"/>
              <w:marTop w:val="0"/>
              <w:marBottom w:val="0"/>
              <w:divBdr>
                <w:top w:val="none" w:sz="0" w:space="0" w:color="auto"/>
                <w:left w:val="none" w:sz="0" w:space="0" w:color="auto"/>
                <w:bottom w:val="none" w:sz="0" w:space="0" w:color="auto"/>
                <w:right w:val="none" w:sz="0" w:space="0" w:color="auto"/>
              </w:divBdr>
            </w:div>
          </w:divsChild>
        </w:div>
        <w:div w:id="736830656">
          <w:marLeft w:val="0"/>
          <w:marRight w:val="0"/>
          <w:marTop w:val="0"/>
          <w:marBottom w:val="0"/>
          <w:divBdr>
            <w:top w:val="none" w:sz="0" w:space="0" w:color="auto"/>
            <w:left w:val="none" w:sz="0" w:space="0" w:color="auto"/>
            <w:bottom w:val="none" w:sz="0" w:space="0" w:color="auto"/>
            <w:right w:val="none" w:sz="0" w:space="0" w:color="auto"/>
          </w:divBdr>
          <w:divsChild>
            <w:div w:id="1580098468">
              <w:marLeft w:val="0"/>
              <w:marRight w:val="0"/>
              <w:marTop w:val="0"/>
              <w:marBottom w:val="0"/>
              <w:divBdr>
                <w:top w:val="none" w:sz="0" w:space="0" w:color="auto"/>
                <w:left w:val="none" w:sz="0" w:space="0" w:color="auto"/>
                <w:bottom w:val="none" w:sz="0" w:space="0" w:color="auto"/>
                <w:right w:val="none" w:sz="0" w:space="0" w:color="auto"/>
              </w:divBdr>
            </w:div>
          </w:divsChild>
        </w:div>
        <w:div w:id="1686783016">
          <w:marLeft w:val="0"/>
          <w:marRight w:val="0"/>
          <w:marTop w:val="0"/>
          <w:marBottom w:val="0"/>
          <w:divBdr>
            <w:top w:val="none" w:sz="0" w:space="0" w:color="auto"/>
            <w:left w:val="none" w:sz="0" w:space="0" w:color="auto"/>
            <w:bottom w:val="none" w:sz="0" w:space="0" w:color="auto"/>
            <w:right w:val="none" w:sz="0" w:space="0" w:color="auto"/>
          </w:divBdr>
        </w:div>
        <w:div w:id="195772504">
          <w:marLeft w:val="0"/>
          <w:marRight w:val="0"/>
          <w:marTop w:val="0"/>
          <w:marBottom w:val="0"/>
          <w:divBdr>
            <w:top w:val="none" w:sz="0" w:space="0" w:color="auto"/>
            <w:left w:val="none" w:sz="0" w:space="0" w:color="auto"/>
            <w:bottom w:val="none" w:sz="0" w:space="0" w:color="auto"/>
            <w:right w:val="none" w:sz="0" w:space="0" w:color="auto"/>
          </w:divBdr>
          <w:divsChild>
            <w:div w:id="1335648076">
              <w:marLeft w:val="0"/>
              <w:marRight w:val="0"/>
              <w:marTop w:val="0"/>
              <w:marBottom w:val="0"/>
              <w:divBdr>
                <w:top w:val="none" w:sz="0" w:space="0" w:color="auto"/>
                <w:left w:val="none" w:sz="0" w:space="0" w:color="auto"/>
                <w:bottom w:val="none" w:sz="0" w:space="0" w:color="auto"/>
                <w:right w:val="none" w:sz="0" w:space="0" w:color="auto"/>
              </w:divBdr>
            </w:div>
          </w:divsChild>
        </w:div>
        <w:div w:id="496774175">
          <w:marLeft w:val="0"/>
          <w:marRight w:val="0"/>
          <w:marTop w:val="0"/>
          <w:marBottom w:val="0"/>
          <w:divBdr>
            <w:top w:val="none" w:sz="0" w:space="0" w:color="auto"/>
            <w:left w:val="none" w:sz="0" w:space="0" w:color="auto"/>
            <w:bottom w:val="none" w:sz="0" w:space="0" w:color="auto"/>
            <w:right w:val="none" w:sz="0" w:space="0" w:color="auto"/>
          </w:divBdr>
          <w:divsChild>
            <w:div w:id="2145808563">
              <w:marLeft w:val="0"/>
              <w:marRight w:val="0"/>
              <w:marTop w:val="0"/>
              <w:marBottom w:val="0"/>
              <w:divBdr>
                <w:top w:val="none" w:sz="0" w:space="0" w:color="auto"/>
                <w:left w:val="none" w:sz="0" w:space="0" w:color="auto"/>
                <w:bottom w:val="none" w:sz="0" w:space="0" w:color="auto"/>
                <w:right w:val="none" w:sz="0" w:space="0" w:color="auto"/>
              </w:divBdr>
            </w:div>
          </w:divsChild>
        </w:div>
        <w:div w:id="485903807">
          <w:marLeft w:val="0"/>
          <w:marRight w:val="0"/>
          <w:marTop w:val="0"/>
          <w:marBottom w:val="0"/>
          <w:divBdr>
            <w:top w:val="none" w:sz="0" w:space="0" w:color="auto"/>
            <w:left w:val="none" w:sz="0" w:space="0" w:color="auto"/>
            <w:bottom w:val="none" w:sz="0" w:space="0" w:color="auto"/>
            <w:right w:val="none" w:sz="0" w:space="0" w:color="auto"/>
          </w:divBdr>
          <w:divsChild>
            <w:div w:id="8252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7775">
      <w:bodyDiv w:val="1"/>
      <w:marLeft w:val="0"/>
      <w:marRight w:val="0"/>
      <w:marTop w:val="0"/>
      <w:marBottom w:val="0"/>
      <w:divBdr>
        <w:top w:val="none" w:sz="0" w:space="0" w:color="auto"/>
        <w:left w:val="none" w:sz="0" w:space="0" w:color="auto"/>
        <w:bottom w:val="none" w:sz="0" w:space="0" w:color="auto"/>
        <w:right w:val="none" w:sz="0" w:space="0" w:color="auto"/>
      </w:divBdr>
      <w:divsChild>
        <w:div w:id="1155799242">
          <w:marLeft w:val="0"/>
          <w:marRight w:val="0"/>
          <w:marTop w:val="0"/>
          <w:marBottom w:val="0"/>
          <w:divBdr>
            <w:top w:val="none" w:sz="0" w:space="0" w:color="auto"/>
            <w:left w:val="none" w:sz="0" w:space="0" w:color="auto"/>
            <w:bottom w:val="none" w:sz="0" w:space="0" w:color="auto"/>
            <w:right w:val="none" w:sz="0" w:space="0" w:color="auto"/>
          </w:divBdr>
          <w:divsChild>
            <w:div w:id="1561163753">
              <w:marLeft w:val="0"/>
              <w:marRight w:val="0"/>
              <w:marTop w:val="0"/>
              <w:marBottom w:val="0"/>
              <w:divBdr>
                <w:top w:val="none" w:sz="0" w:space="0" w:color="auto"/>
                <w:left w:val="none" w:sz="0" w:space="0" w:color="auto"/>
                <w:bottom w:val="none" w:sz="0" w:space="0" w:color="auto"/>
                <w:right w:val="none" w:sz="0" w:space="0" w:color="auto"/>
              </w:divBdr>
            </w:div>
          </w:divsChild>
        </w:div>
        <w:div w:id="880359856">
          <w:marLeft w:val="0"/>
          <w:marRight w:val="0"/>
          <w:marTop w:val="0"/>
          <w:marBottom w:val="0"/>
          <w:divBdr>
            <w:top w:val="none" w:sz="0" w:space="0" w:color="auto"/>
            <w:left w:val="none" w:sz="0" w:space="0" w:color="auto"/>
            <w:bottom w:val="none" w:sz="0" w:space="0" w:color="auto"/>
            <w:right w:val="none" w:sz="0" w:space="0" w:color="auto"/>
          </w:divBdr>
          <w:divsChild>
            <w:div w:id="492767838">
              <w:marLeft w:val="0"/>
              <w:marRight w:val="0"/>
              <w:marTop w:val="0"/>
              <w:marBottom w:val="0"/>
              <w:divBdr>
                <w:top w:val="none" w:sz="0" w:space="0" w:color="auto"/>
                <w:left w:val="none" w:sz="0" w:space="0" w:color="auto"/>
                <w:bottom w:val="none" w:sz="0" w:space="0" w:color="auto"/>
                <w:right w:val="none" w:sz="0" w:space="0" w:color="auto"/>
              </w:divBdr>
            </w:div>
          </w:divsChild>
        </w:div>
        <w:div w:id="1019355786">
          <w:marLeft w:val="0"/>
          <w:marRight w:val="0"/>
          <w:marTop w:val="0"/>
          <w:marBottom w:val="0"/>
          <w:divBdr>
            <w:top w:val="none" w:sz="0" w:space="0" w:color="auto"/>
            <w:left w:val="none" w:sz="0" w:space="0" w:color="auto"/>
            <w:bottom w:val="none" w:sz="0" w:space="0" w:color="auto"/>
            <w:right w:val="none" w:sz="0" w:space="0" w:color="auto"/>
          </w:divBdr>
          <w:divsChild>
            <w:div w:id="1833134065">
              <w:marLeft w:val="0"/>
              <w:marRight w:val="0"/>
              <w:marTop w:val="0"/>
              <w:marBottom w:val="0"/>
              <w:divBdr>
                <w:top w:val="none" w:sz="0" w:space="0" w:color="auto"/>
                <w:left w:val="none" w:sz="0" w:space="0" w:color="auto"/>
                <w:bottom w:val="none" w:sz="0" w:space="0" w:color="auto"/>
                <w:right w:val="none" w:sz="0" w:space="0" w:color="auto"/>
              </w:divBdr>
            </w:div>
          </w:divsChild>
        </w:div>
        <w:div w:id="1084183122">
          <w:marLeft w:val="0"/>
          <w:marRight w:val="0"/>
          <w:marTop w:val="0"/>
          <w:marBottom w:val="0"/>
          <w:divBdr>
            <w:top w:val="none" w:sz="0" w:space="0" w:color="auto"/>
            <w:left w:val="none" w:sz="0" w:space="0" w:color="auto"/>
            <w:bottom w:val="none" w:sz="0" w:space="0" w:color="auto"/>
            <w:right w:val="none" w:sz="0" w:space="0" w:color="auto"/>
          </w:divBdr>
          <w:divsChild>
            <w:div w:id="498812691">
              <w:marLeft w:val="0"/>
              <w:marRight w:val="0"/>
              <w:marTop w:val="0"/>
              <w:marBottom w:val="0"/>
              <w:divBdr>
                <w:top w:val="none" w:sz="0" w:space="0" w:color="auto"/>
                <w:left w:val="none" w:sz="0" w:space="0" w:color="auto"/>
                <w:bottom w:val="none" w:sz="0" w:space="0" w:color="auto"/>
                <w:right w:val="none" w:sz="0" w:space="0" w:color="auto"/>
              </w:divBdr>
            </w:div>
          </w:divsChild>
        </w:div>
        <w:div w:id="718014494">
          <w:marLeft w:val="0"/>
          <w:marRight w:val="0"/>
          <w:marTop w:val="0"/>
          <w:marBottom w:val="0"/>
          <w:divBdr>
            <w:top w:val="none" w:sz="0" w:space="0" w:color="auto"/>
            <w:left w:val="none" w:sz="0" w:space="0" w:color="auto"/>
            <w:bottom w:val="none" w:sz="0" w:space="0" w:color="auto"/>
            <w:right w:val="none" w:sz="0" w:space="0" w:color="auto"/>
          </w:divBdr>
          <w:divsChild>
            <w:div w:id="795682486">
              <w:marLeft w:val="0"/>
              <w:marRight w:val="0"/>
              <w:marTop w:val="0"/>
              <w:marBottom w:val="0"/>
              <w:divBdr>
                <w:top w:val="none" w:sz="0" w:space="0" w:color="auto"/>
                <w:left w:val="none" w:sz="0" w:space="0" w:color="auto"/>
                <w:bottom w:val="none" w:sz="0" w:space="0" w:color="auto"/>
                <w:right w:val="none" w:sz="0" w:space="0" w:color="auto"/>
              </w:divBdr>
            </w:div>
          </w:divsChild>
        </w:div>
        <w:div w:id="1780372134">
          <w:marLeft w:val="0"/>
          <w:marRight w:val="0"/>
          <w:marTop w:val="0"/>
          <w:marBottom w:val="0"/>
          <w:divBdr>
            <w:top w:val="none" w:sz="0" w:space="0" w:color="auto"/>
            <w:left w:val="none" w:sz="0" w:space="0" w:color="auto"/>
            <w:bottom w:val="none" w:sz="0" w:space="0" w:color="auto"/>
            <w:right w:val="none" w:sz="0" w:space="0" w:color="auto"/>
          </w:divBdr>
        </w:div>
        <w:div w:id="2060208492">
          <w:marLeft w:val="0"/>
          <w:marRight w:val="0"/>
          <w:marTop w:val="0"/>
          <w:marBottom w:val="0"/>
          <w:divBdr>
            <w:top w:val="none" w:sz="0" w:space="0" w:color="auto"/>
            <w:left w:val="none" w:sz="0" w:space="0" w:color="auto"/>
            <w:bottom w:val="none" w:sz="0" w:space="0" w:color="auto"/>
            <w:right w:val="none" w:sz="0" w:space="0" w:color="auto"/>
          </w:divBdr>
          <w:divsChild>
            <w:div w:id="970091174">
              <w:marLeft w:val="0"/>
              <w:marRight w:val="0"/>
              <w:marTop w:val="0"/>
              <w:marBottom w:val="0"/>
              <w:divBdr>
                <w:top w:val="none" w:sz="0" w:space="0" w:color="auto"/>
                <w:left w:val="none" w:sz="0" w:space="0" w:color="auto"/>
                <w:bottom w:val="none" w:sz="0" w:space="0" w:color="auto"/>
                <w:right w:val="none" w:sz="0" w:space="0" w:color="auto"/>
              </w:divBdr>
            </w:div>
          </w:divsChild>
        </w:div>
        <w:div w:id="1374422458">
          <w:marLeft w:val="0"/>
          <w:marRight w:val="0"/>
          <w:marTop w:val="0"/>
          <w:marBottom w:val="0"/>
          <w:divBdr>
            <w:top w:val="none" w:sz="0" w:space="0" w:color="auto"/>
            <w:left w:val="none" w:sz="0" w:space="0" w:color="auto"/>
            <w:bottom w:val="none" w:sz="0" w:space="0" w:color="auto"/>
            <w:right w:val="none" w:sz="0" w:space="0" w:color="auto"/>
          </w:divBdr>
          <w:divsChild>
            <w:div w:id="1683239284">
              <w:marLeft w:val="0"/>
              <w:marRight w:val="0"/>
              <w:marTop w:val="0"/>
              <w:marBottom w:val="0"/>
              <w:divBdr>
                <w:top w:val="none" w:sz="0" w:space="0" w:color="auto"/>
                <w:left w:val="none" w:sz="0" w:space="0" w:color="auto"/>
                <w:bottom w:val="none" w:sz="0" w:space="0" w:color="auto"/>
                <w:right w:val="none" w:sz="0" w:space="0" w:color="auto"/>
              </w:divBdr>
            </w:div>
          </w:divsChild>
        </w:div>
        <w:div w:id="1190491737">
          <w:marLeft w:val="0"/>
          <w:marRight w:val="0"/>
          <w:marTop w:val="0"/>
          <w:marBottom w:val="0"/>
          <w:divBdr>
            <w:top w:val="none" w:sz="0" w:space="0" w:color="auto"/>
            <w:left w:val="none" w:sz="0" w:space="0" w:color="auto"/>
            <w:bottom w:val="none" w:sz="0" w:space="0" w:color="auto"/>
            <w:right w:val="none" w:sz="0" w:space="0" w:color="auto"/>
          </w:divBdr>
          <w:divsChild>
            <w:div w:id="10634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Khuhro</dc:creator>
  <cp:keywords/>
  <dc:description/>
  <cp:lastModifiedBy>Sameer Khuhro</cp:lastModifiedBy>
  <cp:revision>1</cp:revision>
  <dcterms:created xsi:type="dcterms:W3CDTF">2025-05-03T08:54:00Z</dcterms:created>
  <dcterms:modified xsi:type="dcterms:W3CDTF">2025-05-03T09:02:00Z</dcterms:modified>
</cp:coreProperties>
</file>