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50B" w:rsidRDefault="00D2750B" w:rsidP="00D2750B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REQUIREMENT ANALYSIS AND UNDERSTANDING</w:t>
      </w:r>
    </w:p>
    <w:p w:rsidR="00D2750B" w:rsidRDefault="00E22893">
      <w:r>
        <w:rPr>
          <w:b/>
          <w:sz w:val="28"/>
          <w:szCs w:val="28"/>
          <w:u w:val="single"/>
        </w:rPr>
        <w:t xml:space="preserve">                                            University Admission System</w:t>
      </w:r>
    </w:p>
    <w:p w:rsidR="00D2750B" w:rsidRDefault="00740D0B" w:rsidP="00D2750B">
      <w:pPr>
        <w:rPr>
          <w:rFonts w:cs="Arial"/>
        </w:rPr>
      </w:pPr>
      <w:r w:rsidRPr="00D2750B">
        <w:rPr>
          <w:b/>
        </w:rPr>
        <w:t>Objective</w:t>
      </w:r>
      <w:r>
        <w:t>:</w:t>
      </w:r>
      <w:r w:rsidR="00D2750B" w:rsidRPr="00D2750B">
        <w:rPr>
          <w:rFonts w:cs="Arial"/>
        </w:rPr>
        <w:t xml:space="preserve"> </w:t>
      </w:r>
      <w:r w:rsidR="00D2750B">
        <w:rPr>
          <w:rFonts w:cs="Arial"/>
        </w:rPr>
        <w:t xml:space="preserve">This project is aimed at developing </w:t>
      </w:r>
      <w:proofErr w:type="gramStart"/>
      <w:r w:rsidR="00D2750B">
        <w:rPr>
          <w:rFonts w:cs="Arial"/>
        </w:rPr>
        <w:t>an</w:t>
      </w:r>
      <w:proofErr w:type="gramEnd"/>
      <w:r w:rsidR="00E22893">
        <w:rPr>
          <w:rFonts w:cs="Arial"/>
        </w:rPr>
        <w:t xml:space="preserve"> University Admission System</w:t>
      </w:r>
      <w:r w:rsidR="00D2750B">
        <w:rPr>
          <w:rFonts w:cs="Arial"/>
        </w:rPr>
        <w:t>. This is a web based application that can be accessed over the web. This system can b</w:t>
      </w:r>
      <w:r w:rsidR="00E22893">
        <w:rPr>
          <w:rFonts w:cs="Arial"/>
        </w:rPr>
        <w:t xml:space="preserve">e used for Applying for the given </w:t>
      </w:r>
      <w:proofErr w:type="spellStart"/>
      <w:r w:rsidR="00E22893">
        <w:rPr>
          <w:rFonts w:cs="Arial"/>
        </w:rPr>
        <w:t>programme</w:t>
      </w:r>
      <w:proofErr w:type="spellEnd"/>
      <w:r w:rsidR="00D2750B">
        <w:rPr>
          <w:rFonts w:cs="Arial"/>
        </w:rPr>
        <w:t xml:space="preserve"> an</w:t>
      </w:r>
      <w:r w:rsidR="00E22893">
        <w:rPr>
          <w:rFonts w:cs="Arial"/>
        </w:rPr>
        <w:t xml:space="preserve">d managing the </w:t>
      </w:r>
      <w:proofErr w:type="gramStart"/>
      <w:r w:rsidR="00E22893">
        <w:rPr>
          <w:rFonts w:cs="Arial"/>
        </w:rPr>
        <w:t xml:space="preserve">existing  </w:t>
      </w:r>
      <w:proofErr w:type="spellStart"/>
      <w:r w:rsidR="00E22893">
        <w:rPr>
          <w:rFonts w:cs="Arial"/>
        </w:rPr>
        <w:t>programme</w:t>
      </w:r>
      <w:proofErr w:type="spellEnd"/>
      <w:proofErr w:type="gramEnd"/>
      <w:r w:rsidR="00E22893">
        <w:rPr>
          <w:rFonts w:cs="Arial"/>
        </w:rPr>
        <w:t xml:space="preserve"> and apply for the given </w:t>
      </w:r>
      <w:proofErr w:type="spellStart"/>
      <w:r w:rsidR="00E22893">
        <w:rPr>
          <w:rFonts w:cs="Arial"/>
        </w:rPr>
        <w:t>programme</w:t>
      </w:r>
      <w:proofErr w:type="spellEnd"/>
      <w:r w:rsidR="00D2750B">
        <w:rPr>
          <w:rFonts w:cs="Arial"/>
        </w:rPr>
        <w:t>. This is an integrated system that conta</w:t>
      </w:r>
      <w:r w:rsidR="00E22893">
        <w:rPr>
          <w:rFonts w:cs="Arial"/>
        </w:rPr>
        <w:t>ins three user components, Applicant component, MAC component and Admin</w:t>
      </w:r>
      <w:r w:rsidR="00D2750B">
        <w:rPr>
          <w:rFonts w:cs="Arial"/>
        </w:rPr>
        <w:t xml:space="preserve"> component.</w:t>
      </w:r>
    </w:p>
    <w:p w:rsidR="00740D0B" w:rsidRDefault="009F6BBF">
      <w:pPr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 Accept </w:t>
      </w:r>
      <w:r w:rsidR="00740D0B" w:rsidRPr="00740D0B">
        <w:rPr>
          <w:b/>
          <w:sz w:val="32"/>
          <w:u w:val="single"/>
        </w:rPr>
        <w:t>Module:</w:t>
      </w:r>
    </w:p>
    <w:p w:rsidR="00740D0B" w:rsidRDefault="0059638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Login module is Different for MAC and the </w:t>
      </w:r>
      <w:proofErr w:type="gramStart"/>
      <w:r>
        <w:rPr>
          <w:sz w:val="24"/>
          <w:szCs w:val="24"/>
        </w:rPr>
        <w:t>Admin  and</w:t>
      </w:r>
      <w:proofErr w:type="gramEnd"/>
      <w:r>
        <w:rPr>
          <w:sz w:val="24"/>
          <w:szCs w:val="24"/>
        </w:rPr>
        <w:t xml:space="preserve">  the Applicant does not have a login</w:t>
      </w:r>
      <w:r w:rsidR="00740D0B">
        <w:rPr>
          <w:sz w:val="24"/>
          <w:szCs w:val="24"/>
        </w:rPr>
        <w:t xml:space="preserve"> </w:t>
      </w:r>
      <w:r>
        <w:rPr>
          <w:sz w:val="24"/>
          <w:szCs w:val="24"/>
        </w:rPr>
        <w:t>.</w:t>
      </w:r>
    </w:p>
    <w:p w:rsidR="00740D0B" w:rsidRDefault="00740D0B">
      <w:pPr>
        <w:rPr>
          <w:sz w:val="24"/>
          <w:szCs w:val="24"/>
        </w:rPr>
      </w:pPr>
      <w:r>
        <w:rPr>
          <w:sz w:val="24"/>
          <w:szCs w:val="24"/>
        </w:rPr>
        <w:t>Basic functionality of module are as follows:</w:t>
      </w:r>
    </w:p>
    <w:p w:rsidR="00740D0B" w:rsidRDefault="00740D0B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597F20">
        <w:rPr>
          <w:sz w:val="24"/>
          <w:szCs w:val="24"/>
        </w:rPr>
        <w:t xml:space="preserve"> </w:t>
      </w:r>
      <w:r>
        <w:rPr>
          <w:sz w:val="24"/>
          <w:szCs w:val="24"/>
        </w:rPr>
        <w:t>Taking login credentials from the user.</w:t>
      </w:r>
    </w:p>
    <w:p w:rsidR="00740D0B" w:rsidRDefault="00740D0B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="00597F20">
        <w:rPr>
          <w:sz w:val="24"/>
          <w:szCs w:val="24"/>
        </w:rPr>
        <w:t xml:space="preserve"> </w:t>
      </w:r>
      <w:r>
        <w:rPr>
          <w:sz w:val="24"/>
          <w:szCs w:val="24"/>
        </w:rPr>
        <w:t>If given credentials are wrong show appropriate message.</w:t>
      </w:r>
    </w:p>
    <w:p w:rsidR="00740D0B" w:rsidRDefault="00740D0B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="00597F20">
        <w:rPr>
          <w:sz w:val="24"/>
          <w:szCs w:val="24"/>
        </w:rPr>
        <w:t xml:space="preserve"> </w:t>
      </w:r>
      <w:r w:rsidR="009D0104">
        <w:rPr>
          <w:sz w:val="24"/>
          <w:szCs w:val="24"/>
        </w:rPr>
        <w:t>I</w:t>
      </w:r>
      <w:r>
        <w:rPr>
          <w:sz w:val="24"/>
          <w:szCs w:val="24"/>
        </w:rPr>
        <w:t>f login succeeds user will be navigated to their respective homepage as per the role.</w:t>
      </w:r>
    </w:p>
    <w:p w:rsidR="00740D0B" w:rsidRPr="00885B57" w:rsidRDefault="00740D0B">
      <w:pPr>
        <w:rPr>
          <w:sz w:val="26"/>
          <w:szCs w:val="24"/>
        </w:rPr>
      </w:pPr>
    </w:p>
    <w:p w:rsidR="009F6BBF" w:rsidRDefault="009F6BBF" w:rsidP="009F6BBF">
      <w:pPr>
        <w:rPr>
          <w:b/>
          <w:sz w:val="32"/>
          <w:u w:val="single"/>
        </w:rPr>
      </w:pPr>
      <w:proofErr w:type="spellStart"/>
      <w:r>
        <w:rPr>
          <w:b/>
          <w:sz w:val="32"/>
          <w:u w:val="single"/>
        </w:rPr>
        <w:t>Applicant_Apply</w:t>
      </w:r>
      <w:proofErr w:type="spellEnd"/>
      <w:r>
        <w:rPr>
          <w:b/>
          <w:sz w:val="32"/>
          <w:u w:val="single"/>
        </w:rPr>
        <w:t xml:space="preserve"> </w:t>
      </w:r>
      <w:r w:rsidRPr="00740D0B">
        <w:rPr>
          <w:b/>
          <w:sz w:val="32"/>
          <w:u w:val="single"/>
        </w:rPr>
        <w:t>Module:</w:t>
      </w:r>
    </w:p>
    <w:p w:rsidR="00885B57" w:rsidRPr="00D2750B" w:rsidRDefault="00885B57">
      <w:pPr>
        <w:rPr>
          <w:sz w:val="24"/>
          <w:szCs w:val="24"/>
        </w:rPr>
      </w:pPr>
      <w:r>
        <w:rPr>
          <w:b/>
          <w:sz w:val="28"/>
          <w:szCs w:val="24"/>
        </w:rPr>
        <w:tab/>
      </w:r>
      <w:r w:rsidR="00596386">
        <w:rPr>
          <w:sz w:val="24"/>
          <w:szCs w:val="24"/>
        </w:rPr>
        <w:t xml:space="preserve">If a applicant wants to apply </w:t>
      </w:r>
      <w:proofErr w:type="gramStart"/>
      <w:r w:rsidR="00596386">
        <w:rPr>
          <w:sz w:val="24"/>
          <w:szCs w:val="24"/>
        </w:rPr>
        <w:t>for  any</w:t>
      </w:r>
      <w:proofErr w:type="gramEnd"/>
      <w:r w:rsidR="00596386">
        <w:rPr>
          <w:sz w:val="24"/>
          <w:szCs w:val="24"/>
        </w:rPr>
        <w:t xml:space="preserve">  </w:t>
      </w:r>
      <w:proofErr w:type="spellStart"/>
      <w:r w:rsidR="00596386">
        <w:rPr>
          <w:sz w:val="24"/>
          <w:szCs w:val="24"/>
        </w:rPr>
        <w:t>programme</w:t>
      </w:r>
      <w:proofErr w:type="spellEnd"/>
      <w:r w:rsidR="00596386">
        <w:rPr>
          <w:sz w:val="24"/>
          <w:szCs w:val="24"/>
        </w:rPr>
        <w:t xml:space="preserve"> offered by the university</w:t>
      </w:r>
      <w:r w:rsidRPr="00D2750B">
        <w:rPr>
          <w:sz w:val="24"/>
          <w:szCs w:val="24"/>
        </w:rPr>
        <w:t xml:space="preserve"> then </w:t>
      </w:r>
      <w:r w:rsidR="00596386">
        <w:rPr>
          <w:sz w:val="24"/>
          <w:szCs w:val="24"/>
        </w:rPr>
        <w:t>he/she has to fill in all the details</w:t>
      </w:r>
      <w:r w:rsidRPr="00D2750B">
        <w:rPr>
          <w:sz w:val="24"/>
          <w:szCs w:val="24"/>
        </w:rPr>
        <w:t>.</w:t>
      </w:r>
    </w:p>
    <w:p w:rsidR="00885B57" w:rsidRPr="00D2750B" w:rsidRDefault="00885B57">
      <w:pPr>
        <w:rPr>
          <w:sz w:val="24"/>
          <w:szCs w:val="24"/>
        </w:rPr>
      </w:pPr>
      <w:r w:rsidRPr="00D2750B">
        <w:rPr>
          <w:sz w:val="24"/>
          <w:szCs w:val="24"/>
        </w:rPr>
        <w:t>Visitor will be asked to enter the following details:</w:t>
      </w:r>
    </w:p>
    <w:p w:rsidR="00885B57" w:rsidRPr="00D2750B" w:rsidRDefault="00885B57" w:rsidP="00885B5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2750B">
        <w:rPr>
          <w:sz w:val="24"/>
          <w:szCs w:val="24"/>
        </w:rPr>
        <w:t>Full Name</w:t>
      </w:r>
    </w:p>
    <w:p w:rsidR="00885B57" w:rsidRDefault="009F6BBF" w:rsidP="00885B5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Date Of Birth</w:t>
      </w:r>
    </w:p>
    <w:p w:rsidR="009F6BBF" w:rsidRDefault="009F6BBF" w:rsidP="00885B5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Highest Qualification</w:t>
      </w:r>
    </w:p>
    <w:p w:rsidR="009F6BBF" w:rsidRPr="00D2750B" w:rsidRDefault="009F6BBF" w:rsidP="00885B5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Marks Obtained</w:t>
      </w:r>
    </w:p>
    <w:p w:rsidR="00885B57" w:rsidRPr="00D2750B" w:rsidRDefault="00885B57" w:rsidP="00885B5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2750B">
        <w:rPr>
          <w:sz w:val="24"/>
          <w:szCs w:val="24"/>
        </w:rPr>
        <w:t>Email Id</w:t>
      </w:r>
    </w:p>
    <w:p w:rsidR="00885B57" w:rsidRDefault="009F6BBF" w:rsidP="00885B5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Goals</w:t>
      </w:r>
      <w:bookmarkStart w:id="0" w:name="_GoBack"/>
      <w:bookmarkEnd w:id="0"/>
    </w:p>
    <w:p w:rsidR="009F6BBF" w:rsidRPr="00D2750B" w:rsidRDefault="009F6BBF" w:rsidP="00885B5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Scheduled </w:t>
      </w:r>
      <w:proofErr w:type="spellStart"/>
      <w:r>
        <w:rPr>
          <w:sz w:val="24"/>
          <w:szCs w:val="24"/>
        </w:rPr>
        <w:t>Program</w:t>
      </w:r>
      <w:r w:rsidR="007C43EC">
        <w:rPr>
          <w:sz w:val="24"/>
          <w:szCs w:val="24"/>
        </w:rPr>
        <w:t>me</w:t>
      </w:r>
      <w:r w:rsidR="00435BF4">
        <w:rPr>
          <w:sz w:val="24"/>
          <w:szCs w:val="24"/>
        </w:rPr>
        <w:t>s</w:t>
      </w:r>
      <w:proofErr w:type="spellEnd"/>
      <w:r w:rsidR="00550D89">
        <w:rPr>
          <w:sz w:val="24"/>
          <w:szCs w:val="24"/>
        </w:rPr>
        <w:t>.</w:t>
      </w:r>
    </w:p>
    <w:p w:rsidR="00C65E1F" w:rsidRPr="00C65E1F" w:rsidRDefault="00C65E1F" w:rsidP="00885B57">
      <w:pPr>
        <w:rPr>
          <w:sz w:val="24"/>
          <w:szCs w:val="24"/>
        </w:rPr>
      </w:pPr>
    </w:p>
    <w:p w:rsidR="00621113" w:rsidRPr="00D2750B" w:rsidRDefault="00621113" w:rsidP="00885B57">
      <w:pPr>
        <w:rPr>
          <w:sz w:val="24"/>
          <w:szCs w:val="24"/>
        </w:rPr>
      </w:pPr>
      <w:r w:rsidRPr="00D2750B">
        <w:rPr>
          <w:sz w:val="24"/>
          <w:szCs w:val="24"/>
        </w:rPr>
        <w:t>Items can be viewed by a visitor or a registered customer</w:t>
      </w:r>
    </w:p>
    <w:p w:rsidR="00EC1244" w:rsidRDefault="00EC1244" w:rsidP="00A40542">
      <w:pPr>
        <w:rPr>
          <w:sz w:val="28"/>
          <w:szCs w:val="24"/>
        </w:rPr>
      </w:pPr>
    </w:p>
    <w:p w:rsidR="00757EFA" w:rsidRDefault="00CF7175" w:rsidP="00757EFA">
      <w:pPr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Confirm</w:t>
      </w:r>
      <w:r w:rsidR="00D2750B">
        <w:rPr>
          <w:b/>
          <w:sz w:val="28"/>
          <w:szCs w:val="24"/>
          <w:u w:val="single"/>
        </w:rPr>
        <w:t xml:space="preserve"> Module</w:t>
      </w:r>
      <w:r w:rsidR="00757EFA">
        <w:rPr>
          <w:b/>
          <w:sz w:val="28"/>
          <w:szCs w:val="24"/>
          <w:u w:val="single"/>
        </w:rPr>
        <w:t>:</w:t>
      </w:r>
    </w:p>
    <w:p w:rsidR="00CF7175" w:rsidRPr="00D2750B" w:rsidRDefault="00AB101F" w:rsidP="00757EFA">
      <w:pPr>
        <w:rPr>
          <w:sz w:val="24"/>
          <w:szCs w:val="24"/>
        </w:rPr>
      </w:pPr>
      <w:r w:rsidRPr="00D2750B">
        <w:rPr>
          <w:sz w:val="24"/>
          <w:szCs w:val="24"/>
        </w:rPr>
        <w:t xml:space="preserve"> </w:t>
      </w:r>
      <w:r w:rsidR="00CF7175">
        <w:rPr>
          <w:sz w:val="24"/>
          <w:szCs w:val="24"/>
        </w:rPr>
        <w:t>After the interview the MAC have to confirm the Application of the applicant.</w:t>
      </w:r>
    </w:p>
    <w:p w:rsidR="00AB101F" w:rsidRPr="00CF7175" w:rsidRDefault="00AB101F" w:rsidP="00CF7175">
      <w:pPr>
        <w:pStyle w:val="ListParagraph"/>
        <w:rPr>
          <w:sz w:val="24"/>
          <w:szCs w:val="24"/>
        </w:rPr>
      </w:pPr>
    </w:p>
    <w:p w:rsidR="00AB101F" w:rsidRPr="00D2750B" w:rsidRDefault="00AB101F" w:rsidP="00AB101F">
      <w:pPr>
        <w:rPr>
          <w:sz w:val="24"/>
          <w:szCs w:val="24"/>
        </w:rPr>
      </w:pPr>
      <w:r w:rsidRPr="00D2750B">
        <w:rPr>
          <w:sz w:val="28"/>
          <w:szCs w:val="24"/>
          <w:u w:val="single"/>
        </w:rPr>
        <w:t>Assumption</w:t>
      </w:r>
      <w:r w:rsidRPr="00D2750B">
        <w:rPr>
          <w:sz w:val="24"/>
          <w:szCs w:val="24"/>
          <w:u w:val="single"/>
        </w:rPr>
        <w:t>:</w:t>
      </w:r>
      <w:r w:rsidRPr="00D2750B">
        <w:rPr>
          <w:b/>
          <w:sz w:val="24"/>
          <w:szCs w:val="24"/>
        </w:rPr>
        <w:t xml:space="preserve"> </w:t>
      </w:r>
      <w:r w:rsidRPr="00D2750B">
        <w:rPr>
          <w:sz w:val="24"/>
          <w:szCs w:val="24"/>
        </w:rPr>
        <w:t xml:space="preserve">Confirm order facility is provided to the customer to ensure that customer wants to place order. </w:t>
      </w:r>
    </w:p>
    <w:p w:rsidR="00D2750B" w:rsidRDefault="00D2750B" w:rsidP="00D2750B">
      <w:pPr>
        <w:rPr>
          <w:b/>
          <w:sz w:val="28"/>
          <w:szCs w:val="24"/>
          <w:u w:val="single"/>
        </w:rPr>
      </w:pPr>
    </w:p>
    <w:p w:rsidR="00CD5F32" w:rsidRDefault="00CD5F32" w:rsidP="00D2750B">
      <w:pPr>
        <w:rPr>
          <w:sz w:val="24"/>
          <w:szCs w:val="24"/>
        </w:rPr>
      </w:pPr>
    </w:p>
    <w:p w:rsidR="00AB101F" w:rsidRDefault="00AB101F" w:rsidP="00D2750B">
      <w:pPr>
        <w:rPr>
          <w:sz w:val="24"/>
          <w:szCs w:val="24"/>
        </w:rPr>
      </w:pPr>
      <w:r w:rsidRPr="00D2750B">
        <w:rPr>
          <w:sz w:val="24"/>
          <w:szCs w:val="24"/>
        </w:rPr>
        <w:t xml:space="preserve"> </w:t>
      </w:r>
    </w:p>
    <w:p w:rsidR="00CD5F32" w:rsidRPr="00D2750B" w:rsidRDefault="00CD5F32" w:rsidP="00D2750B">
      <w:pPr>
        <w:rPr>
          <w:sz w:val="28"/>
          <w:szCs w:val="24"/>
        </w:rPr>
      </w:pPr>
    </w:p>
    <w:p w:rsidR="00BE4D85" w:rsidRPr="00BE4D85" w:rsidRDefault="00BE4D85" w:rsidP="00885B57">
      <w:pPr>
        <w:rPr>
          <w:b/>
          <w:sz w:val="28"/>
          <w:szCs w:val="24"/>
          <w:u w:val="single"/>
        </w:rPr>
      </w:pPr>
    </w:p>
    <w:p w:rsidR="00885B57" w:rsidRPr="00885B57" w:rsidRDefault="00885B57" w:rsidP="00885B57">
      <w:pPr>
        <w:rPr>
          <w:sz w:val="28"/>
          <w:szCs w:val="24"/>
        </w:rPr>
      </w:pPr>
      <w:r>
        <w:rPr>
          <w:sz w:val="28"/>
          <w:szCs w:val="24"/>
        </w:rPr>
        <w:t xml:space="preserve">    </w:t>
      </w:r>
    </w:p>
    <w:sectPr w:rsidR="00885B57" w:rsidRPr="00885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D20CE"/>
    <w:multiLevelType w:val="hybridMultilevel"/>
    <w:tmpl w:val="840EA02A"/>
    <w:lvl w:ilvl="0" w:tplc="E0243E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A060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D2C7B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64FD8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CEF1B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A2D27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F0518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2693C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A442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A38CF"/>
    <w:multiLevelType w:val="hybridMultilevel"/>
    <w:tmpl w:val="42484A18"/>
    <w:lvl w:ilvl="0" w:tplc="D51897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A2AC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56C5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8CC1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E8A3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288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06BB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7AF5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96A4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5981EC0"/>
    <w:multiLevelType w:val="hybridMultilevel"/>
    <w:tmpl w:val="C414C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B4E3E"/>
    <w:multiLevelType w:val="hybridMultilevel"/>
    <w:tmpl w:val="B12EB5CE"/>
    <w:lvl w:ilvl="0" w:tplc="1C24045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6A891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F2FF2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A46D7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763CA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8ACEF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8C85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FA1C4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580F7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45B99"/>
    <w:multiLevelType w:val="hybridMultilevel"/>
    <w:tmpl w:val="F1D07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8D383C"/>
    <w:multiLevelType w:val="hybridMultilevel"/>
    <w:tmpl w:val="44945884"/>
    <w:lvl w:ilvl="0" w:tplc="38183B3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22FD2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D8902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EA9A8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D4BF2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02E3B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42F80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C2CA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4C66B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44DFE"/>
    <w:multiLevelType w:val="hybridMultilevel"/>
    <w:tmpl w:val="B650C744"/>
    <w:lvl w:ilvl="0" w:tplc="3122685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281E92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B0798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96BCA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8ADC0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AE8C0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66A5F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601B6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4065B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CC380C"/>
    <w:multiLevelType w:val="hybridMultilevel"/>
    <w:tmpl w:val="2D4AB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33661C"/>
    <w:multiLevelType w:val="hybridMultilevel"/>
    <w:tmpl w:val="10F86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7720FC"/>
    <w:multiLevelType w:val="hybridMultilevel"/>
    <w:tmpl w:val="10FCD270"/>
    <w:lvl w:ilvl="0" w:tplc="CCA6BA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1888E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A2E6B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F6AAD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70F47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98648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8A104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223B6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F0214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431B7F"/>
    <w:multiLevelType w:val="hybridMultilevel"/>
    <w:tmpl w:val="26865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8C682F"/>
    <w:multiLevelType w:val="hybridMultilevel"/>
    <w:tmpl w:val="2D4AB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0B5329"/>
    <w:multiLevelType w:val="hybridMultilevel"/>
    <w:tmpl w:val="3514C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F7B0F"/>
    <w:multiLevelType w:val="hybridMultilevel"/>
    <w:tmpl w:val="9D7C1D3E"/>
    <w:lvl w:ilvl="0" w:tplc="1AF463C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C8A25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1A5AD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90CA5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B499C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D8AF3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34D94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6A993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7CE81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8739E5"/>
    <w:multiLevelType w:val="hybridMultilevel"/>
    <w:tmpl w:val="9A2E833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63C12C80"/>
    <w:multiLevelType w:val="hybridMultilevel"/>
    <w:tmpl w:val="B7FE157E"/>
    <w:lvl w:ilvl="0" w:tplc="07A0BF0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984B36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6EF82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DEE31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324E5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90862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68751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1AD31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94F51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384A20"/>
    <w:multiLevelType w:val="hybridMultilevel"/>
    <w:tmpl w:val="70F84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40580C"/>
    <w:multiLevelType w:val="hybridMultilevel"/>
    <w:tmpl w:val="238AB752"/>
    <w:lvl w:ilvl="0" w:tplc="43B877E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E8DA3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9EC96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403DB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AA0CC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823AE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CE94E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30844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40FA6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911C11"/>
    <w:multiLevelType w:val="hybridMultilevel"/>
    <w:tmpl w:val="FDCC010A"/>
    <w:lvl w:ilvl="0" w:tplc="214498D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2C345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F26B5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1017A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F6EAD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0E5F4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FAFF6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E0F95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98050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8"/>
  </w:num>
  <w:num w:numId="4">
    <w:abstractNumId w:val="13"/>
  </w:num>
  <w:num w:numId="5">
    <w:abstractNumId w:val="15"/>
  </w:num>
  <w:num w:numId="6">
    <w:abstractNumId w:val="4"/>
  </w:num>
  <w:num w:numId="7">
    <w:abstractNumId w:val="9"/>
  </w:num>
  <w:num w:numId="8">
    <w:abstractNumId w:val="6"/>
  </w:num>
  <w:num w:numId="9">
    <w:abstractNumId w:val="11"/>
  </w:num>
  <w:num w:numId="10">
    <w:abstractNumId w:val="7"/>
  </w:num>
  <w:num w:numId="11">
    <w:abstractNumId w:val="18"/>
  </w:num>
  <w:num w:numId="12">
    <w:abstractNumId w:val="16"/>
  </w:num>
  <w:num w:numId="13">
    <w:abstractNumId w:val="10"/>
  </w:num>
  <w:num w:numId="14">
    <w:abstractNumId w:val="17"/>
  </w:num>
  <w:num w:numId="15">
    <w:abstractNumId w:val="3"/>
  </w:num>
  <w:num w:numId="16">
    <w:abstractNumId w:val="1"/>
  </w:num>
  <w:num w:numId="17">
    <w:abstractNumId w:val="0"/>
  </w:num>
  <w:num w:numId="18">
    <w:abstractNumId w:val="5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0AD"/>
    <w:rsid w:val="0001219F"/>
    <w:rsid w:val="000B3FC7"/>
    <w:rsid w:val="000E00AD"/>
    <w:rsid w:val="001C50A4"/>
    <w:rsid w:val="001C6133"/>
    <w:rsid w:val="00200268"/>
    <w:rsid w:val="0031282B"/>
    <w:rsid w:val="003A750E"/>
    <w:rsid w:val="00435BF4"/>
    <w:rsid w:val="00550D89"/>
    <w:rsid w:val="00552706"/>
    <w:rsid w:val="00562C5F"/>
    <w:rsid w:val="00596386"/>
    <w:rsid w:val="00597F20"/>
    <w:rsid w:val="005B764B"/>
    <w:rsid w:val="005C7854"/>
    <w:rsid w:val="00621113"/>
    <w:rsid w:val="00630547"/>
    <w:rsid w:val="00664BFB"/>
    <w:rsid w:val="006A5A57"/>
    <w:rsid w:val="00740D0B"/>
    <w:rsid w:val="00757EFA"/>
    <w:rsid w:val="007A76AE"/>
    <w:rsid w:val="007C43EC"/>
    <w:rsid w:val="007E7C26"/>
    <w:rsid w:val="00885B57"/>
    <w:rsid w:val="008A70F0"/>
    <w:rsid w:val="008D2446"/>
    <w:rsid w:val="008F753D"/>
    <w:rsid w:val="00924DE2"/>
    <w:rsid w:val="0093454E"/>
    <w:rsid w:val="009D0104"/>
    <w:rsid w:val="009F6BBF"/>
    <w:rsid w:val="00A17672"/>
    <w:rsid w:val="00A3385F"/>
    <w:rsid w:val="00A40542"/>
    <w:rsid w:val="00AB101F"/>
    <w:rsid w:val="00B315E9"/>
    <w:rsid w:val="00B323F8"/>
    <w:rsid w:val="00B33E76"/>
    <w:rsid w:val="00B54A35"/>
    <w:rsid w:val="00BE4D85"/>
    <w:rsid w:val="00C1278E"/>
    <w:rsid w:val="00C65E1F"/>
    <w:rsid w:val="00C9540A"/>
    <w:rsid w:val="00CD5F32"/>
    <w:rsid w:val="00CF7175"/>
    <w:rsid w:val="00D2750B"/>
    <w:rsid w:val="00D94FD8"/>
    <w:rsid w:val="00DB0328"/>
    <w:rsid w:val="00DD4A5A"/>
    <w:rsid w:val="00E17306"/>
    <w:rsid w:val="00E22893"/>
    <w:rsid w:val="00E942A1"/>
    <w:rsid w:val="00EC1244"/>
    <w:rsid w:val="00FD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FF1C65-2160-49CB-92A4-C06E85914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6499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568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9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5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60919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2178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5056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86928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24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781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475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791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8271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527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842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284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824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121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853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297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621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9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542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5858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A460EDE1A67B45999E37C512C1128A" ma:contentTypeVersion="3" ma:contentTypeDescription="Create a new document." ma:contentTypeScope="" ma:versionID="414e83aaccd761968e4d340e64e37ffd">
  <xsd:schema xmlns:xsd="http://www.w3.org/2001/XMLSchema" xmlns:xs="http://www.w3.org/2001/XMLSchema" xmlns:p="http://schemas.microsoft.com/office/2006/metadata/properties" xmlns:ns2="952a6df7-b138-4f89-9bc4-e7a874ea3254" xmlns:ns3="17fa2666-576f-4e47-9ad1-72a07107c188" targetNamespace="http://schemas.microsoft.com/office/2006/metadata/properties" ma:root="true" ma:fieldsID="7f2b2984a359983642a0108f0ff84c7e" ns2:_="" ns3:_="">
    <xsd:import namespace="952a6df7-b138-4f89-9bc4-e7a874ea3254"/>
    <xsd:import namespace="17fa2666-576f-4e47-9ad1-72a07107c188"/>
    <xsd:element name="properties">
      <xsd:complexType>
        <xsd:sequence>
          <xsd:element name="documentManagement">
            <xsd:complexType>
              <xsd:all>
                <xsd:element ref="ns2:FolderName" minOccurs="0"/>
                <xsd:element ref="ns3:Levels"/>
                <xsd:element ref="ns3:Category"/>
                <xsd:element ref="ns3:Material_x0020_Typ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2a6df7-b138-4f89-9bc4-e7a874ea3254" elementFormDefault="qualified">
    <xsd:import namespace="http://schemas.microsoft.com/office/2006/documentManagement/types"/>
    <xsd:import namespace="http://schemas.microsoft.com/office/infopath/2007/PartnerControls"/>
    <xsd:element name="FolderName" ma:index="8" nillable="true" ma:displayName="FolderName" ma:internalName="FolderNam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fa2666-576f-4e47-9ad1-72a07107c188" elementFormDefault="qualified">
    <xsd:import namespace="http://schemas.microsoft.com/office/2006/documentManagement/types"/>
    <xsd:import namespace="http://schemas.microsoft.com/office/infopath/2007/PartnerControls"/>
    <xsd:element name="Levels" ma:index="9" ma:displayName="Levels" ma:default="L1" ma:format="Dropdown" ma:internalName="Levels">
      <xsd:simpleType>
        <xsd:restriction base="dms:Choice">
          <xsd:enumeration value="L1"/>
          <xsd:enumeration value="L2"/>
          <xsd:enumeration value="L3"/>
        </xsd:restriction>
      </xsd:simpleType>
    </xsd:element>
    <xsd:element name="Category" ma:index="10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11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terial_x0020_Type xmlns="17fa2666-576f-4e47-9ad1-72a07107c188">Class book</Material_x0020_Type>
    <Category xmlns="17fa2666-576f-4e47-9ad1-72a07107c188">Module Artifact</Category>
    <Levels xmlns="17fa2666-576f-4e47-9ad1-72a07107c188">L1</Levels>
    <FolderName xmlns="952a6df7-b138-4f89-9bc4-e7a874ea325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FEFF71-4A7F-4AB7-863C-1E0A5BFFED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2a6df7-b138-4f89-9bc4-e7a874ea3254"/>
    <ds:schemaRef ds:uri="17fa2666-576f-4e47-9ad1-72a07107c1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A370EC-04A7-43B4-A44A-3996D38AF8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10F134-8CC1-4F66-A58B-97081AF55B3C}">
  <ds:schemaRefs>
    <ds:schemaRef ds:uri="http://schemas.microsoft.com/office/2006/metadata/properties"/>
    <ds:schemaRef ds:uri="http://schemas.microsoft.com/office/infopath/2007/PartnerControls"/>
    <ds:schemaRef ds:uri="17fa2666-576f-4e47-9ad1-72a07107c188"/>
    <ds:schemaRef ds:uri="952a6df7-b138-4f89-9bc4-e7a874ea3254"/>
  </ds:schemaRefs>
</ds:datastoreItem>
</file>

<file path=customXml/itemProps4.xml><?xml version="1.0" encoding="utf-8"?>
<ds:datastoreItem xmlns:ds="http://schemas.openxmlformats.org/officeDocument/2006/customXml" ds:itemID="{9C976A44-EB2B-4D20-99A7-8E4D85DF7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V Agarwal</dc:creator>
  <cp:lastModifiedBy>Nayak, Priyanshu</cp:lastModifiedBy>
  <cp:revision>11</cp:revision>
  <dcterms:created xsi:type="dcterms:W3CDTF">2013-12-14T11:45:00Z</dcterms:created>
  <dcterms:modified xsi:type="dcterms:W3CDTF">2017-11-15T08:58:00Z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0x010100E3A460EDE1A67B45999E37C512C1128A</vt:lpwstr>
  </property>
</Properties>
</file>