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866" w:rsidRDefault="00325232">
      <w:pPr>
        <w:rPr>
          <w:b/>
        </w:rPr>
      </w:pPr>
      <w:r w:rsidRPr="00325232">
        <w:rPr>
          <w:b/>
        </w:rPr>
        <w:t>Task 1: Add a Lock to the resource group and test deletion</w:t>
      </w:r>
    </w:p>
    <w:p w:rsidR="00325232" w:rsidRDefault="00325232">
      <w:pPr>
        <w:rPr>
          <w:b/>
        </w:rPr>
      </w:pPr>
      <w:r w:rsidRPr="00325232">
        <w:rPr>
          <w:b/>
        </w:rPr>
        <w:drawing>
          <wp:inline distT="0" distB="0" distL="0" distR="0" wp14:anchorId="253A8FB2" wp14:editId="6F617BE1">
            <wp:extent cx="5943600" cy="2808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232" w:rsidRDefault="00325232">
      <w:pPr>
        <w:rPr>
          <w:b/>
        </w:rPr>
      </w:pPr>
      <w:r w:rsidRPr="00325232">
        <w:rPr>
          <w:b/>
        </w:rPr>
        <w:drawing>
          <wp:inline distT="0" distB="0" distL="0" distR="0" wp14:anchorId="4C3B2A72" wp14:editId="0183F38F">
            <wp:extent cx="5943600" cy="2802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232" w:rsidRDefault="00325232">
      <w:pPr>
        <w:rPr>
          <w:b/>
        </w:rPr>
      </w:pPr>
      <w:r w:rsidRPr="00325232">
        <w:rPr>
          <w:b/>
        </w:rPr>
        <w:t>Task 2: Test deleting a member of the resource group</w:t>
      </w:r>
    </w:p>
    <w:p w:rsidR="00325232" w:rsidRDefault="00325232">
      <w:pPr>
        <w:rPr>
          <w:b/>
        </w:rPr>
      </w:pPr>
      <w:r w:rsidRPr="00325232">
        <w:rPr>
          <w:b/>
        </w:rPr>
        <w:lastRenderedPageBreak/>
        <w:drawing>
          <wp:inline distT="0" distB="0" distL="0" distR="0" wp14:anchorId="2BC6F47C" wp14:editId="31A2EAA5">
            <wp:extent cx="5943600" cy="27990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232" w:rsidRDefault="00325232">
      <w:pPr>
        <w:rPr>
          <w:b/>
        </w:rPr>
      </w:pPr>
      <w:r w:rsidRPr="00325232">
        <w:rPr>
          <w:b/>
        </w:rPr>
        <w:drawing>
          <wp:inline distT="0" distB="0" distL="0" distR="0" wp14:anchorId="6DD7A52B" wp14:editId="3FBBA94C">
            <wp:extent cx="5943600" cy="28213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232" w:rsidRDefault="00325232">
      <w:pPr>
        <w:rPr>
          <w:b/>
        </w:rPr>
      </w:pPr>
      <w:r w:rsidRPr="00325232">
        <w:rPr>
          <w:b/>
        </w:rPr>
        <w:t>Task 3: Remove the resource lock</w:t>
      </w:r>
    </w:p>
    <w:p w:rsidR="00325232" w:rsidRDefault="00325232">
      <w:pPr>
        <w:rPr>
          <w:b/>
        </w:rPr>
      </w:pPr>
      <w:r w:rsidRPr="00325232">
        <w:rPr>
          <w:b/>
        </w:rPr>
        <w:lastRenderedPageBreak/>
        <w:drawing>
          <wp:inline distT="0" distB="0" distL="0" distR="0" wp14:anchorId="61446B3B" wp14:editId="2BF00E13">
            <wp:extent cx="5943600" cy="28562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232" w:rsidRPr="00325232" w:rsidRDefault="00325232">
      <w:pPr>
        <w:rPr>
          <w:b/>
        </w:rPr>
      </w:pPr>
      <w:r w:rsidRPr="00325232">
        <w:rPr>
          <w:b/>
        </w:rPr>
        <w:drawing>
          <wp:inline distT="0" distB="0" distL="0" distR="0" wp14:anchorId="7F39CE76" wp14:editId="610A4C35">
            <wp:extent cx="4248743" cy="103837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5232" w:rsidRPr="00325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232"/>
    <w:rsid w:val="001906BE"/>
    <w:rsid w:val="00282866"/>
    <w:rsid w:val="00325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420A19-B02D-4E13-A47A-82C70A122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2025-04-13T21:13:00Z</dcterms:created>
  <dcterms:modified xsi:type="dcterms:W3CDTF">2025-04-13T21:13:00Z</dcterms:modified>
</cp:coreProperties>
</file>