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5D" w:rsidRPr="008826BB" w:rsidRDefault="0024625D" w:rsidP="00C60499">
      <w:pPr>
        <w:jc w:val="center"/>
        <w:rPr>
          <w:b/>
          <w:sz w:val="96"/>
          <w:szCs w:val="96"/>
        </w:rPr>
      </w:pPr>
    </w:p>
    <w:p w:rsidR="00D12602" w:rsidRPr="008826BB" w:rsidRDefault="00D12602" w:rsidP="00C60499">
      <w:pPr>
        <w:jc w:val="center"/>
        <w:rPr>
          <w:b/>
          <w:sz w:val="96"/>
          <w:szCs w:val="96"/>
        </w:rPr>
      </w:pPr>
    </w:p>
    <w:p w:rsidR="0024625D" w:rsidRPr="008826BB" w:rsidRDefault="0024625D" w:rsidP="00C60499">
      <w:pPr>
        <w:jc w:val="center"/>
        <w:rPr>
          <w:b/>
          <w:sz w:val="96"/>
          <w:szCs w:val="96"/>
        </w:rPr>
      </w:pPr>
      <w:r w:rsidRPr="008826BB">
        <w:rPr>
          <w:b/>
          <w:noProof/>
          <w:sz w:val="96"/>
          <w:szCs w:val="96"/>
          <w:lang w:eastAsia="en-ZA"/>
        </w:rPr>
        <w:drawing>
          <wp:inline distT="0" distB="0" distL="0" distR="0" wp14:anchorId="30DB7BBC" wp14:editId="6F26BA14">
            <wp:extent cx="1908175" cy="1908175"/>
            <wp:effectExtent l="0" t="0" r="0" b="0"/>
            <wp:docPr id="14" name="Picture 14" descr="C:\Users\SameerS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eerS\Desktop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16" w:rsidRPr="008826BB" w:rsidRDefault="005E704B" w:rsidP="00C60499">
      <w:pPr>
        <w:jc w:val="center"/>
        <w:rPr>
          <w:b/>
          <w:sz w:val="96"/>
          <w:szCs w:val="96"/>
        </w:rPr>
      </w:pPr>
      <w:r w:rsidRPr="008826BB">
        <w:rPr>
          <w:b/>
          <w:sz w:val="96"/>
          <w:szCs w:val="96"/>
        </w:rPr>
        <w:t>MongoDB</w:t>
      </w:r>
    </w:p>
    <w:p w:rsidR="0024625D" w:rsidRPr="008826BB" w:rsidRDefault="0024625D" w:rsidP="00C60499">
      <w:pPr>
        <w:jc w:val="center"/>
        <w:rPr>
          <w:b/>
          <w:sz w:val="28"/>
          <w:szCs w:val="28"/>
        </w:rPr>
      </w:pPr>
      <w:r w:rsidRPr="008826BB">
        <w:rPr>
          <w:b/>
          <w:sz w:val="28"/>
          <w:szCs w:val="28"/>
        </w:rPr>
        <w:t>Submitted By:</w:t>
      </w:r>
    </w:p>
    <w:p w:rsidR="0024625D" w:rsidRPr="008826BB" w:rsidRDefault="0024625D" w:rsidP="00C60499">
      <w:pPr>
        <w:jc w:val="center"/>
        <w:rPr>
          <w:b/>
          <w:sz w:val="28"/>
          <w:szCs w:val="28"/>
        </w:rPr>
      </w:pPr>
      <w:r w:rsidRPr="008826BB">
        <w:rPr>
          <w:b/>
          <w:sz w:val="28"/>
          <w:szCs w:val="28"/>
        </w:rPr>
        <w:t>Shaikh Sameer</w:t>
      </w:r>
    </w:p>
    <w:p w:rsidR="00C60499" w:rsidRPr="008826BB" w:rsidRDefault="00C60499" w:rsidP="00C60499">
      <w:pPr>
        <w:jc w:val="center"/>
        <w:rPr>
          <w:b/>
          <w:sz w:val="96"/>
          <w:szCs w:val="96"/>
        </w:rPr>
      </w:pPr>
    </w:p>
    <w:p w:rsidR="00C60499" w:rsidRPr="008826BB" w:rsidRDefault="00C60499" w:rsidP="00C60499">
      <w:pPr>
        <w:jc w:val="center"/>
        <w:rPr>
          <w:b/>
          <w:sz w:val="96"/>
          <w:szCs w:val="96"/>
        </w:rPr>
      </w:pPr>
    </w:p>
    <w:p w:rsidR="00C60499" w:rsidRPr="008826BB" w:rsidRDefault="00C60499" w:rsidP="00C60499">
      <w:pPr>
        <w:jc w:val="center"/>
        <w:rPr>
          <w:b/>
          <w:sz w:val="96"/>
          <w:szCs w:val="96"/>
        </w:rPr>
      </w:pPr>
    </w:p>
    <w:p w:rsidR="00BB0349" w:rsidRPr="008826BB" w:rsidRDefault="00BB0349" w:rsidP="00C60499">
      <w:pPr>
        <w:jc w:val="center"/>
        <w:rPr>
          <w:b/>
          <w:sz w:val="48"/>
          <w:szCs w:val="48"/>
        </w:rPr>
      </w:pPr>
      <w:r w:rsidRPr="008826BB">
        <w:rPr>
          <w:b/>
          <w:sz w:val="48"/>
          <w:szCs w:val="48"/>
        </w:rPr>
        <w:lastRenderedPageBreak/>
        <w:t>Introduction</w:t>
      </w:r>
    </w:p>
    <w:p w:rsidR="00D005C4" w:rsidRPr="008826BB" w:rsidRDefault="00D005C4" w:rsidP="00D005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is an open-source document database that provides high performance, high availability, and automatic scaling.</w:t>
      </w:r>
    </w:p>
    <w:p w:rsidR="00D005C4" w:rsidRPr="008826BB" w:rsidRDefault="00D005C4" w:rsidP="00D005C4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Document Database</w:t>
      </w:r>
    </w:p>
    <w:p w:rsidR="00D005C4" w:rsidRPr="008826BB" w:rsidRDefault="00D005C4" w:rsidP="00D005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A record in MongoDB is a document, which is a data structure composed of field and value pairs. MongoDB documents are similar to JSON objects. The values of fields may include other documents, arrays, and arrays of documents.</w:t>
      </w:r>
    </w:p>
    <w:p w:rsidR="00D005C4" w:rsidRPr="008826BB" w:rsidRDefault="00D005C4" w:rsidP="00D005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/>
          <w:noProof/>
        </w:rPr>
        <w:drawing>
          <wp:inline distT="0" distB="0" distL="0" distR="0" wp14:anchorId="39B3DD1A" wp14:editId="44360E6E">
            <wp:extent cx="55435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C4" w:rsidRPr="008826BB" w:rsidRDefault="00D005C4" w:rsidP="00D005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 advantages of using documents are:</w:t>
      </w:r>
    </w:p>
    <w:p w:rsidR="00D005C4" w:rsidRPr="008826BB" w:rsidRDefault="00D005C4" w:rsidP="00D005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Documents (i.e. objects) correspond to native data types in many programming languages.</w:t>
      </w:r>
    </w:p>
    <w:p w:rsidR="00D005C4" w:rsidRPr="008826BB" w:rsidRDefault="00D005C4" w:rsidP="00D005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Embedded documents and arrays reduce need for expensive joins.</w:t>
      </w:r>
    </w:p>
    <w:p w:rsidR="00D005C4" w:rsidRPr="008826BB" w:rsidRDefault="00D005C4" w:rsidP="00D005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Dynamic schema supports fluent polymorphism.</w:t>
      </w:r>
    </w:p>
    <w:p w:rsidR="00D005C4" w:rsidRPr="008826BB" w:rsidRDefault="00D005C4" w:rsidP="00D005C4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Key Features</w:t>
      </w:r>
    </w:p>
    <w:p w:rsidR="00D005C4" w:rsidRPr="008826BB" w:rsidRDefault="00D005C4" w:rsidP="00D005C4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High Performance</w:t>
      </w:r>
    </w:p>
    <w:p w:rsidR="00D005C4" w:rsidRPr="008826BB" w:rsidRDefault="00D005C4" w:rsidP="00D005C4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provides high performance data persistence. In particular,</w:t>
      </w:r>
    </w:p>
    <w:p w:rsidR="00D005C4" w:rsidRPr="008826BB" w:rsidRDefault="00D005C4" w:rsidP="00D005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Support for embedded data models reduces I/O activity on database system.</w:t>
      </w:r>
    </w:p>
    <w:p w:rsidR="00D005C4" w:rsidRPr="008826BB" w:rsidRDefault="00D005C4" w:rsidP="00D005C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Indexes support faster queries and can include keys from embedded documents and arrays.</w:t>
      </w:r>
    </w:p>
    <w:p w:rsidR="00D005C4" w:rsidRPr="008826BB" w:rsidRDefault="00D005C4" w:rsidP="00D005C4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Rich Query Language</w:t>
      </w:r>
    </w:p>
    <w:p w:rsidR="00D005C4" w:rsidRPr="008826BB" w:rsidRDefault="00D005C4" w:rsidP="00D005C4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supports a rich query language to support </w:t>
      </w:r>
      <w:hyperlink r:id="rId10" w:history="1">
        <w:r w:rsidRPr="008826BB">
          <w:rPr>
            <w:rStyle w:val="doc"/>
            <w:rFonts w:asciiTheme="minorHAnsi" w:hAnsiTheme="minorHAnsi" w:cs="Helvetica"/>
          </w:rPr>
          <w:t>read and write operations (CRUD)</w:t>
        </w:r>
      </w:hyperlink>
      <w:r w:rsidRPr="008826BB">
        <w:rPr>
          <w:rFonts w:asciiTheme="minorHAnsi" w:hAnsiTheme="minorHAnsi" w:cs="Helvetica"/>
        </w:rPr>
        <w:t> as well as:</w:t>
      </w:r>
    </w:p>
    <w:p w:rsidR="00D005C4" w:rsidRPr="008826BB" w:rsidRDefault="0049377E" w:rsidP="00D005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11" w:history="1">
        <w:r w:rsidR="00D005C4" w:rsidRPr="008826BB">
          <w:rPr>
            <w:rStyle w:val="doc"/>
            <w:rFonts w:cs="Helvetica"/>
          </w:rPr>
          <w:t>Data Aggregation</w:t>
        </w:r>
      </w:hyperlink>
    </w:p>
    <w:p w:rsidR="00D005C4" w:rsidRPr="008826BB" w:rsidRDefault="0049377E" w:rsidP="00D005C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12" w:history="1">
        <w:r w:rsidR="00D005C4" w:rsidRPr="008826BB">
          <w:rPr>
            <w:rStyle w:val="doc"/>
            <w:rFonts w:cs="Helvetica"/>
          </w:rPr>
          <w:t>Text Search</w:t>
        </w:r>
      </w:hyperlink>
      <w:r w:rsidR="00D005C4" w:rsidRPr="008826BB">
        <w:rPr>
          <w:rFonts w:cs="Helvetica"/>
        </w:rPr>
        <w:t> and </w:t>
      </w:r>
      <w:hyperlink r:id="rId13" w:history="1">
        <w:r w:rsidR="00D005C4" w:rsidRPr="008826BB">
          <w:rPr>
            <w:rStyle w:val="doc"/>
            <w:rFonts w:cs="Helvetica"/>
          </w:rPr>
          <w:t>Geospatial Queries</w:t>
        </w:r>
      </w:hyperlink>
      <w:r w:rsidR="00D005C4" w:rsidRPr="008826BB">
        <w:rPr>
          <w:rFonts w:cs="Helvetica"/>
        </w:rPr>
        <w:t>.</w:t>
      </w:r>
    </w:p>
    <w:p w:rsidR="00D005C4" w:rsidRPr="008826BB" w:rsidRDefault="00D005C4" w:rsidP="00D005C4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lastRenderedPageBreak/>
        <w:t>High Availability</w:t>
      </w:r>
    </w:p>
    <w:p w:rsidR="00D005C4" w:rsidRPr="008826BB" w:rsidRDefault="00D005C4" w:rsidP="00D005C4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MongoDB’s replication facility, called </w:t>
      </w:r>
      <w:hyperlink r:id="rId14" w:history="1">
        <w:r w:rsidRPr="008826BB">
          <w:rPr>
            <w:rStyle w:val="doc"/>
            <w:rFonts w:asciiTheme="minorHAnsi" w:hAnsiTheme="minorHAnsi" w:cs="Helvetica"/>
          </w:rPr>
          <w:t>replica set</w:t>
        </w:r>
      </w:hyperlink>
      <w:r w:rsidRPr="008826BB">
        <w:rPr>
          <w:rFonts w:asciiTheme="minorHAnsi" w:hAnsiTheme="minorHAnsi" w:cs="Helvetica"/>
        </w:rPr>
        <w:t>, provides:</w:t>
      </w:r>
    </w:p>
    <w:p w:rsidR="00D005C4" w:rsidRPr="008826BB" w:rsidRDefault="00D005C4" w:rsidP="00D005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Style w:val="Emphasis"/>
          <w:rFonts w:cs="Helvetica"/>
        </w:rPr>
        <w:t>automatic</w:t>
      </w:r>
      <w:r w:rsidRPr="008826BB">
        <w:rPr>
          <w:rFonts w:cs="Helvetica"/>
        </w:rPr>
        <w:t> failover and</w:t>
      </w:r>
    </w:p>
    <w:p w:rsidR="00D005C4" w:rsidRPr="008826BB" w:rsidRDefault="00D005C4" w:rsidP="00D005C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proofErr w:type="gramStart"/>
      <w:r w:rsidRPr="008826BB">
        <w:rPr>
          <w:rFonts w:cs="Helvetica"/>
        </w:rPr>
        <w:t>data</w:t>
      </w:r>
      <w:proofErr w:type="gramEnd"/>
      <w:r w:rsidRPr="008826BB">
        <w:rPr>
          <w:rFonts w:cs="Helvetica"/>
        </w:rPr>
        <w:t xml:space="preserve"> redundancy.</w:t>
      </w:r>
    </w:p>
    <w:p w:rsidR="00D005C4" w:rsidRPr="008826BB" w:rsidRDefault="00D005C4" w:rsidP="00D005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A </w:t>
      </w:r>
      <w:hyperlink r:id="rId15" w:history="1">
        <w:r w:rsidRPr="008826BB">
          <w:rPr>
            <w:rStyle w:val="doc"/>
            <w:rFonts w:asciiTheme="minorHAnsi" w:hAnsiTheme="minorHAnsi" w:cs="Helvetica"/>
          </w:rPr>
          <w:t>replica set</w:t>
        </w:r>
      </w:hyperlink>
      <w:r w:rsidRPr="008826BB">
        <w:rPr>
          <w:rFonts w:asciiTheme="minorHAnsi" w:hAnsiTheme="minorHAnsi" w:cs="Helvetica"/>
        </w:rPr>
        <w:t> is a group of MongoDB servers that maintain the same data set, providing redundancy and increasing data availability.</w:t>
      </w:r>
    </w:p>
    <w:p w:rsidR="00D005C4" w:rsidRPr="008826BB" w:rsidRDefault="00D005C4" w:rsidP="00D005C4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Horizontal Scalability</w:t>
      </w:r>
    </w:p>
    <w:p w:rsidR="00D005C4" w:rsidRPr="008826BB" w:rsidRDefault="00D005C4" w:rsidP="00D005C4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provides horizontal scalability as part of its </w:t>
      </w:r>
      <w:r w:rsidRPr="008826BB">
        <w:rPr>
          <w:rStyle w:val="Emphasis"/>
          <w:rFonts w:asciiTheme="minorHAnsi" w:hAnsiTheme="minorHAnsi" w:cs="Helvetica"/>
        </w:rPr>
        <w:t>core</w:t>
      </w:r>
      <w:r w:rsidRPr="008826BB">
        <w:rPr>
          <w:rFonts w:asciiTheme="minorHAnsi" w:hAnsiTheme="minorHAnsi" w:cs="Helvetica"/>
        </w:rPr>
        <w:t> functionality:</w:t>
      </w:r>
    </w:p>
    <w:p w:rsidR="00D005C4" w:rsidRPr="008826BB" w:rsidRDefault="0049377E" w:rsidP="00D005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16" w:anchor="sharding-introduction" w:history="1">
        <w:proofErr w:type="spellStart"/>
        <w:r w:rsidR="00D005C4" w:rsidRPr="008826BB">
          <w:rPr>
            <w:rStyle w:val="std"/>
            <w:rFonts w:cs="Helvetica"/>
          </w:rPr>
          <w:t>Sharding</w:t>
        </w:r>
        <w:proofErr w:type="spellEnd"/>
      </w:hyperlink>
      <w:r w:rsidR="00D005C4" w:rsidRPr="008826BB">
        <w:rPr>
          <w:rFonts w:cs="Helvetica"/>
        </w:rPr>
        <w:t> distributes data across a cluster of machines.</w:t>
      </w:r>
    </w:p>
    <w:p w:rsidR="00D005C4" w:rsidRPr="008826BB" w:rsidRDefault="00D005C4" w:rsidP="00D005C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r w:rsidRPr="008826BB">
        <w:rPr>
          <w:rFonts w:cs="Helvetica"/>
        </w:rPr>
        <w:t>Starting in 3.4, MongoDB supports creating </w:t>
      </w:r>
      <w:hyperlink r:id="rId17" w:anchor="zone-sharding" w:history="1">
        <w:r w:rsidRPr="008826BB">
          <w:rPr>
            <w:rStyle w:val="std"/>
            <w:rFonts w:cs="Helvetica"/>
          </w:rPr>
          <w:t>zones</w:t>
        </w:r>
      </w:hyperlink>
      <w:r w:rsidRPr="008826BB">
        <w:rPr>
          <w:rFonts w:cs="Helvetica"/>
        </w:rPr>
        <w:t> of data based on the </w:t>
      </w:r>
      <w:hyperlink r:id="rId18" w:anchor="term-shard-key" w:history="1">
        <w:r w:rsidRPr="008826BB">
          <w:rPr>
            <w:rStyle w:val="xref"/>
            <w:rFonts w:cs="Helvetica"/>
          </w:rPr>
          <w:t>shard key</w:t>
        </w:r>
      </w:hyperlink>
      <w:r w:rsidRPr="008826BB">
        <w:rPr>
          <w:rFonts w:cs="Helvetica"/>
        </w:rPr>
        <w:t>. In a balanced cluster, MongoDB directs reads and writes covered by a zone only to those shards inside the zone. See the </w:t>
      </w:r>
      <w:proofErr w:type="spellStart"/>
      <w:r w:rsidRPr="008826BB">
        <w:rPr>
          <w:rFonts w:cs="Helvetica"/>
        </w:rPr>
        <w:fldChar w:fldCharType="begin"/>
      </w:r>
      <w:r w:rsidRPr="008826BB">
        <w:rPr>
          <w:rFonts w:cs="Helvetica"/>
        </w:rPr>
        <w:instrText xml:space="preserve"> HYPERLINK "https://docs.mongodb.com/manual/core/zone-sharding/" \l "zone-sharding" </w:instrText>
      </w:r>
      <w:r w:rsidRPr="008826BB">
        <w:rPr>
          <w:rFonts w:cs="Helvetica"/>
        </w:rPr>
        <w:fldChar w:fldCharType="separate"/>
      </w:r>
      <w:r w:rsidRPr="008826BB">
        <w:rPr>
          <w:rStyle w:val="std"/>
          <w:rFonts w:cs="Helvetica"/>
        </w:rPr>
        <w:t>Zones</w:t>
      </w:r>
      <w:r w:rsidRPr="008826BB">
        <w:rPr>
          <w:rFonts w:cs="Helvetica"/>
        </w:rPr>
        <w:fldChar w:fldCharType="end"/>
      </w:r>
      <w:r w:rsidRPr="008826BB">
        <w:rPr>
          <w:rFonts w:cs="Helvetica"/>
        </w:rPr>
        <w:t>manual</w:t>
      </w:r>
      <w:proofErr w:type="spellEnd"/>
      <w:r w:rsidRPr="008826BB">
        <w:rPr>
          <w:rFonts w:cs="Helvetica"/>
        </w:rPr>
        <w:t xml:space="preserve"> page for more information.</w:t>
      </w:r>
    </w:p>
    <w:p w:rsidR="00D005C4" w:rsidRPr="008826BB" w:rsidRDefault="00D005C4" w:rsidP="00D005C4">
      <w:pPr>
        <w:rPr>
          <w:rFonts w:cs="Helvetica"/>
          <w:shd w:val="clear" w:color="auto" w:fill="FFFFFF"/>
        </w:rPr>
      </w:pPr>
      <w:proofErr w:type="gramStart"/>
      <w:r w:rsidRPr="008826BB">
        <w:rPr>
          <w:rFonts w:cs="Helvetica"/>
          <w:shd w:val="clear" w:color="auto" w:fill="FFFFFF"/>
        </w:rPr>
        <w:t>MongoDB stores </w:t>
      </w:r>
      <w:hyperlink r:id="rId19" w:anchor="bson-document-format" w:history="1">
        <w:r w:rsidRPr="008826BB">
          <w:rPr>
            <w:rStyle w:val="std"/>
            <w:rFonts w:cs="Helvetica"/>
            <w:shd w:val="clear" w:color="auto" w:fill="FFFFFF"/>
          </w:rPr>
          <w:t>BSON documents</w:t>
        </w:r>
      </w:hyperlink>
      <w:r w:rsidRPr="008826BB">
        <w:rPr>
          <w:rFonts w:cs="Helvetica"/>
          <w:shd w:val="clear" w:color="auto" w:fill="FFFFFF"/>
        </w:rPr>
        <w:t>, i.e. data records, in </w:t>
      </w:r>
      <w:hyperlink r:id="rId20" w:anchor="term-collection" w:history="1">
        <w:r w:rsidRPr="008826BB">
          <w:rPr>
            <w:rStyle w:val="xref"/>
            <w:rFonts w:cs="Helvetica"/>
            <w:shd w:val="clear" w:color="auto" w:fill="FFFFFF"/>
          </w:rPr>
          <w:t>collections</w:t>
        </w:r>
      </w:hyperlink>
      <w:r w:rsidRPr="008826BB">
        <w:rPr>
          <w:rFonts w:cs="Helvetica"/>
          <w:shd w:val="clear" w:color="auto" w:fill="FFFFFF"/>
        </w:rPr>
        <w:t>; the collections in databases.</w:t>
      </w:r>
      <w:proofErr w:type="gramEnd"/>
    </w:p>
    <w:p w:rsidR="003A6EBD" w:rsidRPr="008826BB" w:rsidRDefault="003A6EBD" w:rsidP="00D005C4">
      <w:pPr>
        <w:rPr>
          <w:rFonts w:cs="Helvetica"/>
          <w:shd w:val="clear" w:color="auto" w:fill="FFFFFF"/>
        </w:rPr>
      </w:pPr>
    </w:p>
    <w:p w:rsidR="003A6EBD" w:rsidRPr="008826BB" w:rsidRDefault="003A6EBD" w:rsidP="00D005C4">
      <w:pPr>
        <w:rPr>
          <w:rFonts w:cs="Helvetica"/>
          <w:shd w:val="clear" w:color="auto" w:fill="FFFFFF"/>
        </w:rPr>
      </w:pPr>
      <w:r w:rsidRPr="008826BB">
        <w:rPr>
          <w:noProof/>
          <w:lang w:eastAsia="en-ZA"/>
        </w:rPr>
        <w:drawing>
          <wp:inline distT="0" distB="0" distL="0" distR="0" wp14:anchorId="1E88C043" wp14:editId="7F4480E2">
            <wp:extent cx="50292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Databases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In MongoDB, databases hold collections of documents.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To select a database to use, in the </w:t>
      </w:r>
      <w:hyperlink r:id="rId22" w:anchor="bin.mongo" w:tooltip="bin.mongo" w:history="1">
        <w:r w:rsidRPr="008826BB">
          <w:rPr>
            <w:rStyle w:val="pre"/>
            <w:rFonts w:asciiTheme="minorHAnsi" w:hAnsiTheme="minorHAnsi" w:cs="Courier New"/>
          </w:rPr>
          <w:t>mongo</w:t>
        </w:r>
      </w:hyperlink>
      <w:r w:rsidRPr="008826BB">
        <w:rPr>
          <w:rFonts w:asciiTheme="minorHAnsi" w:hAnsiTheme="minorHAnsi" w:cs="Helvetica"/>
        </w:rPr>
        <w:t> shell, issue the </w:t>
      </w:r>
      <w:r w:rsidRPr="008826BB">
        <w:rPr>
          <w:rStyle w:val="pre"/>
          <w:rFonts w:asciiTheme="minorHAnsi" w:hAnsiTheme="minorHAnsi" w:cs="Courier New"/>
        </w:rPr>
        <w:t>use</w:t>
      </w:r>
      <w:r w:rsidRPr="008826BB">
        <w:rPr>
          <w:rStyle w:val="HTMLCode"/>
          <w:rFonts w:asciiTheme="minorHAnsi" w:hAnsiTheme="minorHAnsi"/>
        </w:rPr>
        <w:t> </w:t>
      </w:r>
      <w:r w:rsidRPr="008826BB">
        <w:rPr>
          <w:rStyle w:val="pre"/>
          <w:rFonts w:asciiTheme="minorHAnsi" w:hAnsiTheme="minorHAnsi" w:cs="Courier New"/>
        </w:rPr>
        <w:t>&lt;</w:t>
      </w:r>
      <w:proofErr w:type="spellStart"/>
      <w:r w:rsidRPr="008826BB">
        <w:rPr>
          <w:rStyle w:val="pre"/>
          <w:rFonts w:asciiTheme="minorHAnsi" w:hAnsiTheme="minorHAnsi" w:cs="Courier New"/>
        </w:rPr>
        <w:t>db</w:t>
      </w:r>
      <w:proofErr w:type="spellEnd"/>
      <w:r w:rsidRPr="008826BB">
        <w:rPr>
          <w:rStyle w:val="pre"/>
          <w:rFonts w:asciiTheme="minorHAnsi" w:hAnsiTheme="minorHAnsi" w:cs="Courier New"/>
        </w:rPr>
        <w:t>&gt;</w:t>
      </w:r>
      <w:r w:rsidRPr="008826BB">
        <w:rPr>
          <w:rFonts w:asciiTheme="minorHAnsi" w:hAnsiTheme="minorHAnsi" w:cs="Helvetica"/>
        </w:rPr>
        <w:t> statement, as in the following example: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lastRenderedPageBreak/>
        <w:t>use</w:t>
      </w:r>
      <w:proofErr w:type="gramEnd"/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hAnsiTheme="minorHAnsi"/>
          <w:sz w:val="21"/>
          <w:szCs w:val="21"/>
        </w:rPr>
        <w:t>myDB</w:t>
      </w:r>
      <w:proofErr w:type="spellEnd"/>
    </w:p>
    <w:p w:rsidR="003A6EBD" w:rsidRPr="008826BB" w:rsidRDefault="003A6EBD" w:rsidP="003A6EBD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Create a Database</w:t>
      </w:r>
    </w:p>
    <w:p w:rsidR="003A6EBD" w:rsidRPr="008826BB" w:rsidRDefault="003A6EBD" w:rsidP="003A6EB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If a database does not exist, MongoDB creates the database when you first store data for that database. As such, you can switch to a non-existent database and perform the following operation in the </w:t>
      </w:r>
      <w:hyperlink r:id="rId23" w:anchor="bin.mongo" w:tooltip="bin.mongo" w:history="1">
        <w:r w:rsidRPr="008826BB">
          <w:rPr>
            <w:rStyle w:val="pre"/>
            <w:rFonts w:asciiTheme="minorHAnsi" w:hAnsiTheme="minorHAnsi" w:cs="Courier New"/>
          </w:rPr>
          <w:t>mongo</w:t>
        </w:r>
      </w:hyperlink>
      <w:r w:rsidRPr="008826BB">
        <w:rPr>
          <w:rFonts w:asciiTheme="minorHAnsi" w:hAnsiTheme="minorHAnsi" w:cs="Helvetica"/>
        </w:rPr>
        <w:t> shell: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t>use</w:t>
      </w:r>
      <w:proofErr w:type="gramEnd"/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hAnsiTheme="minorHAnsi"/>
          <w:sz w:val="21"/>
          <w:szCs w:val="21"/>
        </w:rPr>
        <w:t>myNewDB</w:t>
      </w:r>
      <w:proofErr w:type="spellEnd"/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t>db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myNewCollection1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insertOne</w:t>
      </w:r>
      <w:r w:rsidRPr="008826BB">
        <w:rPr>
          <w:rStyle w:val="p"/>
          <w:rFonts w:asciiTheme="minorHAnsi" w:hAnsiTheme="minorHAnsi"/>
          <w:sz w:val="21"/>
          <w:szCs w:val="21"/>
        </w:rPr>
        <w:t>(</w:t>
      </w:r>
      <w:proofErr w:type="gramEnd"/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x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)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 </w:t>
      </w:r>
      <w:proofErr w:type="spellStart"/>
      <w:r w:rsidRPr="008826BB">
        <w:rPr>
          <w:rFonts w:asciiTheme="minorHAnsi" w:hAnsiTheme="minorHAnsi" w:cs="Helvetica"/>
        </w:rPr>
        <w:fldChar w:fldCharType="begin"/>
      </w:r>
      <w:r w:rsidRPr="008826BB">
        <w:rPr>
          <w:rFonts w:asciiTheme="minorHAnsi" w:hAnsiTheme="minorHAnsi" w:cs="Helvetica"/>
        </w:rPr>
        <w:instrText xml:space="preserve"> HYPERLINK "https://docs.mongodb.com/manual/reference/method/db.collection.insertOne/" \l "db.collection.insertOne" \o "db.collection.insertOne()" </w:instrText>
      </w:r>
      <w:r w:rsidRPr="008826BB">
        <w:rPr>
          <w:rFonts w:asciiTheme="minorHAnsi" w:hAnsiTheme="minorHAnsi" w:cs="Helvetica"/>
        </w:rPr>
        <w:fldChar w:fldCharType="separate"/>
      </w:r>
      <w:proofErr w:type="gramStart"/>
      <w:r w:rsidRPr="008826BB">
        <w:rPr>
          <w:rStyle w:val="pre"/>
          <w:rFonts w:asciiTheme="minorHAnsi" w:hAnsiTheme="minorHAnsi" w:cs="Courier New"/>
        </w:rPr>
        <w:t>insertOne</w:t>
      </w:r>
      <w:proofErr w:type="spellEnd"/>
      <w:r w:rsidRPr="008826BB">
        <w:rPr>
          <w:rStyle w:val="pre"/>
          <w:rFonts w:asciiTheme="minorHAnsi" w:hAnsiTheme="minorHAnsi" w:cs="Courier New"/>
        </w:rPr>
        <w:t>(</w:t>
      </w:r>
      <w:proofErr w:type="gramEnd"/>
      <w:r w:rsidRPr="008826BB">
        <w:rPr>
          <w:rStyle w:val="pre"/>
          <w:rFonts w:asciiTheme="minorHAnsi" w:hAnsiTheme="minorHAnsi" w:cs="Courier New"/>
        </w:rPr>
        <w:t>)</w:t>
      </w:r>
      <w:r w:rsidRPr="008826BB">
        <w:rPr>
          <w:rFonts w:asciiTheme="minorHAnsi" w:hAnsiTheme="minorHAnsi" w:cs="Helvetica"/>
        </w:rPr>
        <w:fldChar w:fldCharType="end"/>
      </w:r>
      <w:r w:rsidRPr="008826BB">
        <w:rPr>
          <w:rFonts w:asciiTheme="minorHAnsi" w:hAnsiTheme="minorHAnsi" w:cs="Helvetica"/>
        </w:rPr>
        <w:t> operation creates both the database </w:t>
      </w:r>
      <w:proofErr w:type="spellStart"/>
      <w:r w:rsidRPr="008826BB">
        <w:rPr>
          <w:rStyle w:val="pre"/>
          <w:rFonts w:asciiTheme="minorHAnsi" w:hAnsiTheme="minorHAnsi" w:cs="Courier New"/>
        </w:rPr>
        <w:t>myNewDB</w:t>
      </w:r>
      <w:proofErr w:type="spellEnd"/>
      <w:r w:rsidRPr="008826BB">
        <w:rPr>
          <w:rFonts w:asciiTheme="minorHAnsi" w:hAnsiTheme="minorHAnsi" w:cs="Helvetica"/>
        </w:rPr>
        <w:t> and the collection </w:t>
      </w:r>
      <w:r w:rsidRPr="008826BB">
        <w:rPr>
          <w:rStyle w:val="pre"/>
          <w:rFonts w:asciiTheme="minorHAnsi" w:hAnsiTheme="minorHAnsi" w:cs="Courier New"/>
        </w:rPr>
        <w:t>myNewCollection1</w:t>
      </w:r>
      <w:r w:rsidRPr="008826BB">
        <w:rPr>
          <w:rFonts w:asciiTheme="minorHAnsi" w:hAnsiTheme="minorHAnsi" w:cs="Helvetica"/>
        </w:rPr>
        <w:t> if they do not already exist.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For a list of restrictions on database names, see </w:t>
      </w:r>
      <w:hyperlink r:id="rId24" w:anchor="restrictions-on-db-names" w:history="1">
        <w:r w:rsidRPr="008826BB">
          <w:rPr>
            <w:rStyle w:val="std"/>
            <w:rFonts w:asciiTheme="minorHAnsi" w:hAnsiTheme="minorHAnsi" w:cs="Helvetica"/>
          </w:rPr>
          <w:t>Naming Restrictions</w:t>
        </w:r>
      </w:hyperlink>
      <w:r w:rsidRPr="008826BB">
        <w:rPr>
          <w:rFonts w:asciiTheme="minorHAnsi" w:hAnsiTheme="minorHAnsi" w:cs="Helvetica"/>
        </w:rPr>
        <w:t>.</w:t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Collections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stores documents in collections. Collections are analogous to tables in relational databases.</w:t>
      </w:r>
    </w:p>
    <w:p w:rsidR="003A6EBD" w:rsidRPr="008826BB" w:rsidRDefault="003A6EBD" w:rsidP="003A6EBD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Create a Collection</w:t>
      </w:r>
    </w:p>
    <w:p w:rsidR="003A6EBD" w:rsidRPr="008826BB" w:rsidRDefault="003A6EBD" w:rsidP="003A6EB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If a collection does not exist, MongoDB creates the collection when you first store data for that collection.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t>db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myNewCollection2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insertOne</w:t>
      </w:r>
      <w:r w:rsidRPr="008826BB">
        <w:rPr>
          <w:rStyle w:val="p"/>
          <w:rFonts w:asciiTheme="minorHAnsi" w:hAnsiTheme="minorHAnsi"/>
          <w:sz w:val="21"/>
          <w:szCs w:val="21"/>
        </w:rPr>
        <w:t>(</w:t>
      </w:r>
      <w:proofErr w:type="gramEnd"/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x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)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t>db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myNewCollection3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hAnsiTheme="minorHAnsi"/>
          <w:sz w:val="21"/>
          <w:szCs w:val="21"/>
        </w:rPr>
        <w:t>createIndex</w:t>
      </w:r>
      <w:r w:rsidRPr="008826BB">
        <w:rPr>
          <w:rStyle w:val="p"/>
          <w:rFonts w:asciiTheme="minorHAnsi" w:hAnsiTheme="minorHAnsi"/>
          <w:sz w:val="21"/>
          <w:szCs w:val="21"/>
        </w:rPr>
        <w:t>(</w:t>
      </w:r>
      <w:proofErr w:type="gramEnd"/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y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)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Both the </w:t>
      </w:r>
      <w:proofErr w:type="spellStart"/>
      <w:r w:rsidRPr="008826BB">
        <w:rPr>
          <w:rFonts w:asciiTheme="minorHAnsi" w:hAnsiTheme="minorHAnsi" w:cs="Helvetica"/>
        </w:rPr>
        <w:fldChar w:fldCharType="begin"/>
      </w:r>
      <w:r w:rsidRPr="008826BB">
        <w:rPr>
          <w:rFonts w:asciiTheme="minorHAnsi" w:hAnsiTheme="minorHAnsi" w:cs="Helvetica"/>
        </w:rPr>
        <w:instrText xml:space="preserve"> HYPERLINK "https://docs.mongodb.com/manual/reference/method/db.collection.insertOne/" \l "db.collection.insertOne" \o "db.collection.insertOne()" </w:instrText>
      </w:r>
      <w:r w:rsidRPr="008826BB">
        <w:rPr>
          <w:rFonts w:asciiTheme="minorHAnsi" w:hAnsiTheme="minorHAnsi" w:cs="Helvetica"/>
        </w:rPr>
        <w:fldChar w:fldCharType="separate"/>
      </w:r>
      <w:proofErr w:type="gramStart"/>
      <w:r w:rsidRPr="008826BB">
        <w:rPr>
          <w:rStyle w:val="pre"/>
          <w:rFonts w:asciiTheme="minorHAnsi" w:hAnsiTheme="minorHAnsi" w:cs="Courier New"/>
        </w:rPr>
        <w:t>insertOne</w:t>
      </w:r>
      <w:proofErr w:type="spellEnd"/>
      <w:r w:rsidRPr="008826BB">
        <w:rPr>
          <w:rStyle w:val="pre"/>
          <w:rFonts w:asciiTheme="minorHAnsi" w:hAnsiTheme="minorHAnsi" w:cs="Courier New"/>
        </w:rPr>
        <w:t>(</w:t>
      </w:r>
      <w:proofErr w:type="gramEnd"/>
      <w:r w:rsidRPr="008826BB">
        <w:rPr>
          <w:rStyle w:val="pre"/>
          <w:rFonts w:asciiTheme="minorHAnsi" w:hAnsiTheme="minorHAnsi" w:cs="Courier New"/>
        </w:rPr>
        <w:t>)</w:t>
      </w:r>
      <w:r w:rsidRPr="008826BB">
        <w:rPr>
          <w:rFonts w:asciiTheme="minorHAnsi" w:hAnsiTheme="minorHAnsi" w:cs="Helvetica"/>
        </w:rPr>
        <w:fldChar w:fldCharType="end"/>
      </w:r>
      <w:r w:rsidRPr="008826BB">
        <w:rPr>
          <w:rFonts w:asciiTheme="minorHAnsi" w:hAnsiTheme="minorHAnsi" w:cs="Helvetica"/>
        </w:rPr>
        <w:t> and the </w:t>
      </w:r>
      <w:proofErr w:type="spellStart"/>
      <w:r w:rsidRPr="008826BB">
        <w:rPr>
          <w:rFonts w:asciiTheme="minorHAnsi" w:hAnsiTheme="minorHAnsi" w:cs="Helvetica"/>
        </w:rPr>
        <w:fldChar w:fldCharType="begin"/>
      </w:r>
      <w:r w:rsidRPr="008826BB">
        <w:rPr>
          <w:rFonts w:asciiTheme="minorHAnsi" w:hAnsiTheme="minorHAnsi" w:cs="Helvetica"/>
        </w:rPr>
        <w:instrText xml:space="preserve"> HYPERLINK "https://docs.mongodb.com/manual/reference/method/db.collection.createIndex/" \l "db.collection.createIndex" \o "db.collection.createIndex()" </w:instrText>
      </w:r>
      <w:r w:rsidRPr="008826BB">
        <w:rPr>
          <w:rFonts w:asciiTheme="minorHAnsi" w:hAnsiTheme="minorHAnsi" w:cs="Helvetica"/>
        </w:rPr>
        <w:fldChar w:fldCharType="separate"/>
      </w:r>
      <w:r w:rsidRPr="008826BB">
        <w:rPr>
          <w:rStyle w:val="pre"/>
          <w:rFonts w:asciiTheme="minorHAnsi" w:hAnsiTheme="minorHAnsi" w:cs="Courier New"/>
        </w:rPr>
        <w:t>createIndex</w:t>
      </w:r>
      <w:proofErr w:type="spellEnd"/>
      <w:r w:rsidRPr="008826BB">
        <w:rPr>
          <w:rStyle w:val="pre"/>
          <w:rFonts w:asciiTheme="minorHAnsi" w:hAnsiTheme="minorHAnsi" w:cs="Courier New"/>
        </w:rPr>
        <w:t>()</w:t>
      </w:r>
      <w:r w:rsidRPr="008826BB">
        <w:rPr>
          <w:rFonts w:asciiTheme="minorHAnsi" w:hAnsiTheme="minorHAnsi" w:cs="Helvetica"/>
        </w:rPr>
        <w:fldChar w:fldCharType="end"/>
      </w:r>
      <w:r w:rsidRPr="008826BB">
        <w:rPr>
          <w:rFonts w:asciiTheme="minorHAnsi" w:hAnsiTheme="minorHAnsi" w:cs="Helvetica"/>
        </w:rPr>
        <w:t> operations create their respective collection if they do not already exist.</w:t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</w:p>
    <w:p w:rsidR="003A6EBD" w:rsidRPr="008826BB" w:rsidRDefault="003A6EBD" w:rsidP="003A6EBD"/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lastRenderedPageBreak/>
        <w:t>Document Structure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documents are composed of field-and-value pairs and have the following structure: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Style w:val="p"/>
          <w:rFonts w:asciiTheme="minorHAnsi" w:hAnsiTheme="minorHAnsi"/>
          <w:sz w:val="21"/>
          <w:szCs w:val="21"/>
        </w:rPr>
        <w:t>{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</w:t>
      </w:r>
      <w:r w:rsidRPr="008826BB">
        <w:rPr>
          <w:rStyle w:val="nx"/>
          <w:rFonts w:asciiTheme="minorHAnsi" w:hAnsiTheme="minorHAnsi"/>
          <w:sz w:val="21"/>
          <w:szCs w:val="21"/>
        </w:rPr>
        <w:t>field1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value1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</w:t>
      </w:r>
      <w:r w:rsidRPr="008826BB">
        <w:rPr>
          <w:rStyle w:val="nx"/>
          <w:rFonts w:asciiTheme="minorHAnsi" w:hAnsiTheme="minorHAnsi"/>
          <w:sz w:val="21"/>
          <w:szCs w:val="21"/>
        </w:rPr>
        <w:t>field2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value2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</w:t>
      </w:r>
      <w:r w:rsidRPr="008826BB">
        <w:rPr>
          <w:rStyle w:val="nx"/>
          <w:rFonts w:asciiTheme="minorHAnsi" w:hAnsiTheme="minorHAnsi"/>
          <w:sz w:val="21"/>
          <w:szCs w:val="21"/>
        </w:rPr>
        <w:t>field3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hAnsiTheme="minorHAnsi"/>
          <w:sz w:val="21"/>
          <w:szCs w:val="21"/>
        </w:rPr>
        <w:t>value3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</w:t>
      </w:r>
      <w:r w:rsidRPr="008826BB">
        <w:rPr>
          <w:rStyle w:val="p"/>
          <w:rFonts w:asciiTheme="minorHAnsi" w:hAnsiTheme="minorHAnsi"/>
          <w:sz w:val="21"/>
          <w:szCs w:val="21"/>
        </w:rPr>
        <w:t>...</w:t>
      </w:r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</w:t>
      </w:r>
      <w:proofErr w:type="spellStart"/>
      <w:proofErr w:type="gramStart"/>
      <w:r w:rsidRPr="008826BB">
        <w:rPr>
          <w:rStyle w:val="nx"/>
          <w:rFonts w:asciiTheme="minorHAnsi" w:hAnsiTheme="minorHAnsi"/>
          <w:sz w:val="21"/>
          <w:szCs w:val="21"/>
        </w:rPr>
        <w:t>fieldN</w:t>
      </w:r>
      <w:proofErr w:type="spellEnd"/>
      <w:proofErr w:type="gram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hAnsiTheme="minorHAnsi"/>
          <w:sz w:val="21"/>
          <w:szCs w:val="21"/>
        </w:rPr>
        <w:t>valueN</w:t>
      </w:r>
      <w:proofErr w:type="spellEnd"/>
    </w:p>
    <w:p w:rsidR="003A6EBD" w:rsidRPr="008826BB" w:rsidRDefault="003A6EBD" w:rsidP="003A6EB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3A6EBD" w:rsidRPr="008826BB" w:rsidRDefault="003A6EBD" w:rsidP="00D005C4">
      <w:pPr>
        <w:rPr>
          <w:rFonts w:cs="Helvetica"/>
          <w:shd w:val="clear" w:color="auto" w:fill="FFFFFF"/>
        </w:rPr>
      </w:pPr>
    </w:p>
    <w:p w:rsidR="003A6EBD" w:rsidRPr="008826BB" w:rsidRDefault="003A6EBD" w:rsidP="003A6EB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The value of a field can be any of the BSON </w:t>
      </w:r>
      <w:hyperlink r:id="rId25" w:history="1">
        <w:r w:rsidRPr="008826BB">
          <w:rPr>
            <w:rFonts w:eastAsia="Times New Roman" w:cs="Helvetica"/>
            <w:sz w:val="24"/>
            <w:szCs w:val="24"/>
            <w:lang w:eastAsia="en-ZA"/>
          </w:rPr>
          <w:t>data types</w:t>
        </w:r>
      </w:hyperlink>
      <w:r w:rsidRPr="008826BB">
        <w:rPr>
          <w:rFonts w:eastAsia="Times New Roman" w:cs="Helvetica"/>
          <w:sz w:val="24"/>
          <w:szCs w:val="24"/>
          <w:lang w:eastAsia="en-ZA"/>
        </w:rPr>
        <w:t>, including other documents, arrays, and arrays of documents. For example, the following document contains values of varying types: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b/>
          <w:bCs/>
          <w:sz w:val="21"/>
          <w:szCs w:val="21"/>
          <w:lang w:eastAsia="en-ZA"/>
        </w:rPr>
        <w:t>var</w:t>
      </w:r>
      <w:proofErr w:type="spellEnd"/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 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mydoc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 xml:space="preserve"> = {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_id: </w:t>
      </w: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ObjectId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"5099803df3f4948bd2f98391"),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name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: { first: "Alan", last: "Turing" },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birth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: </w:t>
      </w:r>
      <w:r w:rsidRPr="008826BB">
        <w:rPr>
          <w:rFonts w:eastAsia="Times New Roman" w:cs="Courier New"/>
          <w:b/>
          <w:bCs/>
          <w:sz w:val="21"/>
          <w:szCs w:val="21"/>
          <w:lang w:eastAsia="en-ZA"/>
        </w:rPr>
        <w:t>new</w:t>
      </w:r>
      <w:r w:rsidRPr="008826BB">
        <w:rPr>
          <w:rFonts w:eastAsia="Times New Roman" w:cs="Courier New"/>
          <w:sz w:val="21"/>
          <w:szCs w:val="21"/>
          <w:lang w:eastAsia="en-ZA"/>
        </w:rPr>
        <w:t xml:space="preserve"> Date('Jun 23, 1912'),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death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: </w:t>
      </w:r>
      <w:r w:rsidRPr="008826BB">
        <w:rPr>
          <w:rFonts w:eastAsia="Times New Roman" w:cs="Courier New"/>
          <w:b/>
          <w:bCs/>
          <w:sz w:val="21"/>
          <w:szCs w:val="21"/>
          <w:lang w:eastAsia="en-ZA"/>
        </w:rPr>
        <w:t>new</w:t>
      </w:r>
      <w:r w:rsidRPr="008826BB">
        <w:rPr>
          <w:rFonts w:eastAsia="Times New Roman" w:cs="Courier New"/>
          <w:sz w:val="21"/>
          <w:szCs w:val="21"/>
          <w:lang w:eastAsia="en-ZA"/>
        </w:rPr>
        <w:t xml:space="preserve"> Date('Jun 07, 1954'),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</w:t>
      </w: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contribs</w:t>
      </w:r>
      <w:proofErr w:type="spellEnd"/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: [ "Turing machine", "Turing test", "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Turingery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" ],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views :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 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NumberLong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(1250000)</w:t>
      </w:r>
    </w:p>
    <w:p w:rsidR="003A6EBD" w:rsidRPr="008826BB" w:rsidRDefault="003A6EBD" w:rsidP="003A6EB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}</w:t>
      </w:r>
    </w:p>
    <w:p w:rsidR="003A6EBD" w:rsidRPr="008826BB" w:rsidRDefault="003A6EBD" w:rsidP="003A6EB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The above fields have the following data types:</w:t>
      </w:r>
    </w:p>
    <w:p w:rsidR="003A6EBD" w:rsidRPr="008826BB" w:rsidRDefault="003A6EBD" w:rsidP="003A6E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Courier New"/>
          <w:sz w:val="24"/>
          <w:szCs w:val="24"/>
          <w:lang w:eastAsia="en-ZA"/>
        </w:rPr>
        <w:t>_id</w:t>
      </w:r>
      <w:r w:rsidRPr="008826BB">
        <w:rPr>
          <w:rFonts w:eastAsia="Times New Roman" w:cs="Helvetica"/>
          <w:sz w:val="24"/>
          <w:szCs w:val="24"/>
          <w:lang w:eastAsia="en-ZA"/>
        </w:rPr>
        <w:t> holds an </w:t>
      </w:r>
      <w:proofErr w:type="spellStart"/>
      <w:r w:rsidRPr="008826BB">
        <w:rPr>
          <w:rFonts w:eastAsia="Times New Roman" w:cs="Helvetica"/>
          <w:sz w:val="24"/>
          <w:szCs w:val="24"/>
          <w:lang w:eastAsia="en-ZA"/>
        </w:rPr>
        <w:fldChar w:fldCharType="begin"/>
      </w:r>
      <w:r w:rsidRPr="008826BB">
        <w:rPr>
          <w:rFonts w:eastAsia="Times New Roman" w:cs="Helvetica"/>
          <w:sz w:val="24"/>
          <w:szCs w:val="24"/>
          <w:lang w:eastAsia="en-ZA"/>
        </w:rPr>
        <w:instrText xml:space="preserve"> HYPERLINK "https://docs.mongodb.com/manual/reference/bson-types/" \l "objectid" </w:instrText>
      </w:r>
      <w:r w:rsidRPr="008826BB">
        <w:rPr>
          <w:rFonts w:eastAsia="Times New Roman" w:cs="Helvetica"/>
          <w:sz w:val="24"/>
          <w:szCs w:val="24"/>
          <w:lang w:eastAsia="en-ZA"/>
        </w:rPr>
        <w:fldChar w:fldCharType="separate"/>
      </w:r>
      <w:r w:rsidRPr="008826BB">
        <w:rPr>
          <w:rFonts w:eastAsia="Times New Roman" w:cs="Helvetica"/>
          <w:sz w:val="24"/>
          <w:szCs w:val="24"/>
          <w:lang w:eastAsia="en-ZA"/>
        </w:rPr>
        <w:t>ObjectId</w:t>
      </w:r>
      <w:proofErr w:type="spellEnd"/>
      <w:r w:rsidRPr="008826BB">
        <w:rPr>
          <w:rFonts w:eastAsia="Times New Roman" w:cs="Helvetica"/>
          <w:sz w:val="24"/>
          <w:szCs w:val="24"/>
          <w:lang w:eastAsia="en-ZA"/>
        </w:rPr>
        <w:fldChar w:fldCharType="end"/>
      </w:r>
      <w:r w:rsidRPr="008826BB">
        <w:rPr>
          <w:rFonts w:eastAsia="Times New Roman" w:cs="Helvetica"/>
          <w:sz w:val="24"/>
          <w:szCs w:val="24"/>
          <w:lang w:eastAsia="en-ZA"/>
        </w:rPr>
        <w:t>.</w:t>
      </w:r>
    </w:p>
    <w:p w:rsidR="003A6EBD" w:rsidRPr="008826BB" w:rsidRDefault="003A6EBD" w:rsidP="003A6E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Courier New"/>
          <w:sz w:val="24"/>
          <w:szCs w:val="24"/>
          <w:lang w:eastAsia="en-ZA"/>
        </w:rPr>
        <w:t>name</w:t>
      </w:r>
      <w:proofErr w:type="gramEnd"/>
      <w:r w:rsidRPr="008826BB">
        <w:rPr>
          <w:rFonts w:eastAsia="Times New Roman" w:cs="Helvetica"/>
          <w:sz w:val="24"/>
          <w:szCs w:val="24"/>
          <w:lang w:eastAsia="en-ZA"/>
        </w:rPr>
        <w:t> holds an </w:t>
      </w:r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embedded document</w:t>
      </w:r>
      <w:r w:rsidRPr="008826BB">
        <w:rPr>
          <w:rFonts w:eastAsia="Times New Roman" w:cs="Helvetica"/>
          <w:sz w:val="24"/>
          <w:szCs w:val="24"/>
          <w:lang w:eastAsia="en-ZA"/>
        </w:rPr>
        <w:t> that contains the fields </w:t>
      </w:r>
      <w:r w:rsidRPr="008826BB">
        <w:rPr>
          <w:rFonts w:eastAsia="Times New Roman" w:cs="Courier New"/>
          <w:sz w:val="24"/>
          <w:szCs w:val="24"/>
          <w:lang w:eastAsia="en-ZA"/>
        </w:rPr>
        <w:t>first</w:t>
      </w:r>
      <w:r w:rsidRPr="008826BB">
        <w:rPr>
          <w:rFonts w:eastAsia="Times New Roman" w:cs="Helvetica"/>
          <w:sz w:val="24"/>
          <w:szCs w:val="24"/>
          <w:lang w:eastAsia="en-ZA"/>
        </w:rPr>
        <w:t> and </w:t>
      </w:r>
      <w:r w:rsidRPr="008826BB">
        <w:rPr>
          <w:rFonts w:eastAsia="Times New Roman" w:cs="Courier New"/>
          <w:sz w:val="24"/>
          <w:szCs w:val="24"/>
          <w:lang w:eastAsia="en-ZA"/>
        </w:rPr>
        <w:t>last</w:t>
      </w:r>
      <w:r w:rsidRPr="008826BB">
        <w:rPr>
          <w:rFonts w:eastAsia="Times New Roman" w:cs="Helvetica"/>
          <w:sz w:val="24"/>
          <w:szCs w:val="24"/>
          <w:lang w:eastAsia="en-ZA"/>
        </w:rPr>
        <w:t>.</w:t>
      </w:r>
    </w:p>
    <w:p w:rsidR="003A6EBD" w:rsidRPr="008826BB" w:rsidRDefault="003A6EBD" w:rsidP="003A6E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Courier New"/>
          <w:sz w:val="24"/>
          <w:szCs w:val="24"/>
          <w:lang w:eastAsia="en-ZA"/>
        </w:rPr>
        <w:t>birth</w:t>
      </w:r>
      <w:proofErr w:type="gramEnd"/>
      <w:r w:rsidRPr="008826BB">
        <w:rPr>
          <w:rFonts w:eastAsia="Times New Roman" w:cs="Helvetica"/>
          <w:sz w:val="24"/>
          <w:szCs w:val="24"/>
          <w:lang w:eastAsia="en-ZA"/>
        </w:rPr>
        <w:t> and </w:t>
      </w:r>
      <w:r w:rsidRPr="008826BB">
        <w:rPr>
          <w:rFonts w:eastAsia="Times New Roman" w:cs="Courier New"/>
          <w:sz w:val="24"/>
          <w:szCs w:val="24"/>
          <w:lang w:eastAsia="en-ZA"/>
        </w:rPr>
        <w:t>death</w:t>
      </w:r>
      <w:r w:rsidRPr="008826BB">
        <w:rPr>
          <w:rFonts w:eastAsia="Times New Roman" w:cs="Helvetica"/>
          <w:sz w:val="24"/>
          <w:szCs w:val="24"/>
          <w:lang w:eastAsia="en-ZA"/>
        </w:rPr>
        <w:t> hold values of the </w:t>
      </w:r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Date</w:t>
      </w:r>
      <w:r w:rsidRPr="008826BB">
        <w:rPr>
          <w:rFonts w:eastAsia="Times New Roman" w:cs="Helvetica"/>
          <w:sz w:val="24"/>
          <w:szCs w:val="24"/>
          <w:lang w:eastAsia="en-ZA"/>
        </w:rPr>
        <w:t> type.</w:t>
      </w:r>
    </w:p>
    <w:p w:rsidR="003A6EBD" w:rsidRPr="008826BB" w:rsidRDefault="003A6EBD" w:rsidP="003A6E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sz w:val="24"/>
          <w:szCs w:val="24"/>
          <w:lang w:eastAsia="en-ZA"/>
        </w:rPr>
        <w:t>contribs</w:t>
      </w:r>
      <w:proofErr w:type="spellEnd"/>
      <w:proofErr w:type="gramEnd"/>
      <w:r w:rsidRPr="008826BB">
        <w:rPr>
          <w:rFonts w:eastAsia="Times New Roman" w:cs="Helvetica"/>
          <w:sz w:val="24"/>
          <w:szCs w:val="24"/>
          <w:lang w:eastAsia="en-ZA"/>
        </w:rPr>
        <w:t> holds an </w:t>
      </w:r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array of strings</w:t>
      </w:r>
      <w:r w:rsidRPr="008826BB">
        <w:rPr>
          <w:rFonts w:eastAsia="Times New Roman" w:cs="Helvetica"/>
          <w:sz w:val="24"/>
          <w:szCs w:val="24"/>
          <w:lang w:eastAsia="en-ZA"/>
        </w:rPr>
        <w:t>.</w:t>
      </w:r>
    </w:p>
    <w:p w:rsidR="003A6EBD" w:rsidRPr="008826BB" w:rsidRDefault="003A6EBD" w:rsidP="003A6E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Courier New"/>
          <w:sz w:val="24"/>
          <w:szCs w:val="24"/>
          <w:lang w:eastAsia="en-ZA"/>
        </w:rPr>
        <w:t>views</w:t>
      </w:r>
      <w:proofErr w:type="gramEnd"/>
      <w:r w:rsidRPr="008826BB">
        <w:rPr>
          <w:rFonts w:eastAsia="Times New Roman" w:cs="Helvetica"/>
          <w:sz w:val="24"/>
          <w:szCs w:val="24"/>
          <w:lang w:eastAsia="en-ZA"/>
        </w:rPr>
        <w:t> holds a value of the </w:t>
      </w:r>
      <w:proofErr w:type="spellStart"/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NumberLong</w:t>
      </w:r>
      <w:proofErr w:type="spellEnd"/>
      <w:r w:rsidRPr="008826BB">
        <w:rPr>
          <w:rFonts w:eastAsia="Times New Roman" w:cs="Helvetica"/>
          <w:sz w:val="24"/>
          <w:szCs w:val="24"/>
          <w:lang w:eastAsia="en-ZA"/>
        </w:rPr>
        <w:t> type.</w:t>
      </w:r>
    </w:p>
    <w:p w:rsidR="00D005C4" w:rsidRPr="008826BB" w:rsidRDefault="00D005C4" w:rsidP="00D005C4">
      <w:pPr>
        <w:rPr>
          <w:b/>
          <w:sz w:val="48"/>
          <w:szCs w:val="48"/>
        </w:rPr>
      </w:pPr>
    </w:p>
    <w:p w:rsidR="003A6EBD" w:rsidRPr="008826BB" w:rsidRDefault="003A6EBD" w:rsidP="003A6EBD">
      <w:pPr>
        <w:pStyle w:val="topic-title"/>
        <w:shd w:val="clear" w:color="auto" w:fill="FFFFFF"/>
        <w:spacing w:before="360" w:beforeAutospacing="0" w:after="360" w:afterAutospacing="0"/>
        <w:rPr>
          <w:rFonts w:asciiTheme="minorHAnsi" w:hAnsiTheme="minorHAnsi" w:cs="Helvetica"/>
          <w:b/>
          <w:bCs/>
          <w:sz w:val="26"/>
          <w:szCs w:val="26"/>
        </w:rPr>
      </w:pPr>
    </w:p>
    <w:p w:rsidR="003A6EBD" w:rsidRPr="008826BB" w:rsidRDefault="003A6EBD" w:rsidP="003A6EBD">
      <w:pPr>
        <w:pStyle w:val="topic-title"/>
        <w:shd w:val="clear" w:color="auto" w:fill="FFFFFF"/>
        <w:spacing w:before="360" w:beforeAutospacing="0" w:after="360" w:afterAutospacing="0"/>
        <w:rPr>
          <w:rFonts w:asciiTheme="minorHAnsi" w:hAnsiTheme="minorHAnsi" w:cs="Helvetica"/>
          <w:b/>
          <w:bCs/>
          <w:sz w:val="26"/>
          <w:szCs w:val="26"/>
        </w:rPr>
      </w:pPr>
    </w:p>
    <w:p w:rsidR="003A6EBD" w:rsidRPr="008826BB" w:rsidRDefault="003A6EBD" w:rsidP="003A6EBD">
      <w:pPr>
        <w:pStyle w:val="Heading1"/>
        <w:shd w:val="clear" w:color="auto" w:fill="FFFFFF"/>
        <w:spacing w:before="0" w:after="360" w:line="720" w:lineRule="atLeast"/>
        <w:rPr>
          <w:rFonts w:asciiTheme="minorHAnsi" w:hAnsiTheme="minorHAnsi" w:cs="Helvetica"/>
          <w:b w:val="0"/>
          <w:bCs w:val="0"/>
          <w:color w:val="auto"/>
          <w:sz w:val="54"/>
          <w:szCs w:val="54"/>
        </w:rPr>
      </w:pPr>
      <w:r w:rsidRPr="008826BB">
        <w:rPr>
          <w:rFonts w:asciiTheme="minorHAnsi" w:hAnsiTheme="minorHAnsi" w:cs="Helvetica"/>
          <w:b w:val="0"/>
          <w:bCs w:val="0"/>
          <w:color w:val="auto"/>
          <w:sz w:val="54"/>
          <w:szCs w:val="54"/>
        </w:rPr>
        <w:lastRenderedPageBreak/>
        <w:t>MongoDB CRUD Operations</w:t>
      </w:r>
    </w:p>
    <w:p w:rsidR="003A6EBD" w:rsidRPr="008826BB" w:rsidRDefault="0049377E" w:rsidP="003A6E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="Helvetica"/>
          <w:sz w:val="24"/>
          <w:szCs w:val="24"/>
        </w:rPr>
      </w:pPr>
      <w:hyperlink r:id="rId26" w:anchor="create-operations" w:history="1">
        <w:r w:rsidR="003A6EBD" w:rsidRPr="008826BB">
          <w:rPr>
            <w:rStyle w:val="Hyperlink"/>
            <w:rFonts w:cs="Helvetica"/>
            <w:color w:val="auto"/>
          </w:rPr>
          <w:t>Create Operations</w:t>
        </w:r>
      </w:hyperlink>
    </w:p>
    <w:p w:rsidR="003A6EBD" w:rsidRPr="008826BB" w:rsidRDefault="0049377E" w:rsidP="003A6E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="Helvetica"/>
        </w:rPr>
      </w:pPr>
      <w:hyperlink r:id="rId27" w:anchor="read-operations" w:history="1">
        <w:r w:rsidR="003A6EBD" w:rsidRPr="008826BB">
          <w:rPr>
            <w:rStyle w:val="Hyperlink"/>
            <w:rFonts w:cs="Helvetica"/>
            <w:color w:val="auto"/>
          </w:rPr>
          <w:t>Read Operations</w:t>
        </w:r>
      </w:hyperlink>
    </w:p>
    <w:p w:rsidR="003A6EBD" w:rsidRPr="008826BB" w:rsidRDefault="0049377E" w:rsidP="003A6E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="Helvetica"/>
        </w:rPr>
      </w:pPr>
      <w:hyperlink r:id="rId28" w:anchor="update-operations" w:history="1">
        <w:r w:rsidR="003A6EBD" w:rsidRPr="008826BB">
          <w:rPr>
            <w:rStyle w:val="Hyperlink"/>
            <w:rFonts w:cs="Helvetica"/>
            <w:color w:val="auto"/>
          </w:rPr>
          <w:t>Update Operations</w:t>
        </w:r>
      </w:hyperlink>
    </w:p>
    <w:p w:rsidR="003A6EBD" w:rsidRPr="008826BB" w:rsidRDefault="0049377E" w:rsidP="003A6E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="Helvetica"/>
        </w:rPr>
      </w:pPr>
      <w:hyperlink r:id="rId29" w:anchor="delete-operations" w:history="1">
        <w:r w:rsidR="003A6EBD" w:rsidRPr="008826BB">
          <w:rPr>
            <w:rStyle w:val="Hyperlink"/>
            <w:rFonts w:cs="Helvetica"/>
            <w:color w:val="auto"/>
          </w:rPr>
          <w:t>Delete Operations</w:t>
        </w:r>
      </w:hyperlink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CRUD operations </w:t>
      </w:r>
      <w:r w:rsidRPr="008826BB">
        <w:rPr>
          <w:rStyle w:val="Emphasis"/>
          <w:rFonts w:asciiTheme="minorHAnsi" w:hAnsiTheme="minorHAnsi" w:cs="Helvetica"/>
        </w:rPr>
        <w:t>create</w:t>
      </w:r>
      <w:r w:rsidRPr="008826BB">
        <w:rPr>
          <w:rFonts w:asciiTheme="minorHAnsi" w:hAnsiTheme="minorHAnsi" w:cs="Helvetica"/>
        </w:rPr>
        <w:t>, </w:t>
      </w:r>
      <w:r w:rsidRPr="008826BB">
        <w:rPr>
          <w:rStyle w:val="Emphasis"/>
          <w:rFonts w:asciiTheme="minorHAnsi" w:hAnsiTheme="minorHAnsi" w:cs="Helvetica"/>
        </w:rPr>
        <w:t>read</w:t>
      </w:r>
      <w:r w:rsidRPr="008826BB">
        <w:rPr>
          <w:rFonts w:asciiTheme="minorHAnsi" w:hAnsiTheme="minorHAnsi" w:cs="Helvetica"/>
        </w:rPr>
        <w:t>, </w:t>
      </w:r>
      <w:r w:rsidRPr="008826BB">
        <w:rPr>
          <w:rStyle w:val="Emphasis"/>
          <w:rFonts w:asciiTheme="minorHAnsi" w:hAnsiTheme="minorHAnsi" w:cs="Helvetica"/>
        </w:rPr>
        <w:t>update</w:t>
      </w:r>
      <w:r w:rsidRPr="008826BB">
        <w:rPr>
          <w:rFonts w:asciiTheme="minorHAnsi" w:hAnsiTheme="minorHAnsi" w:cs="Helvetica"/>
        </w:rPr>
        <w:t>, and </w:t>
      </w:r>
      <w:r w:rsidRPr="008826BB">
        <w:rPr>
          <w:rStyle w:val="Emphasis"/>
          <w:rFonts w:asciiTheme="minorHAnsi" w:hAnsiTheme="minorHAnsi" w:cs="Helvetica"/>
        </w:rPr>
        <w:t>delete</w:t>
      </w:r>
      <w:r w:rsidRPr="008826BB">
        <w:rPr>
          <w:rFonts w:asciiTheme="minorHAnsi" w:hAnsiTheme="minorHAnsi" w:cs="Helvetica"/>
        </w:rPr>
        <w:t> </w:t>
      </w:r>
      <w:hyperlink r:id="rId30" w:anchor="bson-document-format" w:history="1">
        <w:r w:rsidRPr="008826BB">
          <w:rPr>
            <w:rStyle w:val="std"/>
            <w:rFonts w:asciiTheme="minorHAnsi" w:hAnsiTheme="minorHAnsi" w:cs="Helvetica"/>
          </w:rPr>
          <w:t>documents</w:t>
        </w:r>
      </w:hyperlink>
      <w:r w:rsidRPr="008826BB">
        <w:rPr>
          <w:rFonts w:asciiTheme="minorHAnsi" w:hAnsiTheme="minorHAnsi" w:cs="Helvetica"/>
        </w:rPr>
        <w:t>.</w:t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Create Operations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Create or insert operations add new </w:t>
      </w:r>
      <w:hyperlink r:id="rId31" w:anchor="bson-document-format" w:history="1">
        <w:r w:rsidRPr="008826BB">
          <w:rPr>
            <w:rStyle w:val="std"/>
            <w:rFonts w:asciiTheme="minorHAnsi" w:hAnsiTheme="minorHAnsi" w:cs="Helvetica"/>
          </w:rPr>
          <w:t>documents</w:t>
        </w:r>
      </w:hyperlink>
      <w:r w:rsidRPr="008826BB">
        <w:rPr>
          <w:rFonts w:asciiTheme="minorHAnsi" w:hAnsiTheme="minorHAnsi" w:cs="Helvetica"/>
        </w:rPr>
        <w:t> to a </w:t>
      </w:r>
      <w:hyperlink r:id="rId32" w:anchor="collections" w:history="1">
        <w:r w:rsidRPr="008826BB">
          <w:rPr>
            <w:rStyle w:val="std"/>
            <w:rFonts w:asciiTheme="minorHAnsi" w:hAnsiTheme="minorHAnsi" w:cs="Helvetica"/>
          </w:rPr>
          <w:t>collection</w:t>
        </w:r>
      </w:hyperlink>
      <w:r w:rsidRPr="008826BB">
        <w:rPr>
          <w:rFonts w:asciiTheme="minorHAnsi" w:hAnsiTheme="minorHAnsi" w:cs="Helvetica"/>
        </w:rPr>
        <w:t>. If the collection does not currently exist, insert operations will create the collection.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provides the following methods to insert documents into a collection:</w:t>
      </w:r>
    </w:p>
    <w:p w:rsidR="003A6EBD" w:rsidRPr="008826BB" w:rsidRDefault="0049377E" w:rsidP="003A6E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33" w:anchor="db.collection.insertOne" w:tooltip="db.collection.insertOne()" w:history="1">
        <w:proofErr w:type="spellStart"/>
        <w:r w:rsidR="003A6EBD" w:rsidRPr="008826BB">
          <w:rPr>
            <w:rStyle w:val="pre"/>
            <w:rFonts w:cs="Courier New"/>
          </w:rPr>
          <w:t>db.collection.insertOne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49377E" w:rsidP="003A6E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34" w:anchor="db.collection.insertMany" w:tooltip="db.collection.insertMany()" w:history="1">
        <w:proofErr w:type="spellStart"/>
        <w:r w:rsidR="003A6EBD" w:rsidRPr="008826BB">
          <w:rPr>
            <w:rStyle w:val="pre"/>
            <w:rFonts w:cs="Courier New"/>
          </w:rPr>
          <w:t>db.collection.insertMany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In MongoDB, insert operations target a single </w:t>
      </w:r>
      <w:hyperlink r:id="rId35" w:anchor="term-collection" w:history="1">
        <w:r w:rsidRPr="008826BB">
          <w:rPr>
            <w:rStyle w:val="xref"/>
            <w:rFonts w:asciiTheme="minorHAnsi" w:eastAsiaTheme="majorEastAsia" w:hAnsiTheme="minorHAnsi" w:cs="Helvetica"/>
          </w:rPr>
          <w:t>collection</w:t>
        </w:r>
      </w:hyperlink>
      <w:r w:rsidRPr="008826BB">
        <w:rPr>
          <w:rFonts w:asciiTheme="minorHAnsi" w:hAnsiTheme="minorHAnsi" w:cs="Helvetica"/>
        </w:rPr>
        <w:t>. All write operations in MongoDB are </w:t>
      </w:r>
      <w:hyperlink r:id="rId36" w:history="1">
        <w:r w:rsidRPr="008826BB">
          <w:rPr>
            <w:rStyle w:val="doc"/>
            <w:rFonts w:asciiTheme="minorHAnsi" w:hAnsiTheme="minorHAnsi" w:cs="Helvetica"/>
          </w:rPr>
          <w:t>atomic</w:t>
        </w:r>
      </w:hyperlink>
      <w:r w:rsidRPr="008826BB">
        <w:rPr>
          <w:rFonts w:asciiTheme="minorHAnsi" w:hAnsiTheme="minorHAnsi" w:cs="Helvetica"/>
        </w:rPr>
        <w:t> on the level of a single </w:t>
      </w:r>
      <w:hyperlink r:id="rId37" w:history="1">
        <w:r w:rsidRPr="008826BB">
          <w:rPr>
            <w:rStyle w:val="doc"/>
            <w:rFonts w:asciiTheme="minorHAnsi" w:hAnsiTheme="minorHAnsi" w:cs="Helvetica"/>
          </w:rPr>
          <w:t>document</w:t>
        </w:r>
      </w:hyperlink>
      <w:r w:rsidRPr="008826BB">
        <w:rPr>
          <w:rFonts w:asciiTheme="minorHAnsi" w:hAnsiTheme="minorHAnsi" w:cs="Helvetica"/>
        </w:rPr>
        <w:t>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/>
          <w:noProof/>
        </w:rPr>
        <w:drawing>
          <wp:inline distT="0" distB="0" distL="0" distR="0" wp14:anchorId="0346DB8A" wp14:editId="5060E991">
            <wp:extent cx="5731510" cy="20427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Cs w:val="0"/>
          <w:color w:val="auto"/>
        </w:rPr>
      </w:pPr>
      <w:r w:rsidRPr="008826BB">
        <w:rPr>
          <w:rFonts w:asciiTheme="minorHAnsi" w:hAnsiTheme="minorHAnsi" w:cs="Helvetica"/>
          <w:bCs w:val="0"/>
          <w:color w:val="auto"/>
        </w:rPr>
        <w:t>Read Operations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 xml:space="preserve">Read </w:t>
      </w:r>
      <w:proofErr w:type="gramStart"/>
      <w:r w:rsidRPr="008826BB">
        <w:rPr>
          <w:rFonts w:asciiTheme="minorHAnsi" w:hAnsiTheme="minorHAnsi" w:cs="Helvetica"/>
        </w:rPr>
        <w:t>operations retrieves</w:t>
      </w:r>
      <w:proofErr w:type="gramEnd"/>
      <w:r w:rsidRPr="008826BB">
        <w:rPr>
          <w:rFonts w:asciiTheme="minorHAnsi" w:hAnsiTheme="minorHAnsi" w:cs="Helvetica"/>
        </w:rPr>
        <w:t> </w:t>
      </w:r>
      <w:hyperlink r:id="rId39" w:anchor="bson-document-format" w:history="1">
        <w:r w:rsidRPr="008826BB">
          <w:rPr>
            <w:rStyle w:val="std"/>
            <w:rFonts w:asciiTheme="minorHAnsi" w:hAnsiTheme="minorHAnsi" w:cs="Helvetica"/>
          </w:rPr>
          <w:t>documents</w:t>
        </w:r>
      </w:hyperlink>
      <w:r w:rsidRPr="008826BB">
        <w:rPr>
          <w:rFonts w:asciiTheme="minorHAnsi" w:hAnsiTheme="minorHAnsi" w:cs="Helvetica"/>
        </w:rPr>
        <w:t> from a </w:t>
      </w:r>
      <w:hyperlink r:id="rId40" w:anchor="collections" w:history="1">
        <w:r w:rsidRPr="008826BB">
          <w:rPr>
            <w:rStyle w:val="std"/>
            <w:rFonts w:asciiTheme="minorHAnsi" w:hAnsiTheme="minorHAnsi" w:cs="Helvetica"/>
          </w:rPr>
          <w:t>collection</w:t>
        </w:r>
      </w:hyperlink>
      <w:r w:rsidRPr="008826BB">
        <w:rPr>
          <w:rFonts w:asciiTheme="minorHAnsi" w:hAnsiTheme="minorHAnsi" w:cs="Helvetica"/>
        </w:rPr>
        <w:t>; i.e. queries a collection for documents. MongoDB provides the following methods to read documents from a collection:</w:t>
      </w:r>
    </w:p>
    <w:p w:rsidR="003A6EBD" w:rsidRPr="008826BB" w:rsidRDefault="0049377E" w:rsidP="003A6E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41" w:anchor="db.collection.find" w:tooltip="db.collection.find()" w:history="1">
        <w:proofErr w:type="spellStart"/>
        <w:r w:rsidR="003A6EBD" w:rsidRPr="008826BB">
          <w:rPr>
            <w:rStyle w:val="pre"/>
            <w:rFonts w:cs="Courier New"/>
          </w:rPr>
          <w:t>db.collection.find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lastRenderedPageBreak/>
        <w:t>You can specify </w:t>
      </w:r>
      <w:hyperlink r:id="rId42" w:anchor="read-operations-query-argument" w:history="1">
        <w:r w:rsidRPr="008826BB">
          <w:rPr>
            <w:rStyle w:val="std"/>
            <w:rFonts w:asciiTheme="minorHAnsi" w:hAnsiTheme="minorHAnsi" w:cs="Helvetica"/>
          </w:rPr>
          <w:t>query filters or criteria</w:t>
        </w:r>
      </w:hyperlink>
      <w:r w:rsidRPr="008826BB">
        <w:rPr>
          <w:rFonts w:asciiTheme="minorHAnsi" w:hAnsiTheme="minorHAnsi" w:cs="Helvetica"/>
        </w:rPr>
        <w:t> that identify the documents to return.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/>
          <w:noProof/>
        </w:rPr>
        <w:drawing>
          <wp:inline distT="0" distB="0" distL="0" distR="0" wp14:anchorId="184230AC" wp14:editId="3E5205FC">
            <wp:extent cx="5731510" cy="111446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Cs w:val="0"/>
          <w:color w:val="auto"/>
        </w:rPr>
      </w:pPr>
      <w:r w:rsidRPr="008826BB">
        <w:rPr>
          <w:rFonts w:asciiTheme="minorHAnsi" w:hAnsiTheme="minorHAnsi" w:cs="Helvetica"/>
          <w:bCs w:val="0"/>
          <w:color w:val="auto"/>
        </w:rPr>
        <w:t>Update Operations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Update operations modify existing </w:t>
      </w:r>
      <w:hyperlink r:id="rId44" w:anchor="bson-document-format" w:history="1">
        <w:r w:rsidRPr="008826BB">
          <w:rPr>
            <w:rStyle w:val="std"/>
            <w:rFonts w:asciiTheme="minorHAnsi" w:hAnsiTheme="minorHAnsi" w:cs="Helvetica"/>
          </w:rPr>
          <w:t>documents</w:t>
        </w:r>
      </w:hyperlink>
      <w:r w:rsidRPr="008826BB">
        <w:rPr>
          <w:rFonts w:asciiTheme="minorHAnsi" w:hAnsiTheme="minorHAnsi" w:cs="Helvetica"/>
        </w:rPr>
        <w:t> in a </w:t>
      </w:r>
      <w:hyperlink r:id="rId45" w:anchor="collections" w:history="1">
        <w:r w:rsidRPr="008826BB">
          <w:rPr>
            <w:rStyle w:val="std"/>
            <w:rFonts w:asciiTheme="minorHAnsi" w:hAnsiTheme="minorHAnsi" w:cs="Helvetica"/>
          </w:rPr>
          <w:t>collection</w:t>
        </w:r>
      </w:hyperlink>
      <w:r w:rsidRPr="008826BB">
        <w:rPr>
          <w:rFonts w:asciiTheme="minorHAnsi" w:hAnsiTheme="minorHAnsi" w:cs="Helvetica"/>
        </w:rPr>
        <w:t>. MongoDB provides the following methods to update documents of a collection:</w:t>
      </w:r>
    </w:p>
    <w:p w:rsidR="003A6EBD" w:rsidRPr="008826BB" w:rsidRDefault="0049377E" w:rsidP="003A6EB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46" w:anchor="db.collection.updateOne" w:tooltip="db.collection.updateOne()" w:history="1">
        <w:proofErr w:type="spellStart"/>
        <w:r w:rsidR="003A6EBD" w:rsidRPr="008826BB">
          <w:rPr>
            <w:rStyle w:val="pre"/>
            <w:rFonts w:cs="Courier New"/>
          </w:rPr>
          <w:t>db.collection.updateOne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49377E" w:rsidP="003A6EB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47" w:anchor="db.collection.updateMany" w:tooltip="db.collection.updateMany()" w:history="1">
        <w:proofErr w:type="spellStart"/>
        <w:r w:rsidR="003A6EBD" w:rsidRPr="008826BB">
          <w:rPr>
            <w:rStyle w:val="pre"/>
            <w:rFonts w:cs="Courier New"/>
          </w:rPr>
          <w:t>db.collection.updateMany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49377E" w:rsidP="003A6EB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48" w:anchor="db.collection.replaceOne" w:tooltip="db.collection.replaceOne()" w:history="1">
        <w:proofErr w:type="spellStart"/>
        <w:r w:rsidR="003A6EBD" w:rsidRPr="008826BB">
          <w:rPr>
            <w:rStyle w:val="pre"/>
            <w:rFonts w:cs="Courier New"/>
          </w:rPr>
          <w:t>db.collection.replaceOne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In MongoDB, update operations target a single collection. All write operations in MongoDB are </w:t>
      </w:r>
      <w:hyperlink r:id="rId49" w:history="1">
        <w:r w:rsidRPr="008826BB">
          <w:rPr>
            <w:rStyle w:val="doc"/>
            <w:rFonts w:asciiTheme="minorHAnsi" w:hAnsiTheme="minorHAnsi" w:cs="Helvetica"/>
          </w:rPr>
          <w:t>atomic</w:t>
        </w:r>
      </w:hyperlink>
      <w:r w:rsidRPr="008826BB">
        <w:rPr>
          <w:rFonts w:asciiTheme="minorHAnsi" w:hAnsiTheme="minorHAnsi" w:cs="Helvetica"/>
        </w:rPr>
        <w:t> on the level of a single document.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You can specify criteria, or filters, that identify the documents to update. These </w:t>
      </w:r>
      <w:hyperlink r:id="rId50" w:anchor="document-query-filter" w:history="1">
        <w:r w:rsidRPr="008826BB">
          <w:rPr>
            <w:rStyle w:val="std"/>
            <w:rFonts w:asciiTheme="minorHAnsi" w:hAnsiTheme="minorHAnsi" w:cs="Helvetica"/>
          </w:rPr>
          <w:t>filters</w:t>
        </w:r>
      </w:hyperlink>
      <w:r w:rsidRPr="008826BB">
        <w:rPr>
          <w:rFonts w:asciiTheme="minorHAnsi" w:hAnsiTheme="minorHAnsi" w:cs="Helvetica"/>
        </w:rPr>
        <w:t> use the same syntax as read operations.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/>
          <w:noProof/>
        </w:rPr>
        <w:drawing>
          <wp:inline distT="0" distB="0" distL="0" distR="0" wp14:anchorId="7C5EA4DD" wp14:editId="55E79A49">
            <wp:extent cx="5731510" cy="12448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BD" w:rsidRPr="008826BB" w:rsidRDefault="003A6EBD" w:rsidP="003A6EBD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Cs w:val="0"/>
          <w:color w:val="auto"/>
        </w:rPr>
      </w:pPr>
      <w:r w:rsidRPr="008826BB">
        <w:rPr>
          <w:rFonts w:asciiTheme="minorHAnsi" w:hAnsiTheme="minorHAnsi" w:cs="Helvetica"/>
          <w:bCs w:val="0"/>
          <w:color w:val="auto"/>
        </w:rPr>
        <w:t>Delete Operations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Delete operations remove documents from a collection. MongoDB provides the following methods to delete documents of a collection:</w:t>
      </w:r>
    </w:p>
    <w:p w:rsidR="003A6EBD" w:rsidRPr="008826BB" w:rsidRDefault="0049377E" w:rsidP="003A6EB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52" w:anchor="db.collection.deleteOne" w:tooltip="db.collection.deleteOne()" w:history="1">
        <w:proofErr w:type="spellStart"/>
        <w:r w:rsidR="003A6EBD" w:rsidRPr="008826BB">
          <w:rPr>
            <w:rStyle w:val="pre"/>
            <w:rFonts w:cs="Courier New"/>
          </w:rPr>
          <w:t>db.collection.deleteOne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49377E" w:rsidP="003A6EB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Helvetica"/>
        </w:rPr>
      </w:pPr>
      <w:hyperlink r:id="rId53" w:anchor="db.collection.deleteMany" w:tooltip="db.collection.deleteMany()" w:history="1">
        <w:proofErr w:type="spellStart"/>
        <w:r w:rsidR="003A6EBD" w:rsidRPr="008826BB">
          <w:rPr>
            <w:rStyle w:val="pre"/>
            <w:rFonts w:cs="Courier New"/>
          </w:rPr>
          <w:t>db.collection.deleteMany</w:t>
        </w:r>
        <w:proofErr w:type="spellEnd"/>
        <w:r w:rsidR="003A6EBD" w:rsidRPr="008826BB">
          <w:rPr>
            <w:rStyle w:val="pre"/>
            <w:rFonts w:cs="Courier New"/>
          </w:rPr>
          <w:t>()</w:t>
        </w:r>
      </w:hyperlink>
      <w:r w:rsidR="003A6EBD" w:rsidRPr="008826BB">
        <w:rPr>
          <w:rFonts w:cs="Helvetica"/>
        </w:rPr>
        <w:t> </w:t>
      </w:r>
      <w:r w:rsidR="003A6EBD" w:rsidRPr="008826BB">
        <w:rPr>
          <w:rStyle w:val="Emphasis"/>
          <w:rFonts w:cs="Helvetica"/>
        </w:rPr>
        <w:t>New in version 3.2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In MongoDB, delete operations target a single </w:t>
      </w:r>
      <w:hyperlink r:id="rId54" w:anchor="term-collection" w:history="1">
        <w:r w:rsidRPr="008826BB">
          <w:rPr>
            <w:rStyle w:val="xref"/>
            <w:rFonts w:asciiTheme="minorHAnsi" w:hAnsiTheme="minorHAnsi" w:cs="Helvetica"/>
          </w:rPr>
          <w:t>collection</w:t>
        </w:r>
      </w:hyperlink>
      <w:r w:rsidRPr="008826BB">
        <w:rPr>
          <w:rFonts w:asciiTheme="minorHAnsi" w:hAnsiTheme="minorHAnsi" w:cs="Helvetica"/>
        </w:rPr>
        <w:t>. All write operations in MongoDB are </w:t>
      </w:r>
      <w:hyperlink r:id="rId55" w:history="1">
        <w:r w:rsidRPr="008826BB">
          <w:rPr>
            <w:rStyle w:val="doc"/>
            <w:rFonts w:asciiTheme="minorHAnsi" w:hAnsiTheme="minorHAnsi" w:cs="Helvetica"/>
          </w:rPr>
          <w:t>atomic</w:t>
        </w:r>
      </w:hyperlink>
      <w:r w:rsidRPr="008826BB">
        <w:rPr>
          <w:rFonts w:asciiTheme="minorHAnsi" w:hAnsiTheme="minorHAnsi" w:cs="Helvetica"/>
        </w:rPr>
        <w:t> on the level of a single document.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You can specify criteria, or filters, that identify the documents to remove. These </w:t>
      </w:r>
      <w:hyperlink r:id="rId56" w:anchor="document-query-filter" w:history="1">
        <w:r w:rsidRPr="008826BB">
          <w:rPr>
            <w:rStyle w:val="std"/>
            <w:rFonts w:asciiTheme="minorHAnsi" w:eastAsiaTheme="majorEastAsia" w:hAnsiTheme="minorHAnsi" w:cs="Helvetica"/>
          </w:rPr>
          <w:t>filters</w:t>
        </w:r>
      </w:hyperlink>
      <w:r w:rsidRPr="008826BB">
        <w:rPr>
          <w:rFonts w:asciiTheme="minorHAnsi" w:hAnsiTheme="minorHAnsi" w:cs="Helvetica"/>
        </w:rPr>
        <w:t> use the same syntax as read operations.</w:t>
      </w:r>
    </w:p>
    <w:p w:rsidR="003A6EBD" w:rsidRPr="008826BB" w:rsidRDefault="003A6EBD" w:rsidP="003A6EBD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/>
          <w:noProof/>
        </w:rPr>
        <w:lastRenderedPageBreak/>
        <w:drawing>
          <wp:inline distT="0" distB="0" distL="0" distR="0" wp14:anchorId="19DED969" wp14:editId="15474333">
            <wp:extent cx="56578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C4" w:rsidRPr="008826BB" w:rsidRDefault="00401FC4" w:rsidP="00401FC4">
      <w:pPr>
        <w:pStyle w:val="Heading1"/>
        <w:shd w:val="clear" w:color="auto" w:fill="FFFFFF"/>
        <w:spacing w:before="0" w:after="360" w:line="720" w:lineRule="atLeast"/>
        <w:rPr>
          <w:rFonts w:asciiTheme="minorHAnsi" w:hAnsiTheme="minorHAnsi" w:cs="Helvetica"/>
          <w:b w:val="0"/>
          <w:bCs w:val="0"/>
          <w:color w:val="auto"/>
          <w:sz w:val="54"/>
          <w:szCs w:val="54"/>
        </w:rPr>
      </w:pPr>
      <w:r w:rsidRPr="008826BB">
        <w:rPr>
          <w:rFonts w:asciiTheme="minorHAnsi" w:hAnsiTheme="minorHAnsi" w:cs="Helvetica"/>
          <w:b w:val="0"/>
          <w:bCs w:val="0"/>
          <w:color w:val="auto"/>
          <w:sz w:val="54"/>
          <w:szCs w:val="54"/>
        </w:rPr>
        <w:t>MongoDB CRUD Concepts</w:t>
      </w:r>
    </w:p>
    <w:p w:rsidR="00401FC4" w:rsidRPr="008826BB" w:rsidRDefault="00401FC4" w:rsidP="00401FC4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This section contains information on additional concepts related to CRUD operations in MongoDB.</w:t>
      </w:r>
    </w:p>
    <w:p w:rsidR="00401FC4" w:rsidRPr="008826BB" w:rsidRDefault="00401FC4" w:rsidP="00401FC4">
      <w:pPr>
        <w:shd w:val="clear" w:color="auto" w:fill="FFFFFF"/>
        <w:rPr>
          <w:rFonts w:cs="Helvetica"/>
          <w:b/>
          <w:bCs/>
        </w:rPr>
      </w:pPr>
      <w:r w:rsidRPr="008826BB">
        <w:rPr>
          <w:rFonts w:cs="Helvetica"/>
          <w:b/>
          <w:bCs/>
        </w:rPr>
        <w:t>Atomicity, consistency, and distributed operations</w:t>
      </w:r>
    </w:p>
    <w:p w:rsidR="00401FC4" w:rsidRPr="008826BB" w:rsidRDefault="0049377E" w:rsidP="00401F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58" w:history="1">
        <w:r w:rsidR="00401FC4" w:rsidRPr="008826BB">
          <w:rPr>
            <w:rStyle w:val="doc"/>
            <w:rFonts w:cs="Helvetica"/>
          </w:rPr>
          <w:t>Atomicity and Transactions</w:t>
        </w:r>
      </w:hyperlink>
    </w:p>
    <w:p w:rsidR="00401FC4" w:rsidRPr="008826BB" w:rsidRDefault="0049377E" w:rsidP="00401F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59" w:history="1">
        <w:r w:rsidR="00401FC4" w:rsidRPr="008826BB">
          <w:rPr>
            <w:rStyle w:val="doc"/>
            <w:rFonts w:cs="Helvetica"/>
          </w:rPr>
          <w:t xml:space="preserve">Read Isolation, Consistency, and </w:t>
        </w:r>
        <w:proofErr w:type="spellStart"/>
        <w:r w:rsidR="00401FC4" w:rsidRPr="008826BB">
          <w:rPr>
            <w:rStyle w:val="doc"/>
            <w:rFonts w:cs="Helvetica"/>
          </w:rPr>
          <w:t>Recency</w:t>
        </w:r>
        <w:proofErr w:type="spellEnd"/>
      </w:hyperlink>
    </w:p>
    <w:p w:rsidR="00401FC4" w:rsidRPr="008826BB" w:rsidRDefault="0049377E" w:rsidP="00401F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0" w:history="1">
        <w:r w:rsidR="00401FC4" w:rsidRPr="008826BB">
          <w:rPr>
            <w:rStyle w:val="doc"/>
            <w:rFonts w:cs="Helvetica"/>
          </w:rPr>
          <w:t>Distributed Queries</w:t>
        </w:r>
      </w:hyperlink>
    </w:p>
    <w:p w:rsidR="00401FC4" w:rsidRPr="008826BB" w:rsidRDefault="0049377E" w:rsidP="00401F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1" w:history="1">
        <w:proofErr w:type="spellStart"/>
        <w:r w:rsidR="00401FC4" w:rsidRPr="008826BB">
          <w:rPr>
            <w:rStyle w:val="doc"/>
            <w:rFonts w:cs="Helvetica"/>
          </w:rPr>
          <w:t>Linearizable</w:t>
        </w:r>
        <w:proofErr w:type="spellEnd"/>
        <w:r w:rsidR="00401FC4" w:rsidRPr="008826BB">
          <w:rPr>
            <w:rStyle w:val="doc"/>
            <w:rFonts w:cs="Helvetica"/>
          </w:rPr>
          <w:t xml:space="preserve"> Reads via </w:t>
        </w:r>
        <w:proofErr w:type="spellStart"/>
        <w:r w:rsidR="00401FC4" w:rsidRPr="008826BB">
          <w:rPr>
            <w:rStyle w:val="doc"/>
            <w:rFonts w:cs="Helvetica"/>
          </w:rPr>
          <w:t>findAndModify</w:t>
        </w:r>
        <w:proofErr w:type="spellEnd"/>
      </w:hyperlink>
    </w:p>
    <w:p w:rsidR="00401FC4" w:rsidRPr="008826BB" w:rsidRDefault="00401FC4" w:rsidP="00401FC4">
      <w:pPr>
        <w:shd w:val="clear" w:color="auto" w:fill="FFFFFF"/>
        <w:spacing w:after="0"/>
        <w:rPr>
          <w:rFonts w:cs="Helvetica"/>
          <w:b/>
          <w:bCs/>
        </w:rPr>
      </w:pPr>
      <w:r w:rsidRPr="008826BB">
        <w:rPr>
          <w:rFonts w:cs="Helvetica"/>
          <w:b/>
          <w:bCs/>
        </w:rPr>
        <w:t>Query Plan, Performance, and Analysis</w:t>
      </w:r>
    </w:p>
    <w:p w:rsidR="00401FC4" w:rsidRPr="008826BB" w:rsidRDefault="0049377E" w:rsidP="00401F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2" w:history="1">
        <w:r w:rsidR="00401FC4" w:rsidRPr="008826BB">
          <w:rPr>
            <w:rStyle w:val="doc"/>
            <w:rFonts w:cs="Helvetica"/>
          </w:rPr>
          <w:t>Query Plans</w:t>
        </w:r>
      </w:hyperlink>
    </w:p>
    <w:p w:rsidR="00401FC4" w:rsidRPr="008826BB" w:rsidRDefault="0049377E" w:rsidP="00401F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3" w:history="1">
        <w:r w:rsidR="00401FC4" w:rsidRPr="008826BB">
          <w:rPr>
            <w:rStyle w:val="doc"/>
            <w:rFonts w:cs="Helvetica"/>
          </w:rPr>
          <w:t>Query Optimization</w:t>
        </w:r>
      </w:hyperlink>
    </w:p>
    <w:p w:rsidR="00401FC4" w:rsidRPr="008826BB" w:rsidRDefault="0049377E" w:rsidP="00401F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4" w:history="1">
        <w:proofErr w:type="spellStart"/>
        <w:r w:rsidR="00401FC4" w:rsidRPr="008826BB">
          <w:rPr>
            <w:rStyle w:val="doc"/>
            <w:rFonts w:cs="Helvetica"/>
          </w:rPr>
          <w:t>Analyze</w:t>
        </w:r>
        <w:proofErr w:type="spellEnd"/>
        <w:r w:rsidR="00401FC4" w:rsidRPr="008826BB">
          <w:rPr>
            <w:rStyle w:val="doc"/>
            <w:rFonts w:cs="Helvetica"/>
          </w:rPr>
          <w:t xml:space="preserve"> Query Performance</w:t>
        </w:r>
      </w:hyperlink>
    </w:p>
    <w:p w:rsidR="00401FC4" w:rsidRPr="008826BB" w:rsidRDefault="0049377E" w:rsidP="00401FC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="Helvetica"/>
        </w:rPr>
      </w:pPr>
      <w:hyperlink r:id="rId65" w:history="1">
        <w:r w:rsidR="00401FC4" w:rsidRPr="008826BB">
          <w:rPr>
            <w:rStyle w:val="doc"/>
            <w:rFonts w:cs="Helvetica"/>
          </w:rPr>
          <w:t>Write Operation Performance</w:t>
        </w:r>
      </w:hyperlink>
    </w:p>
    <w:p w:rsidR="006A7F16" w:rsidRPr="008826BB" w:rsidRDefault="006A7F16" w:rsidP="006A7F16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Cs w:val="0"/>
          <w:color w:val="auto"/>
        </w:rPr>
      </w:pPr>
      <w:r w:rsidRPr="008826BB">
        <w:rPr>
          <w:rFonts w:asciiTheme="minorHAnsi" w:hAnsiTheme="minorHAnsi" w:cs="Helvetica"/>
          <w:bCs w:val="0"/>
          <w:color w:val="auto"/>
        </w:rPr>
        <w:t>Single Purpose Aggregation Operations</w:t>
      </w:r>
    </w:p>
    <w:p w:rsidR="006A7F16" w:rsidRPr="008826BB" w:rsidRDefault="006A7F16" w:rsidP="006A7F16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MongoDB also provides </w:t>
      </w:r>
      <w:hyperlink r:id="rId66" w:anchor="db.collection.estimatedDocumentCount" w:tooltip="db.collection.estimatedDocumentCount()" w:history="1">
        <w:r w:rsidRPr="008826BB">
          <w:rPr>
            <w:rFonts w:eastAsia="Times New Roman" w:cs="Courier New"/>
            <w:sz w:val="24"/>
            <w:szCs w:val="24"/>
            <w:lang w:eastAsia="en-ZA"/>
          </w:rPr>
          <w:t>db.collection.estimatedDocumentCount()</w:t>
        </w:r>
      </w:hyperlink>
      <w:r w:rsidRPr="008826BB">
        <w:rPr>
          <w:rFonts w:eastAsia="Times New Roman" w:cs="Helvetica"/>
          <w:sz w:val="24"/>
          <w:szCs w:val="24"/>
          <w:lang w:eastAsia="en-ZA"/>
        </w:rPr>
        <w:t>, </w:t>
      </w:r>
      <w:hyperlink r:id="rId67" w:anchor="db.collection.count" w:tooltip="db.collection.count()" w:history="1">
        <w:r w:rsidRPr="008826BB">
          <w:rPr>
            <w:rFonts w:eastAsia="Times New Roman" w:cs="Courier New"/>
            <w:sz w:val="24"/>
            <w:szCs w:val="24"/>
            <w:lang w:eastAsia="en-ZA"/>
          </w:rPr>
          <w:t>db.collection.count()</w:t>
        </w:r>
      </w:hyperlink>
      <w:r w:rsidRPr="008826BB">
        <w:rPr>
          <w:rFonts w:eastAsia="Times New Roman" w:cs="Helvetica"/>
          <w:sz w:val="24"/>
          <w:szCs w:val="24"/>
          <w:lang w:eastAsia="en-ZA"/>
        </w:rPr>
        <w:t> and </w:t>
      </w:r>
      <w:hyperlink r:id="rId68" w:anchor="db.collection.distinct" w:tooltip="db.collection.distinct()" w:history="1">
        <w:r w:rsidRPr="008826BB">
          <w:rPr>
            <w:rFonts w:eastAsia="Times New Roman" w:cs="Courier New"/>
            <w:sz w:val="24"/>
            <w:szCs w:val="24"/>
            <w:lang w:eastAsia="en-ZA"/>
          </w:rPr>
          <w:t>db.collection.distinct()</w:t>
        </w:r>
      </w:hyperlink>
      <w:r w:rsidRPr="008826BB">
        <w:rPr>
          <w:rFonts w:eastAsia="Times New Roman" w:cs="Helvetica"/>
          <w:sz w:val="24"/>
          <w:szCs w:val="24"/>
          <w:lang w:eastAsia="en-ZA"/>
        </w:rPr>
        <w:t>.</w:t>
      </w:r>
    </w:p>
    <w:p w:rsidR="006A7F16" w:rsidRPr="008826BB" w:rsidRDefault="006A7F16" w:rsidP="006A7F16">
      <w:pPr>
        <w:shd w:val="clear" w:color="auto" w:fill="FFFFFF"/>
        <w:spacing w:before="360" w:after="360" w:line="240" w:lineRule="auto"/>
        <w:jc w:val="center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noProof/>
          <w:lang w:eastAsia="en-ZA"/>
        </w:rPr>
        <w:drawing>
          <wp:inline distT="0" distB="0" distL="0" distR="0" wp14:anchorId="1DBDB5CC" wp14:editId="11F408C3">
            <wp:extent cx="4105274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24963" cy="25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16" w:rsidRPr="008826BB" w:rsidRDefault="006A7F16" w:rsidP="006A7F16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</w:p>
    <w:p w:rsidR="006A7F16" w:rsidRPr="008826BB" w:rsidRDefault="006A7F16" w:rsidP="006A7F16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All of these operations aggregate documents from a single collection. While these operations provide simple access to common aggregation processes, they lack the flexibility and capabilities of the aggregation pipeline and map-reduce.</w:t>
      </w:r>
    </w:p>
    <w:p w:rsidR="004F1D2B" w:rsidRPr="008826BB" w:rsidRDefault="004F1D2B" w:rsidP="004F1D2B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 w:val="0"/>
          <w:bCs w:val="0"/>
          <w:color w:val="auto"/>
        </w:rPr>
      </w:pPr>
      <w:r w:rsidRPr="008826BB">
        <w:rPr>
          <w:rFonts w:asciiTheme="minorHAnsi" w:hAnsiTheme="minorHAnsi" w:cs="Helvetica"/>
          <w:b w:val="0"/>
          <w:bCs w:val="0"/>
          <w:color w:val="auto"/>
        </w:rPr>
        <w:t>Examples</w:t>
      </w:r>
    </w:p>
    <w:p w:rsidR="004F1D2B" w:rsidRPr="008826BB" w:rsidRDefault="004F1D2B" w:rsidP="004F1D2B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 following examples use the collection </w:t>
      </w:r>
      <w:proofErr w:type="gramStart"/>
      <w:r w:rsidRPr="008826BB">
        <w:rPr>
          <w:rStyle w:val="pre"/>
          <w:rFonts w:asciiTheme="minorHAnsi" w:hAnsiTheme="minorHAnsi" w:cs="Courier New"/>
        </w:rPr>
        <w:t>orders</w:t>
      </w:r>
      <w:r w:rsidRPr="008826BB">
        <w:rPr>
          <w:rFonts w:asciiTheme="minorHAnsi" w:hAnsiTheme="minorHAnsi" w:cs="Helvetica"/>
        </w:rPr>
        <w:t> that contains</w:t>
      </w:r>
      <w:proofErr w:type="gramEnd"/>
      <w:r w:rsidRPr="008826BB">
        <w:rPr>
          <w:rFonts w:asciiTheme="minorHAnsi" w:hAnsiTheme="minorHAnsi" w:cs="Helvetica"/>
        </w:rPr>
        <w:t xml:space="preserve"> the following documents: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cust_id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"abc1"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ord_date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ISODate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r w:rsidRPr="008826BB">
        <w:rPr>
          <w:rStyle w:val="s2"/>
          <w:rFonts w:asciiTheme="minorHAnsi" w:hAnsiTheme="minorHAnsi"/>
          <w:sz w:val="21"/>
          <w:szCs w:val="21"/>
        </w:rPr>
        <w:t>"2012-11-02T17:04:11.102Z"</w:t>
      </w:r>
      <w:r w:rsidRPr="008826BB">
        <w:rPr>
          <w:rStyle w:val="p"/>
          <w:rFonts w:asciiTheme="minorHAnsi" w:hAnsiTheme="minorHAnsi"/>
          <w:sz w:val="21"/>
          <w:szCs w:val="21"/>
        </w:rPr>
        <w:t>),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amount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50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2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cust_id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"xyz1"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ord_date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ISODate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r w:rsidRPr="008826BB">
        <w:rPr>
          <w:rStyle w:val="s2"/>
          <w:rFonts w:asciiTheme="minorHAnsi" w:hAnsiTheme="minorHAnsi"/>
          <w:sz w:val="21"/>
          <w:szCs w:val="21"/>
        </w:rPr>
        <w:t>"2013-10-01T17:04:11.102Z"</w:t>
      </w:r>
      <w:r w:rsidRPr="008826BB">
        <w:rPr>
          <w:rStyle w:val="p"/>
          <w:rFonts w:asciiTheme="minorHAnsi" w:hAnsiTheme="minorHAnsi"/>
          <w:sz w:val="21"/>
          <w:szCs w:val="21"/>
        </w:rPr>
        <w:t>),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amount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100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3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cust_id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"xyz1"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ord_date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ISODate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r w:rsidRPr="008826BB">
        <w:rPr>
          <w:rStyle w:val="s2"/>
          <w:rFonts w:asciiTheme="minorHAnsi" w:hAnsiTheme="minorHAnsi"/>
          <w:sz w:val="21"/>
          <w:szCs w:val="21"/>
        </w:rPr>
        <w:t>"2013-10-12T17:04:11.102Z"</w:t>
      </w:r>
      <w:r w:rsidRPr="008826BB">
        <w:rPr>
          <w:rStyle w:val="p"/>
          <w:rFonts w:asciiTheme="minorHAnsi" w:hAnsiTheme="minorHAnsi"/>
          <w:sz w:val="21"/>
          <w:szCs w:val="21"/>
        </w:rPr>
        <w:t>),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"D"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amount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25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4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cust_id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"xyz1"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ord_date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ISODate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r w:rsidRPr="008826BB">
        <w:rPr>
          <w:rStyle w:val="s2"/>
          <w:rFonts w:asciiTheme="minorHAnsi" w:hAnsiTheme="minorHAnsi"/>
          <w:sz w:val="21"/>
          <w:szCs w:val="21"/>
        </w:rPr>
        <w:t>"2013-10-11T17:04:11.102Z"</w:t>
      </w:r>
      <w:r w:rsidRPr="008826BB">
        <w:rPr>
          <w:rStyle w:val="p"/>
          <w:rFonts w:asciiTheme="minorHAnsi" w:hAnsiTheme="minorHAnsi"/>
          <w:sz w:val="21"/>
          <w:szCs w:val="21"/>
        </w:rPr>
        <w:t>),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"D"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amount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125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5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cust_id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"abc1"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ord_date</w:t>
      </w:r>
      <w:proofErr w:type="spell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ISODate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r w:rsidRPr="008826BB">
        <w:rPr>
          <w:rStyle w:val="s2"/>
          <w:rFonts w:asciiTheme="minorHAnsi" w:hAnsiTheme="minorHAnsi"/>
          <w:sz w:val="21"/>
          <w:szCs w:val="21"/>
        </w:rPr>
        <w:t>"2013-11-12T17:04:11.102Z"</w:t>
      </w:r>
      <w:r w:rsidRPr="008826BB">
        <w:rPr>
          <w:rStyle w:val="p"/>
          <w:rFonts w:asciiTheme="minorHAnsi" w:hAnsiTheme="minorHAnsi"/>
          <w:sz w:val="21"/>
          <w:szCs w:val="21"/>
        </w:rPr>
        <w:t>),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amount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25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Group by and Calculate a Sum</w:t>
      </w:r>
    </w:p>
    <w:p w:rsidR="004F1D2B" w:rsidRPr="008826BB" w:rsidRDefault="004F1D2B" w:rsidP="004F1D2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 following aggregation operation selects documents with status equal to </w:t>
      </w:r>
      <w:r w:rsidRPr="008826BB">
        <w:rPr>
          <w:rStyle w:val="pre"/>
          <w:rFonts w:asciiTheme="minorHAnsi" w:hAnsiTheme="minorHAnsi" w:cs="Courier New"/>
        </w:rPr>
        <w:t>"A"</w:t>
      </w:r>
      <w:r w:rsidRPr="008826BB">
        <w:rPr>
          <w:rFonts w:asciiTheme="minorHAnsi" w:hAnsiTheme="minorHAnsi" w:cs="Helvetica"/>
        </w:rPr>
        <w:t>, groups the matching documents by the </w:t>
      </w:r>
      <w:proofErr w:type="spellStart"/>
      <w:r w:rsidRPr="008826BB">
        <w:rPr>
          <w:rStyle w:val="pre"/>
          <w:rFonts w:asciiTheme="minorHAnsi" w:hAnsiTheme="minorHAnsi" w:cs="Courier New"/>
        </w:rPr>
        <w:t>cust_id</w:t>
      </w:r>
      <w:proofErr w:type="spellEnd"/>
      <w:r w:rsidRPr="008826BB">
        <w:rPr>
          <w:rFonts w:asciiTheme="minorHAnsi" w:hAnsiTheme="minorHAnsi" w:cs="Helvetica"/>
        </w:rPr>
        <w:t> field and calculates the </w:t>
      </w:r>
      <w:r w:rsidRPr="008826BB">
        <w:rPr>
          <w:rStyle w:val="pre"/>
          <w:rFonts w:asciiTheme="minorHAnsi" w:hAnsiTheme="minorHAnsi" w:cs="Courier New"/>
        </w:rPr>
        <w:t>total</w:t>
      </w:r>
      <w:r w:rsidRPr="008826BB">
        <w:rPr>
          <w:rFonts w:asciiTheme="minorHAnsi" w:hAnsiTheme="minorHAnsi" w:cs="Helvetica"/>
        </w:rPr>
        <w:t> for each </w:t>
      </w:r>
      <w:proofErr w:type="spellStart"/>
      <w:r w:rsidRPr="008826BB">
        <w:rPr>
          <w:rStyle w:val="pre"/>
          <w:rFonts w:asciiTheme="minorHAnsi" w:hAnsiTheme="minorHAnsi" w:cs="Courier New"/>
        </w:rPr>
        <w:t>cust_id</w:t>
      </w:r>
      <w:proofErr w:type="spellEnd"/>
      <w:r w:rsidRPr="008826BB">
        <w:rPr>
          <w:rFonts w:asciiTheme="minorHAnsi" w:hAnsiTheme="minorHAnsi" w:cs="Helvetica"/>
        </w:rPr>
        <w:t> field from the sum of the </w:t>
      </w:r>
      <w:r w:rsidRPr="008826BB">
        <w:rPr>
          <w:rStyle w:val="pre"/>
          <w:rFonts w:asciiTheme="minorHAnsi" w:hAnsiTheme="minorHAnsi" w:cs="Courier New"/>
        </w:rPr>
        <w:t>amount</w:t>
      </w:r>
      <w:r w:rsidRPr="008826BB">
        <w:rPr>
          <w:rFonts w:asciiTheme="minorHAnsi" w:hAnsiTheme="minorHAnsi" w:cs="Helvetica"/>
        </w:rPr>
        <w:t> field, and sorts the results by the </w:t>
      </w:r>
      <w:r w:rsidRPr="008826BB">
        <w:rPr>
          <w:rStyle w:val="pre"/>
          <w:rFonts w:asciiTheme="minorHAnsi" w:hAnsiTheme="minorHAnsi" w:cs="Courier New"/>
        </w:rPr>
        <w:t>total</w:t>
      </w:r>
      <w:r w:rsidRPr="008826BB">
        <w:rPr>
          <w:rFonts w:asciiTheme="minorHAnsi" w:hAnsiTheme="minorHAnsi" w:cs="Helvetica"/>
        </w:rPr>
        <w:t> field in descending order: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db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orders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aggregate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([</w:t>
      </w:r>
      <w:proofErr w:type="gramEnd"/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match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},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group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"$</w:t>
      </w:r>
      <w:proofErr w:type="spellStart"/>
      <w:r w:rsidRPr="008826BB">
        <w:rPr>
          <w:rStyle w:val="s2"/>
          <w:rFonts w:asciiTheme="minorHAnsi" w:hAnsiTheme="minorHAnsi"/>
          <w:sz w:val="21"/>
          <w:szCs w:val="21"/>
        </w:rPr>
        <w:t>cust_id</w:t>
      </w:r>
      <w:proofErr w:type="spellEnd"/>
      <w:r w:rsidRPr="008826BB">
        <w:rPr>
          <w:rStyle w:val="s2"/>
          <w:rFonts w:asciiTheme="minorHAnsi" w:hAnsiTheme="minorHAnsi"/>
          <w:sz w:val="21"/>
          <w:szCs w:val="21"/>
        </w:rPr>
        <w:t>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total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$sum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"$amount"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},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sort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total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-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])</w:t>
      </w:r>
    </w:p>
    <w:p w:rsidR="004F1D2B" w:rsidRPr="008826BB" w:rsidRDefault="004F1D2B" w:rsidP="004F1D2B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 operation returns a cursor with the following documents: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</w:t>
      </w:r>
      <w:proofErr w:type="gramEnd"/>
      <w:r w:rsidRPr="008826BB">
        <w:rPr>
          <w:rStyle w:val="s2"/>
          <w:rFonts w:asciiTheme="minorHAnsi" w:hAnsiTheme="minorHAnsi"/>
          <w:sz w:val="21"/>
          <w:szCs w:val="21"/>
        </w:rPr>
        <w:t>_id"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"xyz1"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"total"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100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</w:t>
      </w:r>
      <w:proofErr w:type="gramEnd"/>
      <w:r w:rsidRPr="008826BB">
        <w:rPr>
          <w:rStyle w:val="s2"/>
          <w:rFonts w:asciiTheme="minorHAnsi" w:hAnsiTheme="minorHAnsi"/>
          <w:sz w:val="21"/>
          <w:szCs w:val="21"/>
        </w:rPr>
        <w:t>_id"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"abc1"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"total"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mi"/>
          <w:rFonts w:asciiTheme="minorHAnsi" w:hAnsiTheme="minorHAnsi"/>
          <w:sz w:val="21"/>
          <w:szCs w:val="21"/>
        </w:rPr>
        <w:t>75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The </w:t>
      </w:r>
      <w:hyperlink r:id="rId70" w:anchor="bin.mongo" w:tooltip="bin.mongo" w:history="1">
        <w:r w:rsidRPr="008826BB">
          <w:rPr>
            <w:rStyle w:val="pre"/>
            <w:rFonts w:asciiTheme="minorHAnsi" w:hAnsiTheme="minorHAnsi" w:cs="Courier New"/>
          </w:rPr>
          <w:t>mongo</w:t>
        </w:r>
      </w:hyperlink>
      <w:r w:rsidRPr="008826BB">
        <w:rPr>
          <w:rFonts w:asciiTheme="minorHAnsi" w:hAnsiTheme="minorHAnsi" w:cs="Helvetica"/>
        </w:rPr>
        <w:t> shell iterates the returned cursor automatically to print the results. See </w:t>
      </w:r>
      <w:hyperlink r:id="rId71" w:history="1">
        <w:r w:rsidRPr="008826BB">
          <w:rPr>
            <w:rStyle w:val="doc"/>
            <w:rFonts w:asciiTheme="minorHAnsi" w:hAnsiTheme="minorHAnsi" w:cs="Helvetica"/>
          </w:rPr>
          <w:t>Iterate a Cursor in the mongo Shell</w:t>
        </w:r>
      </w:hyperlink>
      <w:r w:rsidRPr="008826BB">
        <w:rPr>
          <w:rFonts w:asciiTheme="minorHAnsi" w:hAnsiTheme="minorHAnsi" w:cs="Helvetica"/>
        </w:rPr>
        <w:t> for handling cursors manually in the </w:t>
      </w:r>
      <w:hyperlink r:id="rId72" w:anchor="bin.mongo" w:tooltip="bin.mongo" w:history="1">
        <w:r w:rsidRPr="008826BB">
          <w:rPr>
            <w:rStyle w:val="pre"/>
            <w:rFonts w:asciiTheme="minorHAnsi" w:hAnsiTheme="minorHAnsi" w:cs="Courier New"/>
          </w:rPr>
          <w:t>mongo</w:t>
        </w:r>
      </w:hyperlink>
      <w:r w:rsidRPr="008826BB">
        <w:rPr>
          <w:rFonts w:asciiTheme="minorHAnsi" w:hAnsiTheme="minorHAnsi" w:cs="Helvetica"/>
        </w:rPr>
        <w:t> shell.</w:t>
      </w:r>
    </w:p>
    <w:p w:rsidR="004F1D2B" w:rsidRPr="008826BB" w:rsidRDefault="004F1D2B" w:rsidP="004F1D2B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Return Information on Aggregation Pipeline Operation</w:t>
      </w:r>
    </w:p>
    <w:p w:rsidR="004F1D2B" w:rsidRPr="008826BB" w:rsidRDefault="004F1D2B" w:rsidP="004F1D2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 xml:space="preserve">The following aggregation operation sets the </w:t>
      </w:r>
      <w:proofErr w:type="gramStart"/>
      <w:r w:rsidRPr="008826BB">
        <w:rPr>
          <w:rFonts w:asciiTheme="minorHAnsi" w:hAnsiTheme="minorHAnsi" w:cs="Helvetica"/>
        </w:rPr>
        <w:t>option </w:t>
      </w:r>
      <w:r w:rsidRPr="008826BB">
        <w:rPr>
          <w:rStyle w:val="pre"/>
          <w:rFonts w:asciiTheme="minorHAnsi" w:hAnsiTheme="minorHAnsi" w:cs="Courier New"/>
        </w:rPr>
        <w:t>explain</w:t>
      </w:r>
      <w:proofErr w:type="gramEnd"/>
      <w:r w:rsidRPr="008826BB">
        <w:rPr>
          <w:rFonts w:asciiTheme="minorHAnsi" w:hAnsiTheme="minorHAnsi" w:cs="Helvetica"/>
        </w:rPr>
        <w:t> to </w:t>
      </w:r>
      <w:r w:rsidRPr="008826BB">
        <w:rPr>
          <w:rStyle w:val="pre"/>
          <w:rFonts w:asciiTheme="minorHAnsi" w:hAnsiTheme="minorHAnsi" w:cs="Courier New"/>
        </w:rPr>
        <w:t>true</w:t>
      </w:r>
      <w:r w:rsidRPr="008826BB">
        <w:rPr>
          <w:rFonts w:asciiTheme="minorHAnsi" w:hAnsiTheme="minorHAnsi" w:cs="Helvetica"/>
        </w:rPr>
        <w:t> to return information about the aggregation operation.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lastRenderedPageBreak/>
        <w:t>db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orders</w:t>
      </w:r>
      <w:r w:rsidRPr="008826BB">
        <w:rPr>
          <w:rStyle w:val="p"/>
          <w:rFonts w:asciiTheme="minorHAnsi" w:hAnsiTheme="minorHAnsi"/>
          <w:sz w:val="21"/>
          <w:szCs w:val="21"/>
        </w:rPr>
        <w:t>.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aggregate</w:t>
      </w:r>
      <w:proofErr w:type="spellEnd"/>
      <w:r w:rsidRPr="008826BB">
        <w:rPr>
          <w:rStyle w:val="p"/>
          <w:rFonts w:asciiTheme="minorHAnsi" w:hAnsiTheme="minorHAnsi"/>
          <w:sz w:val="21"/>
          <w:szCs w:val="21"/>
        </w:rPr>
        <w:t>(</w:t>
      </w:r>
      <w:proofErr w:type="gramEnd"/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[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match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status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"A"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},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group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_id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"$</w:t>
      </w:r>
      <w:proofErr w:type="spellStart"/>
      <w:r w:rsidRPr="008826BB">
        <w:rPr>
          <w:rStyle w:val="s2"/>
          <w:rFonts w:asciiTheme="minorHAnsi" w:hAnsiTheme="minorHAnsi"/>
          <w:sz w:val="21"/>
          <w:szCs w:val="21"/>
        </w:rPr>
        <w:t>cust_id</w:t>
      </w:r>
      <w:proofErr w:type="spellEnd"/>
      <w:r w:rsidRPr="008826BB">
        <w:rPr>
          <w:rStyle w:val="s2"/>
          <w:rFonts w:asciiTheme="minorHAnsi" w:hAnsiTheme="minorHAnsi"/>
          <w:sz w:val="21"/>
          <w:szCs w:val="21"/>
        </w:rPr>
        <w:t>"</w:t>
      </w:r>
      <w:r w:rsidRPr="008826BB">
        <w:rPr>
          <w:rStyle w:val="p"/>
          <w:rFonts w:asciiTheme="minorHAnsi" w:hAnsiTheme="minorHAnsi"/>
          <w:sz w:val="21"/>
          <w:szCs w:val="21"/>
        </w:rPr>
        <w:t>,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total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$sum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s2"/>
          <w:rFonts w:asciiTheme="minorHAnsi" w:hAnsiTheme="minorHAnsi"/>
          <w:sz w:val="21"/>
          <w:szCs w:val="21"/>
        </w:rPr>
        <w:t>"$amount"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},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  </w:t>
      </w:r>
      <w:proofErr w:type="gramStart"/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$</w:t>
      </w:r>
      <w:proofErr w:type="gramEnd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sort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total</w:t>
      </w:r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o"/>
          <w:rFonts w:asciiTheme="minorHAnsi" w:hAnsiTheme="minorHAnsi"/>
          <w:sz w:val="21"/>
          <w:szCs w:val="21"/>
        </w:rPr>
        <w:t>-</w:t>
      </w:r>
      <w:r w:rsidRPr="008826BB">
        <w:rPr>
          <w:rStyle w:val="mi"/>
          <w:rFonts w:asciiTheme="minorHAnsi" w:hAnsiTheme="minorHAnsi"/>
          <w:sz w:val="21"/>
          <w:szCs w:val="21"/>
        </w:rPr>
        <w:t>1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],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{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  </w:t>
      </w:r>
      <w:proofErr w:type="gramStart"/>
      <w:r w:rsidRPr="008826BB">
        <w:rPr>
          <w:rStyle w:val="nx"/>
          <w:rFonts w:asciiTheme="minorHAnsi" w:eastAsiaTheme="majorEastAsia" w:hAnsiTheme="minorHAnsi"/>
          <w:sz w:val="21"/>
          <w:szCs w:val="21"/>
        </w:rPr>
        <w:t>explain</w:t>
      </w:r>
      <w:proofErr w:type="gramEnd"/>
      <w:r w:rsidRPr="008826BB">
        <w:rPr>
          <w:rStyle w:val="o"/>
          <w:rFonts w:asciiTheme="minorHAnsi" w:hAnsiTheme="minorHAnsi"/>
          <w:sz w:val="21"/>
          <w:szCs w:val="21"/>
        </w:rPr>
        <w:t>:</w:t>
      </w:r>
      <w:r w:rsidRPr="008826BB">
        <w:rPr>
          <w:rFonts w:asciiTheme="minorHAnsi" w:hAnsiTheme="minorHAnsi"/>
          <w:sz w:val="21"/>
          <w:szCs w:val="21"/>
        </w:rPr>
        <w:t xml:space="preserve"> </w:t>
      </w:r>
      <w:r w:rsidRPr="008826BB">
        <w:rPr>
          <w:rStyle w:val="kc"/>
          <w:rFonts w:asciiTheme="minorHAnsi" w:eastAsiaTheme="majorEastAsia" w:hAnsiTheme="minorHAnsi"/>
          <w:b/>
          <w:bCs/>
          <w:sz w:val="21"/>
          <w:szCs w:val="21"/>
        </w:rPr>
        <w:t>true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}</w:t>
      </w:r>
    </w:p>
    <w:p w:rsidR="004F1D2B" w:rsidRPr="008826BB" w:rsidRDefault="004F1D2B" w:rsidP="004F1D2B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rFonts w:asciiTheme="minorHAnsi" w:hAnsiTheme="minorHAnsi"/>
          <w:sz w:val="21"/>
          <w:szCs w:val="21"/>
        </w:rPr>
      </w:pPr>
      <w:r w:rsidRPr="008826BB">
        <w:rPr>
          <w:rFonts w:asciiTheme="minorHAnsi" w:hAnsiTheme="minorHAnsi"/>
          <w:sz w:val="21"/>
          <w:szCs w:val="21"/>
        </w:rPr>
        <w:t xml:space="preserve">                   </w:t>
      </w:r>
      <w:r w:rsidRPr="008826BB">
        <w:rPr>
          <w:rStyle w:val="p"/>
          <w:rFonts w:asciiTheme="minorHAnsi" w:hAnsiTheme="minorHAnsi"/>
          <w:sz w:val="21"/>
          <w:szCs w:val="21"/>
        </w:rPr>
        <w:t>)</w:t>
      </w:r>
    </w:p>
    <w:p w:rsidR="004F1D2B" w:rsidRPr="008826BB" w:rsidRDefault="004F1D2B" w:rsidP="004F1D2B">
      <w:pPr>
        <w:shd w:val="clear" w:color="auto" w:fill="FFFFFF"/>
        <w:spacing w:before="360" w:after="360" w:line="360" w:lineRule="atLeast"/>
        <w:outlineLvl w:val="2"/>
        <w:rPr>
          <w:rFonts w:eastAsia="Times New Roman" w:cs="Helvetica"/>
          <w:b/>
          <w:bCs/>
          <w:sz w:val="27"/>
          <w:szCs w:val="27"/>
          <w:lang w:eastAsia="en-ZA"/>
        </w:rPr>
      </w:pPr>
      <w:r w:rsidRPr="008826BB">
        <w:rPr>
          <w:rFonts w:eastAsia="Times New Roman" w:cs="Helvetica"/>
          <w:b/>
          <w:bCs/>
          <w:sz w:val="27"/>
          <w:szCs w:val="27"/>
          <w:lang w:eastAsia="en-ZA"/>
        </w:rPr>
        <w:t>Specify an Initial Batch Size</w:t>
      </w:r>
    </w:p>
    <w:p w:rsidR="004F1D2B" w:rsidRPr="008826BB" w:rsidRDefault="004F1D2B" w:rsidP="004F1D2B">
      <w:pPr>
        <w:shd w:val="clear" w:color="auto" w:fill="FFFFFF"/>
        <w:spacing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To specify an initial batch size for the cursor, use the following syntax for the </w:t>
      </w:r>
      <w:r w:rsidRPr="008826BB">
        <w:rPr>
          <w:rFonts w:eastAsia="Times New Roman" w:cs="Courier New"/>
          <w:sz w:val="24"/>
          <w:szCs w:val="24"/>
          <w:lang w:eastAsia="en-ZA"/>
        </w:rPr>
        <w:t>cursor</w:t>
      </w:r>
      <w:r w:rsidRPr="008826BB">
        <w:rPr>
          <w:rFonts w:eastAsia="Times New Roman" w:cs="Helvetica"/>
          <w:sz w:val="24"/>
          <w:szCs w:val="24"/>
          <w:lang w:eastAsia="en-ZA"/>
        </w:rPr>
        <w:t> option:</w:t>
      </w:r>
    </w:p>
    <w:p w:rsidR="004F1D2B" w:rsidRPr="008826BB" w:rsidRDefault="004F1D2B" w:rsidP="004F1D2B">
      <w:p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Helvetica"/>
          <w:sz w:val="24"/>
          <w:szCs w:val="24"/>
          <w:lang w:eastAsia="en-ZA"/>
        </w:rPr>
        <w:t>copy</w:t>
      </w:r>
      <w:proofErr w:type="gramEnd"/>
    </w:p>
    <w:p w:rsidR="004F1D2B" w:rsidRPr="008826BB" w:rsidRDefault="004F1D2B" w:rsidP="004F1D2B">
      <w:pPr>
        <w:shd w:val="clear" w:color="auto" w:fill="FFFFFF"/>
        <w:spacing w:after="0" w:line="240" w:lineRule="auto"/>
        <w:rPr>
          <w:rFonts w:eastAsia="Times New Roman" w:cs="Helvetica"/>
          <w:sz w:val="20"/>
          <w:szCs w:val="20"/>
          <w:lang w:eastAsia="en-ZA"/>
        </w:rPr>
      </w:pPr>
      <w:proofErr w:type="gramStart"/>
      <w:r w:rsidRPr="008826BB">
        <w:rPr>
          <w:rFonts w:eastAsia="Times New Roman" w:cs="Helvetica"/>
          <w:sz w:val="20"/>
          <w:szCs w:val="20"/>
          <w:lang w:eastAsia="en-ZA"/>
        </w:rPr>
        <w:t>copied</w:t>
      </w:r>
      <w:proofErr w:type="gramEnd"/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cursor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: { 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batchSize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: &lt;</w:t>
      </w:r>
      <w:proofErr w:type="spellStart"/>
      <w:r w:rsidRPr="008826BB">
        <w:rPr>
          <w:rFonts w:eastAsia="Times New Roman" w:cs="Courier New"/>
          <w:b/>
          <w:bCs/>
          <w:sz w:val="21"/>
          <w:szCs w:val="21"/>
          <w:lang w:eastAsia="en-ZA"/>
        </w:rPr>
        <w:t>int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&gt; }</w:t>
      </w:r>
    </w:p>
    <w:p w:rsidR="004F1D2B" w:rsidRPr="008826BB" w:rsidRDefault="004F1D2B" w:rsidP="004F1D2B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For example, the following aggregation operation specifies the </w:t>
      </w:r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initial</w:t>
      </w:r>
      <w:r w:rsidRPr="008826BB">
        <w:rPr>
          <w:rFonts w:eastAsia="Times New Roman" w:cs="Helvetica"/>
          <w:sz w:val="24"/>
          <w:szCs w:val="24"/>
          <w:lang w:eastAsia="en-ZA"/>
        </w:rPr>
        <w:t> batch size of </w:t>
      </w:r>
      <w:r w:rsidRPr="008826BB">
        <w:rPr>
          <w:rFonts w:eastAsia="Times New Roman" w:cs="Courier New"/>
          <w:sz w:val="24"/>
          <w:szCs w:val="24"/>
          <w:lang w:eastAsia="en-ZA"/>
        </w:rPr>
        <w:t>0</w:t>
      </w:r>
      <w:r w:rsidRPr="008826BB">
        <w:rPr>
          <w:rFonts w:eastAsia="Times New Roman" w:cs="Helvetica"/>
          <w:sz w:val="24"/>
          <w:szCs w:val="24"/>
          <w:lang w:eastAsia="en-ZA"/>
        </w:rPr>
        <w:t> for the cursor:</w:t>
      </w:r>
    </w:p>
    <w:p w:rsidR="004F1D2B" w:rsidRPr="008826BB" w:rsidRDefault="004F1D2B" w:rsidP="004F1D2B">
      <w:p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Helvetica"/>
          <w:sz w:val="24"/>
          <w:szCs w:val="24"/>
          <w:lang w:eastAsia="en-ZA"/>
        </w:rPr>
        <w:t>copy</w:t>
      </w:r>
      <w:proofErr w:type="gramEnd"/>
    </w:p>
    <w:p w:rsidR="004F1D2B" w:rsidRPr="008826BB" w:rsidRDefault="004F1D2B" w:rsidP="004F1D2B">
      <w:pPr>
        <w:shd w:val="clear" w:color="auto" w:fill="FFFFFF"/>
        <w:spacing w:after="0" w:line="240" w:lineRule="auto"/>
        <w:rPr>
          <w:rFonts w:eastAsia="Times New Roman" w:cs="Helvetica"/>
          <w:sz w:val="20"/>
          <w:szCs w:val="20"/>
          <w:lang w:eastAsia="en-ZA"/>
        </w:rPr>
      </w:pPr>
      <w:proofErr w:type="gramStart"/>
      <w:r w:rsidRPr="008826BB">
        <w:rPr>
          <w:rFonts w:eastAsia="Times New Roman" w:cs="Helvetica"/>
          <w:sz w:val="20"/>
          <w:szCs w:val="20"/>
          <w:lang w:eastAsia="en-ZA"/>
        </w:rPr>
        <w:t>copied</w:t>
      </w:r>
      <w:proofErr w:type="gramEnd"/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db.orders.aggregate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</w:t>
      </w:r>
      <w:proofErr w:type="gramEnd"/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[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$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match: { status: "A" } },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$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group: { _id: "$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cust_id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", total: { $sum: "$amount" } } },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$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sort: { total: -1 } },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$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limit: 2 }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],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{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cursor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 xml:space="preserve">: { 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batchSize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: 0 }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  }</w:t>
      </w:r>
    </w:p>
    <w:p w:rsidR="004F1D2B" w:rsidRPr="008826BB" w:rsidRDefault="004F1D2B" w:rsidP="004F1D2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                )</w:t>
      </w:r>
    </w:p>
    <w:p w:rsidR="004F1D2B" w:rsidRPr="008826BB" w:rsidRDefault="004F1D2B" w:rsidP="006A7F16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</w:p>
    <w:p w:rsidR="00645B1D" w:rsidRPr="008826BB" w:rsidRDefault="00645B1D" w:rsidP="006A7F16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</w:p>
    <w:p w:rsidR="00645B1D" w:rsidRPr="008826BB" w:rsidRDefault="00645B1D" w:rsidP="00645B1D">
      <w:pPr>
        <w:shd w:val="clear" w:color="auto" w:fill="FFFFFF"/>
        <w:spacing w:before="360" w:after="360" w:line="360" w:lineRule="atLeast"/>
        <w:outlineLvl w:val="2"/>
        <w:rPr>
          <w:rFonts w:eastAsia="Times New Roman" w:cs="Helvetica"/>
          <w:b/>
          <w:bCs/>
          <w:sz w:val="27"/>
          <w:szCs w:val="27"/>
          <w:lang w:eastAsia="en-ZA"/>
        </w:rPr>
      </w:pPr>
      <w:r w:rsidRPr="008826BB">
        <w:rPr>
          <w:rFonts w:eastAsia="Times New Roman" w:cs="Helvetica"/>
          <w:b/>
          <w:bCs/>
          <w:sz w:val="27"/>
          <w:szCs w:val="27"/>
          <w:lang w:eastAsia="en-ZA"/>
        </w:rPr>
        <w:lastRenderedPageBreak/>
        <w:t>Specify a Collation</w:t>
      </w:r>
    </w:p>
    <w:p w:rsidR="00645B1D" w:rsidRPr="008826BB" w:rsidRDefault="00645B1D" w:rsidP="00645B1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proofErr w:type="gramStart"/>
      <w:r w:rsidRPr="008826BB">
        <w:rPr>
          <w:rFonts w:eastAsia="Times New Roman" w:cs="Helvetica"/>
          <w:i/>
          <w:iCs/>
          <w:sz w:val="24"/>
          <w:szCs w:val="24"/>
          <w:lang w:eastAsia="en-ZA"/>
        </w:rPr>
        <w:t>New in version 3.4.</w:t>
      </w:r>
      <w:proofErr w:type="gramEnd"/>
    </w:p>
    <w:p w:rsidR="00645B1D" w:rsidRPr="008826BB" w:rsidRDefault="0049377E" w:rsidP="00645B1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hyperlink r:id="rId73" w:history="1">
        <w:r w:rsidR="00645B1D" w:rsidRPr="008826BB">
          <w:rPr>
            <w:rFonts w:eastAsia="Times New Roman" w:cs="Helvetica"/>
            <w:sz w:val="24"/>
            <w:szCs w:val="24"/>
            <w:lang w:eastAsia="en-ZA"/>
          </w:rPr>
          <w:t>Collation</w:t>
        </w:r>
      </w:hyperlink>
      <w:r w:rsidR="00645B1D" w:rsidRPr="008826BB">
        <w:rPr>
          <w:rFonts w:eastAsia="Times New Roman" w:cs="Helvetica"/>
          <w:sz w:val="24"/>
          <w:szCs w:val="24"/>
          <w:lang w:eastAsia="en-ZA"/>
        </w:rPr>
        <w:t xml:space="preserve"> allows users to specify language-specific rules for string comparison, such as rules for </w:t>
      </w:r>
      <w:proofErr w:type="spellStart"/>
      <w:r w:rsidR="00645B1D" w:rsidRPr="008826BB">
        <w:rPr>
          <w:rFonts w:eastAsia="Times New Roman" w:cs="Helvetica"/>
          <w:sz w:val="24"/>
          <w:szCs w:val="24"/>
          <w:lang w:eastAsia="en-ZA"/>
        </w:rPr>
        <w:t>lettercase</w:t>
      </w:r>
      <w:proofErr w:type="spellEnd"/>
      <w:r w:rsidR="00645B1D" w:rsidRPr="008826BB">
        <w:rPr>
          <w:rFonts w:eastAsia="Times New Roman" w:cs="Helvetica"/>
          <w:sz w:val="24"/>
          <w:szCs w:val="24"/>
          <w:lang w:eastAsia="en-ZA"/>
        </w:rPr>
        <w:t xml:space="preserve"> and accent marks.</w:t>
      </w:r>
    </w:p>
    <w:p w:rsidR="00645B1D" w:rsidRPr="008826BB" w:rsidRDefault="00645B1D" w:rsidP="00645B1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A collection </w:t>
      </w:r>
      <w:proofErr w:type="spellStart"/>
      <w:r w:rsidRPr="008826BB">
        <w:rPr>
          <w:rFonts w:eastAsia="Times New Roman" w:cs="Courier New"/>
          <w:sz w:val="24"/>
          <w:szCs w:val="24"/>
          <w:lang w:eastAsia="en-ZA"/>
        </w:rPr>
        <w:t>myColl</w:t>
      </w:r>
      <w:proofErr w:type="spellEnd"/>
      <w:r w:rsidRPr="008826BB">
        <w:rPr>
          <w:rFonts w:eastAsia="Times New Roman" w:cs="Helvetica"/>
          <w:sz w:val="24"/>
          <w:szCs w:val="24"/>
          <w:lang w:eastAsia="en-ZA"/>
        </w:rPr>
        <w:t> has the following documents:</w:t>
      </w:r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_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id: 1, category: "café", status: "A" }</w:t>
      </w:r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_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id: 2, category: "cafe", status: "a" }</w:t>
      </w:r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_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id: 3, category: "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cafE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", status: "a" }</w:t>
      </w:r>
    </w:p>
    <w:p w:rsidR="00645B1D" w:rsidRPr="008826BB" w:rsidRDefault="00645B1D" w:rsidP="00645B1D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sz w:val="24"/>
          <w:szCs w:val="24"/>
          <w:lang w:eastAsia="en-ZA"/>
        </w:rPr>
        <w:t>The following aggregation operation includes the </w:t>
      </w:r>
      <w:hyperlink r:id="rId74" w:anchor="collation" w:history="1">
        <w:r w:rsidRPr="008826BB">
          <w:rPr>
            <w:rFonts w:eastAsia="Times New Roman" w:cs="Helvetica"/>
            <w:sz w:val="24"/>
            <w:szCs w:val="24"/>
            <w:lang w:eastAsia="en-ZA"/>
          </w:rPr>
          <w:t>collation</w:t>
        </w:r>
      </w:hyperlink>
      <w:r w:rsidRPr="008826BB">
        <w:rPr>
          <w:rFonts w:eastAsia="Times New Roman" w:cs="Helvetica"/>
          <w:sz w:val="24"/>
          <w:szCs w:val="24"/>
          <w:lang w:eastAsia="en-ZA"/>
        </w:rPr>
        <w:t> option:</w:t>
      </w:r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db.myColl.aggregate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</w:t>
      </w:r>
      <w:proofErr w:type="gramEnd"/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[ { $match: { status: "A" } }, { $group: { _id: "$category", count: { $sum: 1 } } } ],</w:t>
      </w:r>
    </w:p>
    <w:p w:rsidR="00645B1D" w:rsidRPr="008826BB" w:rsidRDefault="00645B1D" w:rsidP="00645B1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 xml:space="preserve">   </w:t>
      </w:r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{ collation</w:t>
      </w:r>
      <w:proofErr w:type="gramEnd"/>
      <w:r w:rsidRPr="008826BB">
        <w:rPr>
          <w:rFonts w:eastAsia="Times New Roman" w:cs="Courier New"/>
          <w:sz w:val="21"/>
          <w:szCs w:val="21"/>
          <w:lang w:eastAsia="en-ZA"/>
        </w:rPr>
        <w:t>: { locale: "</w:t>
      </w:r>
      <w:proofErr w:type="spellStart"/>
      <w:r w:rsidRPr="008826BB">
        <w:rPr>
          <w:rFonts w:eastAsia="Times New Roman" w:cs="Courier New"/>
          <w:sz w:val="21"/>
          <w:szCs w:val="21"/>
          <w:lang w:eastAsia="en-ZA"/>
        </w:rPr>
        <w:t>fr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", strength: 1 } }</w:t>
      </w:r>
    </w:p>
    <w:p w:rsidR="00645B1D" w:rsidRPr="008826BB" w:rsidRDefault="00645B1D" w:rsidP="00A47D8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eastAsia="Times New Roman" w:cs="Courier New"/>
          <w:sz w:val="21"/>
          <w:szCs w:val="21"/>
          <w:lang w:eastAsia="en-ZA"/>
        </w:rPr>
        <w:t>);</w:t>
      </w:r>
    </w:p>
    <w:p w:rsidR="006A7F16" w:rsidRPr="008826BB" w:rsidRDefault="006A7F16" w:rsidP="006A7F16">
      <w:p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  <w:lang w:eastAsia="en-ZA"/>
        </w:rPr>
      </w:pPr>
      <w:r w:rsidRPr="008826BB">
        <w:rPr>
          <w:rFonts w:eastAsia="Times New Roman" w:cs="Helvetica"/>
          <w:noProof/>
          <w:sz w:val="24"/>
          <w:szCs w:val="24"/>
          <w:lang w:eastAsia="en-ZA"/>
        </w:rPr>
        <mc:AlternateContent>
          <mc:Choice Requires="wps">
            <w:drawing>
              <wp:inline distT="0" distB="0" distL="0" distR="0" wp14:anchorId="17EDA5FF" wp14:editId="1305D904">
                <wp:extent cx="304800" cy="304800"/>
                <wp:effectExtent l="0" t="0" r="0" b="0"/>
                <wp:docPr id="10" name="Rectangle 10" descr="Diagram of the annotated distinct oper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iagram of the annotated distinct oper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X2Te89cCAADu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A47D8F" w:rsidRPr="008826BB" w:rsidRDefault="00A47D8F" w:rsidP="00A47D8F">
      <w:pPr>
        <w:pStyle w:val="Heading2"/>
        <w:shd w:val="clear" w:color="auto" w:fill="FFFFFF"/>
        <w:spacing w:before="360" w:after="360" w:line="360" w:lineRule="atLeast"/>
        <w:rPr>
          <w:rFonts w:asciiTheme="minorHAnsi" w:hAnsiTheme="minorHAnsi" w:cs="Helvetica"/>
          <w:bCs w:val="0"/>
          <w:color w:val="auto"/>
        </w:rPr>
      </w:pPr>
      <w:r w:rsidRPr="008826BB">
        <w:rPr>
          <w:rFonts w:asciiTheme="minorHAnsi" w:hAnsiTheme="minorHAnsi" w:cs="Helvetica"/>
          <w:bCs w:val="0"/>
          <w:color w:val="auto"/>
        </w:rPr>
        <w:t>Default </w:t>
      </w:r>
      <w:r w:rsidRPr="008826BB">
        <w:rPr>
          <w:rStyle w:val="pre"/>
          <w:rFonts w:asciiTheme="minorHAnsi" w:hAnsiTheme="minorHAnsi" w:cs="Courier New"/>
          <w:bCs w:val="0"/>
          <w:color w:val="auto"/>
        </w:rPr>
        <w:t>_id</w:t>
      </w:r>
      <w:r w:rsidRPr="008826BB">
        <w:rPr>
          <w:rFonts w:asciiTheme="minorHAnsi" w:hAnsiTheme="minorHAnsi" w:cs="Helvetica"/>
          <w:bCs w:val="0"/>
          <w:color w:val="auto"/>
        </w:rPr>
        <w:t> Index</w:t>
      </w:r>
    </w:p>
    <w:p w:rsidR="00A47D8F" w:rsidRPr="008826BB" w:rsidRDefault="00A47D8F" w:rsidP="00A47D8F">
      <w:pPr>
        <w:pStyle w:val="NormalWeb"/>
        <w:shd w:val="clear" w:color="auto" w:fill="FFFFFF"/>
        <w:spacing w:before="360" w:beforeAutospacing="0" w:after="360" w:afterAutospacing="0"/>
        <w:rPr>
          <w:rFonts w:asciiTheme="minorHAnsi" w:hAnsiTheme="minorHAnsi" w:cs="Helvetica"/>
        </w:rPr>
      </w:pPr>
      <w:r w:rsidRPr="008826BB">
        <w:rPr>
          <w:rFonts w:asciiTheme="minorHAnsi" w:hAnsiTheme="minorHAnsi" w:cs="Helvetica"/>
        </w:rPr>
        <w:t>MongoDB creates a </w:t>
      </w:r>
      <w:hyperlink r:id="rId75" w:anchor="index-type-unique" w:history="1">
        <w:r w:rsidRPr="008826BB">
          <w:rPr>
            <w:rStyle w:val="std"/>
            <w:rFonts w:asciiTheme="minorHAnsi" w:hAnsiTheme="minorHAnsi" w:cs="Helvetica"/>
          </w:rPr>
          <w:t>unique index</w:t>
        </w:r>
      </w:hyperlink>
      <w:r w:rsidRPr="008826BB">
        <w:rPr>
          <w:rFonts w:asciiTheme="minorHAnsi" w:hAnsiTheme="minorHAnsi" w:cs="Helvetica"/>
        </w:rPr>
        <w:t> on the </w:t>
      </w:r>
      <w:hyperlink r:id="rId76" w:anchor="document-id-field" w:history="1">
        <w:r w:rsidRPr="008826BB">
          <w:rPr>
            <w:rStyle w:val="std"/>
            <w:rFonts w:asciiTheme="minorHAnsi" w:hAnsiTheme="minorHAnsi" w:cs="Helvetica"/>
          </w:rPr>
          <w:t>_id</w:t>
        </w:r>
      </w:hyperlink>
      <w:r w:rsidRPr="008826BB">
        <w:rPr>
          <w:rFonts w:asciiTheme="minorHAnsi" w:hAnsiTheme="minorHAnsi" w:cs="Helvetica"/>
        </w:rPr>
        <w:t> field during the creation of a collection. The </w:t>
      </w:r>
      <w:r w:rsidRPr="008826BB">
        <w:rPr>
          <w:rStyle w:val="pre"/>
          <w:rFonts w:asciiTheme="minorHAnsi" w:hAnsiTheme="minorHAnsi" w:cs="Courier New"/>
        </w:rPr>
        <w:t>_id</w:t>
      </w:r>
      <w:r w:rsidRPr="008826BB">
        <w:rPr>
          <w:rFonts w:asciiTheme="minorHAnsi" w:hAnsiTheme="minorHAnsi" w:cs="Helvetica"/>
        </w:rPr>
        <w:t> index prevents clients from inserting</w:t>
      </w:r>
      <w:bookmarkStart w:id="0" w:name="_GoBack"/>
      <w:bookmarkEnd w:id="0"/>
      <w:r w:rsidRPr="008826BB">
        <w:rPr>
          <w:rFonts w:asciiTheme="minorHAnsi" w:hAnsiTheme="minorHAnsi" w:cs="Helvetica"/>
        </w:rPr>
        <w:t xml:space="preserve"> two documents with the same value for the </w:t>
      </w:r>
      <w:r w:rsidRPr="008826BB">
        <w:rPr>
          <w:rStyle w:val="pre"/>
          <w:rFonts w:asciiTheme="minorHAnsi" w:hAnsiTheme="minorHAnsi" w:cs="Courier New"/>
        </w:rPr>
        <w:t>_id</w:t>
      </w:r>
      <w:r w:rsidRPr="008826BB">
        <w:rPr>
          <w:rFonts w:asciiTheme="minorHAnsi" w:hAnsiTheme="minorHAnsi" w:cs="Helvetica"/>
        </w:rPr>
        <w:t> field. You cannot drop this index on the </w:t>
      </w:r>
      <w:r w:rsidRPr="008826BB">
        <w:rPr>
          <w:rStyle w:val="pre"/>
          <w:rFonts w:asciiTheme="minorHAnsi" w:hAnsiTheme="minorHAnsi" w:cs="Courier New"/>
        </w:rPr>
        <w:t>_</w:t>
      </w:r>
      <w:proofErr w:type="spellStart"/>
      <w:r w:rsidRPr="008826BB">
        <w:rPr>
          <w:rStyle w:val="pre"/>
          <w:rFonts w:asciiTheme="minorHAnsi" w:hAnsiTheme="minorHAnsi" w:cs="Courier New"/>
        </w:rPr>
        <w:t>id</w:t>
      </w:r>
      <w:r w:rsidRPr="008826BB">
        <w:rPr>
          <w:rFonts w:asciiTheme="minorHAnsi" w:hAnsiTheme="minorHAnsi" w:cs="Helvetica"/>
        </w:rPr>
        <w:t>field</w:t>
      </w:r>
      <w:proofErr w:type="spellEnd"/>
      <w:r w:rsidRPr="008826BB">
        <w:rPr>
          <w:rFonts w:asciiTheme="minorHAnsi" w:hAnsiTheme="minorHAnsi" w:cs="Helvetica"/>
        </w:rPr>
        <w:t>.</w:t>
      </w:r>
    </w:p>
    <w:p w:rsidR="00A47D8F" w:rsidRPr="00A47D8F" w:rsidRDefault="00A47D8F" w:rsidP="00A47D8F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A47D8F">
        <w:rPr>
          <w:rFonts w:eastAsia="Times New Roman" w:cs="Helvetica"/>
          <w:sz w:val="24"/>
          <w:szCs w:val="24"/>
          <w:lang w:eastAsia="en-ZA"/>
        </w:rPr>
        <w:t>To create an index in the </w:t>
      </w:r>
      <w:hyperlink r:id="rId77" w:history="1">
        <w:r w:rsidRPr="008826BB">
          <w:rPr>
            <w:rFonts w:eastAsia="Times New Roman" w:cs="Helvetica"/>
            <w:sz w:val="24"/>
            <w:szCs w:val="24"/>
            <w:lang w:eastAsia="en-ZA"/>
          </w:rPr>
          <w:t>Mongo Shell</w:t>
        </w:r>
      </w:hyperlink>
      <w:r w:rsidRPr="00A47D8F">
        <w:rPr>
          <w:rFonts w:eastAsia="Times New Roman" w:cs="Helvetica"/>
          <w:sz w:val="24"/>
          <w:szCs w:val="24"/>
          <w:lang w:eastAsia="en-ZA"/>
        </w:rPr>
        <w:t>, use </w:t>
      </w:r>
      <w:proofErr w:type="spellStart"/>
      <w:r w:rsidRPr="00A47D8F">
        <w:rPr>
          <w:rFonts w:eastAsia="Times New Roman" w:cs="Helvetica"/>
          <w:sz w:val="24"/>
          <w:szCs w:val="24"/>
          <w:lang w:eastAsia="en-ZA"/>
        </w:rPr>
        <w:fldChar w:fldCharType="begin"/>
      </w:r>
      <w:r w:rsidRPr="00A47D8F">
        <w:rPr>
          <w:rFonts w:eastAsia="Times New Roman" w:cs="Helvetica"/>
          <w:sz w:val="24"/>
          <w:szCs w:val="24"/>
          <w:lang w:eastAsia="en-ZA"/>
        </w:rPr>
        <w:instrText xml:space="preserve"> HYPERLINK "https://docs.mongodb.com/manual/reference/method/db.collection.createIndex/" \l "db.collection.createIndex" \o "db.collection.createIndex()" </w:instrText>
      </w:r>
      <w:r w:rsidRPr="00A47D8F">
        <w:rPr>
          <w:rFonts w:eastAsia="Times New Roman" w:cs="Helvetica"/>
          <w:sz w:val="24"/>
          <w:szCs w:val="24"/>
          <w:lang w:eastAsia="en-ZA"/>
        </w:rPr>
        <w:fldChar w:fldCharType="separate"/>
      </w:r>
      <w:proofErr w:type="gramStart"/>
      <w:r w:rsidRPr="008826BB">
        <w:rPr>
          <w:rFonts w:eastAsia="Times New Roman" w:cs="Courier New"/>
          <w:sz w:val="24"/>
          <w:szCs w:val="24"/>
          <w:lang w:eastAsia="en-ZA"/>
        </w:rPr>
        <w:t>db.collection.createIndex</w:t>
      </w:r>
      <w:proofErr w:type="spellEnd"/>
      <w:r w:rsidRPr="008826BB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8826BB">
        <w:rPr>
          <w:rFonts w:eastAsia="Times New Roman" w:cs="Courier New"/>
          <w:sz w:val="24"/>
          <w:szCs w:val="24"/>
          <w:lang w:eastAsia="en-ZA"/>
        </w:rPr>
        <w:t>)</w:t>
      </w:r>
      <w:r w:rsidRPr="00A47D8F">
        <w:rPr>
          <w:rFonts w:eastAsia="Times New Roman" w:cs="Helvetica"/>
          <w:sz w:val="24"/>
          <w:szCs w:val="24"/>
          <w:lang w:eastAsia="en-ZA"/>
        </w:rPr>
        <w:fldChar w:fldCharType="end"/>
      </w:r>
      <w:r w:rsidRPr="00A47D8F">
        <w:rPr>
          <w:rFonts w:eastAsia="Times New Roman" w:cs="Helvetica"/>
          <w:sz w:val="24"/>
          <w:szCs w:val="24"/>
          <w:lang w:eastAsia="en-ZA"/>
        </w:rPr>
        <w:t>.</w:t>
      </w:r>
    </w:p>
    <w:p w:rsidR="00A47D8F" w:rsidRPr="00A47D8F" w:rsidRDefault="00A47D8F" w:rsidP="00A47D8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db.collection.createIndex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</w:t>
      </w:r>
      <w:proofErr w:type="gramEnd"/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&lt;key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and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index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type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specification&gt;,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&lt;options&gt;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)</w:t>
      </w:r>
    </w:p>
    <w:p w:rsidR="00A47D8F" w:rsidRPr="00A47D8F" w:rsidRDefault="00A47D8F" w:rsidP="00A47D8F">
      <w:pPr>
        <w:shd w:val="clear" w:color="auto" w:fill="FFFFFF"/>
        <w:spacing w:before="360" w:after="360" w:line="240" w:lineRule="auto"/>
        <w:rPr>
          <w:rFonts w:eastAsia="Times New Roman" w:cs="Helvetica"/>
          <w:sz w:val="24"/>
          <w:szCs w:val="24"/>
          <w:lang w:eastAsia="en-ZA"/>
        </w:rPr>
      </w:pPr>
      <w:r w:rsidRPr="00A47D8F">
        <w:rPr>
          <w:rFonts w:eastAsia="Times New Roman" w:cs="Helvetica"/>
          <w:sz w:val="24"/>
          <w:szCs w:val="24"/>
          <w:lang w:eastAsia="en-ZA"/>
        </w:rPr>
        <w:t>The following example creates a single key descending index on the </w:t>
      </w:r>
      <w:r w:rsidRPr="008826BB">
        <w:rPr>
          <w:rFonts w:eastAsia="Times New Roman" w:cs="Courier New"/>
          <w:sz w:val="24"/>
          <w:szCs w:val="24"/>
          <w:lang w:eastAsia="en-ZA"/>
        </w:rPr>
        <w:t>name</w:t>
      </w:r>
      <w:r w:rsidRPr="00A47D8F">
        <w:rPr>
          <w:rFonts w:eastAsia="Times New Roman" w:cs="Helvetica"/>
          <w:sz w:val="24"/>
          <w:szCs w:val="24"/>
          <w:lang w:eastAsia="en-ZA"/>
        </w:rPr>
        <w:t> field:</w:t>
      </w:r>
    </w:p>
    <w:p w:rsidR="00A47D8F" w:rsidRPr="008826BB" w:rsidRDefault="00A47D8F" w:rsidP="00A47D8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proofErr w:type="spellStart"/>
      <w:proofErr w:type="gramStart"/>
      <w:r w:rsidRPr="008826BB">
        <w:rPr>
          <w:rFonts w:eastAsia="Times New Roman" w:cs="Courier New"/>
          <w:sz w:val="21"/>
          <w:szCs w:val="21"/>
          <w:lang w:eastAsia="en-ZA"/>
        </w:rPr>
        <w:t>db.collection.createIndex</w:t>
      </w:r>
      <w:proofErr w:type="spellEnd"/>
      <w:r w:rsidRPr="008826BB">
        <w:rPr>
          <w:rFonts w:eastAsia="Times New Roman" w:cs="Courier New"/>
          <w:sz w:val="21"/>
          <w:szCs w:val="21"/>
          <w:lang w:eastAsia="en-ZA"/>
        </w:rPr>
        <w:t>(</w:t>
      </w:r>
      <w:proofErr w:type="gramEnd"/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{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name: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-1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}</w:t>
      </w:r>
      <w:r w:rsidRPr="00A47D8F">
        <w:rPr>
          <w:rFonts w:eastAsia="Times New Roman" w:cs="Courier New"/>
          <w:sz w:val="21"/>
          <w:szCs w:val="21"/>
          <w:lang w:eastAsia="en-ZA"/>
        </w:rPr>
        <w:t xml:space="preserve"> </w:t>
      </w:r>
      <w:r w:rsidRPr="008826BB">
        <w:rPr>
          <w:rFonts w:eastAsia="Times New Roman" w:cs="Courier New"/>
          <w:sz w:val="21"/>
          <w:szCs w:val="21"/>
          <w:lang w:eastAsia="en-ZA"/>
        </w:rPr>
        <w:t>)</w:t>
      </w:r>
    </w:p>
    <w:p w:rsidR="00A47D8F" w:rsidRPr="00A47D8F" w:rsidRDefault="00A47D8F" w:rsidP="00A47D8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eastAsia="Times New Roman" w:cs="Courier New"/>
          <w:sz w:val="21"/>
          <w:szCs w:val="21"/>
          <w:lang w:eastAsia="en-ZA"/>
        </w:rPr>
      </w:pPr>
      <w:r w:rsidRPr="008826BB">
        <w:rPr>
          <w:rFonts w:cs="Helvetica"/>
          <w:shd w:val="clear" w:color="auto" w:fill="FFFFFF"/>
        </w:rPr>
        <w:t>The </w:t>
      </w:r>
      <w:proofErr w:type="spellStart"/>
      <w:r w:rsidRPr="008826BB">
        <w:fldChar w:fldCharType="begin"/>
      </w:r>
      <w:r w:rsidRPr="008826BB">
        <w:instrText xml:space="preserve"> HYPERLINK "https://docs.mongodb.com/manual/reference/method/db.collection.createIndex/" \l "db.collection.createIndex" \o "db.collection.createIndex" </w:instrText>
      </w:r>
      <w:r w:rsidRPr="008826BB">
        <w:fldChar w:fldCharType="separate"/>
      </w:r>
      <w:r w:rsidRPr="008826BB">
        <w:rPr>
          <w:rStyle w:val="pre"/>
          <w:rFonts w:cs="Courier New"/>
          <w:shd w:val="clear" w:color="auto" w:fill="FFFFFF"/>
        </w:rPr>
        <w:t>db.collection.createIndex</w:t>
      </w:r>
      <w:proofErr w:type="spellEnd"/>
      <w:r w:rsidRPr="008826BB">
        <w:fldChar w:fldCharType="end"/>
      </w:r>
      <w:r w:rsidRPr="008826BB">
        <w:rPr>
          <w:rFonts w:cs="Helvetica"/>
          <w:shd w:val="clear" w:color="auto" w:fill="FFFFFF"/>
        </w:rPr>
        <w:t> method only creates an index if an index of the same specification does not already exist.</w:t>
      </w:r>
    </w:p>
    <w:sectPr w:rsidR="00A47D8F" w:rsidRPr="00A47D8F">
      <w:footerReference w:type="default" r:id="rId7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77E" w:rsidRDefault="0049377E" w:rsidP="0021539B">
      <w:pPr>
        <w:spacing w:after="0" w:line="240" w:lineRule="auto"/>
      </w:pPr>
      <w:r>
        <w:separator/>
      </w:r>
    </w:p>
  </w:endnote>
  <w:endnote w:type="continuationSeparator" w:id="0">
    <w:p w:rsidR="0049377E" w:rsidRDefault="0049377E" w:rsidP="0021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6A7F16">
      <w:tc>
        <w:tcPr>
          <w:tcW w:w="918" w:type="dxa"/>
        </w:tcPr>
        <w:p w:rsidR="006A7F16" w:rsidRPr="0021539B" w:rsidRDefault="006A7F16">
          <w:pPr>
            <w:pStyle w:val="Footer"/>
            <w:jc w:val="right"/>
            <w:rPr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26BB" w:rsidRPr="008826BB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11</w:t>
          </w:r>
          <w:r w:rsidRPr="0021539B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A7F16" w:rsidRDefault="006A7F16">
          <w:pPr>
            <w:pStyle w:val="Footer"/>
          </w:pPr>
        </w:p>
      </w:tc>
    </w:tr>
  </w:tbl>
  <w:p w:rsidR="006A7F16" w:rsidRDefault="006A7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77E" w:rsidRDefault="0049377E" w:rsidP="0021539B">
      <w:pPr>
        <w:spacing w:after="0" w:line="240" w:lineRule="auto"/>
      </w:pPr>
      <w:r>
        <w:separator/>
      </w:r>
    </w:p>
  </w:footnote>
  <w:footnote w:type="continuationSeparator" w:id="0">
    <w:p w:rsidR="0049377E" w:rsidRDefault="0049377E" w:rsidP="0021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A77"/>
    <w:multiLevelType w:val="multilevel"/>
    <w:tmpl w:val="E164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3B9D"/>
    <w:multiLevelType w:val="multilevel"/>
    <w:tmpl w:val="85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46C05"/>
    <w:multiLevelType w:val="hybridMultilevel"/>
    <w:tmpl w:val="76A40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C1235"/>
    <w:multiLevelType w:val="multilevel"/>
    <w:tmpl w:val="585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A6D9D"/>
    <w:multiLevelType w:val="multilevel"/>
    <w:tmpl w:val="FF9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74A02"/>
    <w:multiLevelType w:val="multilevel"/>
    <w:tmpl w:val="00C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90BBA"/>
    <w:multiLevelType w:val="hybridMultilevel"/>
    <w:tmpl w:val="5A78042A"/>
    <w:lvl w:ilvl="0" w:tplc="6AB2B72A">
      <w:start w:val="1"/>
      <w:numFmt w:val="decimal"/>
      <w:lvlText w:val="%1)"/>
      <w:lvlJc w:val="left"/>
      <w:pPr>
        <w:ind w:left="1080" w:hanging="720"/>
      </w:pPr>
      <w:rPr>
        <w:rFonts w:eastAsia="Times New Roman" w:cs="Lucida Sans Unicode"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42C86"/>
    <w:multiLevelType w:val="multilevel"/>
    <w:tmpl w:val="ADB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35C7C"/>
    <w:multiLevelType w:val="multilevel"/>
    <w:tmpl w:val="90B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C0753"/>
    <w:multiLevelType w:val="multilevel"/>
    <w:tmpl w:val="64C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963E0"/>
    <w:multiLevelType w:val="multilevel"/>
    <w:tmpl w:val="CC8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DC44E7"/>
    <w:multiLevelType w:val="multilevel"/>
    <w:tmpl w:val="3F3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201420"/>
    <w:multiLevelType w:val="multilevel"/>
    <w:tmpl w:val="91B4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A86EDE"/>
    <w:multiLevelType w:val="multilevel"/>
    <w:tmpl w:val="150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402921"/>
    <w:multiLevelType w:val="multilevel"/>
    <w:tmpl w:val="FCC6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A37512"/>
    <w:multiLevelType w:val="hybridMultilevel"/>
    <w:tmpl w:val="41E8DF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2914"/>
    <w:multiLevelType w:val="multilevel"/>
    <w:tmpl w:val="638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5B5111"/>
    <w:multiLevelType w:val="multilevel"/>
    <w:tmpl w:val="744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B73B46"/>
    <w:multiLevelType w:val="multilevel"/>
    <w:tmpl w:val="3A9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F817B1"/>
    <w:multiLevelType w:val="multilevel"/>
    <w:tmpl w:val="515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09371D"/>
    <w:multiLevelType w:val="multilevel"/>
    <w:tmpl w:val="2C2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52650F"/>
    <w:multiLevelType w:val="hybridMultilevel"/>
    <w:tmpl w:val="96C47F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C6604"/>
    <w:multiLevelType w:val="multilevel"/>
    <w:tmpl w:val="FE3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DD3875"/>
    <w:multiLevelType w:val="multilevel"/>
    <w:tmpl w:val="4708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0D1535"/>
    <w:multiLevelType w:val="multilevel"/>
    <w:tmpl w:val="7FC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02781C"/>
    <w:multiLevelType w:val="multilevel"/>
    <w:tmpl w:val="26EE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"/>
  </w:num>
  <w:num w:numId="4">
    <w:abstractNumId w:val="2"/>
  </w:num>
  <w:num w:numId="5">
    <w:abstractNumId w:val="17"/>
  </w:num>
  <w:num w:numId="6">
    <w:abstractNumId w:val="19"/>
  </w:num>
  <w:num w:numId="7">
    <w:abstractNumId w:val="14"/>
  </w:num>
  <w:num w:numId="8">
    <w:abstractNumId w:val="16"/>
  </w:num>
  <w:num w:numId="9">
    <w:abstractNumId w:val="12"/>
  </w:num>
  <w:num w:numId="10">
    <w:abstractNumId w:val="9"/>
  </w:num>
  <w:num w:numId="11">
    <w:abstractNumId w:val="4"/>
  </w:num>
  <w:num w:numId="12">
    <w:abstractNumId w:val="15"/>
  </w:num>
  <w:num w:numId="13">
    <w:abstractNumId w:val="21"/>
  </w:num>
  <w:num w:numId="14">
    <w:abstractNumId w:val="22"/>
  </w:num>
  <w:num w:numId="15">
    <w:abstractNumId w:val="7"/>
  </w:num>
  <w:num w:numId="16">
    <w:abstractNumId w:val="5"/>
  </w:num>
  <w:num w:numId="17">
    <w:abstractNumId w:val="11"/>
  </w:num>
  <w:num w:numId="18">
    <w:abstractNumId w:val="10"/>
  </w:num>
  <w:num w:numId="19">
    <w:abstractNumId w:val="13"/>
  </w:num>
  <w:num w:numId="20">
    <w:abstractNumId w:val="25"/>
  </w:num>
  <w:num w:numId="21">
    <w:abstractNumId w:val="8"/>
  </w:num>
  <w:num w:numId="22">
    <w:abstractNumId w:val="18"/>
  </w:num>
  <w:num w:numId="23">
    <w:abstractNumId w:val="20"/>
  </w:num>
  <w:num w:numId="24">
    <w:abstractNumId w:val="0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8B"/>
    <w:rsid w:val="00063543"/>
    <w:rsid w:val="0007094D"/>
    <w:rsid w:val="00081A2E"/>
    <w:rsid w:val="000E5676"/>
    <w:rsid w:val="00117387"/>
    <w:rsid w:val="001338DC"/>
    <w:rsid w:val="0021539B"/>
    <w:rsid w:val="0024625D"/>
    <w:rsid w:val="00265593"/>
    <w:rsid w:val="00294134"/>
    <w:rsid w:val="002E658B"/>
    <w:rsid w:val="002E76C6"/>
    <w:rsid w:val="003263B7"/>
    <w:rsid w:val="00371A72"/>
    <w:rsid w:val="003978BA"/>
    <w:rsid w:val="003A6EBD"/>
    <w:rsid w:val="003C2343"/>
    <w:rsid w:val="00401FC4"/>
    <w:rsid w:val="0042777C"/>
    <w:rsid w:val="00467204"/>
    <w:rsid w:val="0047219F"/>
    <w:rsid w:val="0049377E"/>
    <w:rsid w:val="004F1D2B"/>
    <w:rsid w:val="00562B9E"/>
    <w:rsid w:val="005C7E0F"/>
    <w:rsid w:val="005E704B"/>
    <w:rsid w:val="00645B1D"/>
    <w:rsid w:val="00694AEF"/>
    <w:rsid w:val="006A7F16"/>
    <w:rsid w:val="00735F4A"/>
    <w:rsid w:val="00752E38"/>
    <w:rsid w:val="00873849"/>
    <w:rsid w:val="008826BB"/>
    <w:rsid w:val="008B7AB8"/>
    <w:rsid w:val="008D70AB"/>
    <w:rsid w:val="009631C0"/>
    <w:rsid w:val="0097133D"/>
    <w:rsid w:val="009920D2"/>
    <w:rsid w:val="009F41BF"/>
    <w:rsid w:val="00A250DD"/>
    <w:rsid w:val="00A47D8F"/>
    <w:rsid w:val="00A955DE"/>
    <w:rsid w:val="00AF5DC6"/>
    <w:rsid w:val="00B24B2F"/>
    <w:rsid w:val="00BB0349"/>
    <w:rsid w:val="00C60499"/>
    <w:rsid w:val="00CA5E64"/>
    <w:rsid w:val="00CE3001"/>
    <w:rsid w:val="00D005C4"/>
    <w:rsid w:val="00D12602"/>
    <w:rsid w:val="00D168EC"/>
    <w:rsid w:val="00D657B4"/>
    <w:rsid w:val="00D809B1"/>
    <w:rsid w:val="00DB6862"/>
    <w:rsid w:val="00DF1ADD"/>
    <w:rsid w:val="00E01339"/>
    <w:rsid w:val="00E71A11"/>
    <w:rsid w:val="00ED1A49"/>
    <w:rsid w:val="00EF68D0"/>
    <w:rsid w:val="00F30824"/>
    <w:rsid w:val="00F356C5"/>
    <w:rsid w:val="00F85072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source">
    <w:name w:val="source"/>
    <w:basedOn w:val="DefaultParagraphFont"/>
    <w:rsid w:val="00DB6862"/>
  </w:style>
  <w:style w:type="character" w:customStyle="1" w:styleId="comment">
    <w:name w:val="comment"/>
    <w:basedOn w:val="DefaultParagraphFont"/>
    <w:rsid w:val="00DB6862"/>
  </w:style>
  <w:style w:type="character" w:customStyle="1" w:styleId="punctuation">
    <w:name w:val="punctuation"/>
    <w:basedOn w:val="DefaultParagraphFont"/>
    <w:rsid w:val="00DB6862"/>
  </w:style>
  <w:style w:type="character" w:customStyle="1" w:styleId="storage">
    <w:name w:val="storage"/>
    <w:basedOn w:val="DefaultParagraphFont"/>
    <w:rsid w:val="00DB6862"/>
  </w:style>
  <w:style w:type="character" w:customStyle="1" w:styleId="constant">
    <w:name w:val="constant"/>
    <w:basedOn w:val="DefaultParagraphFont"/>
    <w:rsid w:val="00DB6862"/>
  </w:style>
  <w:style w:type="character" w:customStyle="1" w:styleId="keyword">
    <w:name w:val="keyword"/>
    <w:basedOn w:val="DefaultParagraphFont"/>
    <w:rsid w:val="00DB6862"/>
  </w:style>
  <w:style w:type="character" w:customStyle="1" w:styleId="meta">
    <w:name w:val="meta"/>
    <w:basedOn w:val="DefaultParagraphFont"/>
    <w:rsid w:val="00DB6862"/>
  </w:style>
  <w:style w:type="character" w:customStyle="1" w:styleId="support">
    <w:name w:val="support"/>
    <w:basedOn w:val="DefaultParagraphFont"/>
    <w:rsid w:val="00DB6862"/>
  </w:style>
  <w:style w:type="character" w:customStyle="1" w:styleId="string">
    <w:name w:val="string"/>
    <w:basedOn w:val="DefaultParagraphFont"/>
    <w:rsid w:val="00DB6862"/>
  </w:style>
  <w:style w:type="character" w:customStyle="1" w:styleId="variable">
    <w:name w:val="variable"/>
    <w:basedOn w:val="DefaultParagraphFont"/>
    <w:rsid w:val="00DB6862"/>
  </w:style>
  <w:style w:type="character" w:customStyle="1" w:styleId="entity">
    <w:name w:val="entity"/>
    <w:basedOn w:val="DefaultParagraphFont"/>
    <w:rsid w:val="00DB6862"/>
  </w:style>
  <w:style w:type="character" w:customStyle="1" w:styleId="Heading4Char">
    <w:name w:val="Heading 4 Char"/>
    <w:basedOn w:val="DefaultParagraphFont"/>
    <w:link w:val="Heading4"/>
    <w:uiPriority w:val="9"/>
    <w:semiHidden/>
    <w:rsid w:val="00E71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DefaultParagraphFont"/>
    <w:rsid w:val="00467204"/>
  </w:style>
  <w:style w:type="character" w:customStyle="1" w:styleId="pl-c1">
    <w:name w:val="pl-c1"/>
    <w:basedOn w:val="DefaultParagraphFont"/>
    <w:rsid w:val="00467204"/>
  </w:style>
  <w:style w:type="character" w:customStyle="1" w:styleId="pl-s">
    <w:name w:val="pl-s"/>
    <w:basedOn w:val="DefaultParagraphFont"/>
    <w:rsid w:val="00467204"/>
  </w:style>
  <w:style w:type="character" w:customStyle="1" w:styleId="pl-pds">
    <w:name w:val="pl-pds"/>
    <w:basedOn w:val="DefaultParagraphFont"/>
    <w:rsid w:val="00467204"/>
  </w:style>
  <w:style w:type="character" w:customStyle="1" w:styleId="pl-en">
    <w:name w:val="pl-en"/>
    <w:basedOn w:val="DefaultParagraphFont"/>
    <w:rsid w:val="00467204"/>
  </w:style>
  <w:style w:type="character" w:customStyle="1" w:styleId="pl-c">
    <w:name w:val="pl-c"/>
    <w:basedOn w:val="DefaultParagraphFont"/>
    <w:rsid w:val="00467204"/>
  </w:style>
  <w:style w:type="character" w:customStyle="1" w:styleId="pl-smi">
    <w:name w:val="pl-smi"/>
    <w:basedOn w:val="DefaultParagraphFont"/>
    <w:rsid w:val="00467204"/>
  </w:style>
  <w:style w:type="character" w:customStyle="1" w:styleId="doc">
    <w:name w:val="doc"/>
    <w:basedOn w:val="DefaultParagraphFont"/>
    <w:rsid w:val="00D005C4"/>
  </w:style>
  <w:style w:type="character" w:customStyle="1" w:styleId="std">
    <w:name w:val="std"/>
    <w:basedOn w:val="DefaultParagraphFont"/>
    <w:rsid w:val="00D005C4"/>
  </w:style>
  <w:style w:type="character" w:customStyle="1" w:styleId="xref">
    <w:name w:val="xref"/>
    <w:basedOn w:val="DefaultParagraphFont"/>
    <w:rsid w:val="00D005C4"/>
  </w:style>
  <w:style w:type="character" w:customStyle="1" w:styleId="pre">
    <w:name w:val="pre"/>
    <w:basedOn w:val="DefaultParagraphFont"/>
    <w:rsid w:val="003A6EBD"/>
  </w:style>
  <w:style w:type="character" w:customStyle="1" w:styleId="nx">
    <w:name w:val="nx"/>
    <w:basedOn w:val="DefaultParagraphFont"/>
    <w:rsid w:val="003A6EBD"/>
  </w:style>
  <w:style w:type="character" w:customStyle="1" w:styleId="p">
    <w:name w:val="p"/>
    <w:basedOn w:val="DefaultParagraphFont"/>
    <w:rsid w:val="003A6EBD"/>
  </w:style>
  <w:style w:type="character" w:customStyle="1" w:styleId="o">
    <w:name w:val="o"/>
    <w:basedOn w:val="DefaultParagraphFont"/>
    <w:rsid w:val="003A6EBD"/>
  </w:style>
  <w:style w:type="character" w:customStyle="1" w:styleId="mi">
    <w:name w:val="mi"/>
    <w:basedOn w:val="DefaultParagraphFont"/>
    <w:rsid w:val="003A6EBD"/>
  </w:style>
  <w:style w:type="character" w:customStyle="1" w:styleId="kd">
    <w:name w:val="kd"/>
    <w:basedOn w:val="DefaultParagraphFont"/>
    <w:rsid w:val="003A6EBD"/>
  </w:style>
  <w:style w:type="character" w:customStyle="1" w:styleId="s2">
    <w:name w:val="s2"/>
    <w:basedOn w:val="DefaultParagraphFont"/>
    <w:rsid w:val="003A6EBD"/>
  </w:style>
  <w:style w:type="character" w:customStyle="1" w:styleId="k">
    <w:name w:val="k"/>
    <w:basedOn w:val="DefaultParagraphFont"/>
    <w:rsid w:val="003A6EBD"/>
  </w:style>
  <w:style w:type="character" w:customStyle="1" w:styleId="nb">
    <w:name w:val="nb"/>
    <w:basedOn w:val="DefaultParagraphFont"/>
    <w:rsid w:val="003A6EBD"/>
  </w:style>
  <w:style w:type="character" w:customStyle="1" w:styleId="s1">
    <w:name w:val="s1"/>
    <w:basedOn w:val="DefaultParagraphFont"/>
    <w:rsid w:val="003A6EBD"/>
  </w:style>
  <w:style w:type="paragraph" w:customStyle="1" w:styleId="topic-title">
    <w:name w:val="topic-title"/>
    <w:basedOn w:val="Normal"/>
    <w:rsid w:val="003A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kc">
    <w:name w:val="kc"/>
    <w:basedOn w:val="DefaultParagraphFont"/>
    <w:rsid w:val="004F1D2B"/>
  </w:style>
  <w:style w:type="character" w:customStyle="1" w:styleId="kr">
    <w:name w:val="kr"/>
    <w:basedOn w:val="DefaultParagraphFont"/>
    <w:rsid w:val="004F1D2B"/>
  </w:style>
  <w:style w:type="character" w:customStyle="1" w:styleId="versionmodified">
    <w:name w:val="versionmodified"/>
    <w:basedOn w:val="DefaultParagraphFont"/>
    <w:rsid w:val="00645B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source">
    <w:name w:val="source"/>
    <w:basedOn w:val="DefaultParagraphFont"/>
    <w:rsid w:val="00DB6862"/>
  </w:style>
  <w:style w:type="character" w:customStyle="1" w:styleId="comment">
    <w:name w:val="comment"/>
    <w:basedOn w:val="DefaultParagraphFont"/>
    <w:rsid w:val="00DB6862"/>
  </w:style>
  <w:style w:type="character" w:customStyle="1" w:styleId="punctuation">
    <w:name w:val="punctuation"/>
    <w:basedOn w:val="DefaultParagraphFont"/>
    <w:rsid w:val="00DB6862"/>
  </w:style>
  <w:style w:type="character" w:customStyle="1" w:styleId="storage">
    <w:name w:val="storage"/>
    <w:basedOn w:val="DefaultParagraphFont"/>
    <w:rsid w:val="00DB6862"/>
  </w:style>
  <w:style w:type="character" w:customStyle="1" w:styleId="constant">
    <w:name w:val="constant"/>
    <w:basedOn w:val="DefaultParagraphFont"/>
    <w:rsid w:val="00DB6862"/>
  </w:style>
  <w:style w:type="character" w:customStyle="1" w:styleId="keyword">
    <w:name w:val="keyword"/>
    <w:basedOn w:val="DefaultParagraphFont"/>
    <w:rsid w:val="00DB6862"/>
  </w:style>
  <w:style w:type="character" w:customStyle="1" w:styleId="meta">
    <w:name w:val="meta"/>
    <w:basedOn w:val="DefaultParagraphFont"/>
    <w:rsid w:val="00DB6862"/>
  </w:style>
  <w:style w:type="character" w:customStyle="1" w:styleId="support">
    <w:name w:val="support"/>
    <w:basedOn w:val="DefaultParagraphFont"/>
    <w:rsid w:val="00DB6862"/>
  </w:style>
  <w:style w:type="character" w:customStyle="1" w:styleId="string">
    <w:name w:val="string"/>
    <w:basedOn w:val="DefaultParagraphFont"/>
    <w:rsid w:val="00DB6862"/>
  </w:style>
  <w:style w:type="character" w:customStyle="1" w:styleId="variable">
    <w:name w:val="variable"/>
    <w:basedOn w:val="DefaultParagraphFont"/>
    <w:rsid w:val="00DB6862"/>
  </w:style>
  <w:style w:type="character" w:customStyle="1" w:styleId="entity">
    <w:name w:val="entity"/>
    <w:basedOn w:val="DefaultParagraphFont"/>
    <w:rsid w:val="00DB6862"/>
  </w:style>
  <w:style w:type="character" w:customStyle="1" w:styleId="Heading4Char">
    <w:name w:val="Heading 4 Char"/>
    <w:basedOn w:val="DefaultParagraphFont"/>
    <w:link w:val="Heading4"/>
    <w:uiPriority w:val="9"/>
    <w:semiHidden/>
    <w:rsid w:val="00E71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DefaultParagraphFont"/>
    <w:rsid w:val="00467204"/>
  </w:style>
  <w:style w:type="character" w:customStyle="1" w:styleId="pl-c1">
    <w:name w:val="pl-c1"/>
    <w:basedOn w:val="DefaultParagraphFont"/>
    <w:rsid w:val="00467204"/>
  </w:style>
  <w:style w:type="character" w:customStyle="1" w:styleId="pl-s">
    <w:name w:val="pl-s"/>
    <w:basedOn w:val="DefaultParagraphFont"/>
    <w:rsid w:val="00467204"/>
  </w:style>
  <w:style w:type="character" w:customStyle="1" w:styleId="pl-pds">
    <w:name w:val="pl-pds"/>
    <w:basedOn w:val="DefaultParagraphFont"/>
    <w:rsid w:val="00467204"/>
  </w:style>
  <w:style w:type="character" w:customStyle="1" w:styleId="pl-en">
    <w:name w:val="pl-en"/>
    <w:basedOn w:val="DefaultParagraphFont"/>
    <w:rsid w:val="00467204"/>
  </w:style>
  <w:style w:type="character" w:customStyle="1" w:styleId="pl-c">
    <w:name w:val="pl-c"/>
    <w:basedOn w:val="DefaultParagraphFont"/>
    <w:rsid w:val="00467204"/>
  </w:style>
  <w:style w:type="character" w:customStyle="1" w:styleId="pl-smi">
    <w:name w:val="pl-smi"/>
    <w:basedOn w:val="DefaultParagraphFont"/>
    <w:rsid w:val="00467204"/>
  </w:style>
  <w:style w:type="character" w:customStyle="1" w:styleId="doc">
    <w:name w:val="doc"/>
    <w:basedOn w:val="DefaultParagraphFont"/>
    <w:rsid w:val="00D005C4"/>
  </w:style>
  <w:style w:type="character" w:customStyle="1" w:styleId="std">
    <w:name w:val="std"/>
    <w:basedOn w:val="DefaultParagraphFont"/>
    <w:rsid w:val="00D005C4"/>
  </w:style>
  <w:style w:type="character" w:customStyle="1" w:styleId="xref">
    <w:name w:val="xref"/>
    <w:basedOn w:val="DefaultParagraphFont"/>
    <w:rsid w:val="00D005C4"/>
  </w:style>
  <w:style w:type="character" w:customStyle="1" w:styleId="pre">
    <w:name w:val="pre"/>
    <w:basedOn w:val="DefaultParagraphFont"/>
    <w:rsid w:val="003A6EBD"/>
  </w:style>
  <w:style w:type="character" w:customStyle="1" w:styleId="nx">
    <w:name w:val="nx"/>
    <w:basedOn w:val="DefaultParagraphFont"/>
    <w:rsid w:val="003A6EBD"/>
  </w:style>
  <w:style w:type="character" w:customStyle="1" w:styleId="p">
    <w:name w:val="p"/>
    <w:basedOn w:val="DefaultParagraphFont"/>
    <w:rsid w:val="003A6EBD"/>
  </w:style>
  <w:style w:type="character" w:customStyle="1" w:styleId="o">
    <w:name w:val="o"/>
    <w:basedOn w:val="DefaultParagraphFont"/>
    <w:rsid w:val="003A6EBD"/>
  </w:style>
  <w:style w:type="character" w:customStyle="1" w:styleId="mi">
    <w:name w:val="mi"/>
    <w:basedOn w:val="DefaultParagraphFont"/>
    <w:rsid w:val="003A6EBD"/>
  </w:style>
  <w:style w:type="character" w:customStyle="1" w:styleId="kd">
    <w:name w:val="kd"/>
    <w:basedOn w:val="DefaultParagraphFont"/>
    <w:rsid w:val="003A6EBD"/>
  </w:style>
  <w:style w:type="character" w:customStyle="1" w:styleId="s2">
    <w:name w:val="s2"/>
    <w:basedOn w:val="DefaultParagraphFont"/>
    <w:rsid w:val="003A6EBD"/>
  </w:style>
  <w:style w:type="character" w:customStyle="1" w:styleId="k">
    <w:name w:val="k"/>
    <w:basedOn w:val="DefaultParagraphFont"/>
    <w:rsid w:val="003A6EBD"/>
  </w:style>
  <w:style w:type="character" w:customStyle="1" w:styleId="nb">
    <w:name w:val="nb"/>
    <w:basedOn w:val="DefaultParagraphFont"/>
    <w:rsid w:val="003A6EBD"/>
  </w:style>
  <w:style w:type="character" w:customStyle="1" w:styleId="s1">
    <w:name w:val="s1"/>
    <w:basedOn w:val="DefaultParagraphFont"/>
    <w:rsid w:val="003A6EBD"/>
  </w:style>
  <w:style w:type="paragraph" w:customStyle="1" w:styleId="topic-title">
    <w:name w:val="topic-title"/>
    <w:basedOn w:val="Normal"/>
    <w:rsid w:val="003A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kc">
    <w:name w:val="kc"/>
    <w:basedOn w:val="DefaultParagraphFont"/>
    <w:rsid w:val="004F1D2B"/>
  </w:style>
  <w:style w:type="character" w:customStyle="1" w:styleId="kr">
    <w:name w:val="kr"/>
    <w:basedOn w:val="DefaultParagraphFont"/>
    <w:rsid w:val="004F1D2B"/>
  </w:style>
  <w:style w:type="character" w:customStyle="1" w:styleId="versionmodified">
    <w:name w:val="versionmodified"/>
    <w:basedOn w:val="DefaultParagraphFont"/>
    <w:rsid w:val="0064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0949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69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2360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2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92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478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0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494747"/>
                    <w:bottom w:val="none" w:sz="0" w:space="0" w:color="auto"/>
                    <w:right w:val="none" w:sz="0" w:space="0" w:color="auto"/>
                  </w:divBdr>
                  <w:divsChild>
                    <w:div w:id="10703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55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494747"/>
                    <w:bottom w:val="none" w:sz="0" w:space="0" w:color="auto"/>
                    <w:right w:val="none" w:sz="0" w:space="0" w:color="auto"/>
                  </w:divBdr>
                  <w:divsChild>
                    <w:div w:id="587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0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494747"/>
                    <w:bottom w:val="none" w:sz="0" w:space="0" w:color="auto"/>
                    <w:right w:val="none" w:sz="0" w:space="0" w:color="auto"/>
                  </w:divBdr>
                  <w:divsChild>
                    <w:div w:id="10153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86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771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3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3461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6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494747"/>
                    <w:bottom w:val="none" w:sz="0" w:space="0" w:color="auto"/>
                    <w:right w:val="none" w:sz="0" w:space="0" w:color="auto"/>
                  </w:divBdr>
                  <w:divsChild>
                    <w:div w:id="4503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89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4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1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2301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4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9570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6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2322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tutorial/geospatial-tutorial/" TargetMode="External"/><Relationship Id="rId18" Type="http://schemas.openxmlformats.org/officeDocument/2006/relationships/hyperlink" Target="https://docs.mongodb.com/manual/reference/glossary/" TargetMode="External"/><Relationship Id="rId26" Type="http://schemas.openxmlformats.org/officeDocument/2006/relationships/hyperlink" Target="https://docs.mongodb.com/manual/crud/" TargetMode="External"/><Relationship Id="rId39" Type="http://schemas.openxmlformats.org/officeDocument/2006/relationships/hyperlink" Target="https://docs.mongodb.com/manual/core/document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ocs.mongodb.com/manual/reference/method/db.collection.insertMany/" TargetMode="External"/><Relationship Id="rId42" Type="http://schemas.openxmlformats.org/officeDocument/2006/relationships/hyperlink" Target="https://docs.mongodb.com/manual/tutorial/query-documents/" TargetMode="External"/><Relationship Id="rId47" Type="http://schemas.openxmlformats.org/officeDocument/2006/relationships/hyperlink" Target="https://docs.mongodb.com/manual/reference/method/db.collection.updateMany/" TargetMode="External"/><Relationship Id="rId50" Type="http://schemas.openxmlformats.org/officeDocument/2006/relationships/hyperlink" Target="https://docs.mongodb.com/manual/core/document/" TargetMode="External"/><Relationship Id="rId55" Type="http://schemas.openxmlformats.org/officeDocument/2006/relationships/hyperlink" Target="https://docs.mongodb.com/manual/core/write-operations-atomicity/" TargetMode="External"/><Relationship Id="rId63" Type="http://schemas.openxmlformats.org/officeDocument/2006/relationships/hyperlink" Target="https://docs.mongodb.com/manual/core/query-optimization/" TargetMode="External"/><Relationship Id="rId68" Type="http://schemas.openxmlformats.org/officeDocument/2006/relationships/hyperlink" Target="https://docs.mongodb.com/manual/reference/method/db.collection.distinct/" TargetMode="External"/><Relationship Id="rId76" Type="http://schemas.openxmlformats.org/officeDocument/2006/relationships/hyperlink" Target="https://docs.mongodb.com/manual/core/document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mongodb.com/manual/tutorial/iterate-a-curs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sharding/" TargetMode="External"/><Relationship Id="rId29" Type="http://schemas.openxmlformats.org/officeDocument/2006/relationships/hyperlink" Target="https://docs.mongodb.com/manual/crud/" TargetMode="External"/><Relationship Id="rId11" Type="http://schemas.openxmlformats.org/officeDocument/2006/relationships/hyperlink" Target="https://docs.mongodb.com/manual/core/aggregation-pipeline/" TargetMode="External"/><Relationship Id="rId24" Type="http://schemas.openxmlformats.org/officeDocument/2006/relationships/hyperlink" Target="https://docs.mongodb.com/manual/reference/limits/" TargetMode="External"/><Relationship Id="rId32" Type="http://schemas.openxmlformats.org/officeDocument/2006/relationships/hyperlink" Target="https://docs.mongodb.com/manual/core/databases-and-collections/" TargetMode="External"/><Relationship Id="rId37" Type="http://schemas.openxmlformats.org/officeDocument/2006/relationships/hyperlink" Target="https://docs.mongodb.com/manual/core/document/" TargetMode="External"/><Relationship Id="rId40" Type="http://schemas.openxmlformats.org/officeDocument/2006/relationships/hyperlink" Target="https://docs.mongodb.com/manual/core/databases-and-collections/" TargetMode="External"/><Relationship Id="rId45" Type="http://schemas.openxmlformats.org/officeDocument/2006/relationships/hyperlink" Target="https://docs.mongodb.com/manual/core/databases-and-collections/" TargetMode="External"/><Relationship Id="rId53" Type="http://schemas.openxmlformats.org/officeDocument/2006/relationships/hyperlink" Target="https://docs.mongodb.com/manual/reference/method/db.collection.deleteMany/" TargetMode="External"/><Relationship Id="rId58" Type="http://schemas.openxmlformats.org/officeDocument/2006/relationships/hyperlink" Target="https://docs.mongodb.com/manual/core/write-operations-atomicity/" TargetMode="External"/><Relationship Id="rId66" Type="http://schemas.openxmlformats.org/officeDocument/2006/relationships/hyperlink" Target="https://docs.mongodb.com/manual/reference/method/db.collection.estimatedDocumentCount/" TargetMode="External"/><Relationship Id="rId74" Type="http://schemas.openxmlformats.org/officeDocument/2006/relationships/hyperlink" Target="https://docs.mongodb.com/manual/reference/bson-type-comparison-order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cs.mongodb.com/manual/tutorial/perform-findAndModify-linearizable-reads/" TargetMode="External"/><Relationship Id="rId10" Type="http://schemas.openxmlformats.org/officeDocument/2006/relationships/hyperlink" Target="https://docs.mongodb.com/manual/crud/" TargetMode="External"/><Relationship Id="rId19" Type="http://schemas.openxmlformats.org/officeDocument/2006/relationships/hyperlink" Target="https://docs.mongodb.com/manual/core/document/" TargetMode="External"/><Relationship Id="rId31" Type="http://schemas.openxmlformats.org/officeDocument/2006/relationships/hyperlink" Target="https://docs.mongodb.com/manual/core/document/" TargetMode="External"/><Relationship Id="rId44" Type="http://schemas.openxmlformats.org/officeDocument/2006/relationships/hyperlink" Target="https://docs.mongodb.com/manual/core/document/" TargetMode="External"/><Relationship Id="rId52" Type="http://schemas.openxmlformats.org/officeDocument/2006/relationships/hyperlink" Target="https://docs.mongodb.com/manual/reference/method/db.collection.deleteOne/" TargetMode="External"/><Relationship Id="rId60" Type="http://schemas.openxmlformats.org/officeDocument/2006/relationships/hyperlink" Target="https://docs.mongodb.com/manual/core/distributed-queries/" TargetMode="External"/><Relationship Id="rId65" Type="http://schemas.openxmlformats.org/officeDocument/2006/relationships/hyperlink" Target="https://docs.mongodb.com/manual/core/write-performance/" TargetMode="External"/><Relationship Id="rId73" Type="http://schemas.openxmlformats.org/officeDocument/2006/relationships/hyperlink" Target="https://docs.mongodb.com/manual/reference/collation/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ongodb.com/manual/replication/" TargetMode="External"/><Relationship Id="rId22" Type="http://schemas.openxmlformats.org/officeDocument/2006/relationships/hyperlink" Target="https://docs.mongodb.com/manual/reference/program/mongo/" TargetMode="External"/><Relationship Id="rId27" Type="http://schemas.openxmlformats.org/officeDocument/2006/relationships/hyperlink" Target="https://docs.mongodb.com/manual/crud/" TargetMode="External"/><Relationship Id="rId30" Type="http://schemas.openxmlformats.org/officeDocument/2006/relationships/hyperlink" Target="https://docs.mongodb.com/manual/core/document/" TargetMode="External"/><Relationship Id="rId35" Type="http://schemas.openxmlformats.org/officeDocument/2006/relationships/hyperlink" Target="https://docs.mongodb.com/manual/reference/glossary/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s://docs.mongodb.com/manual/reference/method/db.collection.replaceOne/" TargetMode="External"/><Relationship Id="rId56" Type="http://schemas.openxmlformats.org/officeDocument/2006/relationships/hyperlink" Target="https://docs.mongodb.com/manual/core/document/" TargetMode="External"/><Relationship Id="rId64" Type="http://schemas.openxmlformats.org/officeDocument/2006/relationships/hyperlink" Target="https://docs.mongodb.com/manual/tutorial/analyze-query-plan/" TargetMode="External"/><Relationship Id="rId69" Type="http://schemas.openxmlformats.org/officeDocument/2006/relationships/image" Target="media/image8.png"/><Relationship Id="rId77" Type="http://schemas.openxmlformats.org/officeDocument/2006/relationships/hyperlink" Target="https://docs.mongodb.com/manual/tutorial/getting-started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6.png"/><Relationship Id="rId72" Type="http://schemas.openxmlformats.org/officeDocument/2006/relationships/hyperlink" Target="https://docs.mongodb.com/manual/reference/program/mongo/" TargetMode="Externa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docs.mongodb.com/manual/text-search/" TargetMode="External"/><Relationship Id="rId17" Type="http://schemas.openxmlformats.org/officeDocument/2006/relationships/hyperlink" Target="https://docs.mongodb.com/manual/core/zone-sharding/" TargetMode="External"/><Relationship Id="rId25" Type="http://schemas.openxmlformats.org/officeDocument/2006/relationships/hyperlink" Target="https://docs.mongodb.com/manual/reference/bson-types/" TargetMode="External"/><Relationship Id="rId33" Type="http://schemas.openxmlformats.org/officeDocument/2006/relationships/hyperlink" Target="https://docs.mongodb.com/manual/reference/method/db.collection.insertOne/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docs.mongodb.com/manual/reference/method/db.collection.updateOne/" TargetMode="External"/><Relationship Id="rId59" Type="http://schemas.openxmlformats.org/officeDocument/2006/relationships/hyperlink" Target="https://docs.mongodb.com/manual/core/read-isolation-consistency-recency/" TargetMode="External"/><Relationship Id="rId67" Type="http://schemas.openxmlformats.org/officeDocument/2006/relationships/hyperlink" Target="https://docs.mongodb.com/manual/reference/method/db.collection.count/" TargetMode="External"/><Relationship Id="rId20" Type="http://schemas.openxmlformats.org/officeDocument/2006/relationships/hyperlink" Target="https://docs.mongodb.com/manual/reference/glossary/" TargetMode="External"/><Relationship Id="rId41" Type="http://schemas.openxmlformats.org/officeDocument/2006/relationships/hyperlink" Target="https://docs.mongodb.com/manual/reference/method/db.collection.find/" TargetMode="External"/><Relationship Id="rId54" Type="http://schemas.openxmlformats.org/officeDocument/2006/relationships/hyperlink" Target="https://docs.mongodb.com/manual/reference/glossary/" TargetMode="External"/><Relationship Id="rId62" Type="http://schemas.openxmlformats.org/officeDocument/2006/relationships/hyperlink" Target="https://docs.mongodb.com/manual/core/query-plans/" TargetMode="External"/><Relationship Id="rId70" Type="http://schemas.openxmlformats.org/officeDocument/2006/relationships/hyperlink" Target="https://docs.mongodb.com/manual/reference/program/mongo/" TargetMode="External"/><Relationship Id="rId75" Type="http://schemas.openxmlformats.org/officeDocument/2006/relationships/hyperlink" Target="https://docs.mongodb.com/manual/core/index-uniqu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ocs.mongodb.com/manual/replication/" TargetMode="External"/><Relationship Id="rId23" Type="http://schemas.openxmlformats.org/officeDocument/2006/relationships/hyperlink" Target="https://docs.mongodb.com/manual/reference/program/mongo/" TargetMode="External"/><Relationship Id="rId28" Type="http://schemas.openxmlformats.org/officeDocument/2006/relationships/hyperlink" Target="https://docs.mongodb.com/manual/crud/" TargetMode="External"/><Relationship Id="rId36" Type="http://schemas.openxmlformats.org/officeDocument/2006/relationships/hyperlink" Target="https://docs.mongodb.com/manual/core/write-operations-atomicity/" TargetMode="External"/><Relationship Id="rId49" Type="http://schemas.openxmlformats.org/officeDocument/2006/relationships/hyperlink" Target="https://docs.mongodb.com/manual/core/write-operations-atomicity/" TargetMode="External"/><Relationship Id="rId5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Shaikh</dc:creator>
  <cp:lastModifiedBy>Sameer Shaikh</cp:lastModifiedBy>
  <cp:revision>37</cp:revision>
  <dcterms:created xsi:type="dcterms:W3CDTF">2018-11-27T09:24:00Z</dcterms:created>
  <dcterms:modified xsi:type="dcterms:W3CDTF">2018-11-27T12:24:00Z</dcterms:modified>
</cp:coreProperties>
</file>