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6192" behindDoc="1" locked="0" layoutInCell="0" allowOverlap="1" wp14:anchorId="1BB045E2" wp14:editId="42F899B4">
            <wp:simplePos x="0" y="0"/>
            <wp:positionH relativeFrom="page">
              <wp:posOffset>6422390</wp:posOffset>
            </wp:positionH>
            <wp:positionV relativeFrom="page">
              <wp:posOffset>716280</wp:posOffset>
            </wp:positionV>
            <wp:extent cx="778880" cy="914400"/>
            <wp:effectExtent l="0" t="0" r="254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778880" cy="914400"/>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rPr>
        <w:drawing>
          <wp:anchor distT="0" distB="0" distL="114300" distR="114300" simplePos="0" relativeHeight="251658240" behindDoc="0" locked="0" layoutInCell="1" allowOverlap="1" wp14:anchorId="40AB70C6" wp14:editId="077E6367">
            <wp:simplePos x="0" y="0"/>
            <wp:positionH relativeFrom="column">
              <wp:posOffset>-124460</wp:posOffset>
            </wp:positionH>
            <wp:positionV relativeFrom="paragraph">
              <wp:posOffset>-63500</wp:posOffset>
            </wp:positionV>
            <wp:extent cx="920342" cy="914400"/>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920342" cy="914400"/>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2FC637DD" w:rsidR="00684268" w:rsidRPr="00CD4960" w:rsidRDefault="00F441C9" w:rsidP="00F441C9">
      <w:pPr>
        <w:widowControl w:val="0"/>
        <w:tabs>
          <w:tab w:val="center" w:pos="5230"/>
          <w:tab w:val="left" w:pos="9660"/>
        </w:tabs>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ab/>
      </w:r>
      <w:r w:rsidR="00684268" w:rsidRPr="00CD4960">
        <w:rPr>
          <w:rFonts w:ascii="Times New Roman" w:hAnsi="Times New Roman" w:cs="Times New Roman"/>
          <w:sz w:val="24"/>
          <w:szCs w:val="24"/>
        </w:rPr>
        <w:t>Saveetha Institute of Medical and Technical Sciences</w:t>
      </w:r>
      <w:r>
        <w:rPr>
          <w:rFonts w:ascii="Times New Roman" w:hAnsi="Times New Roman" w:cs="Times New Roman"/>
          <w:sz w:val="24"/>
          <w:szCs w:val="24"/>
        </w:rPr>
        <w:tab/>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05783B3D" w:rsidR="00D2747D" w:rsidRPr="00CD4960" w:rsidRDefault="00F732E9" w:rsidP="00684268">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r w:rsidR="00AE482D">
        <w:rPr>
          <w:rFonts w:ascii="Times New Roman" w:hAnsi="Times New Roman" w:cs="Times New Roman"/>
          <w:b/>
          <w:bCs/>
          <w:sz w:val="24"/>
          <w:szCs w:val="24"/>
        </w:rPr>
        <w:t xml:space="preserve">Shaik </w:t>
      </w:r>
      <w:r w:rsidR="005977F1">
        <w:rPr>
          <w:rFonts w:ascii="Times New Roman" w:hAnsi="Times New Roman" w:cs="Times New Roman"/>
          <w:b/>
          <w:bCs/>
          <w:sz w:val="24"/>
          <w:szCs w:val="24"/>
        </w:rPr>
        <w:t>Sameer Pasha</w:t>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t>Reg. No.:</w:t>
      </w:r>
      <w:r w:rsidR="00AE482D">
        <w:rPr>
          <w:rFonts w:ascii="Times New Roman" w:hAnsi="Times New Roman" w:cs="Times New Roman"/>
          <w:b/>
          <w:bCs/>
          <w:sz w:val="24"/>
          <w:szCs w:val="24"/>
        </w:rPr>
        <w:t>1924</w:t>
      </w:r>
      <w:r w:rsidR="005977F1">
        <w:rPr>
          <w:rFonts w:ascii="Times New Roman" w:hAnsi="Times New Roman" w:cs="Times New Roman"/>
          <w:b/>
          <w:bCs/>
          <w:sz w:val="24"/>
          <w:szCs w:val="24"/>
        </w:rPr>
        <w:t>25383</w:t>
      </w:r>
    </w:p>
    <w:p w14:paraId="40696D40" w14:textId="2BA94997"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AE482D">
        <w:rPr>
          <w:rFonts w:ascii="Times New Roman" w:hAnsi="Times New Roman" w:cs="Times New Roman"/>
          <w:b/>
          <w:bCs/>
          <w:sz w:val="24"/>
          <w:szCs w:val="24"/>
        </w:rPr>
        <w:t>ITA0503</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CD4960">
        <w:rPr>
          <w:rFonts w:ascii="Times New Roman" w:hAnsi="Times New Roman" w:cs="Times New Roman"/>
          <w:sz w:val="24"/>
          <w:szCs w:val="24"/>
        </w:rPr>
        <w:tab/>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AE482D">
        <w:rPr>
          <w:rFonts w:ascii="Times New Roman" w:hAnsi="Times New Roman" w:cs="Times New Roman"/>
          <w:b/>
          <w:bCs/>
          <w:sz w:val="24"/>
          <w:szCs w:val="24"/>
        </w:rPr>
        <w:t>C</w:t>
      </w:r>
    </w:p>
    <w:p w14:paraId="1B8229E5" w14:textId="01085633"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AE482D">
        <w:rPr>
          <w:rFonts w:ascii="Times New Roman" w:hAnsi="Times New Roman" w:cs="Times New Roman"/>
          <w:b/>
          <w:bCs/>
          <w:sz w:val="24"/>
          <w:szCs w:val="24"/>
        </w:rPr>
        <w:t>Computer Vision</w:t>
      </w:r>
      <w:r w:rsidR="00B24106">
        <w:rPr>
          <w:rFonts w:ascii="Times New Roman" w:hAnsi="Times New Roman" w:cs="Times New Roman"/>
          <w:sz w:val="24"/>
          <w:szCs w:val="24"/>
        </w:rPr>
        <w:t xml:space="preserve"> </w:t>
      </w:r>
    </w:p>
    <w:p w14:paraId="6BC5F8E5" w14:textId="4E43A4B7"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r w:rsidR="00B24106">
        <w:rPr>
          <w:rFonts w:ascii="Times New Roman" w:hAnsi="Times New Roman" w:cs="Times New Roman"/>
          <w:b/>
          <w:bCs/>
          <w:sz w:val="24"/>
          <w:szCs w:val="24"/>
        </w:rPr>
        <w:t>Dr.</w:t>
      </w:r>
      <w:r w:rsidR="00AE482D">
        <w:rPr>
          <w:rFonts w:ascii="Times New Roman" w:hAnsi="Times New Roman" w:cs="Times New Roman"/>
          <w:b/>
          <w:bCs/>
          <w:sz w:val="24"/>
          <w:szCs w:val="24"/>
        </w:rPr>
        <w:t xml:space="preserve"> V R Vimal</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D0720B2" w14:textId="14C8F13E"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r w:rsidR="00AE482D" w:rsidRPr="00A46CF0">
              <w:rPr>
                <w:rFonts w:ascii="Times New Roman" w:hAnsi="Times New Roman" w:cs="Times New Roman"/>
              </w:rPr>
              <w:t>Multi-Module Vision System Design: Traditional vs. Deep-Learning Approach for Campus Access and Surveillance</w:t>
            </w:r>
          </w:p>
        </w:tc>
      </w:tr>
      <w:tr w:rsidR="00E50B25" w:rsidRPr="00E50B25" w14:paraId="1F1D1FFB" w14:textId="77777777">
        <w:tc>
          <w:tcPr>
            <w:tcW w:w="10450" w:type="dxa"/>
          </w:tcPr>
          <w:p w14:paraId="310B71E5" w14:textId="77777777" w:rsidR="00E50B25" w:rsidRPr="00E50B25" w:rsidRDefault="00E50B25" w:rsidP="008135D6">
            <w:pPr>
              <w:widowControl w:val="0"/>
              <w:autoSpaceDE w:val="0"/>
              <w:autoSpaceDN w:val="0"/>
              <w:adjustRightInd w:val="0"/>
              <w:rPr>
                <w:rFonts w:ascii="Times New Roman" w:hAnsi="Times New Roman" w:cs="Times New Roman"/>
                <w:b/>
                <w:bCs/>
                <w:sz w:val="24"/>
                <w:szCs w:val="24"/>
              </w:rPr>
            </w:pPr>
          </w:p>
        </w:tc>
      </w:tr>
      <w:tr w:rsidR="00E50B25" w:rsidRPr="00E50B25" w14:paraId="05D0AC42" w14:textId="77777777">
        <w:tc>
          <w:tcPr>
            <w:tcW w:w="10450" w:type="dxa"/>
          </w:tcPr>
          <w:p w14:paraId="3B60A618" w14:textId="77777777"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(3 photographs –Module Photo, Individual student contribution module work in the project and presentation image)</w:t>
            </w:r>
          </w:p>
        </w:tc>
      </w:tr>
      <w:tr w:rsidR="00E50B25" w:rsidRPr="00E50B25" w14:paraId="3E0C37C8" w14:textId="77777777" w:rsidTr="00282D21">
        <w:trPr>
          <w:trHeight w:val="3708"/>
        </w:trPr>
        <w:tc>
          <w:tcPr>
            <w:tcW w:w="10450" w:type="dxa"/>
          </w:tcPr>
          <w:p w14:paraId="316D02AB" w14:textId="78A0EAB9" w:rsidR="00E50B25" w:rsidRPr="00E50B25" w:rsidRDefault="005977F1" w:rsidP="008135D6">
            <w:pPr>
              <w:widowControl w:val="0"/>
              <w:autoSpaceDE w:val="0"/>
              <w:autoSpaceDN w:val="0"/>
              <w:adjustRightInd w:val="0"/>
              <w:rPr>
                <w:rFonts w:ascii="Times New Roman" w:hAnsi="Times New Roman" w:cs="Times New Roman"/>
                <w:b/>
                <w:bCs/>
                <w:sz w:val="24"/>
                <w:szCs w:val="24"/>
              </w:rPr>
            </w:pPr>
            <w:r w:rsidRPr="00505D47">
              <w:rPr>
                <w:rFonts w:ascii="Times New Roman" w:hAnsi="Times New Roman" w:cs="Times New Roman"/>
                <w:noProof/>
                <w:sz w:val="24"/>
                <w:szCs w:val="24"/>
              </w:rPr>
              <w:drawing>
                <wp:anchor distT="0" distB="0" distL="114300" distR="114300" simplePos="0" relativeHeight="251661312" behindDoc="0" locked="0" layoutInCell="1" allowOverlap="1" wp14:anchorId="78BA5B73" wp14:editId="53B3B52B">
                  <wp:simplePos x="0" y="0"/>
                  <wp:positionH relativeFrom="column">
                    <wp:posOffset>-51435</wp:posOffset>
                  </wp:positionH>
                  <wp:positionV relativeFrom="paragraph">
                    <wp:posOffset>1257300</wp:posOffset>
                  </wp:positionV>
                  <wp:extent cx="3078480" cy="1059180"/>
                  <wp:effectExtent l="0" t="0" r="7620" b="762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078480" cy="1059180"/>
                          </a:xfrm>
                          <a:prstGeom prst="rect">
                            <a:avLst/>
                          </a:prstGeom>
                        </pic:spPr>
                      </pic:pic>
                    </a:graphicData>
                  </a:graphic>
                  <wp14:sizeRelH relativeFrom="margin">
                    <wp14:pctWidth>0</wp14:pctWidth>
                  </wp14:sizeRelH>
                </wp:anchor>
              </w:drawing>
            </w:r>
            <w:r w:rsidRPr="00505D47">
              <w:rPr>
                <w:rFonts w:ascii="Times New Roman" w:hAnsi="Times New Roman" w:cs="Times New Roman"/>
                <w:noProof/>
                <w:sz w:val="24"/>
                <w:szCs w:val="24"/>
              </w:rPr>
              <w:drawing>
                <wp:inline distT="0" distB="0" distL="0" distR="0" wp14:anchorId="4081734B" wp14:editId="2C373BB7">
                  <wp:extent cx="2970810" cy="120396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78822" cy="1207207"/>
                          </a:xfrm>
                          <a:prstGeom prst="rect">
                            <a:avLst/>
                          </a:prstGeom>
                        </pic:spPr>
                      </pic:pic>
                    </a:graphicData>
                  </a:graphic>
                </wp:inline>
              </w:drawing>
            </w:r>
            <w:r w:rsidRPr="00505D47">
              <w:rPr>
                <w:rFonts w:ascii="Times New Roman" w:hAnsi="Times New Roman" w:cs="Times New Roman"/>
                <w:noProof/>
                <w:sz w:val="24"/>
                <w:szCs w:val="24"/>
              </w:rPr>
              <w:drawing>
                <wp:anchor distT="0" distB="0" distL="114300" distR="114300" simplePos="0" relativeHeight="251660288" behindDoc="0" locked="0" layoutInCell="1" allowOverlap="1" wp14:anchorId="49640CB7" wp14:editId="33345BE7">
                  <wp:simplePos x="0" y="0"/>
                  <wp:positionH relativeFrom="column">
                    <wp:posOffset>3559175</wp:posOffset>
                  </wp:positionH>
                  <wp:positionV relativeFrom="paragraph">
                    <wp:posOffset>167640</wp:posOffset>
                  </wp:positionV>
                  <wp:extent cx="2937631" cy="173736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2937631" cy="1737360"/>
                          </a:xfrm>
                          <a:prstGeom prst="rect">
                            <a:avLst/>
                          </a:prstGeom>
                        </pic:spPr>
                      </pic:pic>
                    </a:graphicData>
                  </a:graphic>
                  <wp14:sizeRelH relativeFrom="margin">
                    <wp14:pctWidth>0</wp14:pctWidth>
                  </wp14:sizeRelH>
                  <wp14:sizeRelV relativeFrom="margin">
                    <wp14:pctHeight>0</wp14:pctHeight>
                  </wp14:sizeRelV>
                </wp:anchor>
              </w:drawing>
            </w:r>
          </w:p>
        </w:tc>
      </w:tr>
      <w:tr w:rsidR="00E50B25" w:rsidRPr="00E50B25" w14:paraId="18B2ADA9" w14:textId="77777777">
        <w:tc>
          <w:tcPr>
            <w:tcW w:w="10450" w:type="dxa"/>
          </w:tcPr>
          <w:p w14:paraId="215D7087" w14:textId="21BD9A8D" w:rsidR="00E50B25"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1B1EB1" w:rsidRPr="00E50B25">
              <w:rPr>
                <w:rFonts w:ascii="Times New Roman" w:hAnsi="Times New Roman" w:cs="Times New Roman"/>
                <w:sz w:val="24"/>
                <w:szCs w:val="24"/>
              </w:rPr>
              <w:t>(here you write what you did in this project (contribution) including Model Description</w:t>
            </w:r>
          </w:p>
        </w:tc>
      </w:tr>
      <w:tr w:rsidR="001B1EB1" w:rsidRPr="00E50B25" w14:paraId="7E583A82" w14:textId="77777777" w:rsidTr="0017592A">
        <w:trPr>
          <w:trHeight w:val="4575"/>
        </w:trPr>
        <w:tc>
          <w:tcPr>
            <w:tcW w:w="10450" w:type="dxa"/>
          </w:tcPr>
          <w:p w14:paraId="5300FBA4" w14:textId="5EFC3E66" w:rsidR="005977F1" w:rsidRPr="005977F1" w:rsidRDefault="005977F1" w:rsidP="005977F1">
            <w:pPr>
              <w:widowControl w:val="0"/>
              <w:autoSpaceDE w:val="0"/>
              <w:autoSpaceDN w:val="0"/>
              <w:adjustRightInd w:val="0"/>
              <w:spacing w:line="360" w:lineRule="auto"/>
              <w:jc w:val="both"/>
              <w:rPr>
                <w:rFonts w:ascii="Times New Roman" w:hAnsi="Times New Roman" w:cs="Times New Roman"/>
                <w:b/>
                <w:bCs/>
                <w:sz w:val="24"/>
                <w:szCs w:val="24"/>
              </w:rPr>
            </w:pPr>
            <w:r w:rsidRPr="005977F1">
              <w:rPr>
                <w:rFonts w:ascii="Times New Roman" w:hAnsi="Times New Roman" w:cs="Times New Roman"/>
                <w:sz w:val="24"/>
                <w:szCs w:val="24"/>
              </w:rPr>
              <w:t>Module 2</w:t>
            </w:r>
            <w:r w:rsidRPr="005977F1">
              <w:rPr>
                <w:rFonts w:ascii="Times New Roman" w:hAnsi="Times New Roman" w:cs="Times New Roman"/>
                <w:b/>
                <w:bCs/>
                <w:sz w:val="24"/>
                <w:szCs w:val="24"/>
              </w:rPr>
              <w:t>: Vehicle Number Plate Recognition</w:t>
            </w:r>
          </w:p>
          <w:p w14:paraId="67C29E37" w14:textId="77777777" w:rsidR="005977F1" w:rsidRPr="005977F1" w:rsidRDefault="005977F1" w:rsidP="005977F1">
            <w:pPr>
              <w:widowControl w:val="0"/>
              <w:autoSpaceDE w:val="0"/>
              <w:autoSpaceDN w:val="0"/>
              <w:adjustRightInd w:val="0"/>
              <w:spacing w:line="360" w:lineRule="auto"/>
              <w:jc w:val="both"/>
              <w:rPr>
                <w:rFonts w:ascii="Times New Roman" w:hAnsi="Times New Roman" w:cs="Times New Roman"/>
                <w:b/>
                <w:bCs/>
                <w:sz w:val="24"/>
                <w:szCs w:val="24"/>
              </w:rPr>
            </w:pPr>
          </w:p>
          <w:p w14:paraId="19BCE2DF" w14:textId="303C8371" w:rsidR="001B1EB1" w:rsidRPr="00E50B25" w:rsidRDefault="005977F1" w:rsidP="005977F1">
            <w:pPr>
              <w:widowControl w:val="0"/>
              <w:autoSpaceDE w:val="0"/>
              <w:autoSpaceDN w:val="0"/>
              <w:adjustRightInd w:val="0"/>
              <w:spacing w:line="360" w:lineRule="auto"/>
              <w:jc w:val="both"/>
              <w:rPr>
                <w:rFonts w:ascii="Times New Roman" w:hAnsi="Times New Roman" w:cs="Times New Roman"/>
                <w:sz w:val="24"/>
                <w:szCs w:val="24"/>
              </w:rPr>
            </w:pPr>
            <w:r w:rsidRPr="005977F1">
              <w:rPr>
                <w:rFonts w:ascii="Times New Roman" w:hAnsi="Times New Roman" w:cs="Times New Roman"/>
                <w:sz w:val="24"/>
                <w:szCs w:val="24"/>
              </w:rPr>
              <w:t xml:space="preserve">Module 2: This module analyses vehicles entering the campus parking area and extracts their registration number plates. The input image is converted to grayscale and enhanced using bilateral filtering, followed by Canny edge detection to identify important boundaries. Contours are then </w:t>
            </w:r>
            <w:proofErr w:type="spellStart"/>
            <w:r w:rsidRPr="005977F1">
              <w:rPr>
                <w:rFonts w:ascii="Times New Roman" w:hAnsi="Times New Roman" w:cs="Times New Roman"/>
                <w:sz w:val="24"/>
                <w:szCs w:val="24"/>
              </w:rPr>
              <w:t>analysed</w:t>
            </w:r>
            <w:proofErr w:type="spellEnd"/>
            <w:r w:rsidRPr="005977F1">
              <w:rPr>
                <w:rFonts w:ascii="Times New Roman" w:hAnsi="Times New Roman" w:cs="Times New Roman"/>
                <w:sz w:val="24"/>
                <w:szCs w:val="24"/>
              </w:rPr>
              <w:t xml:space="preserve"> based on their geometric properties and aspect ratio to locate the probable plate region. The extracted plate is </w:t>
            </w:r>
            <w:proofErr w:type="spellStart"/>
            <w:r w:rsidRPr="005977F1">
              <w:rPr>
                <w:rFonts w:ascii="Times New Roman" w:hAnsi="Times New Roman" w:cs="Times New Roman"/>
                <w:sz w:val="24"/>
                <w:szCs w:val="24"/>
              </w:rPr>
              <w:t>thresholded</w:t>
            </w:r>
            <w:proofErr w:type="spellEnd"/>
            <w:r w:rsidRPr="005977F1">
              <w:rPr>
                <w:rFonts w:ascii="Times New Roman" w:hAnsi="Times New Roman" w:cs="Times New Roman"/>
                <w:sz w:val="24"/>
                <w:szCs w:val="24"/>
              </w:rPr>
              <w:t xml:space="preserve"> and its characters are recognized using OCR. The traditional approach performs explicit character segmentation, while the deep-learning approach can use a plate detector followed by deep OCR to handle skew, blur, glare, and different plate appearances more effectively.</w:t>
            </w: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35D073C9" w14:textId="77777777" w:rsidR="00E50B25" w:rsidRPr="00CD4960" w:rsidRDefault="00E50B25"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629498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32BC"/>
    <w:rsid w:val="00150CA5"/>
    <w:rsid w:val="0015546E"/>
    <w:rsid w:val="001964A5"/>
    <w:rsid w:val="001B1EB1"/>
    <w:rsid w:val="001C6E86"/>
    <w:rsid w:val="001D71E0"/>
    <w:rsid w:val="001F09F3"/>
    <w:rsid w:val="00205A07"/>
    <w:rsid w:val="00212568"/>
    <w:rsid w:val="00212F6E"/>
    <w:rsid w:val="002449D4"/>
    <w:rsid w:val="00281CEE"/>
    <w:rsid w:val="00284DFB"/>
    <w:rsid w:val="002B2515"/>
    <w:rsid w:val="002B4A98"/>
    <w:rsid w:val="002E12F4"/>
    <w:rsid w:val="00325480"/>
    <w:rsid w:val="00347121"/>
    <w:rsid w:val="00371C78"/>
    <w:rsid w:val="003E521D"/>
    <w:rsid w:val="00404A16"/>
    <w:rsid w:val="0045516A"/>
    <w:rsid w:val="004604C4"/>
    <w:rsid w:val="00490861"/>
    <w:rsid w:val="004B20AB"/>
    <w:rsid w:val="004F3B49"/>
    <w:rsid w:val="0050704A"/>
    <w:rsid w:val="00556D00"/>
    <w:rsid w:val="0058036C"/>
    <w:rsid w:val="005977F1"/>
    <w:rsid w:val="006467B0"/>
    <w:rsid w:val="0067100F"/>
    <w:rsid w:val="00684268"/>
    <w:rsid w:val="006B30DA"/>
    <w:rsid w:val="006E40D2"/>
    <w:rsid w:val="006F32AB"/>
    <w:rsid w:val="007174B4"/>
    <w:rsid w:val="00722264"/>
    <w:rsid w:val="007C623C"/>
    <w:rsid w:val="007C6856"/>
    <w:rsid w:val="00813FA4"/>
    <w:rsid w:val="008232A5"/>
    <w:rsid w:val="00850F2A"/>
    <w:rsid w:val="00853CC3"/>
    <w:rsid w:val="008627EB"/>
    <w:rsid w:val="008A51C0"/>
    <w:rsid w:val="008B194B"/>
    <w:rsid w:val="008C2CFD"/>
    <w:rsid w:val="008F46D0"/>
    <w:rsid w:val="00902655"/>
    <w:rsid w:val="009257C6"/>
    <w:rsid w:val="00931AEC"/>
    <w:rsid w:val="009327B9"/>
    <w:rsid w:val="009331DB"/>
    <w:rsid w:val="009D6AA8"/>
    <w:rsid w:val="00A143B6"/>
    <w:rsid w:val="00A27120"/>
    <w:rsid w:val="00A54EBE"/>
    <w:rsid w:val="00A64601"/>
    <w:rsid w:val="00A653DF"/>
    <w:rsid w:val="00A9686D"/>
    <w:rsid w:val="00AB15A4"/>
    <w:rsid w:val="00AE482D"/>
    <w:rsid w:val="00B13AC9"/>
    <w:rsid w:val="00B24106"/>
    <w:rsid w:val="00B63535"/>
    <w:rsid w:val="00C24295"/>
    <w:rsid w:val="00C5170A"/>
    <w:rsid w:val="00CD4960"/>
    <w:rsid w:val="00D22481"/>
    <w:rsid w:val="00D23A4B"/>
    <w:rsid w:val="00D2486E"/>
    <w:rsid w:val="00D2747D"/>
    <w:rsid w:val="00D33D09"/>
    <w:rsid w:val="00DB3CA3"/>
    <w:rsid w:val="00DF5B5A"/>
    <w:rsid w:val="00E14B87"/>
    <w:rsid w:val="00E40E5E"/>
    <w:rsid w:val="00E50B25"/>
    <w:rsid w:val="00EB7011"/>
    <w:rsid w:val="00ED5325"/>
    <w:rsid w:val="00EE31A8"/>
    <w:rsid w:val="00EE6472"/>
    <w:rsid w:val="00F05AF6"/>
    <w:rsid w:val="00F3732E"/>
    <w:rsid w:val="00F441C9"/>
    <w:rsid w:val="00F536C5"/>
    <w:rsid w:val="00F566F6"/>
    <w:rsid w:val="00F567A3"/>
    <w:rsid w:val="00F57680"/>
    <w:rsid w:val="00F732E9"/>
    <w:rsid w:val="00F80F9A"/>
    <w:rsid w:val="00F95EBB"/>
    <w:rsid w:val="00FB5868"/>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AEC"/>
  </w:style>
  <w:style w:type="paragraph" w:styleId="Heading1">
    <w:name w:val="heading 1"/>
    <w:basedOn w:val="Normal"/>
    <w:next w:val="Normal"/>
    <w:link w:val="Heading1Char"/>
    <w:uiPriority w:val="9"/>
    <w:qFormat/>
    <w:rsid w:val="00AE482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character" w:customStyle="1" w:styleId="Heading1Char">
    <w:name w:val="Heading 1 Char"/>
    <w:basedOn w:val="DefaultParagraphFont"/>
    <w:link w:val="Heading1"/>
    <w:uiPriority w:val="9"/>
    <w:rsid w:val="00AE482D"/>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CF39DE4-D3A2-4382-8530-19B5AA423A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209</Words>
  <Characters>1192</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issavalishaik@gmail.com</cp:lastModifiedBy>
  <cp:revision>2</cp:revision>
  <cp:lastPrinted>2017-07-24T09:00:00Z</cp:lastPrinted>
  <dcterms:created xsi:type="dcterms:W3CDTF">2026-09-01T06:28:00Z</dcterms:created>
  <dcterms:modified xsi:type="dcterms:W3CDTF">2026-09-01T06:28:00Z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