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93120" w14:textId="23F6EEF5" w:rsidR="00A62B94" w:rsidRPr="00034EED" w:rsidRDefault="00C634C7" w:rsidP="00A62B94">
      <w:pPr>
        <w:pStyle w:val="Heading1"/>
        <w:spacing w:line="360" w:lineRule="auto"/>
        <w:ind w:left="0" w:firstLine="0"/>
        <w:rPr>
          <w:sz w:val="44"/>
          <w:szCs w:val="44"/>
        </w:rPr>
      </w:pPr>
      <w:r w:rsidRPr="00034EED">
        <w:rPr>
          <w:sz w:val="44"/>
          <w:szCs w:val="44"/>
        </w:rPr>
        <w:t>Car Selling Price Prediction Summary</w:t>
      </w:r>
    </w:p>
    <w:p w14:paraId="7118F140" w14:textId="18D9D128" w:rsidR="00A62B94" w:rsidRPr="00A62B94" w:rsidRDefault="00A62B94" w:rsidP="00A62B94">
      <w:pPr>
        <w:pStyle w:val="Heading1"/>
        <w:spacing w:line="360" w:lineRule="auto"/>
        <w:ind w:left="0" w:firstLine="0"/>
      </w:pPr>
      <w:r>
        <w:t>LLM used: GPT-4.1</w:t>
      </w:r>
    </w:p>
    <w:p w14:paraId="175C51AB" w14:textId="2FBE6AA9" w:rsidR="00C634C7" w:rsidRPr="00C634C7" w:rsidRDefault="00C634C7" w:rsidP="009820A4">
      <w:pPr>
        <w:pStyle w:val="Heading1"/>
        <w:ind w:left="0" w:firstLine="0"/>
      </w:pPr>
      <w:r>
        <w:t>What was done:</w:t>
      </w:r>
    </w:p>
    <w:p w14:paraId="73CD804B" w14:textId="77777777" w:rsidR="00C634C7" w:rsidRDefault="00C634C7" w:rsidP="00C634C7">
      <w:pPr>
        <w:pStyle w:val="Heading2"/>
      </w:pPr>
      <w:r w:rsidRPr="00C634C7">
        <w:t>Data Cleaning</w:t>
      </w:r>
      <w:r w:rsidRPr="00C634C7">
        <w:t>:</w:t>
      </w:r>
    </w:p>
    <w:p w14:paraId="0B55935F" w14:textId="7ECC044A" w:rsidR="00C634C7" w:rsidRPr="00C634C7" w:rsidRDefault="00C634C7" w:rsidP="00C634C7">
      <w:r w:rsidRPr="00C634C7">
        <w:t xml:space="preserve">Converted </w:t>
      </w:r>
      <w:r w:rsidRPr="00C634C7">
        <w:t>‘</w:t>
      </w:r>
      <w:proofErr w:type="spellStart"/>
      <w:r w:rsidRPr="00C634C7">
        <w:t>max_power</w:t>
      </w:r>
      <w:proofErr w:type="spellEnd"/>
      <w:r w:rsidRPr="00C634C7">
        <w:t>’</w:t>
      </w:r>
      <w:r w:rsidRPr="00C634C7">
        <w:t xml:space="preserve"> to numeric.</w:t>
      </w:r>
    </w:p>
    <w:p w14:paraId="6D036466" w14:textId="34AD8BF8" w:rsidR="00C634C7" w:rsidRPr="00C634C7" w:rsidRDefault="00C634C7" w:rsidP="00C634C7">
      <w:r w:rsidRPr="00C634C7">
        <w:t xml:space="preserve">Filled missing values using </w:t>
      </w:r>
      <w:proofErr w:type="gramStart"/>
      <w:r w:rsidRPr="00C634C7">
        <w:t>median</w:t>
      </w:r>
      <w:proofErr w:type="gramEnd"/>
      <w:r w:rsidRPr="00C634C7">
        <w:t xml:space="preserve"> and mode based on categorical groups.</w:t>
      </w:r>
    </w:p>
    <w:p w14:paraId="57ABAD05" w14:textId="3970BA72" w:rsidR="00C634C7" w:rsidRDefault="00C634C7" w:rsidP="00C634C7">
      <w:r w:rsidRPr="00C634C7">
        <w:t xml:space="preserve">Clustered rare categories in </w:t>
      </w:r>
      <w:r>
        <w:t>‘</w:t>
      </w:r>
      <w:r w:rsidRPr="00C634C7">
        <w:t>owner</w:t>
      </w:r>
      <w:r>
        <w:t>’</w:t>
      </w:r>
      <w:r w:rsidRPr="00C634C7">
        <w:t xml:space="preserve"> and </w:t>
      </w:r>
      <w:r>
        <w:t>‘</w:t>
      </w:r>
      <w:r w:rsidRPr="00C634C7">
        <w:t>fuel</w:t>
      </w:r>
      <w:r>
        <w:t>’</w:t>
      </w:r>
      <w:r w:rsidRPr="00C634C7">
        <w:t xml:space="preserve"> columns for better feature representation.</w:t>
      </w:r>
    </w:p>
    <w:p w14:paraId="319C4938" w14:textId="77777777" w:rsidR="00D0474D" w:rsidRDefault="00D0474D" w:rsidP="00D0474D">
      <w:pPr>
        <w:numPr>
          <w:ilvl w:val="0"/>
          <w:numId w:val="0"/>
        </w:numPr>
        <w:ind w:left="1440"/>
      </w:pPr>
    </w:p>
    <w:p w14:paraId="0D9C5EAC" w14:textId="79B96520" w:rsidR="009820A4" w:rsidRPr="00D0474D" w:rsidRDefault="00A62B94" w:rsidP="00A62B94">
      <w:pPr>
        <w:numPr>
          <w:ilvl w:val="0"/>
          <w:numId w:val="0"/>
        </w:numPr>
        <w:ind w:firstLine="720"/>
        <w:rPr>
          <w:i/>
          <w:iCs/>
        </w:rPr>
      </w:pPr>
      <w:r w:rsidRPr="00D0474D">
        <w:rPr>
          <w:i/>
          <w:iCs/>
        </w:rPr>
        <w:t>LLM was used to ask if it was best to drop the missing value rows or fill them.</w:t>
      </w:r>
    </w:p>
    <w:p w14:paraId="70198AB4" w14:textId="32C17934" w:rsidR="00C634C7" w:rsidRPr="00C634C7" w:rsidRDefault="00C634C7" w:rsidP="00C634C7">
      <w:pPr>
        <w:pStyle w:val="Heading2"/>
      </w:pPr>
      <w:r w:rsidRPr="00C634C7">
        <w:t>Exploratory Data Analysis (EDA):</w:t>
      </w:r>
    </w:p>
    <w:p w14:paraId="1EEB1F31" w14:textId="62D5912F" w:rsidR="00C634C7" w:rsidRPr="00C634C7" w:rsidRDefault="00C634C7" w:rsidP="00C634C7">
      <w:r w:rsidRPr="00C634C7">
        <w:t xml:space="preserve">Visualized distributions of key features like </w:t>
      </w:r>
      <w:r>
        <w:t>‘</w:t>
      </w:r>
      <w:proofErr w:type="spellStart"/>
      <w:r w:rsidRPr="00C634C7">
        <w:t>selling_price</w:t>
      </w:r>
      <w:proofErr w:type="spellEnd"/>
      <w:proofErr w:type="gramStart"/>
      <w:r>
        <w:t>’</w:t>
      </w:r>
      <w:r w:rsidRPr="00C634C7">
        <w:t xml:space="preserve">, </w:t>
      </w:r>
      <w:r>
        <w:t>‘</w:t>
      </w:r>
      <w:proofErr w:type="gramEnd"/>
      <w:r w:rsidRPr="00C634C7">
        <w:t>km_driven</w:t>
      </w:r>
      <w:proofErr w:type="gramStart"/>
      <w:r>
        <w:t>’</w:t>
      </w:r>
      <w:r w:rsidRPr="00C634C7">
        <w:t xml:space="preserve">, </w:t>
      </w:r>
      <w:r>
        <w:t>‘</w:t>
      </w:r>
      <w:proofErr w:type="gramEnd"/>
      <w:r w:rsidRPr="00C634C7">
        <w:t>mileage</w:t>
      </w:r>
      <w:proofErr w:type="gramStart"/>
      <w:r>
        <w:t>’</w:t>
      </w:r>
      <w:r w:rsidRPr="00C634C7">
        <w:t xml:space="preserve">, </w:t>
      </w:r>
      <w:r>
        <w:t>‘</w:t>
      </w:r>
      <w:proofErr w:type="gramEnd"/>
      <w:r w:rsidRPr="00C634C7">
        <w:t>engine</w:t>
      </w:r>
      <w:r>
        <w:t>’</w:t>
      </w:r>
      <w:r w:rsidRPr="00C634C7">
        <w:t xml:space="preserve">, and </w:t>
      </w:r>
      <w:r>
        <w:t>‘</w:t>
      </w:r>
      <w:proofErr w:type="spellStart"/>
      <w:r w:rsidRPr="00C634C7">
        <w:t>max_power</w:t>
      </w:r>
      <w:proofErr w:type="spellEnd"/>
      <w:r>
        <w:t>’</w:t>
      </w:r>
      <w:r w:rsidRPr="00C634C7">
        <w:t>.</w:t>
      </w:r>
    </w:p>
    <w:p w14:paraId="6B6B29D6" w14:textId="50E7F3DA" w:rsidR="00C634C7" w:rsidRDefault="00C634C7" w:rsidP="00C634C7">
      <w:r w:rsidRPr="00C634C7">
        <w:t xml:space="preserve">Analyzed relationships between </w:t>
      </w:r>
      <w:r>
        <w:t>‘</w:t>
      </w:r>
      <w:proofErr w:type="spellStart"/>
      <w:r w:rsidRPr="00C634C7">
        <w:t>selling_price</w:t>
      </w:r>
      <w:proofErr w:type="spellEnd"/>
      <w:r>
        <w:t>’</w:t>
      </w:r>
      <w:r w:rsidRPr="00C634C7">
        <w:t xml:space="preserve"> and categorical features like </w:t>
      </w:r>
      <w:r>
        <w:t>‘</w:t>
      </w:r>
      <w:r w:rsidRPr="00C634C7">
        <w:t>fuel</w:t>
      </w:r>
      <w:proofErr w:type="gramStart"/>
      <w:r>
        <w:t>’</w:t>
      </w:r>
      <w:r w:rsidRPr="00C634C7">
        <w:t xml:space="preserve">, </w:t>
      </w:r>
      <w:r>
        <w:t>‘</w:t>
      </w:r>
      <w:proofErr w:type="gramEnd"/>
      <w:r w:rsidRPr="00C634C7">
        <w:t>transmission</w:t>
      </w:r>
      <w:r>
        <w:t>’</w:t>
      </w:r>
      <w:r w:rsidRPr="00C634C7">
        <w:t xml:space="preserve">, and </w:t>
      </w:r>
      <w:r>
        <w:t>‘</w:t>
      </w:r>
      <w:r w:rsidRPr="00C634C7">
        <w:t>owner</w:t>
      </w:r>
      <w:r>
        <w:t>’</w:t>
      </w:r>
      <w:r w:rsidRPr="00C634C7">
        <w:t>.</w:t>
      </w:r>
    </w:p>
    <w:p w14:paraId="6453726C" w14:textId="77777777" w:rsidR="00D0474D" w:rsidRDefault="00D0474D" w:rsidP="00D0474D">
      <w:pPr>
        <w:numPr>
          <w:ilvl w:val="0"/>
          <w:numId w:val="0"/>
        </w:numPr>
        <w:ind w:left="1080"/>
      </w:pPr>
    </w:p>
    <w:p w14:paraId="62429E9F" w14:textId="1A4521A6" w:rsidR="00A62B94" w:rsidRPr="00D0474D" w:rsidRDefault="00A62B94" w:rsidP="00A62B94">
      <w:pPr>
        <w:numPr>
          <w:ilvl w:val="0"/>
          <w:numId w:val="0"/>
        </w:numPr>
        <w:ind w:firstLine="720"/>
        <w:rPr>
          <w:i/>
          <w:iCs/>
        </w:rPr>
      </w:pPr>
      <w:r w:rsidRPr="00D0474D">
        <w:rPr>
          <w:i/>
          <w:iCs/>
        </w:rPr>
        <w:t>LLM was used to ask the best way to visualize the data</w:t>
      </w:r>
    </w:p>
    <w:p w14:paraId="0930F932" w14:textId="70630B6A" w:rsidR="00C634C7" w:rsidRPr="00C634C7" w:rsidRDefault="00C634C7" w:rsidP="00C634C7">
      <w:pPr>
        <w:pStyle w:val="Heading2"/>
      </w:pPr>
      <w:r w:rsidRPr="00C634C7">
        <w:t>Feature Engineering:</w:t>
      </w:r>
    </w:p>
    <w:p w14:paraId="36D4AFC8" w14:textId="22B9E54F" w:rsidR="00C634C7" w:rsidRPr="00C634C7" w:rsidRDefault="00C634C7" w:rsidP="00C634C7">
      <w:r w:rsidRPr="00C634C7">
        <w:t xml:space="preserve">Extracted </w:t>
      </w:r>
      <w:r>
        <w:t>‘</w:t>
      </w:r>
      <w:proofErr w:type="spellStart"/>
      <w:r w:rsidRPr="00C634C7">
        <w:t>car_age</w:t>
      </w:r>
      <w:proofErr w:type="spellEnd"/>
      <w:r>
        <w:t>’</w:t>
      </w:r>
      <w:r w:rsidRPr="00C634C7">
        <w:t xml:space="preserve"> from the </w:t>
      </w:r>
      <w:r>
        <w:t>‘</w:t>
      </w:r>
      <w:r w:rsidRPr="00C634C7">
        <w:t>year</w:t>
      </w:r>
      <w:r>
        <w:t>’</w:t>
      </w:r>
      <w:r w:rsidRPr="00C634C7">
        <w:t xml:space="preserve"> column.</w:t>
      </w:r>
    </w:p>
    <w:p w14:paraId="1868637A" w14:textId="509ECEA8" w:rsidR="00C634C7" w:rsidRPr="00C634C7" w:rsidRDefault="00C634C7" w:rsidP="00C634C7">
      <w:r w:rsidRPr="00C634C7">
        <w:t xml:space="preserve">Applied log transformations to </w:t>
      </w:r>
      <w:r>
        <w:t>‘</w:t>
      </w:r>
      <w:proofErr w:type="spellStart"/>
      <w:r w:rsidRPr="00C634C7">
        <w:t>selling_price</w:t>
      </w:r>
      <w:proofErr w:type="spellEnd"/>
      <w:r>
        <w:t>’</w:t>
      </w:r>
      <w:r w:rsidRPr="00C634C7">
        <w:t xml:space="preserve"> and </w:t>
      </w:r>
      <w:r>
        <w:t>‘</w:t>
      </w:r>
      <w:r w:rsidRPr="00C634C7">
        <w:t>km_driven</w:t>
      </w:r>
      <w:r>
        <w:t>’</w:t>
      </w:r>
      <w:r w:rsidRPr="00C634C7">
        <w:t xml:space="preserve"> to reduce skewness.</w:t>
      </w:r>
    </w:p>
    <w:p w14:paraId="77BCEE4C" w14:textId="776ADD64" w:rsidR="00C634C7" w:rsidRPr="00C634C7" w:rsidRDefault="00C634C7" w:rsidP="00C634C7">
      <w:r w:rsidRPr="00C634C7">
        <w:t xml:space="preserve">Scaled numerical features using </w:t>
      </w:r>
      <w:r>
        <w:t>‘</w:t>
      </w:r>
      <w:proofErr w:type="spellStart"/>
      <w:r w:rsidRPr="00C634C7">
        <w:t>StandardScaler</w:t>
      </w:r>
      <w:proofErr w:type="spellEnd"/>
      <w:r>
        <w:t>’</w:t>
      </w:r>
      <w:r w:rsidRPr="00C634C7">
        <w:t>.</w:t>
      </w:r>
    </w:p>
    <w:p w14:paraId="2222F9C2" w14:textId="0257E552" w:rsidR="00C634C7" w:rsidRDefault="00C634C7" w:rsidP="00C634C7">
      <w:r w:rsidRPr="00C634C7">
        <w:t>One-hot encoded categorical features for model compatibility.</w:t>
      </w:r>
    </w:p>
    <w:p w14:paraId="23497631" w14:textId="77777777" w:rsidR="00D0474D" w:rsidRDefault="00D0474D" w:rsidP="00D0474D">
      <w:pPr>
        <w:numPr>
          <w:ilvl w:val="0"/>
          <w:numId w:val="0"/>
        </w:numPr>
        <w:ind w:left="1080"/>
      </w:pPr>
    </w:p>
    <w:p w14:paraId="61791526" w14:textId="6B172829" w:rsidR="00A62B94" w:rsidRPr="00D0474D" w:rsidRDefault="00A62B94" w:rsidP="00A62B94">
      <w:pPr>
        <w:numPr>
          <w:ilvl w:val="0"/>
          <w:numId w:val="0"/>
        </w:numPr>
        <w:ind w:left="720"/>
        <w:rPr>
          <w:i/>
          <w:iCs/>
        </w:rPr>
      </w:pPr>
      <w:r w:rsidRPr="00D0474D">
        <w:rPr>
          <w:i/>
          <w:iCs/>
        </w:rPr>
        <w:t>LLM suggested to extract the ‘</w:t>
      </w:r>
      <w:proofErr w:type="spellStart"/>
      <w:r w:rsidRPr="00D0474D">
        <w:rPr>
          <w:i/>
          <w:iCs/>
        </w:rPr>
        <w:t>car_age</w:t>
      </w:r>
      <w:proofErr w:type="spellEnd"/>
      <w:r w:rsidRPr="00D0474D">
        <w:rPr>
          <w:i/>
          <w:iCs/>
        </w:rPr>
        <w:t xml:space="preserve">’ from ‘year’ and </w:t>
      </w:r>
      <w:proofErr w:type="gramStart"/>
      <w:r w:rsidRPr="00D0474D">
        <w:rPr>
          <w:i/>
          <w:iCs/>
        </w:rPr>
        <w:t>apply</w:t>
      </w:r>
      <w:proofErr w:type="gramEnd"/>
      <w:r w:rsidRPr="00D0474D">
        <w:rPr>
          <w:i/>
          <w:iCs/>
        </w:rPr>
        <w:t xml:space="preserve"> log transformation to ‘</w:t>
      </w:r>
      <w:proofErr w:type="spellStart"/>
      <w:r w:rsidRPr="00D0474D">
        <w:rPr>
          <w:i/>
          <w:iCs/>
        </w:rPr>
        <w:t>selling_price</w:t>
      </w:r>
      <w:proofErr w:type="spellEnd"/>
      <w:r w:rsidRPr="00D0474D">
        <w:rPr>
          <w:i/>
          <w:iCs/>
        </w:rPr>
        <w:t xml:space="preserve">’ and ‘km_driven’. Log </w:t>
      </w:r>
      <w:proofErr w:type="gramStart"/>
      <w:r w:rsidRPr="00D0474D">
        <w:rPr>
          <w:i/>
          <w:iCs/>
        </w:rPr>
        <w:t>transformation</w:t>
      </w:r>
      <w:proofErr w:type="gramEnd"/>
      <w:r w:rsidRPr="00D0474D">
        <w:rPr>
          <w:i/>
          <w:iCs/>
        </w:rPr>
        <w:t xml:space="preserve"> were not applied to other features because they were not heavily skewed with minimum outliers.</w:t>
      </w:r>
      <w:r w:rsidRPr="00D0474D">
        <w:rPr>
          <w:i/>
          <w:iCs/>
        </w:rPr>
        <w:t xml:space="preserve"> One-hot encoding was used instead of label encoding </w:t>
      </w:r>
      <w:r w:rsidR="00D0474D" w:rsidRPr="00D0474D">
        <w:rPr>
          <w:i/>
          <w:iCs/>
        </w:rPr>
        <w:t>for linear regression to perform better.</w:t>
      </w:r>
    </w:p>
    <w:p w14:paraId="32D44D29" w14:textId="40AF0D03" w:rsidR="00C634C7" w:rsidRPr="00C634C7" w:rsidRDefault="00C634C7" w:rsidP="00C634C7">
      <w:pPr>
        <w:pStyle w:val="Heading2"/>
      </w:pPr>
      <w:r w:rsidRPr="00C634C7">
        <w:t>Modeling:</w:t>
      </w:r>
    </w:p>
    <w:p w14:paraId="15A0F4E4" w14:textId="1692F765" w:rsidR="00C634C7" w:rsidRPr="00C634C7" w:rsidRDefault="00C634C7" w:rsidP="00C634C7">
      <w:r w:rsidRPr="00C634C7">
        <w:t>Split the data into training and testing sets (80/20 split).</w:t>
      </w:r>
    </w:p>
    <w:p w14:paraId="5ADF7DE2" w14:textId="1F29A639" w:rsidR="00C634C7" w:rsidRPr="00C634C7" w:rsidRDefault="00C634C7" w:rsidP="00C634C7">
      <w:r w:rsidRPr="00C634C7">
        <w:t xml:space="preserve">Trained three models: </w:t>
      </w:r>
      <w:r w:rsidRPr="00D0474D">
        <w:rPr>
          <w:b/>
          <w:bCs/>
        </w:rPr>
        <w:t>Linear Regression</w:t>
      </w:r>
      <w:r w:rsidRPr="00C634C7">
        <w:t xml:space="preserve">, </w:t>
      </w:r>
      <w:r w:rsidRPr="00D0474D">
        <w:rPr>
          <w:b/>
          <w:bCs/>
        </w:rPr>
        <w:t>Random Forest</w:t>
      </w:r>
      <w:r w:rsidRPr="00C634C7">
        <w:t xml:space="preserve">, and </w:t>
      </w:r>
      <w:proofErr w:type="spellStart"/>
      <w:r w:rsidRPr="00D0474D">
        <w:rPr>
          <w:b/>
          <w:bCs/>
        </w:rPr>
        <w:t>XGBoost</w:t>
      </w:r>
      <w:proofErr w:type="spellEnd"/>
      <w:r w:rsidRPr="00C634C7">
        <w:t>.</w:t>
      </w:r>
    </w:p>
    <w:p w14:paraId="067D0A92" w14:textId="4555FDB2" w:rsidR="00C634C7" w:rsidRPr="00C634C7" w:rsidRDefault="00C634C7" w:rsidP="00C634C7">
      <w:r w:rsidRPr="00C634C7">
        <w:lastRenderedPageBreak/>
        <w:t xml:space="preserve">Evaluated models using </w:t>
      </w:r>
      <w:r w:rsidRPr="00D0474D">
        <w:rPr>
          <w:b/>
          <w:bCs/>
        </w:rPr>
        <w:t>RMSE</w:t>
      </w:r>
      <w:r w:rsidR="00D0474D">
        <w:t xml:space="preserve"> (for </w:t>
      </w:r>
      <w:r w:rsidR="00D0474D" w:rsidRPr="00D0474D">
        <w:t>measur</w:t>
      </w:r>
      <w:r w:rsidR="00D0474D">
        <w:t>ing</w:t>
      </w:r>
      <w:r w:rsidR="00D0474D" w:rsidRPr="00D0474D">
        <w:t xml:space="preserve"> the average magnitude of the error between the predicted and actual values</w:t>
      </w:r>
      <w:r w:rsidR="00D0474D">
        <w:t>)</w:t>
      </w:r>
      <w:r w:rsidRPr="00C634C7">
        <w:t xml:space="preserve"> and </w:t>
      </w:r>
      <w:r w:rsidRPr="00D0474D">
        <w:rPr>
          <w:b/>
          <w:bCs/>
        </w:rPr>
        <w:t>R²</w:t>
      </w:r>
      <w:r w:rsidR="00D0474D">
        <w:t xml:space="preserve"> (for measuring </w:t>
      </w:r>
      <w:r w:rsidR="00D0474D" w:rsidRPr="00D0474D">
        <w:t>how well the model explains the in the target variable</w:t>
      </w:r>
      <w:r w:rsidR="00D0474D">
        <w:t>)</w:t>
      </w:r>
      <w:r w:rsidRPr="00C634C7">
        <w:t xml:space="preserve"> metrics.</w:t>
      </w:r>
    </w:p>
    <w:p w14:paraId="060B3B2A" w14:textId="0F605934" w:rsidR="00C634C7" w:rsidRPr="00C634C7" w:rsidRDefault="00C634C7" w:rsidP="00C634C7">
      <w:pPr>
        <w:pStyle w:val="Heading1"/>
        <w:ind w:left="0" w:firstLine="0"/>
      </w:pPr>
      <w:r w:rsidRPr="00C634C7">
        <w:t>What Was Found in the Data:</w:t>
      </w:r>
    </w:p>
    <w:p w14:paraId="77E96F9B" w14:textId="0BDC86B4" w:rsidR="00C634C7" w:rsidRPr="00C634C7" w:rsidRDefault="00C634C7" w:rsidP="009820A4">
      <w:pPr>
        <w:numPr>
          <w:ilvl w:val="1"/>
          <w:numId w:val="11"/>
        </w:numPr>
      </w:pPr>
      <w:r w:rsidRPr="00C634C7">
        <w:t>Selling prices are heavily skewed, with most cars priced below 10 lakhs.</w:t>
      </w:r>
    </w:p>
    <w:p w14:paraId="516B73BC" w14:textId="507714EF" w:rsidR="00C634C7" w:rsidRPr="00C634C7" w:rsidRDefault="00C634C7" w:rsidP="009820A4">
      <w:r w:rsidRPr="00C634C7">
        <w:t xml:space="preserve">Features like </w:t>
      </w:r>
      <w:r>
        <w:t>‘</w:t>
      </w:r>
      <w:proofErr w:type="spellStart"/>
      <w:r w:rsidRPr="00C634C7">
        <w:t>max_power</w:t>
      </w:r>
      <w:proofErr w:type="spellEnd"/>
      <w:r>
        <w:t>’</w:t>
      </w:r>
      <w:r w:rsidRPr="00C634C7">
        <w:t xml:space="preserve"> and </w:t>
      </w:r>
      <w:r>
        <w:t>‘</w:t>
      </w:r>
      <w:r w:rsidRPr="00C634C7">
        <w:t>engine</w:t>
      </w:r>
      <w:r>
        <w:t>’</w:t>
      </w:r>
      <w:r w:rsidRPr="00C634C7">
        <w:t xml:space="preserve"> have strong positive correlations with </w:t>
      </w:r>
      <w:r>
        <w:t>‘</w:t>
      </w:r>
      <w:proofErr w:type="spellStart"/>
      <w:r w:rsidRPr="00C634C7">
        <w:t>selling_price</w:t>
      </w:r>
      <w:proofErr w:type="spellEnd"/>
      <w:r>
        <w:t>’</w:t>
      </w:r>
      <w:r w:rsidRPr="00C634C7">
        <w:t>.</w:t>
      </w:r>
    </w:p>
    <w:p w14:paraId="2243D8D4" w14:textId="036AE347" w:rsidR="00C634C7" w:rsidRPr="00C634C7" w:rsidRDefault="00C634C7" w:rsidP="009820A4">
      <w:r w:rsidRPr="00C634C7">
        <w:t xml:space="preserve">Mileage and </w:t>
      </w:r>
      <w:r>
        <w:t>‘</w:t>
      </w:r>
      <w:r w:rsidRPr="00C634C7">
        <w:t>km_driven</w:t>
      </w:r>
      <w:r>
        <w:t>’</w:t>
      </w:r>
      <w:r w:rsidRPr="00C634C7">
        <w:t xml:space="preserve"> show weaker negative correlations with </w:t>
      </w:r>
      <w:r>
        <w:t>‘</w:t>
      </w:r>
      <w:proofErr w:type="spellStart"/>
      <w:r w:rsidRPr="00C634C7">
        <w:t>selling_price</w:t>
      </w:r>
      <w:proofErr w:type="spellEnd"/>
      <w:r>
        <w:t>’</w:t>
      </w:r>
      <w:r w:rsidRPr="00C634C7">
        <w:t>.</w:t>
      </w:r>
    </w:p>
    <w:p w14:paraId="3A88FB4C" w14:textId="1B7F602C" w:rsidR="00C634C7" w:rsidRPr="00C634C7" w:rsidRDefault="00C634C7" w:rsidP="000E504F">
      <w:r w:rsidRPr="00C634C7">
        <w:t>Diesel and petrol cars dominate the dataset, while automatic transmission cars tend to have higher prices.</w:t>
      </w:r>
    </w:p>
    <w:p w14:paraId="341D74EB" w14:textId="0E549033" w:rsidR="00C634C7" w:rsidRDefault="00C634C7" w:rsidP="009820A4">
      <w:pPr>
        <w:pStyle w:val="Heading1"/>
        <w:ind w:left="0" w:firstLine="0"/>
      </w:pPr>
      <w:r w:rsidRPr="00C634C7">
        <w:t>Graph Interpretations:</w:t>
      </w:r>
    </w:p>
    <w:p w14:paraId="694272A1" w14:textId="0B2CF68D" w:rsidR="00D0474D" w:rsidRPr="00D0474D" w:rsidRDefault="00D0474D" w:rsidP="00D0474D">
      <w:pPr>
        <w:numPr>
          <w:ilvl w:val="0"/>
          <w:numId w:val="0"/>
        </w:numPr>
        <w:rPr>
          <w:i/>
          <w:iCs/>
        </w:rPr>
      </w:pPr>
      <w:r w:rsidRPr="00D0474D">
        <w:rPr>
          <w:i/>
          <w:iCs/>
        </w:rPr>
        <w:t xml:space="preserve">LLM was used to give </w:t>
      </w:r>
      <w:r w:rsidR="000E504F" w:rsidRPr="00D0474D">
        <w:rPr>
          <w:i/>
          <w:iCs/>
        </w:rPr>
        <w:t>interpretations</w:t>
      </w:r>
      <w:r w:rsidRPr="00D0474D">
        <w:rPr>
          <w:i/>
          <w:iCs/>
        </w:rPr>
        <w:t xml:space="preserve"> of the data obtained from EDA step.</w:t>
      </w:r>
    </w:p>
    <w:p w14:paraId="691B1AD5" w14:textId="103484B5" w:rsidR="00C634C7" w:rsidRDefault="00C634C7" w:rsidP="009820A4">
      <w:pPr>
        <w:pStyle w:val="Heading2"/>
        <w:numPr>
          <w:ilvl w:val="0"/>
          <w:numId w:val="12"/>
        </w:numPr>
      </w:pPr>
      <w:r w:rsidRPr="00C634C7">
        <w:t>Correlation Heatmap:</w:t>
      </w:r>
    </w:p>
    <w:p w14:paraId="7E5908BF" w14:textId="319D433D" w:rsidR="000E504F" w:rsidRPr="000E504F" w:rsidRDefault="000E504F" w:rsidP="000E504F">
      <w:pPr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09227CED" wp14:editId="125DB3B0">
            <wp:extent cx="4072467" cy="3449988"/>
            <wp:effectExtent l="0" t="0" r="4445" b="0"/>
            <wp:docPr id="97314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16" cy="346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57D0" w14:textId="49D3D3E4" w:rsidR="00C634C7" w:rsidRPr="00C634C7" w:rsidRDefault="00C634C7" w:rsidP="00C634C7">
      <w:r w:rsidRPr="00C634C7">
        <w:t>Selling price has a strong positive correlation with max power (0.75) and engine capacity (0.46).</w:t>
      </w:r>
    </w:p>
    <w:p w14:paraId="12F298C3" w14:textId="5E74BE3F" w:rsidR="00C634C7" w:rsidRPr="00C634C7" w:rsidRDefault="00C634C7" w:rsidP="00C634C7">
      <w:r w:rsidRPr="00C634C7">
        <w:t>Mileage shows a negative correlation with engine capacity (-0.57) and max power (-0.37).</w:t>
      </w:r>
    </w:p>
    <w:p w14:paraId="168B57E6" w14:textId="183D9A94" w:rsidR="00C634C7" w:rsidRPr="00C634C7" w:rsidRDefault="00C634C7" w:rsidP="009820A4">
      <w:proofErr w:type="spellStart"/>
      <w:r w:rsidRPr="00C634C7">
        <w:t>Kilometres</w:t>
      </w:r>
      <w:proofErr w:type="spellEnd"/>
      <w:r w:rsidRPr="00C634C7">
        <w:t xml:space="preserve"> driven has a weak negative correlation with selling price (-0.23).</w:t>
      </w:r>
    </w:p>
    <w:p w14:paraId="7AB7E100" w14:textId="4A671A6A" w:rsidR="00C634C7" w:rsidRDefault="00C634C7" w:rsidP="009820A4">
      <w:pPr>
        <w:pStyle w:val="Heading2"/>
      </w:pPr>
      <w:r w:rsidRPr="00C634C7">
        <w:lastRenderedPageBreak/>
        <w:t>Selling Price vs Engine:</w:t>
      </w:r>
      <w:r w:rsidR="000E504F" w:rsidRPr="000E504F">
        <w:rPr>
          <w:noProof/>
        </w:rPr>
        <w:t xml:space="preserve"> </w:t>
      </w:r>
      <w:r w:rsidR="000E504F">
        <w:rPr>
          <w:noProof/>
        </w:rPr>
        <w:drawing>
          <wp:inline distT="0" distB="0" distL="0" distR="0" wp14:anchorId="1DB58F6B" wp14:editId="54B8E68D">
            <wp:extent cx="5325533" cy="3198054"/>
            <wp:effectExtent l="0" t="0" r="8890" b="2540"/>
            <wp:docPr id="1560055456" name="Picture 2" descr="A graph of a pric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55456" name="Picture 2" descr="A graph of a pric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52" cy="320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6152" w14:textId="72C2A5B6" w:rsidR="000E504F" w:rsidRPr="000E504F" w:rsidRDefault="000E504F" w:rsidP="000E504F">
      <w:pPr>
        <w:numPr>
          <w:ilvl w:val="0"/>
          <w:numId w:val="0"/>
        </w:numPr>
        <w:ind w:left="1440"/>
      </w:pPr>
    </w:p>
    <w:p w14:paraId="7B3FC404" w14:textId="252DBC30" w:rsidR="00C634C7" w:rsidRPr="00C634C7" w:rsidRDefault="00C634C7" w:rsidP="00C634C7">
      <w:r w:rsidRPr="00C634C7">
        <w:t>Cars with larger engine capacities tend to have higher selling prices.</w:t>
      </w:r>
    </w:p>
    <w:p w14:paraId="0A68E292" w14:textId="307BB65F" w:rsidR="00C634C7" w:rsidRPr="00C634C7" w:rsidRDefault="00C634C7" w:rsidP="009820A4">
      <w:r w:rsidRPr="00C634C7">
        <w:t>Outliers with high prices exist even for smaller engines.</w:t>
      </w:r>
    </w:p>
    <w:p w14:paraId="74C8C3B7" w14:textId="0D3F4D75" w:rsidR="00C634C7" w:rsidRDefault="00C634C7" w:rsidP="009820A4">
      <w:pPr>
        <w:pStyle w:val="Heading2"/>
      </w:pPr>
      <w:r w:rsidRPr="00C634C7">
        <w:t>Selling Price vs Mileag</w:t>
      </w:r>
      <w:r w:rsidR="009820A4">
        <w:t>e:</w:t>
      </w:r>
      <w:r w:rsidR="000E504F" w:rsidRPr="000E504F">
        <w:rPr>
          <w:noProof/>
        </w:rPr>
        <w:t xml:space="preserve"> </w:t>
      </w:r>
      <w:r w:rsidR="000E504F">
        <w:rPr>
          <w:noProof/>
        </w:rPr>
        <w:drawing>
          <wp:inline distT="0" distB="0" distL="0" distR="0" wp14:anchorId="3C68E80B" wp14:editId="1A3834F6">
            <wp:extent cx="4682067" cy="2791607"/>
            <wp:effectExtent l="0" t="0" r="4445" b="8890"/>
            <wp:docPr id="1751210614" name="Picture 3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10614" name="Picture 3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08" cy="280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3AB1" w14:textId="66D7B768" w:rsidR="000E504F" w:rsidRPr="000E504F" w:rsidRDefault="000E504F" w:rsidP="000E504F">
      <w:pPr>
        <w:numPr>
          <w:ilvl w:val="0"/>
          <w:numId w:val="0"/>
        </w:numPr>
        <w:ind w:left="1440"/>
      </w:pPr>
    </w:p>
    <w:p w14:paraId="55094B06" w14:textId="0D1EB80B" w:rsidR="00C634C7" w:rsidRPr="00C634C7" w:rsidRDefault="00C634C7" w:rsidP="00C634C7">
      <w:r w:rsidRPr="00C634C7">
        <w:t>Cars with mileage around 15–25 km/</w:t>
      </w:r>
      <w:proofErr w:type="spellStart"/>
      <w:r w:rsidRPr="00C634C7">
        <w:t>ltr</w:t>
      </w:r>
      <w:proofErr w:type="spellEnd"/>
      <w:r w:rsidRPr="00C634C7">
        <w:t>/kg dominate the dataset.</w:t>
      </w:r>
    </w:p>
    <w:p w14:paraId="129B4D6F" w14:textId="40A36D2F" w:rsidR="00C634C7" w:rsidRPr="00C634C7" w:rsidRDefault="00C634C7" w:rsidP="009820A4">
      <w:r w:rsidRPr="00C634C7">
        <w:t>Higher mileage cars generally have lower selling prices, with exceptions.</w:t>
      </w:r>
    </w:p>
    <w:p w14:paraId="6AF663C7" w14:textId="298E3748" w:rsidR="00C634C7" w:rsidRDefault="00C634C7" w:rsidP="009820A4">
      <w:pPr>
        <w:pStyle w:val="Heading2"/>
      </w:pPr>
      <w:r w:rsidRPr="00C634C7">
        <w:lastRenderedPageBreak/>
        <w:t xml:space="preserve">Selling Price vs </w:t>
      </w:r>
      <w:proofErr w:type="spellStart"/>
      <w:r w:rsidRPr="00C634C7">
        <w:t>Kilometres</w:t>
      </w:r>
      <w:proofErr w:type="spellEnd"/>
      <w:r w:rsidRPr="00C634C7">
        <w:t xml:space="preserve"> Driven:</w:t>
      </w:r>
      <w:r w:rsidR="000E504F" w:rsidRPr="000E504F">
        <w:rPr>
          <w:noProof/>
        </w:rPr>
        <w:t xml:space="preserve"> </w:t>
      </w:r>
      <w:r w:rsidR="000E504F">
        <w:rPr>
          <w:noProof/>
        </w:rPr>
        <w:drawing>
          <wp:inline distT="0" distB="0" distL="0" distR="0" wp14:anchorId="00062FD1" wp14:editId="24CD2F0E">
            <wp:extent cx="5943600" cy="3547745"/>
            <wp:effectExtent l="0" t="0" r="0" b="0"/>
            <wp:docPr id="895473434" name="Picture 4" descr="A graph of a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73434" name="Picture 4" descr="A graph of a pr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8880" w14:textId="2E0ED37E" w:rsidR="000E504F" w:rsidRPr="000E504F" w:rsidRDefault="000E504F" w:rsidP="000E504F">
      <w:pPr>
        <w:numPr>
          <w:ilvl w:val="0"/>
          <w:numId w:val="0"/>
        </w:numPr>
        <w:ind w:left="1440"/>
      </w:pPr>
    </w:p>
    <w:p w14:paraId="095EBBF0" w14:textId="24EEDFB2" w:rsidR="00C634C7" w:rsidRPr="00C634C7" w:rsidRDefault="00C634C7" w:rsidP="00C634C7">
      <w:r w:rsidRPr="00C634C7">
        <w:t xml:space="preserve">Cars with fewer </w:t>
      </w:r>
      <w:proofErr w:type="spellStart"/>
      <w:r w:rsidRPr="00C634C7">
        <w:t>kilometres</w:t>
      </w:r>
      <w:proofErr w:type="spellEnd"/>
      <w:r w:rsidRPr="00C634C7">
        <w:t xml:space="preserve"> driven tend to have higher selling prices.</w:t>
      </w:r>
    </w:p>
    <w:p w14:paraId="05016620" w14:textId="7B77B514" w:rsidR="00C634C7" w:rsidRPr="00C634C7" w:rsidRDefault="00C634C7" w:rsidP="009820A4">
      <w:r w:rsidRPr="00C634C7">
        <w:t xml:space="preserve">There is a steep decline in price as </w:t>
      </w:r>
      <w:proofErr w:type="spellStart"/>
      <w:r w:rsidRPr="00C634C7">
        <w:t>kilometres</w:t>
      </w:r>
      <w:proofErr w:type="spellEnd"/>
      <w:r w:rsidRPr="00C634C7">
        <w:t xml:space="preserve"> driven increase.</w:t>
      </w:r>
    </w:p>
    <w:p w14:paraId="3F90967F" w14:textId="554A5D0B" w:rsidR="000E504F" w:rsidRPr="000E504F" w:rsidRDefault="00C634C7" w:rsidP="000E504F">
      <w:pPr>
        <w:pStyle w:val="Heading2"/>
      </w:pPr>
      <w:r w:rsidRPr="00C634C7">
        <w:lastRenderedPageBreak/>
        <w:t>Selling Price vs Owner:</w:t>
      </w:r>
      <w:r w:rsidR="000E504F" w:rsidRPr="000E504F">
        <w:rPr>
          <w:noProof/>
        </w:rPr>
        <w:t xml:space="preserve"> </w:t>
      </w:r>
      <w:r w:rsidR="000E504F">
        <w:rPr>
          <w:noProof/>
        </w:rPr>
        <w:drawing>
          <wp:inline distT="0" distB="0" distL="0" distR="0" wp14:anchorId="27177A1A" wp14:editId="282EF011">
            <wp:extent cx="5792323" cy="3437467"/>
            <wp:effectExtent l="0" t="0" r="0" b="0"/>
            <wp:docPr id="721282855" name="Picture 5" descr="A diagram of a price compari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2855" name="Picture 5" descr="A diagram of a price compari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957" cy="344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4300" w14:textId="26E0BC7B" w:rsidR="00C634C7" w:rsidRPr="00C634C7" w:rsidRDefault="00C634C7" w:rsidP="00C634C7">
      <w:r w:rsidRPr="00C634C7">
        <w:t>First-owner cars have higher selling prices compared to second-owner or third-owner cars.</w:t>
      </w:r>
    </w:p>
    <w:p w14:paraId="07E78F82" w14:textId="7FC1EC85" w:rsidR="00C634C7" w:rsidRPr="00C634C7" w:rsidRDefault="00C634C7" w:rsidP="009820A4">
      <w:r w:rsidRPr="00C634C7">
        <w:t>Test drive cars show the highest prices due to their near-new condition.</w:t>
      </w:r>
    </w:p>
    <w:p w14:paraId="5979230D" w14:textId="17A6755D" w:rsidR="00C634C7" w:rsidRDefault="00C634C7" w:rsidP="009820A4">
      <w:pPr>
        <w:pStyle w:val="Heading2"/>
      </w:pPr>
      <w:r w:rsidRPr="00C634C7">
        <w:t>Selling Price vs Transmission:</w:t>
      </w:r>
    </w:p>
    <w:p w14:paraId="6282C951" w14:textId="30F7D511" w:rsidR="000E504F" w:rsidRPr="000E504F" w:rsidRDefault="000E504F" w:rsidP="000E504F">
      <w:pPr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CC1AC57" wp14:editId="413E9DCA">
            <wp:extent cx="4555067" cy="2729044"/>
            <wp:effectExtent l="0" t="0" r="0" b="0"/>
            <wp:docPr id="1009670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04" cy="274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593B" w14:textId="0EA2E8EC" w:rsidR="00C634C7" w:rsidRPr="00C634C7" w:rsidRDefault="00C634C7" w:rsidP="009820A4">
      <w:r w:rsidRPr="00C634C7">
        <w:t>Cars with automatic transmission tend to have higher selling prices compared to manual transmission cars.</w:t>
      </w:r>
    </w:p>
    <w:p w14:paraId="2A9927C4" w14:textId="2FEEE673" w:rsidR="00C634C7" w:rsidRDefault="00C634C7" w:rsidP="009820A4">
      <w:pPr>
        <w:pStyle w:val="Heading2"/>
      </w:pPr>
      <w:r w:rsidRPr="00C634C7">
        <w:lastRenderedPageBreak/>
        <w:t>Selling Price vs Fuel Type:</w:t>
      </w:r>
    </w:p>
    <w:p w14:paraId="0F0DF137" w14:textId="76305F3D" w:rsidR="000E504F" w:rsidRPr="000E504F" w:rsidRDefault="000E504F" w:rsidP="000E504F">
      <w:pPr>
        <w:numPr>
          <w:ilvl w:val="0"/>
          <w:numId w:val="0"/>
        </w:numPr>
        <w:jc w:val="both"/>
      </w:pPr>
      <w:r>
        <w:rPr>
          <w:noProof/>
        </w:rPr>
        <w:drawing>
          <wp:inline distT="0" distB="0" distL="0" distR="0" wp14:anchorId="7FDDD1B3" wp14:editId="50FF88CF">
            <wp:extent cx="5943600" cy="3538855"/>
            <wp:effectExtent l="0" t="0" r="0" b="4445"/>
            <wp:docPr id="203412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6371" w14:textId="084E990C" w:rsidR="00C634C7" w:rsidRPr="00C634C7" w:rsidRDefault="00C634C7" w:rsidP="00C634C7">
      <w:r w:rsidRPr="00C634C7">
        <w:t>Diesel cars generally have slightly higher selling prices than petrol cars.</w:t>
      </w:r>
    </w:p>
    <w:p w14:paraId="4A8FE963" w14:textId="2A8D56D1" w:rsidR="00C634C7" w:rsidRPr="00C634C7" w:rsidRDefault="00C634C7" w:rsidP="009820A4">
      <w:r w:rsidRPr="00C634C7">
        <w:t>LPG and CNG cars have lower prices.</w:t>
      </w:r>
    </w:p>
    <w:p w14:paraId="0DF94632" w14:textId="553358F1" w:rsidR="00C634C7" w:rsidRPr="00C634C7" w:rsidRDefault="00C634C7" w:rsidP="009820A4">
      <w:pPr>
        <w:pStyle w:val="Heading1"/>
        <w:ind w:left="0" w:firstLine="0"/>
      </w:pPr>
      <w:r w:rsidRPr="00C634C7">
        <w:t>How the Model Works:</w:t>
      </w:r>
    </w:p>
    <w:p w14:paraId="2F06ADBA" w14:textId="7E0F1E9B" w:rsidR="00C634C7" w:rsidRPr="00C634C7" w:rsidRDefault="00C634C7" w:rsidP="009820A4">
      <w:pPr>
        <w:numPr>
          <w:ilvl w:val="1"/>
          <w:numId w:val="13"/>
        </w:numPr>
      </w:pPr>
      <w:r w:rsidRPr="00C634C7">
        <w:t>Random Forest</w:t>
      </w:r>
      <w:r w:rsidR="009820A4">
        <w:t xml:space="preserve"> </w:t>
      </w:r>
      <w:r w:rsidRPr="00C634C7">
        <w:t>was chosen as the best model due to its ability to capture non-linear relationships and handle mixed data types.</w:t>
      </w:r>
    </w:p>
    <w:p w14:paraId="70F5BC15" w14:textId="22968E98" w:rsidR="00C634C7" w:rsidRPr="00C634C7" w:rsidRDefault="00C634C7" w:rsidP="009820A4">
      <w:r w:rsidRPr="00C634C7">
        <w:t>It uses an ensemble of decision trees to predict car prices, averaging predictions to reduce overfitting and improve accuracy.</w:t>
      </w:r>
    </w:p>
    <w:p w14:paraId="5811E302" w14:textId="77777777" w:rsidR="000E504F" w:rsidRDefault="000E504F">
      <w:pPr>
        <w:numPr>
          <w:ilvl w:val="0"/>
          <w:numId w:val="0"/>
        </w:numPr>
        <w:contextualSpacing w:val="0"/>
        <w:outlineLvl w:val="9"/>
        <w:rPr>
          <w:rFonts w:eastAsiaTheme="majorEastAsia"/>
          <w:sz w:val="32"/>
          <w:szCs w:val="32"/>
        </w:rPr>
      </w:pPr>
      <w:r>
        <w:br w:type="page"/>
      </w:r>
    </w:p>
    <w:p w14:paraId="1E3D5FED" w14:textId="20E04DB5" w:rsidR="00C634C7" w:rsidRPr="00C634C7" w:rsidRDefault="00C634C7" w:rsidP="009820A4">
      <w:pPr>
        <w:pStyle w:val="Heading1"/>
        <w:ind w:left="0" w:firstLine="0"/>
      </w:pPr>
      <w:r w:rsidRPr="00C634C7">
        <w:lastRenderedPageBreak/>
        <w:t>Model Accuracy:</w:t>
      </w:r>
    </w:p>
    <w:p w14:paraId="02291C15" w14:textId="2EADAC2F" w:rsidR="00D0474D" w:rsidRPr="00034EED" w:rsidRDefault="00D0474D" w:rsidP="00034EED">
      <w:pPr>
        <w:pStyle w:val="Heading2"/>
        <w:numPr>
          <w:ilvl w:val="0"/>
          <w:numId w:val="20"/>
        </w:numPr>
        <w:rPr>
          <w:b/>
          <w:bCs/>
        </w:rPr>
      </w:pPr>
      <w:r w:rsidRPr="00034EED">
        <w:rPr>
          <w:rStyle w:val="Strong"/>
          <w:b w:val="0"/>
          <w:bCs w:val="0"/>
        </w:rPr>
        <w:t>Random Forest Regression</w:t>
      </w:r>
      <w:r w:rsidRPr="00034EED">
        <w:rPr>
          <w:b/>
          <w:bCs/>
        </w:rPr>
        <w:t xml:space="preserve"> </w:t>
      </w:r>
      <w:r w:rsidRPr="00034EED">
        <w:t>delivered the</w:t>
      </w:r>
      <w:r w:rsidRPr="00034EED">
        <w:rPr>
          <w:b/>
          <w:bCs/>
        </w:rPr>
        <w:t xml:space="preserve"> </w:t>
      </w:r>
      <w:r w:rsidRPr="00034EED">
        <w:rPr>
          <w:rStyle w:val="Strong"/>
          <w:b w:val="0"/>
          <w:bCs w:val="0"/>
        </w:rPr>
        <w:t>best performance among all models</w:t>
      </w:r>
      <w:r w:rsidRPr="00034EED">
        <w:rPr>
          <w:b/>
          <w:bCs/>
        </w:rPr>
        <w:t>:</w:t>
      </w:r>
    </w:p>
    <w:p w14:paraId="7E270121" w14:textId="47A9A586" w:rsidR="00D0474D" w:rsidRDefault="00D0474D" w:rsidP="00034EED">
      <w:pPr>
        <w:pStyle w:val="NoSpacing"/>
      </w:pPr>
      <w:r>
        <w:rPr>
          <w:rStyle w:val="Strong"/>
        </w:rPr>
        <w:t>R² Score: 0.936</w:t>
      </w:r>
      <w:r w:rsidR="00034EED">
        <w:t xml:space="preserve"> - </w:t>
      </w:r>
      <w:r>
        <w:t xml:space="preserve">This means the model explains </w:t>
      </w:r>
      <w:r>
        <w:rPr>
          <w:rStyle w:val="Strong"/>
        </w:rPr>
        <w:t>93.6% of the variance</w:t>
      </w:r>
      <w:r>
        <w:t xml:space="preserve"> in the target variable, indicating a very strong fit.</w:t>
      </w:r>
    </w:p>
    <w:p w14:paraId="39635556" w14:textId="3999A22E" w:rsidR="00D0474D" w:rsidRDefault="00D0474D" w:rsidP="00034EED">
      <w:pPr>
        <w:pStyle w:val="NoSpacing"/>
        <w:spacing w:after="240"/>
      </w:pPr>
      <w:r>
        <w:rPr>
          <w:rStyle w:val="Strong"/>
        </w:rPr>
        <w:t>RMSE: 0.249</w:t>
      </w:r>
      <w:r w:rsidR="00034EED">
        <w:t xml:space="preserve"> - </w:t>
      </w:r>
      <w:r>
        <w:t xml:space="preserve">On average, the predictions are off </w:t>
      </w:r>
      <w:proofErr w:type="gramStart"/>
      <w:r>
        <w:t>by</w:t>
      </w:r>
      <w:proofErr w:type="gramEnd"/>
      <w:r>
        <w:t xml:space="preserve"> </w:t>
      </w:r>
      <w:r>
        <w:rPr>
          <w:rStyle w:val="Strong"/>
        </w:rPr>
        <w:t>approximately 0.249 units</w:t>
      </w:r>
      <w:r>
        <w:t xml:space="preserve">, which is the </w:t>
      </w:r>
      <w:r>
        <w:rPr>
          <w:rStyle w:val="Strong"/>
        </w:rPr>
        <w:t>lowest error</w:t>
      </w:r>
      <w:r>
        <w:t xml:space="preserve"> among the tested models.</w:t>
      </w:r>
    </w:p>
    <w:p w14:paraId="32CDA8DF" w14:textId="049C2EBB" w:rsidR="00D0474D" w:rsidRPr="00034EED" w:rsidRDefault="00D0474D" w:rsidP="00034EED">
      <w:pPr>
        <w:pStyle w:val="Heading2"/>
        <w:rPr>
          <w:b/>
          <w:bCs/>
        </w:rPr>
      </w:pPr>
      <w:proofErr w:type="spellStart"/>
      <w:r w:rsidRPr="00034EED">
        <w:rPr>
          <w:rStyle w:val="Strong"/>
          <w:b w:val="0"/>
          <w:bCs w:val="0"/>
        </w:rPr>
        <w:t>XGBoost</w:t>
      </w:r>
      <w:proofErr w:type="spellEnd"/>
      <w:r w:rsidRPr="00034EED">
        <w:rPr>
          <w:rStyle w:val="Strong"/>
          <w:b w:val="0"/>
          <w:bCs w:val="0"/>
        </w:rPr>
        <w:t xml:space="preserve"> Regression</w:t>
      </w:r>
      <w:r w:rsidRPr="00034EED">
        <w:rPr>
          <w:b/>
          <w:bCs/>
        </w:rPr>
        <w:t xml:space="preserve"> </w:t>
      </w:r>
      <w:r w:rsidRPr="00034EED">
        <w:t>performed similarly well:</w:t>
      </w:r>
    </w:p>
    <w:p w14:paraId="16D44AAE" w14:textId="6CC61BF5" w:rsidR="00D0474D" w:rsidRDefault="00D0474D" w:rsidP="00034EED">
      <w:pPr>
        <w:pStyle w:val="NoSpacing"/>
      </w:pPr>
      <w:r>
        <w:rPr>
          <w:rStyle w:val="Strong"/>
        </w:rPr>
        <w:t xml:space="preserve">R² Score: </w:t>
      </w:r>
      <w:proofErr w:type="gramStart"/>
      <w:r>
        <w:rPr>
          <w:rStyle w:val="Strong"/>
        </w:rPr>
        <w:t>0.935</w:t>
      </w:r>
      <w:r>
        <w:t xml:space="preserve"> </w:t>
      </w:r>
      <w:r w:rsidR="00034EED">
        <w:t xml:space="preserve"> -</w:t>
      </w:r>
      <w:proofErr w:type="gramEnd"/>
      <w:r w:rsidR="00034EED">
        <w:t xml:space="preserve"> </w:t>
      </w:r>
      <w:r>
        <w:t xml:space="preserve">It explains </w:t>
      </w:r>
      <w:r>
        <w:rPr>
          <w:rStyle w:val="Strong"/>
        </w:rPr>
        <w:t>93.5% of the variance</w:t>
      </w:r>
      <w:r>
        <w:t xml:space="preserve"> in the target data, just slightly below Random Forest.</w:t>
      </w:r>
    </w:p>
    <w:p w14:paraId="6941BC9E" w14:textId="0B44F471" w:rsidR="00D0474D" w:rsidRDefault="00D0474D" w:rsidP="00034EED">
      <w:pPr>
        <w:pStyle w:val="NoSpacing"/>
        <w:spacing w:after="240"/>
      </w:pPr>
      <w:r>
        <w:rPr>
          <w:rStyle w:val="Strong"/>
        </w:rPr>
        <w:t>RMSE: 0.251</w:t>
      </w:r>
      <w:r>
        <w:t xml:space="preserve"> </w:t>
      </w:r>
      <w:r w:rsidR="00034EED">
        <w:t xml:space="preserve">- </w:t>
      </w:r>
      <w:r>
        <w:t xml:space="preserve">The average prediction error is about </w:t>
      </w:r>
      <w:r>
        <w:rPr>
          <w:rStyle w:val="Strong"/>
        </w:rPr>
        <w:t>0.251 units</w:t>
      </w:r>
      <w:r>
        <w:t>, very close to that of the Random Forest model.</w:t>
      </w:r>
    </w:p>
    <w:p w14:paraId="19EDD736" w14:textId="6F6756F9" w:rsidR="00D0474D" w:rsidRDefault="00D0474D" w:rsidP="00034EED">
      <w:pPr>
        <w:pStyle w:val="Heading2"/>
      </w:pPr>
      <w:r w:rsidRPr="00034EED">
        <w:rPr>
          <w:rStyle w:val="Strong"/>
          <w:b w:val="0"/>
          <w:bCs w:val="0"/>
        </w:rPr>
        <w:t>Linear Regression</w:t>
      </w:r>
      <w:r>
        <w:t xml:space="preserve"> had the </w:t>
      </w:r>
      <w:r w:rsidRPr="00034EED">
        <w:rPr>
          <w:rStyle w:val="Strong"/>
          <w:b w:val="0"/>
          <w:bCs w:val="0"/>
        </w:rPr>
        <w:t>least accurate results</w:t>
      </w:r>
      <w:r w:rsidRPr="00034EED">
        <w:t>:</w:t>
      </w:r>
    </w:p>
    <w:p w14:paraId="5465F5FA" w14:textId="26BD0BCA" w:rsidR="00D0474D" w:rsidRDefault="00D0474D" w:rsidP="00034EED">
      <w:pPr>
        <w:pStyle w:val="NoSpacing"/>
      </w:pPr>
      <w:r>
        <w:rPr>
          <w:rStyle w:val="Strong"/>
        </w:rPr>
        <w:t>R² Score: 0.908</w:t>
      </w:r>
      <w:r>
        <w:t xml:space="preserve"> </w:t>
      </w:r>
      <w:r w:rsidR="00034EED">
        <w:t>-</w:t>
      </w:r>
      <w:r>
        <w:t xml:space="preserve"> This model explains </w:t>
      </w:r>
      <w:r>
        <w:rPr>
          <w:rStyle w:val="Strong"/>
        </w:rPr>
        <w:t>90.8% of the variance</w:t>
      </w:r>
      <w:r>
        <w:t>, which is still good but lower than the other models.</w:t>
      </w:r>
    </w:p>
    <w:p w14:paraId="669A5CF9" w14:textId="0C237937" w:rsidR="00D0474D" w:rsidRDefault="00D0474D" w:rsidP="00034EED">
      <w:pPr>
        <w:pStyle w:val="NoSpacing"/>
      </w:pPr>
      <w:r>
        <w:rPr>
          <w:rStyle w:val="Strong"/>
        </w:rPr>
        <w:t>RMSE: 0.298</w:t>
      </w:r>
      <w:r>
        <w:t xml:space="preserve"> </w:t>
      </w:r>
      <w:r w:rsidR="00034EED">
        <w:t>-</w:t>
      </w:r>
      <w:r>
        <w:t xml:space="preserve"> The predictions deviate by an average of </w:t>
      </w:r>
      <w:r>
        <w:rPr>
          <w:rStyle w:val="Strong"/>
        </w:rPr>
        <w:t>0.298 units</w:t>
      </w:r>
      <w:r>
        <w:t xml:space="preserve">, making it the </w:t>
      </w:r>
      <w:r>
        <w:rPr>
          <w:rStyle w:val="Strong"/>
        </w:rPr>
        <w:t>least precise</w:t>
      </w:r>
      <w:r>
        <w:t xml:space="preserve"> of the three.</w:t>
      </w:r>
    </w:p>
    <w:p w14:paraId="3C40C319" w14:textId="77777777" w:rsidR="00034EED" w:rsidRDefault="00034EED">
      <w:pPr>
        <w:numPr>
          <w:ilvl w:val="0"/>
          <w:numId w:val="0"/>
        </w:numPr>
        <w:contextualSpacing w:val="0"/>
        <w:outlineLvl w:val="9"/>
        <w:rPr>
          <w:rStyle w:val="Strong"/>
          <w:rFonts w:eastAsiaTheme="majorEastAsia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5FF16C74" w14:textId="5B89459F" w:rsidR="00034EED" w:rsidRPr="00034EED" w:rsidRDefault="00034EED" w:rsidP="00034EED">
      <w:pPr>
        <w:pStyle w:val="Heading1"/>
        <w:ind w:left="0" w:firstLine="0"/>
        <w:rPr>
          <w:b/>
          <w:bCs/>
        </w:rPr>
      </w:pPr>
      <w:r>
        <w:rPr>
          <w:rStyle w:val="Strong"/>
          <w:b w:val="0"/>
          <w:bCs w:val="0"/>
        </w:rPr>
        <w:lastRenderedPageBreak/>
        <w:t xml:space="preserve">Conclusion: </w:t>
      </w:r>
      <w:r w:rsidRPr="00034EED">
        <w:rPr>
          <w:rStyle w:val="Strong"/>
          <w:b w:val="0"/>
          <w:bCs w:val="0"/>
        </w:rPr>
        <w:t xml:space="preserve">Why Random Forest </w:t>
      </w:r>
      <w:r>
        <w:rPr>
          <w:rStyle w:val="Strong"/>
          <w:b w:val="0"/>
          <w:bCs w:val="0"/>
        </w:rPr>
        <w:t xml:space="preserve">is suitable </w:t>
      </w:r>
      <w:r w:rsidRPr="00034EED">
        <w:rPr>
          <w:rStyle w:val="Strong"/>
          <w:b w:val="0"/>
          <w:bCs w:val="0"/>
        </w:rPr>
        <w:t>for this car dataset:</w:t>
      </w:r>
    </w:p>
    <w:p w14:paraId="4BDA9427" w14:textId="77777777" w:rsidR="00034EED" w:rsidRPr="00034EED" w:rsidRDefault="00034EED" w:rsidP="00034EED">
      <w:pPr>
        <w:pStyle w:val="Heading2"/>
        <w:numPr>
          <w:ilvl w:val="0"/>
          <w:numId w:val="32"/>
        </w:numPr>
        <w:rPr>
          <w:b/>
          <w:bCs/>
        </w:rPr>
      </w:pPr>
      <w:r w:rsidRPr="00034EED">
        <w:rPr>
          <w:rStyle w:val="Strong"/>
          <w:b w:val="0"/>
          <w:bCs w:val="0"/>
        </w:rPr>
        <w:t>Captures Non-Linear Relationships</w:t>
      </w:r>
    </w:p>
    <w:p w14:paraId="1B72793B" w14:textId="77777777" w:rsidR="00034EED" w:rsidRDefault="00034EED" w:rsidP="00034EED">
      <w:r>
        <w:t>Car pricing is complex: The relationship between features like age, mileage, brand, and engine size is not always linear.</w:t>
      </w:r>
    </w:p>
    <w:p w14:paraId="11A196D7" w14:textId="77777777" w:rsidR="00034EED" w:rsidRDefault="00034EED" w:rsidP="00034EED">
      <w:r>
        <w:t>Random Forest can capture complex interactions between these features, such as how brand and age together affect price.</w:t>
      </w:r>
    </w:p>
    <w:p w14:paraId="7F2477BD" w14:textId="77777777" w:rsidR="00034EED" w:rsidRDefault="00034EED" w:rsidP="00034EED">
      <w:r>
        <w:t>Linear Regression assumes a straight-line (linear) relationship, which can oversimplify real-world pricing patterns.</w:t>
      </w:r>
    </w:p>
    <w:p w14:paraId="3512925C" w14:textId="77777777" w:rsidR="00034EED" w:rsidRPr="00034EED" w:rsidRDefault="00034EED" w:rsidP="00034EED">
      <w:pPr>
        <w:pStyle w:val="Heading2"/>
        <w:rPr>
          <w:b/>
          <w:bCs/>
        </w:rPr>
      </w:pPr>
      <w:r w:rsidRPr="00034EED">
        <w:rPr>
          <w:rStyle w:val="Strong"/>
          <w:b w:val="0"/>
          <w:bCs w:val="0"/>
        </w:rPr>
        <w:t>Handles Feature Interactions Better</w:t>
      </w:r>
    </w:p>
    <w:p w14:paraId="2485A146" w14:textId="77777777" w:rsidR="00034EED" w:rsidRDefault="00034EED" w:rsidP="00034EED">
      <w:r>
        <w:t>Car features interact in subtle ways. For example, a luxury brand with high mileage may be priced differently than an economy brand with the same mileage.</w:t>
      </w:r>
    </w:p>
    <w:p w14:paraId="3588C9B4" w14:textId="77777777" w:rsidR="00034EED" w:rsidRDefault="00034EED" w:rsidP="00034EED">
      <w:r>
        <w:t>Random Forest automatically learns these interactions using its tree-based structure.</w:t>
      </w:r>
    </w:p>
    <w:p w14:paraId="5BAEDEF9" w14:textId="77777777" w:rsidR="00034EED" w:rsidRDefault="00034EED" w:rsidP="00034EED">
      <w:r>
        <w:t>Linear Regression treats each feature independently, missing out on important combinations.</w:t>
      </w:r>
    </w:p>
    <w:p w14:paraId="5EACD577" w14:textId="77777777" w:rsidR="00034EED" w:rsidRPr="00034EED" w:rsidRDefault="00034EED" w:rsidP="00034EED">
      <w:pPr>
        <w:pStyle w:val="Heading2"/>
        <w:rPr>
          <w:b/>
          <w:bCs/>
        </w:rPr>
      </w:pPr>
      <w:r w:rsidRPr="00034EED">
        <w:rPr>
          <w:rStyle w:val="Strong"/>
          <w:b w:val="0"/>
          <w:bCs w:val="0"/>
        </w:rPr>
        <w:t>Robust to Outliers</w:t>
      </w:r>
    </w:p>
    <w:p w14:paraId="27861C5C" w14:textId="77777777" w:rsidR="00034EED" w:rsidRDefault="00034EED" w:rsidP="00034EED">
      <w:r>
        <w:t>Car datasets often contain outliers, such as luxury or vintage vehicles with extreme values.</w:t>
      </w:r>
    </w:p>
    <w:p w14:paraId="5EFABF00" w14:textId="77777777" w:rsidR="00034EED" w:rsidRDefault="00034EED" w:rsidP="00034EED">
      <w:r>
        <w:t>Random Forest is less sensitive to these outliers because it averages results across multiple trees.</w:t>
      </w:r>
    </w:p>
    <w:p w14:paraId="547E4B13" w14:textId="77777777" w:rsidR="00034EED" w:rsidRDefault="00034EED" w:rsidP="00034EED">
      <w:r>
        <w:t>Linear Regression can be heavily skewed by extreme values, reducing its reliability.</w:t>
      </w:r>
    </w:p>
    <w:p w14:paraId="0C12FD35" w14:textId="77777777" w:rsidR="00034EED" w:rsidRPr="00034EED" w:rsidRDefault="00034EED" w:rsidP="00034EED">
      <w:pPr>
        <w:pStyle w:val="Heading2"/>
        <w:rPr>
          <w:b/>
          <w:bCs/>
        </w:rPr>
      </w:pPr>
      <w:r w:rsidRPr="00034EED">
        <w:rPr>
          <w:rStyle w:val="Strong"/>
          <w:b w:val="0"/>
          <w:bCs w:val="0"/>
        </w:rPr>
        <w:t>Better Performance on Mixed Data Types</w:t>
      </w:r>
    </w:p>
    <w:p w14:paraId="4F88A3E8" w14:textId="77777777" w:rsidR="00034EED" w:rsidRDefault="00034EED" w:rsidP="00034EED">
      <w:r>
        <w:t>The dataset includes both categorical features (brand, fuel type, transmission) and numerical features (mileage, age, engine size).</w:t>
      </w:r>
    </w:p>
    <w:p w14:paraId="4804EA53" w14:textId="77777777" w:rsidR="00034EED" w:rsidRDefault="00034EED" w:rsidP="00034EED">
      <w:r>
        <w:t>Random Forest can naturally handle this mix without needing extensive preprocessing.</w:t>
      </w:r>
    </w:p>
    <w:p w14:paraId="7F9E5355" w14:textId="77777777" w:rsidR="00034EED" w:rsidRDefault="00034EED" w:rsidP="00034EED">
      <w:r>
        <w:t>Linear Regression requires all inputs to be numeric and often needs encoding and normalization.</w:t>
      </w:r>
    </w:p>
    <w:p w14:paraId="77EFD445" w14:textId="77777777" w:rsidR="00034EED" w:rsidRPr="00034EED" w:rsidRDefault="00034EED" w:rsidP="00034EED">
      <w:pPr>
        <w:pStyle w:val="Heading2"/>
        <w:rPr>
          <w:b/>
          <w:bCs/>
        </w:rPr>
      </w:pPr>
      <w:r w:rsidRPr="00034EED">
        <w:rPr>
          <w:rStyle w:val="Strong"/>
          <w:b w:val="0"/>
          <w:bCs w:val="0"/>
        </w:rPr>
        <w:t>Performance Evidence</w:t>
      </w:r>
    </w:p>
    <w:p w14:paraId="46AF4697" w14:textId="77777777" w:rsidR="00034EED" w:rsidRDefault="00034EED" w:rsidP="00034EED">
      <w:pPr>
        <w:pStyle w:val="NoSpacing"/>
      </w:pPr>
      <w:r>
        <w:t>2.8% improvement in R²: 0.936 vs. 0.908 (Random Forest vs. Linear Regression)</w:t>
      </w:r>
    </w:p>
    <w:p w14:paraId="4D33DB82" w14:textId="77777777" w:rsidR="00034EED" w:rsidRDefault="00034EED" w:rsidP="00034EED">
      <w:pPr>
        <w:pStyle w:val="NoSpacing"/>
      </w:pPr>
      <w:r>
        <w:t>16.4% reduction in RMSE: 0.249 vs. 0.298 (lower prediction errors)</w:t>
      </w:r>
    </w:p>
    <w:p w14:paraId="5978DD19" w14:textId="77777777" w:rsidR="00034EED" w:rsidRDefault="00034EED" w:rsidP="00034EED">
      <w:pPr>
        <w:pStyle w:val="NoSpacing"/>
        <w:spacing w:after="240"/>
      </w:pPr>
      <w:r>
        <w:t>This translates to more reliable and accurate price estimates.</w:t>
      </w:r>
    </w:p>
    <w:p w14:paraId="0CC6DDE1" w14:textId="77777777" w:rsidR="00034EED" w:rsidRPr="00034EED" w:rsidRDefault="00034EED" w:rsidP="00034EED">
      <w:pPr>
        <w:pStyle w:val="Heading2"/>
        <w:rPr>
          <w:b/>
          <w:bCs/>
        </w:rPr>
      </w:pPr>
      <w:r w:rsidRPr="00034EED">
        <w:rPr>
          <w:rStyle w:val="Strong"/>
          <w:b w:val="0"/>
          <w:bCs w:val="0"/>
        </w:rPr>
        <w:t>Business Impact</w:t>
      </w:r>
    </w:p>
    <w:p w14:paraId="443AB364" w14:textId="77777777" w:rsidR="00034EED" w:rsidRDefault="00034EED" w:rsidP="00034EED">
      <w:pPr>
        <w:pStyle w:val="NoSpacing"/>
      </w:pPr>
      <w:r>
        <w:lastRenderedPageBreak/>
        <w:t xml:space="preserve">93.6% </w:t>
      </w:r>
      <w:proofErr w:type="gramStart"/>
      <w:r>
        <w:t>model</w:t>
      </w:r>
      <w:proofErr w:type="gramEnd"/>
      <w:r>
        <w:t xml:space="preserve"> accuracy means predictions are highly reliable.</w:t>
      </w:r>
    </w:p>
    <w:p w14:paraId="1B00D514" w14:textId="77777777" w:rsidR="00034EED" w:rsidRDefault="00034EED" w:rsidP="00034EED">
      <w:pPr>
        <w:pStyle w:val="NoSpacing"/>
      </w:pPr>
      <w:r>
        <w:t>More accurate price estimates improve user trust in the system.</w:t>
      </w:r>
    </w:p>
    <w:p w14:paraId="09FB1A44" w14:textId="77777777" w:rsidR="00034EED" w:rsidRDefault="00034EED" w:rsidP="00034EED">
      <w:pPr>
        <w:pStyle w:val="NoSpacing"/>
      </w:pPr>
      <w:r>
        <w:t>The Random Forest model is well-suited for deployment in car price prediction applications.</w:t>
      </w:r>
    </w:p>
    <w:p w14:paraId="0902077D" w14:textId="1D2C5154" w:rsidR="000226D9" w:rsidRPr="00C634C7" w:rsidRDefault="000226D9" w:rsidP="00034EED">
      <w:pPr>
        <w:pStyle w:val="Heading1"/>
        <w:ind w:left="0" w:firstLine="0"/>
      </w:pPr>
    </w:p>
    <w:sectPr w:rsidR="000226D9" w:rsidRPr="00C6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E46"/>
    <w:multiLevelType w:val="multilevel"/>
    <w:tmpl w:val="B0E6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F219C"/>
    <w:multiLevelType w:val="multilevel"/>
    <w:tmpl w:val="0DF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56D75"/>
    <w:multiLevelType w:val="multilevel"/>
    <w:tmpl w:val="D06E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E5CF4"/>
    <w:multiLevelType w:val="multilevel"/>
    <w:tmpl w:val="87B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830E8"/>
    <w:multiLevelType w:val="multilevel"/>
    <w:tmpl w:val="CEF0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8566E"/>
    <w:multiLevelType w:val="multilevel"/>
    <w:tmpl w:val="0BFE8B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80D7A"/>
    <w:multiLevelType w:val="multilevel"/>
    <w:tmpl w:val="75BE9E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21178"/>
    <w:multiLevelType w:val="multilevel"/>
    <w:tmpl w:val="D6DC3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A3B35"/>
    <w:multiLevelType w:val="multilevel"/>
    <w:tmpl w:val="4560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607AD"/>
    <w:multiLevelType w:val="multilevel"/>
    <w:tmpl w:val="4B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65ADC"/>
    <w:multiLevelType w:val="multilevel"/>
    <w:tmpl w:val="DFDC83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04B70"/>
    <w:multiLevelType w:val="multilevel"/>
    <w:tmpl w:val="A16E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D778D"/>
    <w:multiLevelType w:val="multilevel"/>
    <w:tmpl w:val="4146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827EE"/>
    <w:multiLevelType w:val="hybridMultilevel"/>
    <w:tmpl w:val="896A2390"/>
    <w:lvl w:ilvl="0" w:tplc="8E70C554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bCs w:val="0"/>
      </w:rPr>
    </w:lvl>
    <w:lvl w:ilvl="1" w:tplc="9662D14A">
      <w:start w:val="1"/>
      <w:numFmt w:val="lowerLetter"/>
      <w:pStyle w:val="Nor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7A9"/>
    <w:multiLevelType w:val="multilevel"/>
    <w:tmpl w:val="B1EA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12104"/>
    <w:multiLevelType w:val="multilevel"/>
    <w:tmpl w:val="8D0A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A5F99"/>
    <w:multiLevelType w:val="multilevel"/>
    <w:tmpl w:val="77EA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0498F"/>
    <w:multiLevelType w:val="multilevel"/>
    <w:tmpl w:val="73E6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C527F9"/>
    <w:multiLevelType w:val="multilevel"/>
    <w:tmpl w:val="658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94107"/>
    <w:multiLevelType w:val="multilevel"/>
    <w:tmpl w:val="C9D0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085595">
    <w:abstractNumId w:val="9"/>
  </w:num>
  <w:num w:numId="2" w16cid:durableId="1346134821">
    <w:abstractNumId w:val="15"/>
  </w:num>
  <w:num w:numId="3" w16cid:durableId="1367945506">
    <w:abstractNumId w:val="12"/>
  </w:num>
  <w:num w:numId="4" w16cid:durableId="1221863906">
    <w:abstractNumId w:val="3"/>
  </w:num>
  <w:num w:numId="5" w16cid:durableId="1195338938">
    <w:abstractNumId w:val="18"/>
  </w:num>
  <w:num w:numId="6" w16cid:durableId="863444735">
    <w:abstractNumId w:val="13"/>
  </w:num>
  <w:num w:numId="7" w16cid:durableId="583493415">
    <w:abstractNumId w:val="13"/>
    <w:lvlOverride w:ilvl="0">
      <w:startOverride w:val="1"/>
    </w:lvlOverride>
  </w:num>
  <w:num w:numId="8" w16cid:durableId="1801998967">
    <w:abstractNumId w:val="13"/>
    <w:lvlOverride w:ilvl="0">
      <w:startOverride w:val="1"/>
    </w:lvlOverride>
  </w:num>
  <w:num w:numId="9" w16cid:durableId="722557139">
    <w:abstractNumId w:val="13"/>
    <w:lvlOverride w:ilvl="0">
      <w:startOverride w:val="1"/>
    </w:lvlOverride>
  </w:num>
  <w:num w:numId="10" w16cid:durableId="437608120">
    <w:abstractNumId w:val="13"/>
    <w:lvlOverride w:ilvl="0">
      <w:startOverride w:val="1"/>
    </w:lvlOverride>
  </w:num>
  <w:num w:numId="11" w16cid:durableId="856653708">
    <w:abstractNumId w:val="13"/>
    <w:lvlOverride w:ilvl="0">
      <w:startOverride w:val="1"/>
    </w:lvlOverride>
    <w:lvlOverride w:ilvl="1">
      <w:startOverride w:val="1"/>
    </w:lvlOverride>
  </w:num>
  <w:num w:numId="12" w16cid:durableId="1774939899">
    <w:abstractNumId w:val="13"/>
    <w:lvlOverride w:ilvl="0">
      <w:startOverride w:val="1"/>
    </w:lvlOverride>
  </w:num>
  <w:num w:numId="13" w16cid:durableId="662969017">
    <w:abstractNumId w:val="13"/>
    <w:lvlOverride w:ilvl="0">
      <w:startOverride w:val="1"/>
    </w:lvlOverride>
    <w:lvlOverride w:ilvl="1">
      <w:startOverride w:val="1"/>
    </w:lvlOverride>
  </w:num>
  <w:num w:numId="14" w16cid:durableId="40592698">
    <w:abstractNumId w:val="13"/>
    <w:lvlOverride w:ilvl="0">
      <w:startOverride w:val="1"/>
    </w:lvlOverride>
    <w:lvlOverride w:ilvl="1">
      <w:startOverride w:val="1"/>
    </w:lvlOverride>
  </w:num>
  <w:num w:numId="15" w16cid:durableId="133720670">
    <w:abstractNumId w:val="13"/>
    <w:lvlOverride w:ilvl="0">
      <w:startOverride w:val="1"/>
    </w:lvlOverride>
  </w:num>
  <w:num w:numId="16" w16cid:durableId="822501657">
    <w:abstractNumId w:val="13"/>
    <w:lvlOverride w:ilvl="0">
      <w:startOverride w:val="1"/>
    </w:lvlOverride>
    <w:lvlOverride w:ilvl="1">
      <w:startOverride w:val="1"/>
    </w:lvlOverride>
  </w:num>
  <w:num w:numId="17" w16cid:durableId="84033741">
    <w:abstractNumId w:val="8"/>
  </w:num>
  <w:num w:numId="18" w16cid:durableId="1599947577">
    <w:abstractNumId w:val="4"/>
  </w:num>
  <w:num w:numId="19" w16cid:durableId="1625385262">
    <w:abstractNumId w:val="2"/>
  </w:num>
  <w:num w:numId="20" w16cid:durableId="445320910">
    <w:abstractNumId w:val="13"/>
    <w:lvlOverride w:ilvl="0">
      <w:startOverride w:val="1"/>
    </w:lvlOverride>
  </w:num>
  <w:num w:numId="21" w16cid:durableId="1493644416">
    <w:abstractNumId w:val="17"/>
  </w:num>
  <w:num w:numId="22" w16cid:durableId="2029134283">
    <w:abstractNumId w:val="16"/>
  </w:num>
  <w:num w:numId="23" w16cid:durableId="1961644512">
    <w:abstractNumId w:val="7"/>
  </w:num>
  <w:num w:numId="24" w16cid:durableId="1232500594">
    <w:abstractNumId w:val="14"/>
  </w:num>
  <w:num w:numId="25" w16cid:durableId="2060932913">
    <w:abstractNumId w:val="5"/>
  </w:num>
  <w:num w:numId="26" w16cid:durableId="957296180">
    <w:abstractNumId w:val="11"/>
  </w:num>
  <w:num w:numId="27" w16cid:durableId="681204021">
    <w:abstractNumId w:val="10"/>
  </w:num>
  <w:num w:numId="28" w16cid:durableId="1492717242">
    <w:abstractNumId w:val="1"/>
  </w:num>
  <w:num w:numId="29" w16cid:durableId="1464155306">
    <w:abstractNumId w:val="6"/>
  </w:num>
  <w:num w:numId="30" w16cid:durableId="2089569875">
    <w:abstractNumId w:val="0"/>
  </w:num>
  <w:num w:numId="31" w16cid:durableId="76443575">
    <w:abstractNumId w:val="19"/>
  </w:num>
  <w:num w:numId="32" w16cid:durableId="1059324550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8D"/>
    <w:rsid w:val="000226D9"/>
    <w:rsid w:val="00034EED"/>
    <w:rsid w:val="00073209"/>
    <w:rsid w:val="000E504F"/>
    <w:rsid w:val="0032488E"/>
    <w:rsid w:val="003F7BD9"/>
    <w:rsid w:val="0075246E"/>
    <w:rsid w:val="00766D48"/>
    <w:rsid w:val="009820A4"/>
    <w:rsid w:val="00A22D6E"/>
    <w:rsid w:val="00A62B94"/>
    <w:rsid w:val="00C634C7"/>
    <w:rsid w:val="00D0474D"/>
    <w:rsid w:val="00EE2777"/>
    <w:rsid w:val="00F84A8D"/>
    <w:rsid w:val="00F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108A"/>
  <w15:chartTrackingRefBased/>
  <w15:docId w15:val="{0B207A42-E926-40D3-9328-9C1CC724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4C7"/>
    <w:pPr>
      <w:numPr>
        <w:ilvl w:val="1"/>
        <w:numId w:val="6"/>
      </w:numPr>
      <w:contextualSpacing/>
      <w:outlineLvl w:val="1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4C7"/>
    <w:pPr>
      <w:keepNext/>
      <w:keepLines/>
      <w:numPr>
        <w:ilvl w:val="0"/>
        <w:numId w:val="0"/>
      </w:numPr>
      <w:spacing w:before="360" w:after="80"/>
      <w:ind w:left="1440" w:hanging="36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634C7"/>
    <w:pPr>
      <w:numPr>
        <w:ilvl w:val="0"/>
      </w:numPr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C7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4C7"/>
    <w:rPr>
      <w:rFonts w:ascii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A8D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A8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F84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A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474D"/>
    <w:pPr>
      <w:numPr>
        <w:ilvl w:val="0"/>
        <w:numId w:val="0"/>
      </w:numPr>
      <w:spacing w:before="100" w:beforeAutospacing="1" w:after="100" w:afterAutospacing="1" w:line="240" w:lineRule="auto"/>
      <w:contextualSpacing w:val="0"/>
      <w:outlineLvl w:val="9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0474D"/>
    <w:rPr>
      <w:b/>
      <w:bCs/>
    </w:rPr>
  </w:style>
  <w:style w:type="paragraph" w:styleId="NoSpacing">
    <w:name w:val="No Spacing"/>
    <w:uiPriority w:val="1"/>
    <w:qFormat/>
    <w:rsid w:val="00034EED"/>
    <w:pPr>
      <w:numPr>
        <w:ilvl w:val="1"/>
        <w:numId w:val="6"/>
      </w:numPr>
      <w:spacing w:after="0" w:line="240" w:lineRule="auto"/>
      <w:contextualSpacing/>
      <w:outlineLvl w:val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50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Shrestha</dc:creator>
  <cp:keywords/>
  <dc:description/>
  <cp:lastModifiedBy>Sameer Shrestha</cp:lastModifiedBy>
  <cp:revision>3</cp:revision>
  <dcterms:created xsi:type="dcterms:W3CDTF">2025-06-22T09:53:00Z</dcterms:created>
  <dcterms:modified xsi:type="dcterms:W3CDTF">2025-06-26T06:50:00Z</dcterms:modified>
</cp:coreProperties>
</file>