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E8F" w:rsidRDefault="00421E8F" w:rsidP="00972620">
      <w:pPr>
        <w:pStyle w:val="Heading3"/>
        <w:rPr>
          <w:b/>
          <w:color w:val="0070C0"/>
          <w:sz w:val="40"/>
          <w:szCs w:val="40"/>
        </w:rPr>
      </w:pPr>
    </w:p>
    <w:p w:rsidR="00421E8F" w:rsidRDefault="00421E8F" w:rsidP="002B7108">
      <w:pPr>
        <w:rPr>
          <w:b/>
          <w:color w:val="0070C0"/>
          <w:sz w:val="40"/>
          <w:szCs w:val="40"/>
        </w:rPr>
      </w:pPr>
    </w:p>
    <w:sdt>
      <w:sdtPr>
        <w:id w:val="19809501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5623E" w:rsidRDefault="0085623E">
          <w:pPr>
            <w:pStyle w:val="TOCHeading"/>
          </w:pPr>
          <w:r>
            <w:t>Contents</w:t>
          </w:r>
        </w:p>
        <w:p w:rsidR="00C41E06" w:rsidRDefault="008562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50786" w:history="1">
            <w:r w:rsidR="00C41E06" w:rsidRPr="001F6FB0">
              <w:rPr>
                <w:rStyle w:val="Hyperlink"/>
                <w:i/>
                <w:iCs/>
                <w:noProof/>
              </w:rPr>
              <w:t>1.</w:t>
            </w:r>
            <w:r w:rsidR="00C41E06">
              <w:rPr>
                <w:rFonts w:eastAsiaTheme="minorEastAsia"/>
                <w:noProof/>
              </w:rPr>
              <w:tab/>
            </w:r>
            <w:r w:rsidR="00C41E06" w:rsidRPr="001F6FB0">
              <w:rPr>
                <w:rStyle w:val="Hyperlink"/>
                <w:b/>
                <w:noProof/>
              </w:rPr>
              <w:t>Features of Spring</w:t>
            </w:r>
            <w:r w:rsidR="00C41E06">
              <w:rPr>
                <w:noProof/>
                <w:webHidden/>
              </w:rPr>
              <w:tab/>
            </w:r>
            <w:r w:rsidR="00C41E06">
              <w:rPr>
                <w:noProof/>
                <w:webHidden/>
              </w:rPr>
              <w:fldChar w:fldCharType="begin"/>
            </w:r>
            <w:r w:rsidR="00C41E06">
              <w:rPr>
                <w:noProof/>
                <w:webHidden/>
              </w:rPr>
              <w:instrText xml:space="preserve"> PAGEREF _Toc496650786 \h </w:instrText>
            </w:r>
            <w:r w:rsidR="00C41E06">
              <w:rPr>
                <w:noProof/>
                <w:webHidden/>
              </w:rPr>
            </w:r>
            <w:r w:rsidR="00C41E06">
              <w:rPr>
                <w:noProof/>
                <w:webHidden/>
              </w:rPr>
              <w:fldChar w:fldCharType="separate"/>
            </w:r>
            <w:r w:rsidR="00C41E06">
              <w:rPr>
                <w:noProof/>
                <w:webHidden/>
              </w:rPr>
              <w:t>1</w:t>
            </w:r>
            <w:r w:rsidR="00C41E06">
              <w:rPr>
                <w:noProof/>
                <w:webHidden/>
              </w:rPr>
              <w:fldChar w:fldCharType="end"/>
            </w:r>
          </w:hyperlink>
        </w:p>
        <w:p w:rsidR="00C41E06" w:rsidRDefault="00C41E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6650787" w:history="1">
            <w:r w:rsidRPr="001F6FB0">
              <w:rPr>
                <w:rStyle w:val="Hyperlink"/>
                <w:i/>
                <w:i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F6FB0">
              <w:rPr>
                <w:rStyle w:val="Hyperlink"/>
                <w:b/>
                <w:noProof/>
              </w:rPr>
              <w:t>SpringBoot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E06" w:rsidRDefault="00C41E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6650788" w:history="1">
            <w:r w:rsidRPr="001F6FB0">
              <w:rPr>
                <w:rStyle w:val="Hyperlink"/>
                <w:i/>
                <w:i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F6FB0">
              <w:rPr>
                <w:rStyle w:val="Hyperlink"/>
                <w:b/>
                <w:noProof/>
              </w:rPr>
              <w:t>@EnableAutoConfiguration and @ComponentScan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E06" w:rsidRDefault="00C41E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6650789" w:history="1">
            <w:r w:rsidRPr="001F6FB0">
              <w:rPr>
                <w:rStyle w:val="Hyperlink"/>
                <w:i/>
                <w:i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F6FB0">
              <w:rPr>
                <w:rStyle w:val="Hyperlink"/>
                <w:b/>
                <w:noProof/>
              </w:rPr>
              <w:t>Add property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E06" w:rsidRDefault="00C41E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6650790" w:history="1">
            <w:r w:rsidRPr="001F6FB0">
              <w:rPr>
                <w:rStyle w:val="Hyperlink"/>
                <w:i/>
                <w:i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F6FB0">
              <w:rPr>
                <w:rStyle w:val="Hyperlink"/>
                <w:b/>
                <w:noProof/>
              </w:rPr>
              <w:t>Error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23E" w:rsidRDefault="0085623E">
          <w:r>
            <w:rPr>
              <w:b/>
              <w:bCs/>
              <w:noProof/>
            </w:rPr>
            <w:fldChar w:fldCharType="end"/>
          </w:r>
        </w:p>
      </w:sdtContent>
    </w:sdt>
    <w:p w:rsidR="00807494" w:rsidRPr="00F35207" w:rsidRDefault="002B7108" w:rsidP="00972620">
      <w:pPr>
        <w:pStyle w:val="ListParagraph"/>
        <w:numPr>
          <w:ilvl w:val="0"/>
          <w:numId w:val="2"/>
        </w:numPr>
        <w:outlineLvl w:val="0"/>
        <w:rPr>
          <w:b/>
          <w:color w:val="0070C0"/>
          <w:sz w:val="40"/>
          <w:szCs w:val="40"/>
        </w:rPr>
      </w:pPr>
      <w:bookmarkStart w:id="0" w:name="_Toc496650786"/>
      <w:r w:rsidRPr="00F35207">
        <w:rPr>
          <w:b/>
          <w:color w:val="0070C0"/>
          <w:sz w:val="40"/>
          <w:szCs w:val="40"/>
        </w:rPr>
        <w:t>Features of Spring</w:t>
      </w:r>
      <w:bookmarkStart w:id="1" w:name="_GoBack"/>
      <w:bookmarkEnd w:id="0"/>
      <w:bookmarkEnd w:id="1"/>
    </w:p>
    <w:p w:rsidR="002B7108" w:rsidRDefault="00BD2455" w:rsidP="002B71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Dependency injection</w:t>
      </w:r>
    </w:p>
    <w:p w:rsidR="00BD2455" w:rsidRDefault="00BD2455" w:rsidP="002B71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Rock solid MVC framework</w:t>
      </w:r>
    </w:p>
    <w:p w:rsidR="00BD2455" w:rsidRDefault="00BD2455" w:rsidP="002B71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Transaction management</w:t>
      </w:r>
    </w:p>
    <w:p w:rsidR="00BD2455" w:rsidRDefault="00BD2455" w:rsidP="002B71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Messaging support</w:t>
      </w:r>
    </w:p>
    <w:p w:rsidR="00BD2455" w:rsidRDefault="00BD2455" w:rsidP="002B71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Web services</w:t>
      </w:r>
    </w:p>
    <w:p w:rsidR="00F35207" w:rsidRPr="00F35207" w:rsidRDefault="00F35207" w:rsidP="00F35207">
      <w:pPr>
        <w:ind w:left="1080"/>
        <w:rPr>
          <w:sz w:val="28"/>
          <w:szCs w:val="28"/>
        </w:rPr>
      </w:pPr>
    </w:p>
    <w:p w:rsidR="00F35207" w:rsidRPr="00F35207" w:rsidRDefault="00F35207" w:rsidP="00972620">
      <w:pPr>
        <w:pStyle w:val="ListParagraph"/>
        <w:numPr>
          <w:ilvl w:val="0"/>
          <w:numId w:val="2"/>
        </w:numPr>
        <w:outlineLvl w:val="0"/>
        <w:rPr>
          <w:b/>
          <w:color w:val="0070C0"/>
          <w:sz w:val="40"/>
          <w:szCs w:val="40"/>
        </w:rPr>
      </w:pPr>
      <w:bookmarkStart w:id="2" w:name="_Toc496650787"/>
      <w:r>
        <w:rPr>
          <w:b/>
          <w:color w:val="0070C0"/>
          <w:sz w:val="40"/>
          <w:szCs w:val="40"/>
        </w:rPr>
        <w:t>SpringBoot</w:t>
      </w:r>
      <w:bookmarkEnd w:id="2"/>
    </w:p>
    <w:p w:rsidR="005D0004" w:rsidRPr="00A571D3" w:rsidRDefault="005D0004" w:rsidP="00A571D3">
      <w:pPr>
        <w:spacing w:before="240"/>
        <w:rPr>
          <w:sz w:val="28"/>
          <w:szCs w:val="28"/>
        </w:rPr>
      </w:pPr>
      <w:r w:rsidRPr="00A571D3">
        <w:rPr>
          <w:sz w:val="28"/>
          <w:szCs w:val="28"/>
        </w:rPr>
        <w:t>Springboot is the Spring module which provides RAD (Rapid Application Development) feature to spring framework by reducing the development time ,enabling projects setup and running as quickly as possible.</w:t>
      </w:r>
    </w:p>
    <w:p w:rsidR="005D0004" w:rsidRDefault="005D0004" w:rsidP="005D0004">
      <w:pPr>
        <w:pStyle w:val="ListParagraph"/>
        <w:numPr>
          <w:ilvl w:val="0"/>
          <w:numId w:val="5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Do more with less code, no xml envoled, all annotation based</w:t>
      </w:r>
    </w:p>
    <w:p w:rsidR="00A571D3" w:rsidRDefault="00A571D3" w:rsidP="00A571D3">
      <w:pPr>
        <w:pStyle w:val="ListParagraph"/>
        <w:spacing w:before="240"/>
        <w:ind w:left="1440"/>
        <w:rPr>
          <w:sz w:val="28"/>
          <w:szCs w:val="28"/>
        </w:rPr>
      </w:pPr>
    </w:p>
    <w:p w:rsidR="00A571D3" w:rsidRDefault="00A571D3" w:rsidP="00EE7815">
      <w:pPr>
        <w:pStyle w:val="ListParagraph"/>
        <w:numPr>
          <w:ilvl w:val="0"/>
          <w:numId w:val="2"/>
        </w:numPr>
        <w:outlineLvl w:val="0"/>
        <w:rPr>
          <w:b/>
          <w:color w:val="0070C0"/>
          <w:sz w:val="40"/>
          <w:szCs w:val="40"/>
        </w:rPr>
      </w:pPr>
      <w:bookmarkStart w:id="3" w:name="_Toc496650788"/>
      <w:r>
        <w:rPr>
          <w:b/>
          <w:color w:val="0070C0"/>
          <w:sz w:val="40"/>
          <w:szCs w:val="40"/>
        </w:rPr>
        <w:t>@EnableAutoConfiguration and @ComponentScan</w:t>
      </w:r>
      <w:bookmarkEnd w:id="3"/>
    </w:p>
    <w:p w:rsidR="00F523E8" w:rsidRPr="00F523E8" w:rsidRDefault="00F523E8" w:rsidP="00F523E8">
      <w:pPr>
        <w:pStyle w:val="ListParagraph"/>
        <w:numPr>
          <w:ilvl w:val="0"/>
          <w:numId w:val="7"/>
        </w:numPr>
        <w:rPr>
          <w:b/>
          <w:color w:val="0070C0"/>
          <w:sz w:val="40"/>
          <w:szCs w:val="40"/>
        </w:rPr>
      </w:pPr>
      <w:r>
        <w:rPr>
          <w:sz w:val="28"/>
          <w:szCs w:val="28"/>
        </w:rPr>
        <w:t>@EnableAutoConfiguration attempts to automatically configure our spring application based on the jar dependencies that we added.</w:t>
      </w:r>
    </w:p>
    <w:p w:rsidR="00F523E8" w:rsidRPr="00E70C20" w:rsidRDefault="00F523E8" w:rsidP="00F523E8">
      <w:pPr>
        <w:pStyle w:val="ListParagraph"/>
        <w:numPr>
          <w:ilvl w:val="0"/>
          <w:numId w:val="7"/>
        </w:numPr>
        <w:rPr>
          <w:b/>
          <w:color w:val="0070C0"/>
          <w:sz w:val="40"/>
          <w:szCs w:val="40"/>
        </w:rPr>
      </w:pPr>
      <w:r>
        <w:rPr>
          <w:sz w:val="28"/>
          <w:szCs w:val="28"/>
        </w:rPr>
        <w:t>@ComponentScan is as usual helps to locate the spring beans that the app would need.</w:t>
      </w:r>
    </w:p>
    <w:p w:rsidR="002237CE" w:rsidRDefault="002237CE" w:rsidP="00E70C20">
      <w:pPr>
        <w:pStyle w:val="ListParagraph"/>
        <w:rPr>
          <w:noProof/>
        </w:rPr>
      </w:pPr>
    </w:p>
    <w:p w:rsidR="002237CE" w:rsidRDefault="00E70C20" w:rsidP="00E70C20">
      <w:pPr>
        <w:pStyle w:val="ListParagraph"/>
        <w:rPr>
          <w:b/>
          <w:color w:val="0070C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F029AF6" wp14:editId="241ED470">
            <wp:extent cx="6390028" cy="80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9310" cy="8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67" w:rsidRDefault="00AC6DF0" w:rsidP="00EE7815">
      <w:pPr>
        <w:pStyle w:val="ListParagraph"/>
        <w:numPr>
          <w:ilvl w:val="0"/>
          <w:numId w:val="2"/>
        </w:numPr>
        <w:outlineLvl w:val="0"/>
        <w:rPr>
          <w:b/>
          <w:color w:val="0070C0"/>
          <w:sz w:val="40"/>
          <w:szCs w:val="40"/>
        </w:rPr>
      </w:pPr>
      <w:bookmarkStart w:id="4" w:name="_Toc496650789"/>
      <w:r>
        <w:rPr>
          <w:b/>
          <w:color w:val="0070C0"/>
          <w:sz w:val="40"/>
          <w:szCs w:val="40"/>
        </w:rPr>
        <w:t>Add property file</w:t>
      </w:r>
      <w:bookmarkEnd w:id="4"/>
    </w:p>
    <w:p w:rsidR="000F0567" w:rsidRDefault="0072464F" w:rsidP="0072464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72464F">
        <w:rPr>
          <w:sz w:val="28"/>
          <w:szCs w:val="28"/>
        </w:rPr>
        <w:t>onfigure the port and context-path for our app.</w:t>
      </w:r>
    </w:p>
    <w:p w:rsidR="00016303" w:rsidRDefault="00016303" w:rsidP="0072464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16303">
        <w:rPr>
          <w:sz w:val="28"/>
          <w:szCs w:val="28"/>
        </w:rPr>
        <w:t>Property/yml files are commonly located inside src/main/resources.</w:t>
      </w:r>
    </w:p>
    <w:p w:rsidR="00016303" w:rsidRDefault="00EA2DE3" w:rsidP="0072464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Why to use application.yml file ?</w:t>
      </w:r>
    </w:p>
    <w:p w:rsidR="00EA2DE3" w:rsidRPr="0072464F" w:rsidRDefault="00EA2DE3" w:rsidP="00EA2D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: By default , Spring-Boot will use no context-path, and the default port would be 8080, means our application would be available at localhost:8080. But we can overwrite these properties by declaring them in application.yml or application.properties file</w:t>
      </w:r>
    </w:p>
    <w:p w:rsidR="005213D1" w:rsidRPr="005213D1" w:rsidRDefault="005213D1" w:rsidP="005213D1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AE47A0">
        <w:rPr>
          <w:b/>
          <w:sz w:val="28"/>
          <w:szCs w:val="28"/>
        </w:rPr>
        <w:t>src/main/resources/application.yml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0"/>
      </w:tblGrid>
      <w:tr w:rsidR="005213D1" w:rsidRPr="005213D1" w:rsidTr="005213D1">
        <w:trPr>
          <w:tblCellSpacing w:w="0" w:type="dxa"/>
        </w:trPr>
        <w:tc>
          <w:tcPr>
            <w:tcW w:w="0" w:type="auto"/>
            <w:vAlign w:val="center"/>
            <w:hideMark/>
          </w:tcPr>
          <w:p w:rsidR="005213D1" w:rsidRPr="005213D1" w:rsidRDefault="005213D1" w:rsidP="005213D1">
            <w:pPr>
              <w:spacing w:after="0" w:line="240" w:lineRule="auto"/>
              <w:rPr>
                <w:sz w:val="28"/>
                <w:szCs w:val="28"/>
              </w:rPr>
            </w:pPr>
            <w:r w:rsidRPr="005213D1">
              <w:rPr>
                <w:sz w:val="28"/>
                <w:szCs w:val="28"/>
              </w:rPr>
              <w:t>server:</w:t>
            </w:r>
          </w:p>
          <w:p w:rsidR="005213D1" w:rsidRPr="005213D1" w:rsidRDefault="005213D1" w:rsidP="005213D1">
            <w:pPr>
              <w:spacing w:after="0" w:line="240" w:lineRule="auto"/>
              <w:rPr>
                <w:sz w:val="28"/>
                <w:szCs w:val="28"/>
              </w:rPr>
            </w:pPr>
            <w:r w:rsidRPr="005213D1">
              <w:rPr>
                <w:sz w:val="28"/>
                <w:szCs w:val="28"/>
              </w:rPr>
              <w:t>  port: 8080</w:t>
            </w:r>
          </w:p>
          <w:p w:rsidR="005213D1" w:rsidRPr="005213D1" w:rsidRDefault="005213D1" w:rsidP="005213D1">
            <w:pPr>
              <w:spacing w:after="0" w:line="240" w:lineRule="auto"/>
              <w:rPr>
                <w:sz w:val="28"/>
                <w:szCs w:val="28"/>
              </w:rPr>
            </w:pPr>
            <w:r w:rsidRPr="005213D1">
              <w:rPr>
                <w:sz w:val="28"/>
                <w:szCs w:val="28"/>
              </w:rPr>
              <w:t>  contextPath: /SpringBootStandAloneExample</w:t>
            </w:r>
          </w:p>
        </w:tc>
      </w:tr>
    </w:tbl>
    <w:p w:rsidR="005213D1" w:rsidRPr="005213D1" w:rsidRDefault="005213D1" w:rsidP="005213D1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5213D1">
        <w:rPr>
          <w:b/>
          <w:sz w:val="28"/>
          <w:szCs w:val="28"/>
        </w:rPr>
        <w:t>If you had preferred .properties file, application.properties corresponding to above .yml would be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</w:tblGrid>
      <w:tr w:rsidR="005213D1" w:rsidRPr="005213D1" w:rsidTr="005213D1">
        <w:trPr>
          <w:tblCellSpacing w:w="0" w:type="dxa"/>
        </w:trPr>
        <w:tc>
          <w:tcPr>
            <w:tcW w:w="0" w:type="auto"/>
            <w:vAlign w:val="center"/>
            <w:hideMark/>
          </w:tcPr>
          <w:p w:rsidR="005213D1" w:rsidRPr="005213D1" w:rsidRDefault="005213D1" w:rsidP="005213D1">
            <w:pPr>
              <w:spacing w:after="0" w:line="240" w:lineRule="auto"/>
              <w:rPr>
                <w:sz w:val="28"/>
                <w:szCs w:val="28"/>
              </w:rPr>
            </w:pPr>
            <w:r w:rsidRPr="005213D1">
              <w:rPr>
                <w:sz w:val="28"/>
                <w:szCs w:val="28"/>
              </w:rPr>
              <w:t>server.port: 8080</w:t>
            </w:r>
          </w:p>
          <w:p w:rsidR="005213D1" w:rsidRPr="005213D1" w:rsidRDefault="005213D1" w:rsidP="005213D1">
            <w:pPr>
              <w:spacing w:after="0" w:line="240" w:lineRule="auto"/>
              <w:rPr>
                <w:sz w:val="28"/>
                <w:szCs w:val="28"/>
              </w:rPr>
            </w:pPr>
            <w:r w:rsidRPr="005213D1">
              <w:rPr>
                <w:sz w:val="28"/>
                <w:szCs w:val="28"/>
              </w:rPr>
              <w:t>server.contextPath: /SpringBootStandAloneExample</w:t>
            </w:r>
          </w:p>
        </w:tc>
      </w:tr>
    </w:tbl>
    <w:p w:rsidR="002237CE" w:rsidRDefault="002237CE" w:rsidP="002237CE">
      <w:pPr>
        <w:jc w:val="center"/>
      </w:pPr>
    </w:p>
    <w:p w:rsidR="00C22DA4" w:rsidRDefault="00C22DA4" w:rsidP="00EE7815">
      <w:pPr>
        <w:pStyle w:val="ListParagraph"/>
        <w:numPr>
          <w:ilvl w:val="0"/>
          <w:numId w:val="2"/>
        </w:numPr>
        <w:outlineLvl w:val="0"/>
        <w:rPr>
          <w:b/>
          <w:color w:val="0070C0"/>
          <w:sz w:val="40"/>
          <w:szCs w:val="40"/>
        </w:rPr>
      </w:pPr>
      <w:bookmarkStart w:id="5" w:name="_Toc496650790"/>
      <w:r>
        <w:rPr>
          <w:b/>
          <w:color w:val="0070C0"/>
          <w:sz w:val="40"/>
          <w:szCs w:val="40"/>
        </w:rPr>
        <w:t>Error Page</w:t>
      </w:r>
      <w:bookmarkEnd w:id="5"/>
    </w:p>
    <w:p w:rsidR="00C22DA4" w:rsidRPr="00B044E1" w:rsidRDefault="002D4BD0" w:rsidP="00C22DA4">
      <w:pPr>
        <w:pStyle w:val="ListParagraph"/>
        <w:ind w:left="360"/>
        <w:rPr>
          <w:sz w:val="28"/>
          <w:szCs w:val="28"/>
        </w:rPr>
      </w:pPr>
      <w:r w:rsidRPr="00B044E1">
        <w:rPr>
          <w:sz w:val="28"/>
          <w:szCs w:val="28"/>
        </w:rPr>
        <w:t>By default, Spring Boot installs a ‘whitelabel’ error page that is shown in browser client if you encounter a server error. You can override that page, based upon the templating technology you are using. For freemarker, you can create a page with name ‘error.ftl’ which would be shown in case an error occurred.</w:t>
      </w:r>
    </w:p>
    <w:p w:rsidR="00C22DA4" w:rsidRPr="002237CE" w:rsidRDefault="00C22DA4" w:rsidP="002237CE">
      <w:pPr>
        <w:jc w:val="center"/>
      </w:pPr>
    </w:p>
    <w:sectPr w:rsidR="00C22DA4" w:rsidRPr="0022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412" w:rsidRDefault="00200412" w:rsidP="00A571D3">
      <w:pPr>
        <w:spacing w:after="0" w:line="240" w:lineRule="auto"/>
      </w:pPr>
      <w:r>
        <w:separator/>
      </w:r>
    </w:p>
  </w:endnote>
  <w:endnote w:type="continuationSeparator" w:id="0">
    <w:p w:rsidR="00200412" w:rsidRDefault="00200412" w:rsidP="00A57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412" w:rsidRDefault="00200412" w:rsidP="00A571D3">
      <w:pPr>
        <w:spacing w:after="0" w:line="240" w:lineRule="auto"/>
      </w:pPr>
      <w:r>
        <w:separator/>
      </w:r>
    </w:p>
  </w:footnote>
  <w:footnote w:type="continuationSeparator" w:id="0">
    <w:p w:rsidR="00200412" w:rsidRDefault="00200412" w:rsidP="00A57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752B2"/>
    <w:multiLevelType w:val="hybridMultilevel"/>
    <w:tmpl w:val="E7DA18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C404A"/>
    <w:multiLevelType w:val="hybridMultilevel"/>
    <w:tmpl w:val="82A2ED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A24C7"/>
    <w:multiLevelType w:val="hybridMultilevel"/>
    <w:tmpl w:val="0E1EEA94"/>
    <w:lvl w:ilvl="0" w:tplc="111A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75042"/>
    <w:multiLevelType w:val="hybridMultilevel"/>
    <w:tmpl w:val="2F3205A8"/>
    <w:lvl w:ilvl="0" w:tplc="52F273A8">
      <w:start w:val="1"/>
      <w:numFmt w:val="decimal"/>
      <w:lvlText w:val="%1."/>
      <w:lvlJc w:val="left"/>
      <w:pPr>
        <w:ind w:left="360" w:hanging="360"/>
      </w:pPr>
      <w:rPr>
        <w:rStyle w:val="Emphasis"/>
        <w:color w:val="0070C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931A93"/>
    <w:multiLevelType w:val="hybridMultilevel"/>
    <w:tmpl w:val="7E82B2B2"/>
    <w:lvl w:ilvl="0" w:tplc="965608F2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5392458D"/>
    <w:multiLevelType w:val="hybridMultilevel"/>
    <w:tmpl w:val="7E38D1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1D4D64"/>
    <w:multiLevelType w:val="hybridMultilevel"/>
    <w:tmpl w:val="D68C3AEE"/>
    <w:lvl w:ilvl="0" w:tplc="4E00E80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BD40E5"/>
    <w:multiLevelType w:val="multilevel"/>
    <w:tmpl w:val="B2D6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4F6E73"/>
    <w:multiLevelType w:val="hybridMultilevel"/>
    <w:tmpl w:val="CA9098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7D70D1"/>
    <w:multiLevelType w:val="hybridMultilevel"/>
    <w:tmpl w:val="F508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5A"/>
    <w:rsid w:val="00016303"/>
    <w:rsid w:val="000F0567"/>
    <w:rsid w:val="001476AA"/>
    <w:rsid w:val="001A7C0A"/>
    <w:rsid w:val="00200412"/>
    <w:rsid w:val="002237CE"/>
    <w:rsid w:val="002B7108"/>
    <w:rsid w:val="002D4BD0"/>
    <w:rsid w:val="003D5B60"/>
    <w:rsid w:val="00421E8F"/>
    <w:rsid w:val="004C2200"/>
    <w:rsid w:val="005213D1"/>
    <w:rsid w:val="005B565A"/>
    <w:rsid w:val="005D0004"/>
    <w:rsid w:val="0072464F"/>
    <w:rsid w:val="00734BBE"/>
    <w:rsid w:val="00752D84"/>
    <w:rsid w:val="00761D26"/>
    <w:rsid w:val="0085623E"/>
    <w:rsid w:val="00972620"/>
    <w:rsid w:val="009759D8"/>
    <w:rsid w:val="00A571D3"/>
    <w:rsid w:val="00AC6DF0"/>
    <w:rsid w:val="00AE47A0"/>
    <w:rsid w:val="00B044E1"/>
    <w:rsid w:val="00B91053"/>
    <w:rsid w:val="00BD2455"/>
    <w:rsid w:val="00C22DA4"/>
    <w:rsid w:val="00C41E06"/>
    <w:rsid w:val="00E70C20"/>
    <w:rsid w:val="00EA2DE3"/>
    <w:rsid w:val="00EE7815"/>
    <w:rsid w:val="00F35207"/>
    <w:rsid w:val="00F523E8"/>
    <w:rsid w:val="00FE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BAA90-E5BB-4CD4-9696-D4FCC4F5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1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0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00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D00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000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1D3"/>
  </w:style>
  <w:style w:type="paragraph" w:styleId="Footer">
    <w:name w:val="footer"/>
    <w:basedOn w:val="Normal"/>
    <w:link w:val="FooterChar"/>
    <w:uiPriority w:val="99"/>
    <w:unhideWhenUsed/>
    <w:rsid w:val="00A5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1D3"/>
  </w:style>
  <w:style w:type="character" w:customStyle="1" w:styleId="Heading1Char">
    <w:name w:val="Heading 1 Char"/>
    <w:basedOn w:val="DefaultParagraphFont"/>
    <w:link w:val="Heading1"/>
    <w:uiPriority w:val="9"/>
    <w:rsid w:val="001476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76AA"/>
    <w:pPr>
      <w:outlineLvl w:val="9"/>
    </w:pPr>
  </w:style>
  <w:style w:type="character" w:styleId="Emphasis">
    <w:name w:val="Emphasis"/>
    <w:basedOn w:val="DefaultParagraphFont"/>
    <w:uiPriority w:val="20"/>
    <w:qFormat/>
    <w:rsid w:val="00972620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972620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726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7D5BD-2012-4103-AFB9-BD335C4D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2017-10-25T02:27:00Z</dcterms:created>
  <dcterms:modified xsi:type="dcterms:W3CDTF">2017-10-25T03:24:00Z</dcterms:modified>
</cp:coreProperties>
</file>