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A58F" w14:textId="77777777" w:rsidR="00375B69" w:rsidRPr="00375B69" w:rsidRDefault="00375B69" w:rsidP="00375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5B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60+ Most Asked Java Interview Programs </w:t>
      </w:r>
      <w:proofErr w:type="gramStart"/>
      <w:r w:rsidRPr="00375B69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proofErr w:type="gramEnd"/>
      <w:r w:rsidRPr="00375B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Solutions</w:t>
      </w:r>
    </w:p>
    <w:p w14:paraId="17CDD6A6" w14:textId="2E69D058" w:rsidR="00807494" w:rsidRDefault="00375B69" w:rsidP="00375B6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0D23D8">
        <w:rPr>
          <w:rStyle w:val="Strong"/>
          <w:rFonts w:ascii="Times New Roman" w:hAnsi="Times New Roman" w:cs="Times New Roman"/>
          <w:sz w:val="28"/>
          <w:szCs w:val="28"/>
        </w:rPr>
        <w:t>How to reverse a string in java?</w:t>
      </w:r>
    </w:p>
    <w:p w14:paraId="2C6A89ED" w14:textId="059E01F8" w:rsidR="00034A60" w:rsidRPr="00034A60" w:rsidRDefault="00034A60" w:rsidP="00375B6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</w:rPr>
        <w:t>How do you check the equality of two arrays in java?</w:t>
      </w:r>
    </w:p>
    <w:p w14:paraId="5AF182A7" w14:textId="47B4DA32" w:rsidR="005B3834" w:rsidRPr="005B3834" w:rsidRDefault="00D70D63" w:rsidP="005B38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 xml:space="preserve">f you want to compare two arrays which have same number of elements and same set of elements but in different positions, then first sort both arrays using </w:t>
      </w:r>
      <w:proofErr w:type="spellStart"/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>Arrays.sort</w:t>
      </w:r>
      <w:proofErr w:type="spellEnd"/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 xml:space="preserve">() method and then compare using </w:t>
      </w:r>
      <w:proofErr w:type="spellStart"/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>Arrays.equals</w:t>
      </w:r>
      <w:proofErr w:type="spellEnd"/>
      <w:r w:rsidR="005B3834" w:rsidRPr="005B3834">
        <w:rPr>
          <w:rFonts w:ascii="Times New Roman" w:eastAsia="Times New Roman" w:hAnsi="Times New Roman" w:cs="Times New Roman"/>
          <w:sz w:val="24"/>
          <w:szCs w:val="24"/>
        </w:rPr>
        <w:t>() method.</w:t>
      </w:r>
    </w:p>
    <w:p w14:paraId="7E2E315B" w14:textId="1BB9D097" w:rsidR="005B3834" w:rsidRPr="0014592D" w:rsidRDefault="005B3834" w:rsidP="0014592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5B3834" w:rsidRPr="005B3834" w14:paraId="1BCC80DA" w14:textId="77777777" w:rsidTr="005B383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287774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47B7FAC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0DDBDDB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5C94244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4FFFE06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BC1056A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36F9C086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65BA8D3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5687FD2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4FC549C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4F46BCC9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67C55C3C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1970553F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05831780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1129332A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49C856E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EqualityOfTwoArrays</w:t>
            </w:r>
            <w:proofErr w:type="spellEnd"/>
          </w:p>
          <w:p w14:paraId="33B7CF7D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D9FB212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27F3733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4575977D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] s1 = {"java", "swings", "j2ee", "struts", "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", "hibernate"};</w:t>
            </w:r>
          </w:p>
          <w:p w14:paraId="4B4168D5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75F85BA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gram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] s2 = {"java", "struts", "j2ee", "hibernate", "swings", "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"};</w:t>
            </w:r>
          </w:p>
          <w:p w14:paraId="1699FBF3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C6368C7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Arrays.sort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(s1);</w:t>
            </w:r>
          </w:p>
          <w:p w14:paraId="7CB7696A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3540085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Arrays.sort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(s2);</w:t>
            </w:r>
          </w:p>
          <w:p w14:paraId="68A4AF47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0E52324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Arrays.equals</w:t>
            </w:r>
            <w:proofErr w:type="spell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(s1, s2)</w:t>
            </w:r>
            <w:proofErr w:type="gramStart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);   </w:t>
            </w:r>
            <w:proofErr w:type="gramEnd"/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 //Output : true</w:t>
            </w:r>
          </w:p>
          <w:p w14:paraId="4181E895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2FC46110" w14:textId="77777777" w:rsidR="005B3834" w:rsidRPr="005B3834" w:rsidRDefault="005B3834" w:rsidP="005B38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3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66D1BAE" w14:textId="5E6A2C9B" w:rsidR="00D70D63" w:rsidRDefault="0014592D" w:rsidP="00D70D63">
      <w:pPr>
        <w:pStyle w:val="NormalWeb"/>
      </w:pPr>
      <w:r>
        <w:rPr>
          <w:rStyle w:val="Strong"/>
          <w:sz w:val="28"/>
          <w:szCs w:val="28"/>
        </w:rPr>
        <w:t xml:space="preserve">4. </w:t>
      </w:r>
      <w:r w:rsidR="00D70D63">
        <w:rPr>
          <w:rStyle w:val="Strong"/>
        </w:rPr>
        <w:t>Anagram program in java</w:t>
      </w:r>
    </w:p>
    <w:p w14:paraId="19BE2871" w14:textId="61381266" w:rsidR="00034A60" w:rsidRDefault="006B03AB" w:rsidP="00034A60">
      <w:pPr>
        <w:pStyle w:val="ListParagraph"/>
      </w:pPr>
      <w:r>
        <w:t xml:space="preserve">Two strings are said to be anagram if they contain same set of characters but in different order. For example, </w:t>
      </w:r>
      <w:r>
        <w:rPr>
          <w:rStyle w:val="Strong"/>
        </w:rPr>
        <w:t xml:space="preserve">“Mother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Law”</w:t>
      </w:r>
      <w:r>
        <w:t xml:space="preserve"> and </w:t>
      </w:r>
      <w:r>
        <w:rPr>
          <w:rStyle w:val="Strong"/>
        </w:rPr>
        <w:t>“Hitler Woman” </w:t>
      </w:r>
      <w:r>
        <w:t>are anagrams.</w:t>
      </w:r>
    </w:p>
    <w:p w14:paraId="3F26AED8" w14:textId="2D75D3F0" w:rsidR="002014FD" w:rsidRDefault="002014FD" w:rsidP="002014FD">
      <w:pPr>
        <w:rPr>
          <w:rStyle w:val="Strong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5. </w:t>
      </w:r>
      <w:r>
        <w:rPr>
          <w:rStyle w:val="Strong"/>
        </w:rPr>
        <w:t>Armstrong number program in java</w:t>
      </w:r>
    </w:p>
    <w:p w14:paraId="1C506812" w14:textId="030B38A9" w:rsidR="002014FD" w:rsidRPr="002014FD" w:rsidRDefault="00580302" w:rsidP="002014F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t>A number is called an </w:t>
      </w:r>
      <w:r>
        <w:rPr>
          <w:b/>
          <w:bCs/>
        </w:rPr>
        <w:t>Armstrong</w:t>
      </w:r>
      <w:r>
        <w:t xml:space="preserve"> number if it is equal to sum of its digits each raised to the power of number of digits in it. For example: </w:t>
      </w:r>
      <w:r>
        <w:rPr>
          <w:rStyle w:val="Strong"/>
        </w:rPr>
        <w:t>153</w:t>
      </w:r>
      <w:r>
        <w:t xml:space="preserve">, </w:t>
      </w:r>
      <w:r>
        <w:rPr>
          <w:rStyle w:val="Strong"/>
        </w:rPr>
        <w:t>9474</w:t>
      </w:r>
      <w:r>
        <w:t xml:space="preserve">, </w:t>
      </w:r>
      <w:r>
        <w:rPr>
          <w:rStyle w:val="Strong"/>
        </w:rPr>
        <w:t>54748</w:t>
      </w:r>
      <w:r>
        <w:t xml:space="preserve"> are some Armstrong numbers.</w:t>
      </w:r>
      <w:bookmarkStart w:id="0" w:name="_GoBack"/>
      <w:bookmarkEnd w:id="0"/>
    </w:p>
    <w:p w14:paraId="4C100B5D" w14:textId="60B513F4" w:rsidR="00375B69" w:rsidRPr="000D23D8" w:rsidRDefault="0014592D" w:rsidP="00375B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75B69" w:rsidRPr="000D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D36BF"/>
    <w:multiLevelType w:val="hybridMultilevel"/>
    <w:tmpl w:val="14AC7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2"/>
    <w:rsid w:val="00034A60"/>
    <w:rsid w:val="000D23D8"/>
    <w:rsid w:val="0014592D"/>
    <w:rsid w:val="002014FD"/>
    <w:rsid w:val="00375B69"/>
    <w:rsid w:val="0055676D"/>
    <w:rsid w:val="00580302"/>
    <w:rsid w:val="005B3834"/>
    <w:rsid w:val="006B03AB"/>
    <w:rsid w:val="00734BBE"/>
    <w:rsid w:val="00891B5A"/>
    <w:rsid w:val="00AF5E12"/>
    <w:rsid w:val="00D7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1EA8"/>
  <w15:chartTrackingRefBased/>
  <w15:docId w15:val="{91A40C25-923E-494A-9231-2E9FD5FD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B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75B69"/>
    <w:rPr>
      <w:b/>
      <w:bCs/>
    </w:rPr>
  </w:style>
  <w:style w:type="paragraph" w:styleId="ListParagraph">
    <w:name w:val="List Paragraph"/>
    <w:basedOn w:val="Normal"/>
    <w:uiPriority w:val="34"/>
    <w:qFormat/>
    <w:rsid w:val="00375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38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3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2017-12-10T16:12:00Z</dcterms:created>
  <dcterms:modified xsi:type="dcterms:W3CDTF">2017-12-12T03:26:00Z</dcterms:modified>
</cp:coreProperties>
</file>