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vrpgnzbma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Stack: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Stack?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stack is a region of memory that operates in a Last-In-First-Out (LIFO) manner.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used to store primitive values and references to objects in Java.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Stored in the Stack?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 variables: Variables declared within a method, including method parameters.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References to objects: When you declare an object reference variable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MyObject obj;</w:t>
      </w:r>
      <w:r w:rsidDel="00000000" w:rsidR="00000000" w:rsidRPr="00000000">
        <w:rPr>
          <w:rtl w:val="0"/>
        </w:rPr>
        <w:t xml:space="preserve">), the reference to the actual object is stored in the stack.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Primitive values: Variables holding primitive data types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, etc., are stored directly in the stack.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Memory allocation and deallocation for stack variables are handled automatically by the Java Virtual Machine (JVM).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stack size is generally much smaller compared to the heap.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Accessing variables on the stack is faster because it follows a predictable and efficient allocation/deallocation mechanism.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Lifetime: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Variables in the stack have a limited lifetime corresponding to the scope of the method they are declared in.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are automatically removed (popped) from the stack when the method returns or completes.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StackExample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x = 10;  // x is stored in the stack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name = "John";  // reference to "John" string object is stored in the stack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Method call with parameter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calculateSum(x, 20);  // x and 20 are stored in the stack during the method call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calculateSum(int a, int b)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sum = a + b;  // a, b, and sum are stored in the stack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System.out.println("Sum is: " + sum);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s8wwr01mv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0d7vht3nf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Heap: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Heap?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heap is a region of memory that stores objects created dynamically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keyword in Java.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a large pool of memory where Java objects live.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Stored in the Heap?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Objects: When you create an object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, the object itself (including instance variables) is stored in the heap.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Arrays: Arrays in Java are also objects and are stored in the heap.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level variables (static variables): Variables declared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belong to the class and are stored in the heap.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Memory allocation and deallocation for objects in the heap are handled by the JVM's garbage collector.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heap size is typically larger than the stack and can dynamically expand if needed (up to certain limits set by the JVM).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Accessing objects in the heap is slower compared to stack variables because it involves dereferencing and more complex memory access patterns.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Lifetime: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Objects in the heap exist beyond the scope of the method or block they were created in.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remain in memory until they are no longer referenced (garbage collected) or until the program terminates.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HeapExample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Creating objects in the heap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 student1 = new Student("Alice", 20);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 student2 = new Student("Bob", 22);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Arrays are also stored in the heap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int[] numbers = new int[5];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name;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age;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Student(String name, int age)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this.name = name;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this.age = age;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pxylmzsb5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local variables and method calls.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LIFO (Last-In-First-Out) structure.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memory management by the JVM.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access.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dynamic memory allocation (objects, arrays).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Managed by the garbage collector.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Slower access compared to stack variables.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Larger and more flexible in size.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Prepared by : Rishi Patel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