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aware that these slides might </w:t>
      </w:r>
      <w:r w:rsidDel="00000000" w:rsidR="00000000" w:rsidRPr="00000000">
        <w:rPr>
          <w:rtl w:val="0"/>
        </w:rPr>
        <w:t xml:space="preserve">contain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typos or unintentional mistakes. Keep these just as a reference.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