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ENGINEERING LAB TECHNICIAN</w:t>
        <w:br/>
        <w:t>Career Focus</w:t>
        <w:br/>
        <w:t>My main objective in seeking employment with Triumph Actuation Systems Inc. is to work in a professional atmosphere where I can utilize my</w:t>
        <w:br/>
        <w:t>skills and continue to gain experience in the aerospace industry to advance in my career.</w:t>
        <w:br/>
        <w:t>Professional Experience</w:t>
        <w:br/>
        <w:t>Engineering Lab Technician Oct 2016 to Current</w:t>
        <w:br/>
        <w:t>Company Name ï¼​ City , State</w:t>
        <w:br/>
        <w:t>Responsible for testing various seat structures to meet specific certification requirements. Â</w:t>
        <w:br/>
        <w:t>Maintain and calibrate test instruments to ensure testing capabilities are maintained.</w:t>
        <w:br/>
        <w:t>Ensure data is captured and recorded correctly for certification test reports.</w:t>
        <w:br/>
        <w:t>Duties also dynamic test set-up and static suite testing.</w:t>
        <w:br/>
        <w:t>Engineering Lab Technician, Sr. Specialist Apr 2012 to Oct 2016</w:t>
        <w:br/>
        <w:t>Company Name ï¼​ City , State</w:t>
        <w:br/>
        <w:t>Utilized skills learned from LabView Course 1 training to construct and maintain LabView VI programs.</w:t>
        <w:br/>
        <w:t>Responsible for fabricating and maintaining hydraulic/electrical test equipment to complete development and qualification programs.</w:t>
        <w:br/>
        <w:t>Apply engineering principles to operate electrical, mechanical, and hydraulic systems to test pumps, motors, and actuators for aircraft.</w:t>
        <w:br/>
        <w:t>Work closely with Design Engineers and Lab Management to investigate performance/design issues.</w:t>
        <w:br/>
        <w:t>Completed Lean Six Sigma/5s training seminar.</w:t>
        <w:br/>
        <w:t>Assembly/ Test Technician Mar 2007 to Mar 2012</w:t>
        <w:br/>
        <w:t>Company Name ï¼​ City , State</w:t>
        <w:br/>
        <w:t>Lead technician overseeing three member crew responsible for maintaining high quality standards in a high volume production environment.</w:t>
        <w:br/>
        <w:t>Responsible for cargo door system actuators for Boeing 787 aircraft.</w:t>
        <w:br/>
        <w:t>Experience with hydraulic components that meet military and FAA regulations.</w:t>
        <w:br/>
        <w:t>Work closely with Engineering Group and Quality Assurance inspectors to resolve problems with development actuators.</w:t>
        <w:br/>
        <w:t>Munitions Systems Journeyman Mar 2003 to Mar 2007</w:t>
        <w:br/>
        <w:t>Company Name ï¼​ City , State</w:t>
        <w:br/>
        <w:t>Responsible for certifying small arms, actuation devices, bombs, rockets and other munitions items.</w:t>
        <w:br/>
        <w:t>Supervised work crews of 3-5 men while supporting USAF aircraft during Operation Enduring Freedom.</w:t>
        <w:br/>
        <w:t>Assembled rockets, bombs, and small arms for Operation Enduring Freedom.</w:t>
        <w:br/>
        <w:t>Train newly assigned personnel at Line Delivery section on transporting, loading, and delivering munitions to aircraft.</w:t>
        <w:br/>
        <w:t>Skills</w:t>
        <w:br/>
        <w:t>DasyLab, Labview, Mechanical, Electrical, Lean/5S, Hydraulic Testing, Test Stand Fabrication</w:t>
        <w:br/>
        <w:t>Education and Training</w:t>
        <w:br/>
        <w:t>Associates , Applied Science Electronics Engineering 2011 Forsyth Technical Community College ï¼​ City , State Applied Science Electronics</w:t>
        <w:br/>
        <w:t>Engineering</w:t>
        <w:br/>
        <w:t>Associates , Applied Science, Munitions Systems Technology 2007 Community College of the Air Force ï¼​ City , State Applied Science,</w:t>
        <w:br/>
        <w:t>Munitions Systems Technology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