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Znailla Claims System Solution Architecture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Version 1.0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07/September/2019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Document History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64"/>
        <w:gridCol w:w="5582"/>
        <w:gridCol w:w="2326"/>
      </w:tblGrid>
      <w:tr>
        <w:trPr/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Version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Submitted by</w:t>
            </w:r>
          </w:p>
        </w:tc>
      </w:tr>
      <w:tr>
        <w:trPr/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</w:t>
            </w:r>
          </w:p>
        </w:tc>
        <w:tc>
          <w:tcPr>
            <w:tcW w:w="558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Initial Draft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Sameh Amin</w:t>
            </w:r>
          </w:p>
        </w:tc>
      </w:tr>
    </w:tbl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10_3050861345">
            <w:r>
              <w:rPr>
                <w:rStyle w:val="IndexLink"/>
              </w:rPr>
              <w:t>Functional View</w:t>
              <w:tab/>
              <w:t>2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22_3050861345">
            <w:r>
              <w:rPr>
                <w:rStyle w:val="IndexLink"/>
              </w:rPr>
              <w:t>Functional Flow / Use Cases</w:t>
              <w:tab/>
              <w:t>2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24_3050861345">
            <w:r>
              <w:rPr>
                <w:rStyle w:val="IndexLink"/>
              </w:rPr>
              <w:t>Context Diagram</w:t>
              <w:tab/>
              <w:t>2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114_3050861345">
            <w:r>
              <w:rPr>
                <w:rStyle w:val="IndexLink"/>
              </w:rPr>
              <w:t>Quality Attributes</w:t>
              <w:tab/>
              <w:t>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16_3050861345">
            <w:r>
              <w:rPr>
                <w:rStyle w:val="IndexLink"/>
              </w:rPr>
              <w:t>Security perspective</w:t>
              <w:tab/>
              <w:t>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18_3050861345">
            <w:r>
              <w:rPr>
                <w:rStyle w:val="IndexLink"/>
              </w:rPr>
              <w:t>Concurrency perspective</w:t>
              <w:tab/>
              <w:t>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120_3050861345">
            <w:r>
              <w:rPr>
                <w:rStyle w:val="IndexLink"/>
              </w:rPr>
              <w:t>Performance perspective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rPr/>
      </w:pPr>
      <w:bookmarkStart w:id="0" w:name="__RefHeading___Toc110_3050861345"/>
      <w:bookmarkEnd w:id="0"/>
      <w:r>
        <w:rPr/>
        <w:t>Functional View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/>
      </w:pPr>
      <w:bookmarkStart w:id="1" w:name="__RefHeading___Toc124_3050861345"/>
      <w:bookmarkEnd w:id="1"/>
      <w:r>
        <w:rPr/>
        <w:t>Context Diagram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04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Functional Flow / Use Cases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4"/>
        <w:gridCol w:w="7759"/>
        <w:gridCol w:w="1669"/>
      </w:tblGrid>
      <w:tr>
        <w:trPr/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7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 Case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</w:t>
            </w:r>
          </w:p>
        </w:tc>
      </w:tr>
      <w:tr>
        <w:trPr/>
        <w:tc>
          <w:tcPr>
            <w:tcW w:w="5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77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Submit claims through Znailla website </w:t>
            </w:r>
          </w:p>
        </w:tc>
        <w:tc>
          <w:tcPr>
            <w:tcW w:w="1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Customer</w:t>
            </w:r>
          </w:p>
        </w:tc>
      </w:tr>
      <w:tr>
        <w:trPr/>
        <w:tc>
          <w:tcPr>
            <w:tcW w:w="5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77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AI Service to predict and classify fraud claims</w:t>
            </w:r>
          </w:p>
        </w:tc>
        <w:tc>
          <w:tcPr>
            <w:tcW w:w="1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Znailla AI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</w:t>
            </w:r>
          </w:p>
        </w:tc>
      </w:tr>
      <w:tr>
        <w:trPr/>
        <w:tc>
          <w:tcPr>
            <w:tcW w:w="5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77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AI system to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 all interactions and prediction results</w:t>
            </w:r>
          </w:p>
        </w:tc>
        <w:tc>
          <w:tcPr>
            <w:tcW w:w="1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Znailla AI system</w:t>
            </w:r>
          </w:p>
        </w:tc>
      </w:tr>
      <w:tr>
        <w:trPr/>
        <w:tc>
          <w:tcPr>
            <w:tcW w:w="5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775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AI system to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notify Agents about fraud claims </w:t>
            </w:r>
          </w:p>
        </w:tc>
        <w:tc>
          <w:tcPr>
            <w:tcW w:w="1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Znailla AI system</w:t>
            </w:r>
          </w:p>
        </w:tc>
      </w:tr>
    </w:tbl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widowControl/>
        <w:numPr>
          <w:ilvl w:val="0"/>
          <w:numId w:val="0"/>
        </w:numPr>
        <w:jc w:val="left"/>
        <w:outlineLvl w:val="0"/>
        <w:rPr/>
      </w:pPr>
      <w:r>
        <w:rPr/>
      </w:r>
      <w:r>
        <w:br w:type="page"/>
      </w:r>
    </w:p>
    <w:p>
      <w:pPr>
        <w:pStyle w:val="Heading1"/>
        <w:widowControl/>
        <w:numPr>
          <w:ilvl w:val="0"/>
          <w:numId w:val="0"/>
        </w:numPr>
        <w:jc w:val="left"/>
        <w:outlineLvl w:val="0"/>
        <w:rPr/>
      </w:pPr>
      <w:r>
        <w:rPr/>
        <w:t>Information View</w:t>
      </w:r>
    </w:p>
    <w:p>
      <w:pPr>
        <w:pStyle w:val="Heading2"/>
        <w:rPr/>
      </w:pPr>
      <w:r>
        <w:rPr/>
        <w:t>ERD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8970" cy="3568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>This is an ERD to show all Entities suggested to store in the system.</w:t>
      </w:r>
    </w:p>
    <w:p>
      <w:pPr>
        <w:pStyle w:val="TextBody"/>
        <w:numPr>
          <w:ilvl w:val="0"/>
          <w:numId w:val="2"/>
        </w:numPr>
        <w:rPr/>
      </w:pPr>
      <w:r>
        <w:rPr/>
        <w:t>We’re going to use MongoDB for flexible schema, indexing and fast queries.</w:t>
      </w:r>
    </w:p>
    <w:p>
      <w:pPr>
        <w:pStyle w:val="TextBody"/>
        <w:numPr>
          <w:ilvl w:val="0"/>
          <w:numId w:val="2"/>
        </w:numPr>
        <w:rPr/>
      </w:pPr>
      <w:r>
        <w:rPr/>
        <w:t>Store basic information about the system such as</w:t>
      </w:r>
    </w:p>
    <w:p>
      <w:pPr>
        <w:pStyle w:val="TextBody"/>
        <w:numPr>
          <w:ilvl w:val="1"/>
          <w:numId w:val="2"/>
        </w:numPr>
        <w:rPr/>
      </w:pPr>
      <w:r>
        <w:rPr/>
        <w:t>Claims</w:t>
      </w:r>
    </w:p>
    <w:p>
      <w:pPr>
        <w:pStyle w:val="TextBody"/>
        <w:numPr>
          <w:ilvl w:val="1"/>
          <w:numId w:val="2"/>
        </w:numPr>
        <w:rPr/>
      </w:pPr>
      <w:r>
        <w:rPr/>
        <w:t>Customers</w:t>
      </w:r>
    </w:p>
    <w:p>
      <w:pPr>
        <w:pStyle w:val="TextBody"/>
        <w:numPr>
          <w:ilvl w:val="0"/>
          <w:numId w:val="2"/>
        </w:numPr>
        <w:rPr/>
      </w:pPr>
      <w:r>
        <w:rPr/>
        <w:t>Machine learning Features</w:t>
      </w:r>
    </w:p>
    <w:p>
      <w:pPr>
        <w:pStyle w:val="TextBody"/>
        <w:numPr>
          <w:ilvl w:val="1"/>
          <w:numId w:val="2"/>
        </w:numPr>
        <w:rPr/>
      </w:pPr>
      <w:r>
        <w:rPr/>
        <w:t>User clicks on the insurance website should be stored In order to use as an important feature by the anomaly detection machine learning algorithm.</w:t>
      </w:r>
    </w:p>
    <w:p>
      <w:pPr>
        <w:pStyle w:val="TextBody"/>
        <w:numPr>
          <w:ilvl w:val="1"/>
          <w:numId w:val="2"/>
        </w:numPr>
        <w:rPr/>
      </w:pPr>
      <w:r>
        <w:rPr/>
        <w:t>Customer information also could be important key features to use by the machine learning algorithm such as</w:t>
      </w:r>
    </w:p>
    <w:p>
      <w:pPr>
        <w:pStyle w:val="TextBody"/>
        <w:numPr>
          <w:ilvl w:val="2"/>
          <w:numId w:val="2"/>
        </w:numPr>
        <w:rPr/>
      </w:pPr>
      <w:r>
        <w:rPr/>
        <w:t>Customer age</w:t>
      </w:r>
    </w:p>
    <w:p>
      <w:pPr>
        <w:pStyle w:val="TextBody"/>
        <w:numPr>
          <w:ilvl w:val="2"/>
          <w:numId w:val="2"/>
        </w:numPr>
        <w:rPr/>
      </w:pPr>
      <w:r>
        <w:rPr/>
        <w:t>Registration date</w:t>
      </w:r>
    </w:p>
    <w:p>
      <w:pPr>
        <w:pStyle w:val="TextBody"/>
        <w:numPr>
          <w:ilvl w:val="2"/>
          <w:numId w:val="2"/>
        </w:numPr>
        <w:rPr/>
      </w:pPr>
      <w:r>
        <w:rPr/>
        <w:t>Last claim date</w:t>
      </w:r>
    </w:p>
    <w:p>
      <w:pPr>
        <w:pStyle w:val="TextBody"/>
        <w:numPr>
          <w:ilvl w:val="1"/>
          <w:numId w:val="2"/>
        </w:numPr>
        <w:rPr/>
      </w:pPr>
      <w:r>
        <w:rPr/>
        <w:t>Claims data also can be used as machine learning features, such as claimType.</w:t>
      </w:r>
    </w:p>
    <w:p>
      <w:pPr>
        <w:pStyle w:val="TextBody"/>
        <w:numPr>
          <w:ilvl w:val="0"/>
          <w:numId w:val="2"/>
        </w:numPr>
        <w:rPr/>
      </w:pPr>
      <w:r>
        <w:rPr/>
        <w:t>Also we need to store all AI Predictions related to all claims and the class matched with this claim, in this case it’s binary classification (either Fraud or not). I name it aiClass so we’re able to expand and add more classes in the future.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DataFlow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91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Deployment View</w:t>
      </w:r>
    </w:p>
    <w:p>
      <w:pPr>
        <w:pStyle w:val="Heading1"/>
        <w:rPr/>
      </w:pPr>
      <w:r>
        <w:rPr/>
        <w:t>Operational View</w:t>
      </w:r>
      <w:r>
        <w:br w:type="page"/>
      </w:r>
    </w:p>
    <w:p>
      <w:pPr>
        <w:pStyle w:val="Heading1"/>
        <w:rPr/>
      </w:pPr>
      <w:bookmarkStart w:id="2" w:name="__RefHeading___Toc114_3050861345"/>
      <w:bookmarkEnd w:id="2"/>
      <w:r>
        <w:rPr/>
        <w:t>Quality Attributes</w:t>
      </w:r>
    </w:p>
    <w:p>
      <w:pPr>
        <w:pStyle w:val="Heading2"/>
        <w:rPr/>
      </w:pPr>
      <w:bookmarkStart w:id="3" w:name="__RefHeading___Toc116_3050861345"/>
      <w:bookmarkEnd w:id="3"/>
      <w:r>
        <w:rPr/>
        <w:t>Security perspective</w:t>
      </w:r>
    </w:p>
    <w:p>
      <w:pPr>
        <w:pStyle w:val="TextBody"/>
        <w:rPr/>
      </w:pPr>
      <w:r>
        <w:rPr/>
        <w:t>TBD</w:t>
      </w:r>
    </w:p>
    <w:p>
      <w:pPr>
        <w:pStyle w:val="Heading2"/>
        <w:rPr/>
      </w:pPr>
      <w:bookmarkStart w:id="4" w:name="__RefHeading___Toc118_3050861345"/>
      <w:bookmarkEnd w:id="4"/>
      <w:r>
        <w:rPr/>
        <w:t>Availability</w:t>
      </w:r>
      <w:r>
        <w:rPr/>
        <w:t xml:space="preserve"> perspective</w:t>
      </w:r>
    </w:p>
    <w:p>
      <w:pPr>
        <w:pStyle w:val="TextBody"/>
        <w:rPr/>
      </w:pPr>
      <w:r>
        <w:rPr/>
        <w:t>TBD</w:t>
      </w:r>
    </w:p>
    <w:p>
      <w:pPr>
        <w:pStyle w:val="Heading2"/>
        <w:rPr/>
      </w:pPr>
      <w:bookmarkStart w:id="5" w:name="__RefHeading___Toc120_3050861345"/>
      <w:bookmarkEnd w:id="5"/>
      <w:r>
        <w:rPr/>
        <w:t>Performance perspective</w:t>
      </w:r>
    </w:p>
    <w:p>
      <w:pPr>
        <w:pStyle w:val="TextBody"/>
        <w:spacing w:before="0" w:after="140"/>
        <w:rPr/>
      </w:pPr>
      <w:r>
        <w:rPr/>
        <w:t>TBD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89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1350</TotalTime>
  <Application>LibreOffice/6.2.5.2$MacOSX_X86_64 LibreOffice_project/1ec314fa52f458adc18c4f025c545a4e8b22c159</Application>
  <Pages>5</Pages>
  <Words>280</Words>
  <Characters>1440</Characters>
  <CharactersWithSpaces>1648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2019-09-07T23:18:44Z</dcterms:created>
  <dc:creator/>
  <dc:description/>
  <dc:language>en-US</dc:language>
  <cp:lastModifiedBy/>
  <dcterms:modified xsi:type="dcterms:W3CDTF">2019-09-09T00:33:18Z</dcterms:modified>
  <cp:revision>42</cp:revision>
  <dc:subject/>
  <dc:title/>
</cp:coreProperties>
</file>