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14FA" w14:textId="47B61747" w:rsidR="0042611A" w:rsidRDefault="002A1213">
      <w:pPr>
        <w:rPr>
          <w:b/>
          <w:bCs/>
        </w:rPr>
      </w:pPr>
      <w:proofErr w:type="spellStart"/>
      <w:r w:rsidRPr="002A1213">
        <w:rPr>
          <w:b/>
          <w:bCs/>
        </w:rPr>
        <w:t>Inmigration</w:t>
      </w:r>
      <w:proofErr w:type="spellEnd"/>
      <w:r w:rsidRPr="002A1213">
        <w:rPr>
          <w:b/>
          <w:bCs/>
        </w:rPr>
        <w:t xml:space="preserve"> and Housing Rents in American Cities. Saiz (2007)</w:t>
      </w:r>
    </w:p>
    <w:p w14:paraId="5C6937DE" w14:textId="5286A8B8" w:rsidR="00DC27EA" w:rsidRPr="008E4331" w:rsidRDefault="008E4331" w:rsidP="008E4331">
      <w:r w:rsidRPr="008E4331">
        <w:t>Immigration pushes up rents and housing values in US destination cities.</w:t>
      </w:r>
    </w:p>
    <w:p w14:paraId="7BC1E424" w14:textId="438D19D5" w:rsidR="00794B34" w:rsidRDefault="00C435CA">
      <w:pPr>
        <w:rPr>
          <w:b/>
          <w:bCs/>
        </w:rPr>
      </w:pPr>
      <w:proofErr w:type="spellStart"/>
      <w:r>
        <w:rPr>
          <w:b/>
          <w:bCs/>
        </w:rPr>
        <w:t>Notas</w:t>
      </w:r>
      <w:proofErr w:type="spellEnd"/>
      <w:r>
        <w:rPr>
          <w:b/>
          <w:bCs/>
        </w:rPr>
        <w:t>:</w:t>
      </w:r>
    </w:p>
    <w:p w14:paraId="7D86747C" w14:textId="6FE28D93" w:rsidR="00C435CA" w:rsidRPr="00FF077A" w:rsidRDefault="00C435CA" w:rsidP="00C435CA">
      <w:pPr>
        <w:pStyle w:val="ListParagraph"/>
        <w:numPr>
          <w:ilvl w:val="0"/>
          <w:numId w:val="1"/>
        </w:numPr>
        <w:rPr>
          <w:b/>
          <w:bCs/>
          <w:lang w:val="es-CO"/>
        </w:rPr>
      </w:pPr>
      <w:r w:rsidRPr="00FF077A">
        <w:rPr>
          <w:lang w:val="es-CO"/>
        </w:rPr>
        <w:t xml:space="preserve">Migración como </w:t>
      </w:r>
      <w:r w:rsidR="00FF077A" w:rsidRPr="00FF077A">
        <w:rPr>
          <w:lang w:val="es-CO"/>
        </w:rPr>
        <w:t>evolución demográfica del p</w:t>
      </w:r>
      <w:r w:rsidR="00FF077A">
        <w:rPr>
          <w:lang w:val="es-CO"/>
        </w:rPr>
        <w:t>aís. ¿Cuánto contribuyó al crecimiento demográfico en los últimos años?</w:t>
      </w:r>
    </w:p>
    <w:p w14:paraId="76F596A8" w14:textId="4309FF75" w:rsidR="00FF077A" w:rsidRPr="00FF077A" w:rsidRDefault="00FF077A" w:rsidP="00C435CA">
      <w:pPr>
        <w:pStyle w:val="ListParagraph"/>
        <w:numPr>
          <w:ilvl w:val="0"/>
          <w:numId w:val="1"/>
        </w:numPr>
        <w:rPr>
          <w:b/>
          <w:bCs/>
          <w:lang w:val="es-CO"/>
        </w:rPr>
      </w:pPr>
      <w:r>
        <w:rPr>
          <w:lang w:val="es-CO"/>
        </w:rPr>
        <w:t>Los efectos de la migración sobresaldrán en áreas donde los migrantes se reúnan.</w:t>
      </w:r>
    </w:p>
    <w:p w14:paraId="3D52EC90" w14:textId="22A89919" w:rsidR="00FF077A" w:rsidRPr="00156CEE" w:rsidRDefault="007E3A73" w:rsidP="00C435CA">
      <w:pPr>
        <w:pStyle w:val="ListParagraph"/>
        <w:numPr>
          <w:ilvl w:val="0"/>
          <w:numId w:val="1"/>
        </w:numPr>
        <w:rPr>
          <w:b/>
          <w:bCs/>
          <w:lang w:val="es-CO"/>
        </w:rPr>
      </w:pPr>
      <w:r>
        <w:rPr>
          <w:lang w:val="es-CO"/>
        </w:rPr>
        <w:t xml:space="preserve"> </w:t>
      </w:r>
      <w:r w:rsidR="00492810">
        <w:rPr>
          <w:lang w:val="es-CO"/>
        </w:rPr>
        <w:t>Migración aumenta demanda que combinada con una of</w:t>
      </w:r>
      <w:r w:rsidR="002304E4">
        <w:rPr>
          <w:lang w:val="es-CO"/>
        </w:rPr>
        <w:t>erta creciente de vivienda debe aumentar la renta y precios.</w:t>
      </w:r>
    </w:p>
    <w:p w14:paraId="278C6896" w14:textId="3FFE45D6" w:rsidR="00156CEE" w:rsidRDefault="00156CEE" w:rsidP="00156CEE">
      <w:pPr>
        <w:pStyle w:val="ListParagraph"/>
        <w:numPr>
          <w:ilvl w:val="0"/>
          <w:numId w:val="1"/>
        </w:numPr>
      </w:pPr>
      <w:r w:rsidRPr="00156CEE">
        <w:t>Even unexpected immigration shocks that rapidly expand the local labor supply do not seem to decrease wages (Card [10]). There have been so far at least three possible explanations for this surprising result. Natives may be choosing to leave when immigrants arrive, rather than face increased competition in the labor market (Filer [15]); immigrants may be moving into cities with positive shocks in productivity and wage growth; or the local labor demand may be more elastic than economists had thought (Lewis [25]).</w:t>
      </w:r>
    </w:p>
    <w:p w14:paraId="7FDD8475" w14:textId="0C809F2B" w:rsidR="00BF3F0B" w:rsidRDefault="00BF3F0B" w:rsidP="00BF3F0B">
      <w:pPr>
        <w:rPr>
          <w:b/>
          <w:bCs/>
        </w:rPr>
      </w:pPr>
      <w:proofErr w:type="spellStart"/>
      <w:r w:rsidRPr="00A56CCF">
        <w:rPr>
          <w:b/>
          <w:bCs/>
        </w:rPr>
        <w:t>Estructura</w:t>
      </w:r>
      <w:proofErr w:type="spellEnd"/>
      <w:r w:rsidRPr="00A56CCF">
        <w:rPr>
          <w:b/>
          <w:bCs/>
        </w:rPr>
        <w:t xml:space="preserve"> </w:t>
      </w:r>
      <w:proofErr w:type="spellStart"/>
      <w:r w:rsidRPr="00A56CCF">
        <w:rPr>
          <w:b/>
          <w:bCs/>
        </w:rPr>
        <w:t>introducción</w:t>
      </w:r>
      <w:proofErr w:type="spellEnd"/>
      <w:r w:rsidR="00A56CCF">
        <w:rPr>
          <w:b/>
          <w:bCs/>
        </w:rPr>
        <w:t>:</w:t>
      </w:r>
    </w:p>
    <w:p w14:paraId="306CD28C" w14:textId="6143B543" w:rsidR="00A56CCF" w:rsidRPr="00AA4374" w:rsidRDefault="00A56CCF" w:rsidP="00A56CCF">
      <w:pPr>
        <w:pStyle w:val="ListParagraph"/>
        <w:numPr>
          <w:ilvl w:val="0"/>
          <w:numId w:val="1"/>
        </w:numPr>
        <w:rPr>
          <w:lang w:val="es-CO"/>
        </w:rPr>
      </w:pPr>
      <w:r w:rsidRPr="00AA4374">
        <w:rPr>
          <w:lang w:val="es-CO"/>
        </w:rPr>
        <w:t>¿Por qué estudiar la migración?</w:t>
      </w:r>
    </w:p>
    <w:p w14:paraId="3E4304AB" w14:textId="30B75994" w:rsidR="00A56CCF" w:rsidRPr="00AA4374" w:rsidRDefault="00A56CCF" w:rsidP="00A56CCF">
      <w:pPr>
        <w:pStyle w:val="ListParagraph"/>
        <w:numPr>
          <w:ilvl w:val="0"/>
          <w:numId w:val="1"/>
        </w:numPr>
        <w:rPr>
          <w:lang w:val="es-CO"/>
        </w:rPr>
      </w:pPr>
      <w:r w:rsidRPr="00AA4374">
        <w:rPr>
          <w:lang w:val="es-CO"/>
        </w:rPr>
        <w:t>Dónde se ubican los principales migrantes</w:t>
      </w:r>
    </w:p>
    <w:p w14:paraId="2DB6D64D" w14:textId="15C31053" w:rsidR="00A56CCF" w:rsidRPr="00AA4374" w:rsidRDefault="00A56CCF" w:rsidP="00A56CCF">
      <w:pPr>
        <w:pStyle w:val="ListParagraph"/>
        <w:numPr>
          <w:ilvl w:val="0"/>
          <w:numId w:val="1"/>
        </w:numPr>
        <w:rPr>
          <w:lang w:val="es-CO"/>
        </w:rPr>
      </w:pPr>
      <w:r w:rsidRPr="00AA4374">
        <w:rPr>
          <w:lang w:val="es-CO"/>
        </w:rPr>
        <w:t xml:space="preserve">¿Cuál es el impacto? ¿Qué se ha hecho para estudiarlo? </w:t>
      </w:r>
      <w:r w:rsidRPr="00AA4374">
        <w:rPr>
          <w:lang w:val="es-CO"/>
        </w:rPr>
        <w:sym w:font="Wingdings" w:char="F0E0"/>
      </w:r>
      <w:r w:rsidRPr="00AA4374">
        <w:rPr>
          <w:lang w:val="es-CO"/>
        </w:rPr>
        <w:t xml:space="preserve"> Revisión literatura</w:t>
      </w:r>
    </w:p>
    <w:p w14:paraId="094818B4" w14:textId="12F74BFF" w:rsidR="0039648D" w:rsidRPr="00AA4374" w:rsidRDefault="0039648D" w:rsidP="00A56CCF">
      <w:pPr>
        <w:pStyle w:val="ListParagraph"/>
        <w:numPr>
          <w:ilvl w:val="0"/>
          <w:numId w:val="1"/>
        </w:numPr>
        <w:rPr>
          <w:lang w:val="es-CO"/>
        </w:rPr>
      </w:pPr>
      <w:r w:rsidRPr="00AA4374">
        <w:rPr>
          <w:lang w:val="es-CO"/>
        </w:rPr>
        <w:t xml:space="preserve">¿Qué queremos hacer con este paper? </w:t>
      </w:r>
      <w:r w:rsidRPr="00AA4374">
        <w:rPr>
          <w:lang w:val="es-CO"/>
        </w:rPr>
        <w:sym w:font="Wingdings" w:char="F0E0"/>
      </w:r>
      <w:r w:rsidRPr="00AA4374">
        <w:rPr>
          <w:lang w:val="es-CO"/>
        </w:rPr>
        <w:t xml:space="preserve"> Resaltar la importancia de…</w:t>
      </w:r>
    </w:p>
    <w:p w14:paraId="78929B29" w14:textId="31661F72" w:rsidR="0039648D" w:rsidRPr="00AA4374" w:rsidRDefault="00AD7815" w:rsidP="00A56CCF">
      <w:pPr>
        <w:pStyle w:val="ListParagraph"/>
        <w:numPr>
          <w:ilvl w:val="0"/>
          <w:numId w:val="1"/>
        </w:numPr>
        <w:rPr>
          <w:lang w:val="es-CO"/>
        </w:rPr>
      </w:pPr>
      <w:r w:rsidRPr="00AA4374">
        <w:rPr>
          <w:lang w:val="es-CO"/>
        </w:rPr>
        <w:t>Breve resumen de los datos que usamos (usamos tal base y encontramos los siguientes resultados)</w:t>
      </w:r>
    </w:p>
    <w:p w14:paraId="35175E12" w14:textId="05EA5018" w:rsidR="00AD7815" w:rsidRPr="00AA4374" w:rsidRDefault="00AD7815" w:rsidP="00A56CCF">
      <w:pPr>
        <w:pStyle w:val="ListParagraph"/>
        <w:numPr>
          <w:ilvl w:val="0"/>
          <w:numId w:val="1"/>
        </w:numPr>
        <w:rPr>
          <w:lang w:val="es-CO"/>
        </w:rPr>
      </w:pPr>
      <w:r w:rsidRPr="00AA4374">
        <w:rPr>
          <w:lang w:val="es-CO"/>
        </w:rPr>
        <w:t>Para evitar posible endogeneidad utilizamos la siguiente metodología</w:t>
      </w:r>
    </w:p>
    <w:p w14:paraId="30309ABB" w14:textId="04633BBD" w:rsidR="00AD7815" w:rsidRPr="00AA4374" w:rsidRDefault="00AD7815" w:rsidP="00A56CCF">
      <w:pPr>
        <w:pStyle w:val="ListParagraph"/>
        <w:numPr>
          <w:ilvl w:val="0"/>
          <w:numId w:val="1"/>
        </w:numPr>
        <w:rPr>
          <w:lang w:val="es-CO"/>
        </w:rPr>
      </w:pPr>
      <w:r w:rsidRPr="00AA4374">
        <w:rPr>
          <w:lang w:val="es-CO"/>
        </w:rPr>
        <w:t xml:space="preserve">Estos resultados contrastan o </w:t>
      </w:r>
      <w:r w:rsidR="000335C8" w:rsidRPr="00AA4374">
        <w:rPr>
          <w:lang w:val="es-CO"/>
        </w:rPr>
        <w:t>refuerzan lo encontrado en otra literatura donde…</w:t>
      </w:r>
    </w:p>
    <w:p w14:paraId="4BBF9595" w14:textId="1E012631" w:rsidR="000335C8" w:rsidRPr="00AA4374" w:rsidRDefault="000335C8" w:rsidP="00A56CCF">
      <w:pPr>
        <w:pStyle w:val="ListParagraph"/>
        <w:numPr>
          <w:ilvl w:val="0"/>
          <w:numId w:val="1"/>
        </w:numPr>
        <w:rPr>
          <w:lang w:val="es-CO"/>
        </w:rPr>
      </w:pPr>
      <w:r w:rsidRPr="00AA4374">
        <w:rPr>
          <w:lang w:val="es-CO"/>
        </w:rPr>
        <w:t>Aportamos a la literatura revisando temas de calidad habitacional</w:t>
      </w:r>
    </w:p>
    <w:p w14:paraId="2DCB00E5" w14:textId="24C718F2" w:rsidR="000335C8" w:rsidRDefault="000335C8" w:rsidP="00A56CCF">
      <w:pPr>
        <w:pStyle w:val="ListParagraph"/>
        <w:numPr>
          <w:ilvl w:val="0"/>
          <w:numId w:val="1"/>
        </w:numPr>
        <w:rPr>
          <w:lang w:val="es-CO"/>
        </w:rPr>
      </w:pPr>
      <w:r w:rsidRPr="00AA4374">
        <w:rPr>
          <w:lang w:val="es-CO"/>
        </w:rPr>
        <w:t>El resto del artículo se divide de la siguiente manera: 2. Bla, 3. Bla, etc.</w:t>
      </w:r>
    </w:p>
    <w:p w14:paraId="0B302EB5" w14:textId="14782A84" w:rsidR="0067015D" w:rsidRDefault="0067015D" w:rsidP="0067015D">
      <w:pPr>
        <w:rPr>
          <w:b/>
          <w:bCs/>
          <w:lang w:val="es-CO"/>
        </w:rPr>
      </w:pPr>
      <w:r w:rsidRPr="0067015D">
        <w:rPr>
          <w:b/>
          <w:bCs/>
          <w:lang w:val="es-CO"/>
        </w:rPr>
        <w:t>Datos</w:t>
      </w:r>
      <w:r>
        <w:rPr>
          <w:b/>
          <w:bCs/>
          <w:lang w:val="es-CO"/>
        </w:rPr>
        <w:t>:</w:t>
      </w:r>
    </w:p>
    <w:p w14:paraId="3975D675" w14:textId="171FC621" w:rsidR="001C43C9" w:rsidRDefault="001C43C9" w:rsidP="001C43C9">
      <w:pPr>
        <w:rPr>
          <w:lang w:val="es-CO"/>
        </w:rPr>
      </w:pPr>
      <w:r>
        <w:rPr>
          <w:lang w:val="es-CO"/>
        </w:rPr>
        <w:t xml:space="preserve">El paper explica de donde toma los datos, primero información sobre la población migrante (utiliza dos bases de datos, </w:t>
      </w:r>
      <w:r w:rsidR="00F16D38">
        <w:rPr>
          <w:lang w:val="es-CO"/>
        </w:rPr>
        <w:t xml:space="preserve">cada base sacrifica unas cosas por otras, por ejemplo, años que se pueden tomar vs. mayor detalle de microdatos). </w:t>
      </w:r>
      <w:r w:rsidR="00686E47">
        <w:rPr>
          <w:lang w:val="es-CO"/>
        </w:rPr>
        <w:t xml:space="preserve">Luego recopilan la información para </w:t>
      </w:r>
      <w:r w:rsidR="00A06424">
        <w:rPr>
          <w:lang w:val="es-CO"/>
        </w:rPr>
        <w:t>rentas (variable dependiente), buscan información sobre renta y sobre variables adicionales a esta</w:t>
      </w:r>
      <w:r w:rsidR="009E1F55">
        <w:rPr>
          <w:lang w:val="es-CO"/>
        </w:rPr>
        <w:t xml:space="preserve"> (obtienen resultados similares con diferentes mediciones de renta).</w:t>
      </w:r>
    </w:p>
    <w:p w14:paraId="69D7237C" w14:textId="49F1034D" w:rsidR="009E1F55" w:rsidRPr="001C43C9" w:rsidRDefault="009E1F55" w:rsidP="001C43C9">
      <w:pPr>
        <w:rPr>
          <w:lang w:val="es-CO"/>
        </w:rPr>
      </w:pPr>
      <w:r>
        <w:rPr>
          <w:lang w:val="es-CO"/>
        </w:rPr>
        <w:lastRenderedPageBreak/>
        <w:t xml:space="preserve">Por </w:t>
      </w:r>
      <w:r w:rsidR="00FE1738">
        <w:rPr>
          <w:lang w:val="es-CO"/>
        </w:rPr>
        <w:t>último,</w:t>
      </w:r>
      <w:r>
        <w:rPr>
          <w:lang w:val="es-CO"/>
        </w:rPr>
        <w:t xml:space="preserve"> </w:t>
      </w:r>
      <w:r w:rsidR="00DB1E17">
        <w:rPr>
          <w:lang w:val="es-CO"/>
        </w:rPr>
        <w:t xml:space="preserve">obtienen datos de la evolución poblacional y del ingreso a nivel MSA (ciudad); miden los niveles de desempleo a nivel </w:t>
      </w:r>
      <w:r w:rsidR="00C351FC">
        <w:rPr>
          <w:lang w:val="es-CO"/>
        </w:rPr>
        <w:t>MSA, además de información sobre el clima y la elevación, datos sobre asesinatos y</w:t>
      </w:r>
      <w:r w:rsidR="00152725">
        <w:rPr>
          <w:lang w:val="es-CO"/>
        </w:rPr>
        <w:t xml:space="preserve"> otra </w:t>
      </w:r>
      <w:proofErr w:type="spellStart"/>
      <w:r w:rsidR="00152725">
        <w:rPr>
          <w:lang w:val="es-CO"/>
        </w:rPr>
        <w:t>info</w:t>
      </w:r>
      <w:proofErr w:type="spellEnd"/>
      <w:r w:rsidR="00152725">
        <w:rPr>
          <w:lang w:val="es-CO"/>
        </w:rPr>
        <w:t xml:space="preserve"> sobre los MSA.</w:t>
      </w:r>
    </w:p>
    <w:p w14:paraId="6BA0276D" w14:textId="6577A15A" w:rsidR="0067015D" w:rsidRDefault="0067015D" w:rsidP="0067015D">
      <w:pPr>
        <w:pStyle w:val="ListParagraph"/>
        <w:numPr>
          <w:ilvl w:val="0"/>
          <w:numId w:val="1"/>
        </w:numPr>
        <w:rPr>
          <w:lang w:val="es-CO"/>
        </w:rPr>
      </w:pPr>
      <w:r>
        <w:rPr>
          <w:lang w:val="es-CO"/>
        </w:rPr>
        <w:t xml:space="preserve">Explicar </w:t>
      </w:r>
      <w:r w:rsidR="004B0D65">
        <w:rPr>
          <w:lang w:val="es-CO"/>
        </w:rPr>
        <w:t>la base de datos principal, de donde sacamos la información de los migrantes a nivel barrio/localidad/zip.</w:t>
      </w:r>
    </w:p>
    <w:p w14:paraId="08B20318" w14:textId="1D12B2C9" w:rsidR="004B0D65" w:rsidRDefault="004B0D65" w:rsidP="004B0D65">
      <w:pPr>
        <w:pStyle w:val="ListParagraph"/>
        <w:numPr>
          <w:ilvl w:val="0"/>
          <w:numId w:val="1"/>
        </w:numPr>
        <w:rPr>
          <w:lang w:val="es-CO"/>
        </w:rPr>
      </w:pPr>
      <w:r>
        <w:rPr>
          <w:lang w:val="es-CO"/>
        </w:rPr>
        <w:t>Luego explicar de donde sacamos la información del déficit habitacional (de nuestra variable dependiente)</w:t>
      </w:r>
    </w:p>
    <w:p w14:paraId="44DD9B34" w14:textId="52AE3379" w:rsidR="004B0D65" w:rsidRDefault="004B0D65" w:rsidP="004B0D65">
      <w:pPr>
        <w:pStyle w:val="ListParagraph"/>
        <w:numPr>
          <w:ilvl w:val="0"/>
          <w:numId w:val="1"/>
        </w:numPr>
        <w:rPr>
          <w:lang w:val="es-CO"/>
        </w:rPr>
      </w:pPr>
      <w:r>
        <w:rPr>
          <w:lang w:val="es-CO"/>
        </w:rPr>
        <w:t>Por último, explicamos de donde obtenemos el flujo migratorio (para construir el IV) y de dónde podríamos obtener otras variables que nos funcionen como control.</w:t>
      </w:r>
    </w:p>
    <w:p w14:paraId="6206A5BF" w14:textId="6A488B04" w:rsidR="00D6303F" w:rsidRDefault="00FE1738" w:rsidP="004B0D65">
      <w:pPr>
        <w:pStyle w:val="ListParagraph"/>
        <w:numPr>
          <w:ilvl w:val="0"/>
          <w:numId w:val="1"/>
        </w:numPr>
        <w:rPr>
          <w:lang w:val="es-CO"/>
        </w:rPr>
      </w:pPr>
      <w:r>
        <w:rPr>
          <w:lang w:val="es-CO"/>
        </w:rPr>
        <w:t>En esta misma sección poner la tabla descriptiva de los datos. ¿Qué se podría poner?</w:t>
      </w:r>
    </w:p>
    <w:p w14:paraId="57F2319C" w14:textId="60435530" w:rsidR="003E50D6" w:rsidRDefault="003E50D6" w:rsidP="00FE1738">
      <w:pPr>
        <w:pStyle w:val="ListParagraph"/>
        <w:numPr>
          <w:ilvl w:val="1"/>
          <w:numId w:val="1"/>
        </w:numPr>
        <w:rPr>
          <w:lang w:val="es-CO"/>
        </w:rPr>
      </w:pPr>
      <w:r>
        <w:rPr>
          <w:lang w:val="es-CO"/>
        </w:rPr>
        <w:t>Hacen las estadísticas descriptivas para el último periodo disponible</w:t>
      </w:r>
    </w:p>
    <w:p w14:paraId="27F3D2A4" w14:textId="1D04CFDF" w:rsidR="00FE1738" w:rsidRDefault="00C311C4" w:rsidP="00FE1738">
      <w:pPr>
        <w:pStyle w:val="ListParagraph"/>
        <w:numPr>
          <w:ilvl w:val="1"/>
          <w:numId w:val="1"/>
        </w:numPr>
        <w:rPr>
          <w:lang w:val="es-CO"/>
        </w:rPr>
      </w:pPr>
      <w:r>
        <w:rPr>
          <w:lang w:val="es-CO"/>
        </w:rPr>
        <w:t>Déficit habitacional</w:t>
      </w:r>
    </w:p>
    <w:p w14:paraId="073E3D2C" w14:textId="0463D9D1" w:rsidR="00C311C4" w:rsidRDefault="003E50D6" w:rsidP="00FE1738">
      <w:pPr>
        <w:pStyle w:val="ListParagraph"/>
        <w:numPr>
          <w:ilvl w:val="1"/>
          <w:numId w:val="1"/>
        </w:numPr>
        <w:rPr>
          <w:lang w:val="es-CO"/>
        </w:rPr>
      </w:pPr>
      <w:r>
        <w:rPr>
          <w:lang w:val="es-CO"/>
        </w:rPr>
        <w:t>Nuevos migrantes/población en t-1</w:t>
      </w:r>
    </w:p>
    <w:p w14:paraId="12EE390B" w14:textId="23C0170B" w:rsidR="00A95F6B" w:rsidRDefault="00A95F6B" w:rsidP="00FE1738">
      <w:pPr>
        <w:pStyle w:val="ListParagraph"/>
        <w:numPr>
          <w:ilvl w:val="1"/>
          <w:numId w:val="1"/>
        </w:numPr>
        <w:rPr>
          <w:lang w:val="es-CO"/>
        </w:rPr>
      </w:pPr>
      <w:r>
        <w:rPr>
          <w:lang w:val="es-CO"/>
        </w:rPr>
        <w:t>Población</w:t>
      </w:r>
    </w:p>
    <w:p w14:paraId="1D0D1622" w14:textId="27BC3951" w:rsidR="00A95F6B" w:rsidRDefault="00A95F6B" w:rsidP="00FE1738">
      <w:pPr>
        <w:pStyle w:val="ListParagraph"/>
        <w:numPr>
          <w:ilvl w:val="1"/>
          <w:numId w:val="1"/>
        </w:numPr>
        <w:rPr>
          <w:lang w:val="es-CO"/>
        </w:rPr>
      </w:pPr>
      <w:r>
        <w:rPr>
          <w:lang w:val="es-CO"/>
        </w:rPr>
        <w:t>Ingreso per cápita</w:t>
      </w:r>
    </w:p>
    <w:p w14:paraId="60F892BF" w14:textId="22850A8F" w:rsidR="00F8685B" w:rsidRDefault="00F8685B" w:rsidP="00FE1738">
      <w:pPr>
        <w:pStyle w:val="ListParagraph"/>
        <w:numPr>
          <w:ilvl w:val="1"/>
          <w:numId w:val="1"/>
        </w:numPr>
        <w:rPr>
          <w:lang w:val="es-CO"/>
        </w:rPr>
      </w:pPr>
      <w:r>
        <w:rPr>
          <w:lang w:val="es-CO"/>
        </w:rPr>
        <w:t>Tasa de desempleo</w:t>
      </w:r>
    </w:p>
    <w:p w14:paraId="536A99CC" w14:textId="0CF8E46C" w:rsidR="00F8685B" w:rsidRDefault="00F8685B" w:rsidP="00FE1738">
      <w:pPr>
        <w:pStyle w:val="ListParagraph"/>
        <w:numPr>
          <w:ilvl w:val="1"/>
          <w:numId w:val="1"/>
        </w:numPr>
        <w:rPr>
          <w:lang w:val="es-CO"/>
        </w:rPr>
      </w:pPr>
      <w:r>
        <w:rPr>
          <w:lang w:val="es-CO"/>
        </w:rPr>
        <w:t>MSA área</w:t>
      </w:r>
    </w:p>
    <w:p w14:paraId="0AB76C94" w14:textId="28646A29" w:rsidR="00F8685B" w:rsidRDefault="00F8685B" w:rsidP="00FE1738">
      <w:pPr>
        <w:pStyle w:val="ListParagraph"/>
        <w:numPr>
          <w:ilvl w:val="1"/>
          <w:numId w:val="1"/>
        </w:numPr>
        <w:rPr>
          <w:lang w:val="es-CO"/>
        </w:rPr>
      </w:pPr>
      <w:r>
        <w:rPr>
          <w:lang w:val="es-CO"/>
        </w:rPr>
        <w:t>Asesinatos por 1.000 habitantes</w:t>
      </w:r>
    </w:p>
    <w:p w14:paraId="3BBBA304" w14:textId="2A527AE5" w:rsidR="004F7603" w:rsidRDefault="004F7603" w:rsidP="00FE1738">
      <w:pPr>
        <w:pStyle w:val="ListParagraph"/>
        <w:numPr>
          <w:ilvl w:val="1"/>
          <w:numId w:val="1"/>
        </w:numPr>
        <w:rPr>
          <w:lang w:val="es-CO"/>
        </w:rPr>
      </w:pPr>
      <w:r>
        <w:rPr>
          <w:lang w:val="es-CO"/>
        </w:rPr>
        <w:t xml:space="preserve">Estas observaciones son a nivel MSA, PMSA. </w:t>
      </w:r>
    </w:p>
    <w:p w14:paraId="0E4B0776" w14:textId="363B7B27" w:rsidR="00D42B3E" w:rsidRDefault="00D42B3E" w:rsidP="00D42B3E">
      <w:pPr>
        <w:pStyle w:val="ListParagraph"/>
        <w:numPr>
          <w:ilvl w:val="0"/>
          <w:numId w:val="1"/>
        </w:numPr>
        <w:rPr>
          <w:lang w:val="es-CO"/>
        </w:rPr>
      </w:pPr>
      <w:r>
        <w:rPr>
          <w:lang w:val="es-CO"/>
        </w:rPr>
        <w:t>La unidad de observación en la mayoría del trabajo empírico es MSA-año.</w:t>
      </w:r>
    </w:p>
    <w:p w14:paraId="2FEDE927" w14:textId="0087A102" w:rsidR="001668D1" w:rsidRDefault="001668D1" w:rsidP="001668D1">
      <w:pPr>
        <w:pStyle w:val="ListParagraph"/>
        <w:numPr>
          <w:ilvl w:val="0"/>
          <w:numId w:val="1"/>
        </w:numPr>
      </w:pPr>
      <w:r w:rsidRPr="001668D1">
        <w:t xml:space="preserve">I </w:t>
      </w:r>
      <w:r w:rsidRPr="001668D1">
        <w:t>define the yearly immigration impact</w:t>
      </w:r>
      <w:r>
        <w:t xml:space="preserve"> </w:t>
      </w:r>
      <w:r w:rsidRPr="001668D1">
        <w:t>as the number of new immigrants divided by population in the previous year.</w:t>
      </w:r>
    </w:p>
    <w:p w14:paraId="508CD929" w14:textId="7677F3D8" w:rsidR="00D8622F" w:rsidRDefault="00D8622F" w:rsidP="00D8622F">
      <w:pPr>
        <w:rPr>
          <w:b/>
          <w:bCs/>
        </w:rPr>
      </w:pPr>
      <w:proofErr w:type="spellStart"/>
      <w:r w:rsidRPr="00D8622F">
        <w:rPr>
          <w:b/>
          <w:bCs/>
        </w:rPr>
        <w:t>Metodología</w:t>
      </w:r>
      <w:proofErr w:type="spellEnd"/>
      <w:r w:rsidRPr="00D8622F">
        <w:rPr>
          <w:b/>
          <w:bCs/>
        </w:rPr>
        <w:t xml:space="preserve"> y </w:t>
      </w:r>
      <w:proofErr w:type="spellStart"/>
      <w:r w:rsidRPr="00D8622F">
        <w:rPr>
          <w:b/>
          <w:bCs/>
        </w:rPr>
        <w:t>resultados</w:t>
      </w:r>
      <w:proofErr w:type="spellEnd"/>
      <w:r>
        <w:rPr>
          <w:b/>
          <w:bCs/>
        </w:rPr>
        <w:t>:</w:t>
      </w:r>
    </w:p>
    <w:p w14:paraId="1592302A" w14:textId="6C5EEC0A" w:rsidR="00D8622F" w:rsidRDefault="00447CEC" w:rsidP="00D8622F">
      <w:pPr>
        <w:rPr>
          <w:lang w:val="es-CO"/>
        </w:rPr>
      </w:pPr>
      <w:r w:rsidRPr="00447CEC">
        <w:rPr>
          <w:lang w:val="es-CO"/>
        </w:rPr>
        <w:t xml:space="preserve">El modelo empírico </w:t>
      </w:r>
      <w:r>
        <w:rPr>
          <w:lang w:val="es-CO"/>
        </w:rPr>
        <w:t>usa data para ciudades y años, tomando la siguiente forma:</w:t>
      </w:r>
    </w:p>
    <w:p w14:paraId="51681C98" w14:textId="604036DA" w:rsidR="00447CEC" w:rsidRPr="00447CEC" w:rsidRDefault="00CC1F53" w:rsidP="00D8622F">
      <w:pPr>
        <w:rPr>
          <w:lang w:val="es-CO"/>
        </w:rPr>
      </w:pPr>
      <w:r w:rsidRPr="00CC1F53">
        <w:rPr>
          <w:lang w:val="es-CO"/>
        </w:rPr>
        <w:drawing>
          <wp:inline distT="0" distB="0" distL="0" distR="0" wp14:anchorId="1A85450E" wp14:editId="2ED0A7DD">
            <wp:extent cx="5943600" cy="704215"/>
            <wp:effectExtent l="0" t="0" r="0" b="635"/>
            <wp:docPr id="204222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1716" name=""/>
                    <pic:cNvPicPr/>
                  </pic:nvPicPr>
                  <pic:blipFill>
                    <a:blip r:embed="rId5"/>
                    <a:stretch>
                      <a:fillRect/>
                    </a:stretch>
                  </pic:blipFill>
                  <pic:spPr>
                    <a:xfrm>
                      <a:off x="0" y="0"/>
                      <a:ext cx="5943600" cy="704215"/>
                    </a:xfrm>
                    <a:prstGeom prst="rect">
                      <a:avLst/>
                    </a:prstGeom>
                  </pic:spPr>
                </pic:pic>
              </a:graphicData>
            </a:graphic>
          </wp:inline>
        </w:drawing>
      </w:r>
    </w:p>
    <w:p w14:paraId="24C1FF43" w14:textId="65D767EC" w:rsidR="004B0D65" w:rsidRDefault="00CC1F53" w:rsidP="004B0D65">
      <w:pPr>
        <w:rPr>
          <w:lang w:val="es-CO"/>
        </w:rPr>
      </w:pPr>
      <w:r>
        <w:rPr>
          <w:lang w:val="es-CO"/>
        </w:rPr>
        <w:t xml:space="preserve">La variable dependiente es el cambio anual en el logaritmo de las rentas. </w:t>
      </w:r>
      <w:r w:rsidR="00C5353D">
        <w:rPr>
          <w:lang w:val="es-CO"/>
        </w:rPr>
        <w:t xml:space="preserve">Al tomar la diferencia en la serie, elimina el impacto de las características específicas de la ciudad </w:t>
      </w:r>
      <w:r w:rsidR="00ED4A17">
        <w:rPr>
          <w:lang w:val="es-CO"/>
        </w:rPr>
        <w:t xml:space="preserve">que cuentan para los niveles de renta y que pueden estar correlacionadas con los patrones de inmigración (con el costo de </w:t>
      </w:r>
      <w:r w:rsidR="00450C6F">
        <w:rPr>
          <w:lang w:val="es-CO"/>
        </w:rPr>
        <w:t xml:space="preserve">incrementar el </w:t>
      </w:r>
      <w:proofErr w:type="spellStart"/>
      <w:r w:rsidR="00450C6F">
        <w:rPr>
          <w:i/>
          <w:iCs/>
          <w:lang w:val="es-CO"/>
        </w:rPr>
        <w:t>noise-to-signal</w:t>
      </w:r>
      <w:proofErr w:type="spellEnd"/>
      <w:r w:rsidR="00450C6F">
        <w:rPr>
          <w:lang w:val="es-CO"/>
        </w:rPr>
        <w:t xml:space="preserve"> </w:t>
      </w:r>
      <w:r w:rsidR="00450C6F">
        <w:rPr>
          <w:i/>
          <w:iCs/>
          <w:lang w:val="es-CO"/>
        </w:rPr>
        <w:t>ratio</w:t>
      </w:r>
      <w:r w:rsidR="00450C6F">
        <w:rPr>
          <w:lang w:val="es-CO"/>
        </w:rPr>
        <w:t xml:space="preserve"> de la variable dependiente).</w:t>
      </w:r>
    </w:p>
    <w:p w14:paraId="7A12B209" w14:textId="541586AD" w:rsidR="00450C6F" w:rsidRPr="004F0561" w:rsidRDefault="00146D40" w:rsidP="004B0D65">
      <w:pPr>
        <w:rPr>
          <w:b/>
          <w:bCs/>
        </w:rPr>
      </w:pPr>
      <w:r>
        <w:rPr>
          <w:lang w:val="es-CO"/>
        </w:rPr>
        <w:lastRenderedPageBreak/>
        <w:t xml:space="preserve">La variable independiente es el flujo anual de los inmigrantes sobre la población. </w:t>
      </w:r>
      <w:proofErr w:type="spellStart"/>
      <w:r w:rsidR="00A025A4" w:rsidRPr="004F0561">
        <w:t>Aquí</w:t>
      </w:r>
      <w:proofErr w:type="spellEnd"/>
      <w:r w:rsidR="00A025A4" w:rsidRPr="004F0561">
        <w:t xml:space="preserve"> </w:t>
      </w:r>
      <w:proofErr w:type="spellStart"/>
      <w:r w:rsidR="00A025A4" w:rsidRPr="004F0561">
        <w:t>el</w:t>
      </w:r>
      <w:proofErr w:type="spellEnd"/>
      <w:r w:rsidR="00A025A4" w:rsidRPr="004F0561">
        <w:t xml:space="preserve"> beta </w:t>
      </w:r>
      <w:proofErr w:type="spellStart"/>
      <w:r w:rsidR="00A025A4" w:rsidRPr="004F0561">
        <w:t>tiene</w:t>
      </w:r>
      <w:proofErr w:type="spellEnd"/>
      <w:r w:rsidR="00A025A4" w:rsidRPr="004F0561">
        <w:t xml:space="preserve"> </w:t>
      </w:r>
      <w:proofErr w:type="spellStart"/>
      <w:r w:rsidR="00A025A4" w:rsidRPr="004F0561">
        <w:t>una</w:t>
      </w:r>
      <w:proofErr w:type="spellEnd"/>
      <w:r w:rsidR="00A025A4" w:rsidRPr="004F0561">
        <w:t xml:space="preserve"> </w:t>
      </w:r>
      <w:proofErr w:type="spellStart"/>
      <w:r w:rsidR="00A025A4" w:rsidRPr="004F0561">
        <w:t>interpretación</w:t>
      </w:r>
      <w:proofErr w:type="spellEnd"/>
      <w:r w:rsidR="00A025A4" w:rsidRPr="004F0561">
        <w:t xml:space="preserve"> </w:t>
      </w:r>
      <w:proofErr w:type="spellStart"/>
      <w:r w:rsidR="00A025A4" w:rsidRPr="004F0561">
        <w:t>intuitiva</w:t>
      </w:r>
      <w:proofErr w:type="spellEnd"/>
      <w:r w:rsidR="00A025A4" w:rsidRPr="004F0561">
        <w:t xml:space="preserve"> </w:t>
      </w:r>
      <w:r w:rsidR="004F0561" w:rsidRPr="004F0561">
        <w:t xml:space="preserve"> </w:t>
      </w:r>
      <w:r w:rsidR="004F0561" w:rsidRPr="004F0561">
        <w:rPr>
          <w:b/>
          <w:bCs/>
        </w:rPr>
        <w:t xml:space="preserve">as the percentage change in rents corresponding to an annual inflow of </w:t>
      </w:r>
      <w:proofErr w:type="spellStart"/>
      <w:r w:rsidR="004F0561" w:rsidRPr="004F0561">
        <w:rPr>
          <w:b/>
          <w:bCs/>
        </w:rPr>
        <w:t>inmigrants</w:t>
      </w:r>
      <w:proofErr w:type="spellEnd"/>
      <w:r w:rsidR="004F0561" w:rsidRPr="004F0561">
        <w:rPr>
          <w:b/>
          <w:bCs/>
        </w:rPr>
        <w:t xml:space="preserve"> eq</w:t>
      </w:r>
      <w:r w:rsidR="004F0561">
        <w:rPr>
          <w:b/>
          <w:bCs/>
        </w:rPr>
        <w:t>ual to 1% of the city’s original population.</w:t>
      </w:r>
    </w:p>
    <w:p w14:paraId="07204F6A" w14:textId="48EA23B2" w:rsidR="000335C8" w:rsidRPr="00960B58" w:rsidRDefault="00960B58" w:rsidP="00960B58">
      <w:r w:rsidRPr="00960B58">
        <w:t>The results show that immigration is a</w:t>
      </w:r>
      <w:r w:rsidRPr="00960B58">
        <w:t xml:space="preserve"> </w:t>
      </w:r>
      <w:r w:rsidRPr="00960B58">
        <w:t>significant explanatory variable for changes in rents. Results are fairly robust across specifications</w:t>
      </w:r>
      <w:r w:rsidRPr="00960B58">
        <w:t xml:space="preserve"> </w:t>
      </w:r>
      <w:r w:rsidRPr="00960B58">
        <w:t>and suggest that rents increase by about 1% with an immigration impact equal to 1% of</w:t>
      </w:r>
      <w:r w:rsidRPr="00960B58">
        <w:t xml:space="preserve"> </w:t>
      </w:r>
      <w:r w:rsidRPr="00960B58">
        <w:t>the city’s population. The estimates for prices are bigger and more imprecise.</w:t>
      </w:r>
    </w:p>
    <w:p w14:paraId="5F04744B" w14:textId="3F885E93" w:rsidR="00421AC3" w:rsidRDefault="006B79A1" w:rsidP="00DD7FBB">
      <w:r w:rsidRPr="006B79A1">
        <w:rPr>
          <w:lang w:val="es-CO"/>
        </w:rPr>
        <w:t>Crea dos variables instrumentales, por c</w:t>
      </w:r>
      <w:r>
        <w:rPr>
          <w:lang w:val="es-CO"/>
        </w:rPr>
        <w:t xml:space="preserve">iudad y por país de origen. Los resultados son consistentes en ambos casos. </w:t>
      </w:r>
      <w:r w:rsidR="00DD7FBB" w:rsidRPr="00DD7FBB">
        <w:rPr>
          <w:highlight w:val="lightGray"/>
        </w:rPr>
        <w:t>Partial F-test critical values for the excluded instruments are</w:t>
      </w:r>
      <w:r w:rsidR="00DD7FBB" w:rsidRPr="00DD7FBB">
        <w:rPr>
          <w:highlight w:val="lightGray"/>
        </w:rPr>
        <w:t xml:space="preserve"> </w:t>
      </w:r>
      <w:r w:rsidR="00DD7FBB" w:rsidRPr="00DD7FBB">
        <w:rPr>
          <w:highlight w:val="lightGray"/>
        </w:rPr>
        <w:t>around 200.</w:t>
      </w:r>
      <w:r w:rsidR="00DD7FBB">
        <w:t xml:space="preserve"> ¿</w:t>
      </w:r>
      <w:proofErr w:type="spellStart"/>
      <w:r w:rsidR="00DD7FBB">
        <w:t>Qué</w:t>
      </w:r>
      <w:proofErr w:type="spellEnd"/>
      <w:r w:rsidR="00DD7FBB">
        <w:t xml:space="preserve"> </w:t>
      </w:r>
      <w:proofErr w:type="spellStart"/>
      <w:r w:rsidR="00DD7FBB">
        <w:t>significa</w:t>
      </w:r>
      <w:proofErr w:type="spellEnd"/>
      <w:r w:rsidR="00DD7FBB">
        <w:t xml:space="preserve"> </w:t>
      </w:r>
      <w:proofErr w:type="spellStart"/>
      <w:r w:rsidR="00DD7FBB">
        <w:t>esto</w:t>
      </w:r>
      <w:proofErr w:type="spellEnd"/>
      <w:r w:rsidR="00DD7FBB">
        <w:t>?</w:t>
      </w:r>
    </w:p>
    <w:p w14:paraId="526F4BEC" w14:textId="331C4858" w:rsidR="00DD7FBB" w:rsidRDefault="008734F1" w:rsidP="008734F1">
      <w:r>
        <w:t>The results suggest estimates of the</w:t>
      </w:r>
      <w:r>
        <w:t xml:space="preserve"> </w:t>
      </w:r>
      <w:r>
        <w:t>parameter</w:t>
      </w:r>
      <w:r>
        <w:t xml:space="preserve"> </w:t>
      </w:r>
      <w:r w:rsidR="004D5813">
        <w:t xml:space="preserve">(beta) </w:t>
      </w:r>
      <w:r>
        <w:t>of around 1 for rents and bigger than 2 for housing prices.</w:t>
      </w:r>
    </w:p>
    <w:p w14:paraId="63FA051E" w14:textId="4D0E18B5" w:rsidR="00897258" w:rsidRDefault="00897258" w:rsidP="008734F1">
      <w:pPr>
        <w:rPr>
          <w:lang w:val="es-CO"/>
        </w:rPr>
      </w:pPr>
      <w:proofErr w:type="spellStart"/>
      <w:r w:rsidRPr="00AC6325">
        <w:rPr>
          <w:lang w:val="es-CO"/>
        </w:rPr>
        <w:t>Quality</w:t>
      </w:r>
      <w:proofErr w:type="spellEnd"/>
      <w:r w:rsidRPr="00AC6325">
        <w:rPr>
          <w:lang w:val="es-CO"/>
        </w:rPr>
        <w:t xml:space="preserve"> </w:t>
      </w:r>
      <w:proofErr w:type="spellStart"/>
      <w:r w:rsidRPr="00AC6325">
        <w:rPr>
          <w:lang w:val="es-CO"/>
        </w:rPr>
        <w:t>indicators</w:t>
      </w:r>
      <w:proofErr w:type="spellEnd"/>
      <w:r w:rsidRPr="00AC6325">
        <w:rPr>
          <w:lang w:val="es-CO"/>
        </w:rPr>
        <w:t xml:space="preserve"> </w:t>
      </w:r>
      <w:r w:rsidR="00AC6325" w:rsidRPr="00AC6325">
        <w:rPr>
          <w:lang w:val="es-CO"/>
        </w:rPr>
        <w:t>para usar como con</w:t>
      </w:r>
      <w:r w:rsidR="00AC6325">
        <w:rPr>
          <w:lang w:val="es-CO"/>
        </w:rPr>
        <w:t xml:space="preserve">troles, y de esta forma demostrar que ciudades que están creciendo tienden a tener </w:t>
      </w:r>
      <w:r w:rsidR="00437097">
        <w:rPr>
          <w:lang w:val="es-CO"/>
        </w:rPr>
        <w:t>nuevas unidades de vivienda (para demostrar que el efecto no es por cuestiones de calidad, sino por cuestiones de migración).</w:t>
      </w:r>
    </w:p>
    <w:p w14:paraId="360EF569" w14:textId="5D614E25" w:rsidR="00437097" w:rsidRPr="00D9117F" w:rsidRDefault="00D9117F" w:rsidP="00D9117F">
      <w:r w:rsidRPr="00D9117F">
        <w:t>The introduction of quality indicators (column (2)) does not change the coefficient</w:t>
      </w:r>
      <w:r>
        <w:t xml:space="preserve"> </w:t>
      </w:r>
      <w:r w:rsidRPr="00D9117F">
        <w:t>of interest by much. The fact that such estimates in column (2) are bigger than those in column (1)</w:t>
      </w:r>
      <w:r>
        <w:t xml:space="preserve"> </w:t>
      </w:r>
      <w:r w:rsidRPr="00D9117F">
        <w:t>suggests that the impact of immigration on quality-adjusted rents may be slightly higher, but I</w:t>
      </w:r>
      <w:r>
        <w:t xml:space="preserve"> </w:t>
      </w:r>
      <w:r w:rsidRPr="00D9117F">
        <w:t>cannot reject the hypothesis that both coefficients are identical.</w:t>
      </w:r>
    </w:p>
    <w:p w14:paraId="26C77632" w14:textId="77777777" w:rsidR="00437097" w:rsidRPr="00D9117F" w:rsidRDefault="00437097" w:rsidP="008734F1"/>
    <w:sectPr w:rsidR="00437097" w:rsidRPr="00D911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0E"/>
    <w:multiLevelType w:val="hybridMultilevel"/>
    <w:tmpl w:val="85A6D00E"/>
    <w:lvl w:ilvl="0" w:tplc="BEFC4D4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30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54"/>
    <w:rsid w:val="000335C8"/>
    <w:rsid w:val="00076ED5"/>
    <w:rsid w:val="000864DB"/>
    <w:rsid w:val="00146D40"/>
    <w:rsid w:val="00152725"/>
    <w:rsid w:val="00156CEE"/>
    <w:rsid w:val="001668D1"/>
    <w:rsid w:val="001C43C9"/>
    <w:rsid w:val="001D58D7"/>
    <w:rsid w:val="00216A2B"/>
    <w:rsid w:val="002304E4"/>
    <w:rsid w:val="0023541D"/>
    <w:rsid w:val="002A1213"/>
    <w:rsid w:val="00332069"/>
    <w:rsid w:val="0039648D"/>
    <w:rsid w:val="003E50D6"/>
    <w:rsid w:val="00421AC3"/>
    <w:rsid w:val="0042611A"/>
    <w:rsid w:val="00437097"/>
    <w:rsid w:val="00447CEC"/>
    <w:rsid w:val="00450C6F"/>
    <w:rsid w:val="00492810"/>
    <w:rsid w:val="004B0D65"/>
    <w:rsid w:val="004C070B"/>
    <w:rsid w:val="004D5813"/>
    <w:rsid w:val="004F0561"/>
    <w:rsid w:val="004F7603"/>
    <w:rsid w:val="005018D2"/>
    <w:rsid w:val="00510454"/>
    <w:rsid w:val="005B37F7"/>
    <w:rsid w:val="005C62D0"/>
    <w:rsid w:val="00663B39"/>
    <w:rsid w:val="0067015D"/>
    <w:rsid w:val="006715A4"/>
    <w:rsid w:val="00686E47"/>
    <w:rsid w:val="00694312"/>
    <w:rsid w:val="006B79A1"/>
    <w:rsid w:val="00706FAB"/>
    <w:rsid w:val="00794B34"/>
    <w:rsid w:val="007E3A73"/>
    <w:rsid w:val="00806BC2"/>
    <w:rsid w:val="008400E3"/>
    <w:rsid w:val="008734F1"/>
    <w:rsid w:val="00893757"/>
    <w:rsid w:val="00897258"/>
    <w:rsid w:val="008E4331"/>
    <w:rsid w:val="00952796"/>
    <w:rsid w:val="00960B58"/>
    <w:rsid w:val="009E1F55"/>
    <w:rsid w:val="00A025A4"/>
    <w:rsid w:val="00A06424"/>
    <w:rsid w:val="00A56CCF"/>
    <w:rsid w:val="00A95F6B"/>
    <w:rsid w:val="00AA4374"/>
    <w:rsid w:val="00AC6325"/>
    <w:rsid w:val="00AD7815"/>
    <w:rsid w:val="00AE38A7"/>
    <w:rsid w:val="00B108D1"/>
    <w:rsid w:val="00BF3F0B"/>
    <w:rsid w:val="00C311C4"/>
    <w:rsid w:val="00C351FC"/>
    <w:rsid w:val="00C435CA"/>
    <w:rsid w:val="00C5353D"/>
    <w:rsid w:val="00CC1F53"/>
    <w:rsid w:val="00D112B2"/>
    <w:rsid w:val="00D42B3E"/>
    <w:rsid w:val="00D6303F"/>
    <w:rsid w:val="00D8622F"/>
    <w:rsid w:val="00D9117F"/>
    <w:rsid w:val="00DB1E17"/>
    <w:rsid w:val="00DC27EA"/>
    <w:rsid w:val="00DD7FBB"/>
    <w:rsid w:val="00DF7AFE"/>
    <w:rsid w:val="00E116E5"/>
    <w:rsid w:val="00E117B6"/>
    <w:rsid w:val="00E71E12"/>
    <w:rsid w:val="00ED4A17"/>
    <w:rsid w:val="00F03102"/>
    <w:rsid w:val="00F16D38"/>
    <w:rsid w:val="00F245A1"/>
    <w:rsid w:val="00F76525"/>
    <w:rsid w:val="00F8685B"/>
    <w:rsid w:val="00FE1738"/>
    <w:rsid w:val="00FF0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0644"/>
  <w15:chartTrackingRefBased/>
  <w15:docId w15:val="{BC247C67-690C-479D-A7A7-9178429A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54"/>
    <w:rPr>
      <w:rFonts w:eastAsiaTheme="majorEastAsia" w:cstheme="majorBidi"/>
      <w:color w:val="272727" w:themeColor="text1" w:themeTint="D8"/>
    </w:rPr>
  </w:style>
  <w:style w:type="paragraph" w:styleId="Title">
    <w:name w:val="Title"/>
    <w:basedOn w:val="Normal"/>
    <w:next w:val="Normal"/>
    <w:link w:val="TitleChar"/>
    <w:uiPriority w:val="10"/>
    <w:qFormat/>
    <w:rsid w:val="00510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54"/>
    <w:pPr>
      <w:spacing w:before="160"/>
      <w:jc w:val="center"/>
    </w:pPr>
    <w:rPr>
      <w:i/>
      <w:iCs/>
      <w:color w:val="404040" w:themeColor="text1" w:themeTint="BF"/>
    </w:rPr>
  </w:style>
  <w:style w:type="character" w:customStyle="1" w:styleId="QuoteChar">
    <w:name w:val="Quote Char"/>
    <w:basedOn w:val="DefaultParagraphFont"/>
    <w:link w:val="Quote"/>
    <w:uiPriority w:val="29"/>
    <w:rsid w:val="00510454"/>
    <w:rPr>
      <w:i/>
      <w:iCs/>
      <w:color w:val="404040" w:themeColor="text1" w:themeTint="BF"/>
    </w:rPr>
  </w:style>
  <w:style w:type="paragraph" w:styleId="ListParagraph">
    <w:name w:val="List Paragraph"/>
    <w:basedOn w:val="Normal"/>
    <w:uiPriority w:val="34"/>
    <w:qFormat/>
    <w:rsid w:val="00510454"/>
    <w:pPr>
      <w:ind w:left="720"/>
      <w:contextualSpacing/>
    </w:pPr>
  </w:style>
  <w:style w:type="character" w:styleId="IntenseEmphasis">
    <w:name w:val="Intense Emphasis"/>
    <w:basedOn w:val="DefaultParagraphFont"/>
    <w:uiPriority w:val="21"/>
    <w:qFormat/>
    <w:rsid w:val="00510454"/>
    <w:rPr>
      <w:i/>
      <w:iCs/>
      <w:color w:val="0F4761" w:themeColor="accent1" w:themeShade="BF"/>
    </w:rPr>
  </w:style>
  <w:style w:type="paragraph" w:styleId="IntenseQuote">
    <w:name w:val="Intense Quote"/>
    <w:basedOn w:val="Normal"/>
    <w:next w:val="Normal"/>
    <w:link w:val="IntenseQuoteChar"/>
    <w:uiPriority w:val="30"/>
    <w:qFormat/>
    <w:rsid w:val="00510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54"/>
    <w:rPr>
      <w:i/>
      <w:iCs/>
      <w:color w:val="0F4761" w:themeColor="accent1" w:themeShade="BF"/>
    </w:rPr>
  </w:style>
  <w:style w:type="character" w:styleId="IntenseReference">
    <w:name w:val="Intense Reference"/>
    <w:basedOn w:val="DefaultParagraphFont"/>
    <w:uiPriority w:val="32"/>
    <w:qFormat/>
    <w:rsid w:val="00510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1018</TotalTime>
  <Pages>3</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Melo</dc:creator>
  <cp:keywords/>
  <dc:description/>
  <cp:lastModifiedBy>Santiago Melo</cp:lastModifiedBy>
  <cp:revision>56</cp:revision>
  <dcterms:created xsi:type="dcterms:W3CDTF">2025-11-26T20:37:00Z</dcterms:created>
  <dcterms:modified xsi:type="dcterms:W3CDTF">2025-11-30T07:09:00Z</dcterms:modified>
</cp:coreProperties>
</file>