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67" w:rsidRPr="00BC186E" w:rsidRDefault="00050B67" w:rsidP="00B5400B">
      <w:pPr>
        <w:jc w:val="both"/>
        <w:rPr>
          <w:rFonts w:ascii="Verdana" w:hAnsi="Verdana"/>
          <w:sz w:val="26"/>
          <w:szCs w:val="26"/>
        </w:rPr>
      </w:pPr>
    </w:p>
    <w:p w:rsidR="00DB1CF0" w:rsidRPr="00BC186E" w:rsidRDefault="00DB1CF0" w:rsidP="00B5400B">
      <w:pPr>
        <w:jc w:val="both"/>
        <w:rPr>
          <w:rFonts w:ascii="Verdana" w:hAnsi="Verdana" w:cs="Nirmala UI"/>
          <w:sz w:val="26"/>
          <w:szCs w:val="26"/>
        </w:rPr>
      </w:pPr>
    </w:p>
    <w:p w:rsidR="00DB1CF0" w:rsidRPr="00BC186E" w:rsidRDefault="00430852" w:rsidP="00B5400B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t xml:space="preserve">Proposal:  Bina </w:t>
      </w:r>
      <w:r w:rsidR="007B4E2C" w:rsidRPr="00BC186E">
        <w:rPr>
          <w:rFonts w:ascii="Verdana" w:hAnsi="Verdana" w:cs="Nirmala UI"/>
          <w:b/>
          <w:sz w:val="26"/>
          <w:szCs w:val="26"/>
        </w:rPr>
        <w:t xml:space="preserve">Service Manager </w:t>
      </w:r>
      <w:r w:rsidRPr="00BC186E">
        <w:rPr>
          <w:rFonts w:ascii="Verdana" w:hAnsi="Verdana" w:cs="Nirmala UI"/>
          <w:b/>
          <w:sz w:val="26"/>
          <w:szCs w:val="26"/>
        </w:rPr>
        <w:t>–</w:t>
      </w:r>
      <w:r w:rsidR="007B4E2C" w:rsidRPr="00BC186E">
        <w:rPr>
          <w:rFonts w:ascii="Verdana" w:hAnsi="Verdana" w:cs="Nirmala UI"/>
          <w:b/>
          <w:sz w:val="26"/>
          <w:szCs w:val="26"/>
        </w:rPr>
        <w:t xml:space="preserve"> A</w:t>
      </w:r>
      <w:r w:rsidRPr="00BC186E">
        <w:rPr>
          <w:rFonts w:ascii="Verdana" w:hAnsi="Verdana" w:cs="Nirmala UI"/>
          <w:b/>
          <w:sz w:val="26"/>
          <w:szCs w:val="26"/>
        </w:rPr>
        <w:t xml:space="preserve"> Service Booking System </w:t>
      </w:r>
    </w:p>
    <w:p w:rsidR="00B5400B" w:rsidRPr="00BC186E" w:rsidRDefault="008058EE" w:rsidP="00B5400B">
      <w:p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 xml:space="preserve">Businesses are full of activities and it is </w:t>
      </w:r>
      <w:r w:rsidRPr="00BC186E">
        <w:rPr>
          <w:rFonts w:ascii="Verdana" w:hAnsi="Verdana" w:cs="Nirmala UI"/>
          <w:i/>
          <w:sz w:val="26"/>
          <w:szCs w:val="26"/>
        </w:rPr>
        <w:t>hard</w:t>
      </w:r>
      <w:r w:rsidRPr="00BC186E">
        <w:rPr>
          <w:rFonts w:ascii="Verdana" w:hAnsi="Verdana" w:cs="Nirmala UI"/>
          <w:sz w:val="26"/>
          <w:szCs w:val="26"/>
        </w:rPr>
        <w:t xml:space="preserve"> and </w:t>
      </w:r>
      <w:r w:rsidRPr="00BC186E">
        <w:rPr>
          <w:rFonts w:ascii="Verdana" w:hAnsi="Verdana" w:cs="Nirmala UI"/>
          <w:i/>
          <w:sz w:val="26"/>
          <w:szCs w:val="26"/>
        </w:rPr>
        <w:t>stressful</w:t>
      </w:r>
      <w:r w:rsidRPr="00BC186E">
        <w:rPr>
          <w:rFonts w:ascii="Verdana" w:hAnsi="Verdana" w:cs="Nirmala UI"/>
          <w:sz w:val="26"/>
          <w:szCs w:val="26"/>
        </w:rPr>
        <w:t xml:space="preserve"> to </w:t>
      </w:r>
      <w:r w:rsidR="00B5400B" w:rsidRPr="00BC186E">
        <w:rPr>
          <w:rFonts w:ascii="Verdana" w:hAnsi="Verdana" w:cs="Nirmala UI"/>
          <w:i/>
          <w:sz w:val="26"/>
          <w:szCs w:val="26"/>
        </w:rPr>
        <w:t>listen to your business</w:t>
      </w:r>
      <w:r w:rsidR="00B5400B" w:rsidRPr="00BC186E">
        <w:rPr>
          <w:rFonts w:ascii="Verdana" w:hAnsi="Verdana" w:cs="Nirmala UI"/>
          <w:sz w:val="26"/>
          <w:szCs w:val="26"/>
        </w:rPr>
        <w:t>.</w:t>
      </w:r>
      <w:r w:rsidRPr="00BC186E">
        <w:rPr>
          <w:rFonts w:ascii="Verdana" w:hAnsi="Verdana" w:cs="Nirmala UI"/>
          <w:sz w:val="26"/>
          <w:szCs w:val="26"/>
        </w:rPr>
        <w:t xml:space="preserve"> </w:t>
      </w:r>
    </w:p>
    <w:p w:rsidR="008058EE" w:rsidRPr="00BC186E" w:rsidRDefault="008058EE" w:rsidP="00B5400B">
      <w:p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 xml:space="preserve">Imagine </w:t>
      </w:r>
      <w:r w:rsidRPr="00BC186E">
        <w:rPr>
          <w:rFonts w:ascii="Verdana" w:hAnsi="Verdana" w:cs="Nirmala UI"/>
          <w:b/>
          <w:sz w:val="26"/>
          <w:szCs w:val="26"/>
        </w:rPr>
        <w:t>ease</w:t>
      </w:r>
      <w:r w:rsidRPr="00BC186E">
        <w:rPr>
          <w:rFonts w:ascii="Verdana" w:hAnsi="Verdana" w:cs="Nirmala UI"/>
          <w:sz w:val="26"/>
          <w:szCs w:val="26"/>
        </w:rPr>
        <w:t xml:space="preserve">, </w:t>
      </w:r>
      <w:r w:rsidRPr="00BC186E">
        <w:rPr>
          <w:rFonts w:ascii="Verdana" w:hAnsi="Verdana" w:cs="Nirmala UI"/>
          <w:b/>
          <w:sz w:val="26"/>
          <w:szCs w:val="26"/>
        </w:rPr>
        <w:t>simplicity</w:t>
      </w:r>
      <w:r w:rsidRPr="00BC186E">
        <w:rPr>
          <w:rFonts w:ascii="Verdana" w:hAnsi="Verdana" w:cs="Nirmala UI"/>
          <w:sz w:val="26"/>
          <w:szCs w:val="26"/>
        </w:rPr>
        <w:t xml:space="preserve"> and </w:t>
      </w:r>
      <w:r w:rsidRPr="00BC186E">
        <w:rPr>
          <w:rFonts w:ascii="Verdana" w:hAnsi="Verdana" w:cs="Nirmala UI"/>
          <w:b/>
          <w:sz w:val="26"/>
          <w:szCs w:val="26"/>
        </w:rPr>
        <w:t>opportunities</w:t>
      </w:r>
      <w:r w:rsidR="00430852" w:rsidRPr="00BC186E">
        <w:rPr>
          <w:rFonts w:ascii="Verdana" w:hAnsi="Verdana" w:cs="Nirmala UI"/>
          <w:b/>
          <w:sz w:val="26"/>
          <w:szCs w:val="26"/>
        </w:rPr>
        <w:t xml:space="preserve">. </w:t>
      </w:r>
      <w:r w:rsidRPr="00BC186E">
        <w:rPr>
          <w:rFonts w:ascii="Verdana" w:hAnsi="Verdana" w:cs="Nirmala UI"/>
          <w:sz w:val="26"/>
          <w:szCs w:val="26"/>
        </w:rPr>
        <w:t xml:space="preserve"> </w:t>
      </w:r>
      <w:r w:rsidR="00081AB8" w:rsidRPr="00BC186E">
        <w:rPr>
          <w:rFonts w:ascii="Verdana" w:hAnsi="Verdana" w:cs="Nirmala UI"/>
          <w:sz w:val="26"/>
          <w:szCs w:val="26"/>
        </w:rPr>
        <w:t>By</w:t>
      </w:r>
      <w:r w:rsidR="00DB1CF0" w:rsidRPr="00BC186E">
        <w:rPr>
          <w:rFonts w:ascii="Verdana" w:hAnsi="Verdana" w:cs="Nirmala UI"/>
          <w:sz w:val="26"/>
          <w:szCs w:val="26"/>
        </w:rPr>
        <w:t xml:space="preserve"> giving your customers and prospects a chance to interact with </w:t>
      </w:r>
      <w:r w:rsidR="00081AB8" w:rsidRPr="00BC186E">
        <w:rPr>
          <w:rFonts w:ascii="Verdana" w:hAnsi="Verdana" w:cs="Nirmala UI"/>
          <w:sz w:val="26"/>
          <w:szCs w:val="26"/>
        </w:rPr>
        <w:t>your service offering</w:t>
      </w:r>
      <w:r w:rsidR="00430852" w:rsidRPr="00BC186E">
        <w:rPr>
          <w:rFonts w:ascii="Verdana" w:hAnsi="Verdana" w:cs="Nirmala UI"/>
          <w:sz w:val="26"/>
          <w:szCs w:val="26"/>
        </w:rPr>
        <w:t xml:space="preserve">s </w:t>
      </w:r>
      <w:r w:rsidR="00081AB8" w:rsidRPr="00BC186E">
        <w:rPr>
          <w:rFonts w:ascii="Verdana" w:hAnsi="Verdana" w:cs="Nirmala UI"/>
          <w:sz w:val="26"/>
          <w:szCs w:val="26"/>
        </w:rPr>
        <w:t xml:space="preserve">you </w:t>
      </w:r>
      <w:r w:rsidR="00DB1CF0" w:rsidRPr="00BC186E">
        <w:rPr>
          <w:rFonts w:ascii="Verdana" w:hAnsi="Verdana" w:cs="Nirmala UI"/>
          <w:sz w:val="26"/>
          <w:szCs w:val="26"/>
        </w:rPr>
        <w:t xml:space="preserve">will </w:t>
      </w:r>
      <w:r w:rsidR="00081AB8" w:rsidRPr="00BC186E">
        <w:rPr>
          <w:rFonts w:ascii="Verdana" w:hAnsi="Verdana" w:cs="Nirmala UI"/>
          <w:sz w:val="26"/>
          <w:szCs w:val="26"/>
        </w:rPr>
        <w:t xml:space="preserve">create new market and </w:t>
      </w:r>
      <w:r w:rsidR="00DB1CF0" w:rsidRPr="00BC186E">
        <w:rPr>
          <w:rFonts w:ascii="Verdana" w:hAnsi="Verdana" w:cs="Nirmala UI"/>
          <w:sz w:val="26"/>
          <w:szCs w:val="26"/>
        </w:rPr>
        <w:t>magnify your economic</w:t>
      </w:r>
      <w:r w:rsidR="00081AB8" w:rsidRPr="00BC186E">
        <w:rPr>
          <w:rFonts w:ascii="Verdana" w:hAnsi="Verdana" w:cs="Nirmala UI"/>
          <w:sz w:val="26"/>
          <w:szCs w:val="26"/>
        </w:rPr>
        <w:t xml:space="preserve"> value</w:t>
      </w:r>
      <w:r w:rsidR="00DB1CF0" w:rsidRPr="00BC186E">
        <w:rPr>
          <w:rFonts w:ascii="Verdana" w:hAnsi="Verdana" w:cs="Nirmala UI"/>
          <w:sz w:val="26"/>
          <w:szCs w:val="26"/>
        </w:rPr>
        <w:t>.</w:t>
      </w:r>
    </w:p>
    <w:p w:rsidR="00081AB8" w:rsidRPr="00BC186E" w:rsidRDefault="00081AB8" w:rsidP="00B5400B">
      <w:pPr>
        <w:jc w:val="both"/>
        <w:rPr>
          <w:rFonts w:ascii="Verdana" w:hAnsi="Verdana" w:cs="Nirmala UI"/>
          <w:sz w:val="26"/>
          <w:szCs w:val="26"/>
        </w:rPr>
      </w:pPr>
    </w:p>
    <w:p w:rsidR="00081AB8" w:rsidRPr="00BC186E" w:rsidRDefault="00081AB8" w:rsidP="00B5400B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t>The Solution</w:t>
      </w:r>
      <w:r w:rsidR="0008742A" w:rsidRPr="00BC186E">
        <w:rPr>
          <w:rFonts w:ascii="Verdana" w:hAnsi="Verdana" w:cs="Nirmala UI"/>
          <w:b/>
          <w:sz w:val="26"/>
          <w:szCs w:val="26"/>
        </w:rPr>
        <w:t xml:space="preserve"> </w:t>
      </w:r>
      <w:r w:rsidRPr="00BC186E">
        <w:rPr>
          <w:rFonts w:ascii="Verdana" w:hAnsi="Verdana" w:cs="Nirmala UI"/>
          <w:b/>
          <w:sz w:val="26"/>
          <w:szCs w:val="26"/>
        </w:rPr>
        <w:t>\\</w:t>
      </w:r>
      <w:r w:rsidR="0008742A" w:rsidRPr="00BC186E">
        <w:rPr>
          <w:rFonts w:ascii="Verdana" w:hAnsi="Verdana" w:cs="Nirmala UI"/>
          <w:b/>
          <w:sz w:val="26"/>
          <w:szCs w:val="26"/>
        </w:rPr>
        <w:t xml:space="preserve"> </w:t>
      </w:r>
      <w:r w:rsidRPr="00BC186E">
        <w:rPr>
          <w:rFonts w:ascii="Verdana" w:hAnsi="Verdana" w:cs="Nirmala UI"/>
          <w:b/>
          <w:sz w:val="26"/>
          <w:szCs w:val="26"/>
        </w:rPr>
        <w:t>How It Works</w:t>
      </w: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Bina makes it easy for you to enlist your services and have clients book your service through your website or mobile app</w:t>
      </w:r>
    </w:p>
    <w:p w:rsidR="006C6D93" w:rsidRPr="00BC186E" w:rsidRDefault="006C6D93" w:rsidP="006C6D93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Customers are able to schedule service with you ahead of time and be notified in due time</w:t>
      </w:r>
    </w:p>
    <w:p w:rsidR="006C6D93" w:rsidRPr="00BC186E" w:rsidRDefault="006C6D93" w:rsidP="006C6D93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Get real-time notification</w:t>
      </w:r>
      <w:r w:rsidR="00430852" w:rsidRPr="00BC186E">
        <w:rPr>
          <w:rFonts w:ascii="Verdana" w:hAnsi="Verdana" w:cs="Nirmala UI"/>
          <w:sz w:val="26"/>
          <w:szCs w:val="26"/>
        </w:rPr>
        <w:t xml:space="preserve"> of activities about your services</w:t>
      </w:r>
    </w:p>
    <w:p w:rsidR="006B17CA" w:rsidRPr="00BC186E" w:rsidRDefault="006B17CA">
      <w:pPr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br w:type="page"/>
      </w:r>
    </w:p>
    <w:p w:rsidR="00430852" w:rsidRPr="00BC186E" w:rsidRDefault="00DC74EA" w:rsidP="00DC74EA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lastRenderedPageBreak/>
        <w:t>Features</w:t>
      </w:r>
    </w:p>
    <w:p w:rsidR="00BC186E" w:rsidRDefault="00DC74EA" w:rsidP="00BC186E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Service booking via website or mobile app</w:t>
      </w:r>
    </w:p>
    <w:p w:rsidR="00033779" w:rsidRPr="00BC186E" w:rsidRDefault="00033779" w:rsidP="00BC186E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Verdana" w:hAnsi="Verdana" w:cs="Nirmala UI"/>
          <w:sz w:val="26"/>
          <w:szCs w:val="26"/>
        </w:rPr>
      </w:pPr>
      <w:r>
        <w:rPr>
          <w:rFonts w:ascii="Verdana" w:hAnsi="Verdana" w:cs="Nirmala UI"/>
          <w:sz w:val="26"/>
          <w:szCs w:val="26"/>
        </w:rPr>
        <w:t>Marketplace: Sell</w:t>
      </w:r>
    </w:p>
    <w:p w:rsidR="006B17CA" w:rsidRPr="00701202" w:rsidRDefault="006B17C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701202">
        <w:rPr>
          <w:rFonts w:ascii="Verdana" w:hAnsi="Verdana" w:cs="Nirmala UI"/>
          <w:sz w:val="26"/>
          <w:szCs w:val="26"/>
        </w:rPr>
        <w:t xml:space="preserve">Service card: Customers can scan QR code on their card to </w:t>
      </w:r>
      <w:r w:rsidR="00BC186E" w:rsidRPr="00701202">
        <w:rPr>
          <w:rFonts w:ascii="Verdana" w:hAnsi="Verdana" w:cs="Nirmala UI"/>
          <w:sz w:val="26"/>
          <w:szCs w:val="26"/>
        </w:rPr>
        <w:t xml:space="preserve">check-in </w:t>
      </w:r>
      <w:r w:rsidRPr="00701202">
        <w:rPr>
          <w:rFonts w:ascii="Verdana" w:hAnsi="Verdana" w:cs="Nirmala UI"/>
          <w:sz w:val="26"/>
          <w:szCs w:val="26"/>
        </w:rPr>
        <w:t>(optional)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BC186E" w:rsidRDefault="00DC74EA" w:rsidP="00BC186E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Online payment: customers are able to pay online and offline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Notifications : sms/email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Gift Cards: Customers are able to redeem cards and use to book service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Pr="00701202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701202">
        <w:rPr>
          <w:rFonts w:ascii="Verdana" w:hAnsi="Verdana" w:cs="Nirmala UI"/>
          <w:sz w:val="26"/>
          <w:szCs w:val="26"/>
        </w:rPr>
        <w:t>Wallet account : customers can deposit money with your business into their wallet account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Pr="00BC186E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Loyalty programmes: customers can be rewarded points and discounts based on points</w:t>
      </w:r>
    </w:p>
    <w:p w:rsidR="006B17CA" w:rsidRPr="00BC186E" w:rsidRDefault="006B17CA" w:rsidP="006B17CA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8B7FE4" w:rsidRDefault="008B7FE4" w:rsidP="002D2E3E">
      <w:pPr>
        <w:jc w:val="both"/>
        <w:rPr>
          <w:rFonts w:ascii="Verdana" w:hAnsi="Verdana" w:cs="Nirmala UI"/>
          <w:sz w:val="26"/>
          <w:szCs w:val="26"/>
        </w:rPr>
      </w:pPr>
      <w:r>
        <w:rPr>
          <w:rFonts w:ascii="Verdana" w:hAnsi="Verdana" w:cs="Nirmala UI"/>
          <w:sz w:val="26"/>
          <w:szCs w:val="26"/>
        </w:rPr>
        <w:br w:type="page"/>
      </w:r>
      <w:r w:rsidR="00701202">
        <w:rPr>
          <w:rFonts w:ascii="Verdana" w:hAnsi="Verdana" w:cs="Nirmala UI"/>
          <w:b/>
          <w:sz w:val="26"/>
          <w:szCs w:val="26"/>
        </w:rPr>
        <w:lastRenderedPageBreak/>
        <w:t>Pricing</w:t>
      </w:r>
      <w:bookmarkStart w:id="0" w:name="_GoBack"/>
      <w:bookmarkEnd w:id="0"/>
    </w:p>
    <w:tbl>
      <w:tblPr>
        <w:tblStyle w:val="MediumShading2-Accent5"/>
        <w:tblW w:w="9241" w:type="dxa"/>
        <w:tblBorders>
          <w:top w:val="none" w:sz="0" w:space="0" w:color="auto"/>
          <w:bottom w:val="single" w:sz="18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353"/>
        <w:gridCol w:w="3888"/>
      </w:tblGrid>
      <w:tr w:rsidR="00033779" w:rsidTr="008B7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186E">
            <w:pPr>
              <w:jc w:val="both"/>
              <w:rPr>
                <w:rFonts w:ascii="Verdana" w:hAnsi="Verdana" w:cs="Nirmala UI"/>
                <w:sz w:val="26"/>
                <w:szCs w:val="26"/>
              </w:rPr>
            </w:pPr>
          </w:p>
        </w:tc>
        <w:tc>
          <w:tcPr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18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</w:p>
        </w:tc>
      </w:tr>
      <w:tr w:rsidR="00033779" w:rsidTr="008B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Pr="002D2E3E" w:rsidRDefault="00033779" w:rsidP="00BC2176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E-COMMERCE MARKETPLACE</w:t>
            </w:r>
            <w:proofErr w:type="gramStart"/>
            <w:r w:rsidR="00BC2176"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033779" w:rsidRPr="002D2E3E" w:rsidRDefault="00033779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701202" w:rsidRPr="002D2E3E">
              <w:rPr>
                <w:rFonts w:ascii="Verdana" w:hAnsi="Verdana" w:cs="Nirmala UI"/>
                <w:sz w:val="24"/>
                <w:szCs w:val="24"/>
              </w:rPr>
              <w:t>N15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0,000</w:t>
            </w:r>
          </w:p>
        </w:tc>
      </w:tr>
      <w:tr w:rsidR="00033779" w:rsidTr="008B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Pr="002D2E3E" w:rsidRDefault="00033779" w:rsidP="00BC2176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SERVICE BOOKING</w:t>
            </w:r>
            <w:proofErr w:type="gramStart"/>
            <w:r w:rsidR="00BC2176"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  <w:r w:rsidR="00BC2176" w:rsidRPr="002D2E3E">
              <w:rPr>
                <w:rFonts w:ascii="Verdana" w:hAnsi="Verdana" w:cs="Nirmala UI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</w:tcPr>
          <w:p w:rsidR="00033779" w:rsidRPr="002D2E3E" w:rsidRDefault="00033779" w:rsidP="00BC21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BC2176" w:rsidRPr="002D2E3E">
              <w:rPr>
                <w:rFonts w:ascii="Verdana" w:hAnsi="Verdana" w:cs="Nirmala UI"/>
                <w:sz w:val="24"/>
                <w:szCs w:val="24"/>
              </w:rPr>
              <w:t>N</w:t>
            </w:r>
            <w:r w:rsidR="00701202" w:rsidRPr="002D2E3E">
              <w:rPr>
                <w:rFonts w:ascii="Verdana" w:hAnsi="Verdana" w:cs="Nirmala UI"/>
                <w:sz w:val="24"/>
                <w:szCs w:val="24"/>
              </w:rPr>
              <w:t>4</w:t>
            </w:r>
            <w:r w:rsidR="00BC2176" w:rsidRPr="002D2E3E">
              <w:rPr>
                <w:rFonts w:ascii="Verdana" w:hAnsi="Verdana" w:cs="Nirmala UI"/>
                <w:sz w:val="24"/>
                <w:szCs w:val="24"/>
              </w:rPr>
              <w:t>00,000</w:t>
            </w:r>
          </w:p>
        </w:tc>
      </w:tr>
      <w:tr w:rsidR="00BC2176" w:rsidTr="008B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2176" w:rsidRPr="002D2E3E" w:rsidRDefault="00BC2176" w:rsidP="00BC2176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LOYALTY PROGRAMME</w:t>
            </w:r>
            <w:proofErr w:type="gramStart"/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BC2176" w:rsidRPr="002D2E3E" w:rsidRDefault="00BC2176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>N8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0,000</w:t>
            </w:r>
          </w:p>
        </w:tc>
      </w:tr>
      <w:tr w:rsidR="008B7FE4" w:rsidTr="008B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7FE4" w:rsidRPr="002D2E3E" w:rsidRDefault="008B7FE4" w:rsidP="008B7FE4">
            <w:pPr>
              <w:spacing w:before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CHECK-IN CARD (QR SCAN</w:t>
            </w:r>
            <w:proofErr w:type="gramStart"/>
            <w:r w:rsidRPr="002D2E3E">
              <w:rPr>
                <w:rFonts w:ascii="Verdana" w:hAnsi="Verdana" w:cs="Nirmala UI"/>
                <w:sz w:val="24"/>
                <w:szCs w:val="24"/>
              </w:rPr>
              <w:t>)</w:t>
            </w:r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 xml:space="preserve"> </w:t>
            </w:r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  <w:p w:rsidR="008B7FE4" w:rsidRPr="002D2E3E" w:rsidRDefault="008B7FE4" w:rsidP="008B7FE4">
            <w:pPr>
              <w:spacing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i/>
                <w:sz w:val="24"/>
                <w:szCs w:val="24"/>
              </w:rPr>
              <w:t xml:space="preserve">For service </w:t>
            </w:r>
            <w:proofErr w:type="gramStart"/>
            <w:r w:rsidRPr="002D2E3E">
              <w:rPr>
                <w:rFonts w:ascii="Verdana" w:hAnsi="Verdana" w:cs="Nirmala UI"/>
                <w:i/>
                <w:sz w:val="24"/>
                <w:szCs w:val="24"/>
              </w:rPr>
              <w:t>booking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</w:t>
            </w:r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 xml:space="preserve">  </w:t>
            </w:r>
          </w:p>
        </w:tc>
        <w:tc>
          <w:tcPr>
            <w:tcW w:w="3888" w:type="dxa"/>
          </w:tcPr>
          <w:p w:rsidR="008B7FE4" w:rsidRPr="002D2E3E" w:rsidRDefault="008B7FE4" w:rsidP="00BC21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701202" w:rsidRPr="002D2E3E">
              <w:rPr>
                <w:rFonts w:ascii="Verdana" w:hAnsi="Verdana" w:cs="Nirmala UI"/>
                <w:sz w:val="24"/>
                <w:szCs w:val="24"/>
              </w:rPr>
              <w:t>N7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0,000</w:t>
            </w:r>
          </w:p>
        </w:tc>
      </w:tr>
      <w:tr w:rsidR="00701202" w:rsidTr="008B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01202" w:rsidRPr="002D2E3E" w:rsidRDefault="00701202" w:rsidP="008B7FE4">
            <w:pPr>
              <w:spacing w:before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ONLINE </w:t>
            </w:r>
            <w:proofErr w:type="gramStart"/>
            <w:r w:rsidRPr="002D2E3E">
              <w:rPr>
                <w:rFonts w:ascii="Verdana" w:hAnsi="Verdana" w:cs="Nirmala UI"/>
                <w:sz w:val="24"/>
                <w:szCs w:val="24"/>
              </w:rPr>
              <w:t>PAYMENT</w:t>
            </w:r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3888" w:type="dxa"/>
          </w:tcPr>
          <w:p w:rsidR="00701202" w:rsidRPr="002D2E3E" w:rsidRDefault="00701202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    N170,000</w:t>
            </w:r>
          </w:p>
        </w:tc>
      </w:tr>
      <w:tr w:rsidR="008B7FE4" w:rsidTr="008B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7FE4" w:rsidRPr="002D2E3E" w:rsidRDefault="008B7FE4" w:rsidP="008B7FE4">
            <w:pPr>
              <w:spacing w:before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REAL-TIME NOTIFICATION</w:t>
            </w:r>
            <w:proofErr w:type="gramStart"/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8B7FE4" w:rsidRPr="002D2E3E" w:rsidRDefault="008B7FE4" w:rsidP="008B7FE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N120,000</w:t>
            </w:r>
          </w:p>
        </w:tc>
      </w:tr>
      <w:tr w:rsidR="00033779" w:rsidTr="008B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Pr="002D2E3E" w:rsidRDefault="00BC2176" w:rsidP="00BC2176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GIFT </w:t>
            </w:r>
            <w:proofErr w:type="gramStart"/>
            <w:r w:rsidRPr="002D2E3E">
              <w:rPr>
                <w:rFonts w:ascii="Verdana" w:hAnsi="Verdana" w:cs="Nirmala UI"/>
                <w:sz w:val="24"/>
                <w:szCs w:val="24"/>
              </w:rPr>
              <w:t>CARD</w:t>
            </w:r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033779" w:rsidRPr="002D2E3E" w:rsidRDefault="00BC2176" w:rsidP="008B7FE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N120,000</w:t>
            </w:r>
          </w:p>
        </w:tc>
      </w:tr>
      <w:tr w:rsidR="00033779" w:rsidTr="008B7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Pr="002D2E3E" w:rsidRDefault="00BC2176" w:rsidP="00696533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E-WALLET</w:t>
            </w:r>
            <w:proofErr w:type="gramStart"/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BC2176" w:rsidRPr="002D2E3E" w:rsidRDefault="00BC2176" w:rsidP="007012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8B7FE4" w:rsidRPr="002D2E3E"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N</w:t>
            </w:r>
            <w:r w:rsidR="00701202" w:rsidRPr="002D2E3E">
              <w:rPr>
                <w:rFonts w:ascii="Verdana" w:hAnsi="Verdana" w:cs="Nirmala UI"/>
                <w:sz w:val="24"/>
                <w:szCs w:val="24"/>
              </w:rPr>
              <w:t>2</w:t>
            </w:r>
            <w:r w:rsidRPr="002D2E3E">
              <w:rPr>
                <w:rFonts w:ascii="Verdana" w:hAnsi="Verdana" w:cs="Nirmala UI"/>
                <w:sz w:val="24"/>
                <w:szCs w:val="24"/>
              </w:rPr>
              <w:t>20,000</w:t>
            </w:r>
          </w:p>
        </w:tc>
      </w:tr>
      <w:tr w:rsidR="008B7FE4" w:rsidTr="008B7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7FE4" w:rsidRPr="002D2E3E" w:rsidRDefault="008B7FE4" w:rsidP="00696533">
            <w:pPr>
              <w:spacing w:before="240" w:after="240"/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>APPLICATION SERVER (2 YEARS)</w:t>
            </w:r>
            <w:proofErr w:type="gramStart"/>
            <w:r w:rsidRPr="002D2E3E">
              <w:rPr>
                <w:rFonts w:ascii="Verdana" w:hAnsi="Verdana" w:cs="Nirmala UI"/>
                <w:color w:val="4BACC6" w:themeColor="accent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3888" w:type="dxa"/>
          </w:tcPr>
          <w:p w:rsidR="008B7FE4" w:rsidRPr="002D2E3E" w:rsidRDefault="008B7FE4" w:rsidP="008B7FE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4"/>
                <w:szCs w:val="24"/>
              </w:rPr>
            </w:pPr>
            <w:r w:rsidRPr="002D2E3E">
              <w:rPr>
                <w:rFonts w:ascii="Verdana" w:hAnsi="Verdana" w:cs="Nirmala UI"/>
                <w:sz w:val="24"/>
                <w:szCs w:val="24"/>
              </w:rPr>
              <w:t xml:space="preserve">       N340,000</w:t>
            </w:r>
          </w:p>
        </w:tc>
      </w:tr>
      <w:tr w:rsidR="008B7FE4" w:rsidTr="008B7FE4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7FE4" w:rsidRDefault="008B7FE4" w:rsidP="00BC186E">
            <w:pPr>
              <w:jc w:val="both"/>
              <w:rPr>
                <w:rFonts w:ascii="Verdana" w:hAnsi="Verdana" w:cs="Nirmala UI"/>
                <w:sz w:val="26"/>
                <w:szCs w:val="26"/>
              </w:rPr>
            </w:pPr>
          </w:p>
          <w:p w:rsidR="00FB1515" w:rsidRDefault="008B7FE4" w:rsidP="008B7FE4">
            <w:pPr>
              <w:jc w:val="right"/>
              <w:rPr>
                <w:rFonts w:ascii="Verdana" w:hAnsi="Verdana" w:cs="Nirmala UI"/>
                <w:b w:val="0"/>
                <w:sz w:val="20"/>
                <w:szCs w:val="20"/>
              </w:rPr>
            </w:pPr>
            <w:r w:rsidRPr="008B7FE4">
              <w:rPr>
                <w:rFonts w:ascii="Verdana" w:hAnsi="Verdana" w:cs="Nirmala UI"/>
                <w:b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Nirmala UI"/>
                <w:b w:val="0"/>
                <w:sz w:val="20"/>
                <w:szCs w:val="20"/>
              </w:rPr>
              <w:t xml:space="preserve">                         * </w:t>
            </w:r>
            <w:r w:rsidRPr="008B7FE4">
              <w:rPr>
                <w:rFonts w:ascii="Verdana" w:hAnsi="Verdana" w:cs="Nirmala UI"/>
                <w:b w:val="0"/>
                <w:sz w:val="20"/>
                <w:szCs w:val="20"/>
              </w:rPr>
              <w:t>SMS charges at N3.50/sms</w:t>
            </w:r>
            <w:r>
              <w:rPr>
                <w:rFonts w:ascii="Verdana" w:hAnsi="Verdana" w:cs="Nirmala UI"/>
                <w:b w:val="0"/>
                <w:sz w:val="20"/>
                <w:szCs w:val="20"/>
              </w:rPr>
              <w:t xml:space="preserve"> </w:t>
            </w:r>
          </w:p>
          <w:p w:rsidR="008B7FE4" w:rsidRPr="008B7FE4" w:rsidRDefault="00FB1515" w:rsidP="008B7FE4">
            <w:pPr>
              <w:jc w:val="right"/>
              <w:rPr>
                <w:rFonts w:ascii="Verdana" w:hAnsi="Verdana" w:cs="Nirmala UI"/>
                <w:b w:val="0"/>
                <w:sz w:val="20"/>
                <w:szCs w:val="20"/>
              </w:rPr>
            </w:pPr>
            <w:r>
              <w:rPr>
                <w:rFonts w:ascii="Verdana" w:hAnsi="Verdana" w:cs="Nirmala UI"/>
                <w:b w:val="0"/>
                <w:sz w:val="20"/>
                <w:szCs w:val="20"/>
              </w:rPr>
              <w:t>*Mobile App has a base development cost of N100</w:t>
            </w:r>
            <w:proofErr w:type="gramStart"/>
            <w:r>
              <w:rPr>
                <w:rFonts w:ascii="Verdana" w:hAnsi="Verdana" w:cs="Nirmala UI"/>
                <w:b w:val="0"/>
                <w:sz w:val="20"/>
                <w:szCs w:val="20"/>
              </w:rPr>
              <w:t>,000</w:t>
            </w:r>
            <w:proofErr w:type="gramEnd"/>
            <w:r w:rsidR="008B7FE4">
              <w:rPr>
                <w:rFonts w:ascii="Verdana" w:hAnsi="Verdana" w:cs="Nirmala UI"/>
                <w:b w:val="0"/>
                <w:sz w:val="20"/>
                <w:szCs w:val="20"/>
              </w:rPr>
              <w:t xml:space="preserve">   </w:t>
            </w:r>
            <w:r w:rsidR="008B7FE4"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r w:rsidR="008B7FE4" w:rsidRPr="008B7FE4">
              <w:rPr>
                <w:rFonts w:ascii="Verdana" w:hAnsi="Verdana" w:cs="Nirmala UI"/>
                <w:b w:val="0"/>
                <w:sz w:val="20"/>
                <w:szCs w:val="20"/>
              </w:rPr>
              <w:t xml:space="preserve"> </w:t>
            </w:r>
          </w:p>
          <w:p w:rsidR="008B7FE4" w:rsidRDefault="008B7FE4" w:rsidP="00BC186E">
            <w:pPr>
              <w:jc w:val="both"/>
              <w:rPr>
                <w:rFonts w:ascii="Verdana" w:hAnsi="Verdana" w:cs="Nirmala UI"/>
                <w:sz w:val="26"/>
                <w:szCs w:val="26"/>
              </w:rPr>
            </w:pPr>
          </w:p>
        </w:tc>
      </w:tr>
    </w:tbl>
    <w:p w:rsidR="00BC186E" w:rsidRPr="00BC186E" w:rsidRDefault="00BC186E" w:rsidP="00BC186E">
      <w:pPr>
        <w:jc w:val="both"/>
        <w:rPr>
          <w:rFonts w:ascii="Verdana" w:hAnsi="Verdana" w:cs="Nirmala UI"/>
          <w:sz w:val="26"/>
          <w:szCs w:val="26"/>
        </w:rPr>
      </w:pPr>
    </w:p>
    <w:sectPr w:rsidR="00BC186E" w:rsidRPr="00BC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CD4"/>
    <w:multiLevelType w:val="hybridMultilevel"/>
    <w:tmpl w:val="0B621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A5AC2"/>
    <w:multiLevelType w:val="hybridMultilevel"/>
    <w:tmpl w:val="1BEC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07E03"/>
    <w:multiLevelType w:val="hybridMultilevel"/>
    <w:tmpl w:val="BD700D7A"/>
    <w:lvl w:ilvl="0" w:tplc="2828FF38">
      <w:numFmt w:val="bullet"/>
      <w:lvlText w:val="-"/>
      <w:lvlJc w:val="left"/>
      <w:pPr>
        <w:ind w:left="720" w:hanging="360"/>
      </w:pPr>
      <w:rPr>
        <w:rFonts w:ascii="Verdana" w:eastAsiaTheme="minorHAnsi" w:hAnsi="Verdana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E"/>
    <w:rsid w:val="00033779"/>
    <w:rsid w:val="00050B67"/>
    <w:rsid w:val="00062740"/>
    <w:rsid w:val="00081AB8"/>
    <w:rsid w:val="0008742A"/>
    <w:rsid w:val="002D2E3E"/>
    <w:rsid w:val="00430852"/>
    <w:rsid w:val="00696533"/>
    <w:rsid w:val="006B17CA"/>
    <w:rsid w:val="006C63CD"/>
    <w:rsid w:val="006C6D93"/>
    <w:rsid w:val="00701202"/>
    <w:rsid w:val="007924F3"/>
    <w:rsid w:val="007B4E2C"/>
    <w:rsid w:val="008058EE"/>
    <w:rsid w:val="008B7FE4"/>
    <w:rsid w:val="00B32ED8"/>
    <w:rsid w:val="00B5400B"/>
    <w:rsid w:val="00BA6E21"/>
    <w:rsid w:val="00BC186E"/>
    <w:rsid w:val="00BC2176"/>
    <w:rsid w:val="00C93758"/>
    <w:rsid w:val="00CE5CEE"/>
    <w:rsid w:val="00DA04EA"/>
    <w:rsid w:val="00DB1CF0"/>
    <w:rsid w:val="00DC74EA"/>
    <w:rsid w:val="00F36D24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93"/>
    <w:pPr>
      <w:ind w:left="720"/>
      <w:contextualSpacing/>
    </w:pPr>
  </w:style>
  <w:style w:type="table" w:styleId="TableGrid">
    <w:name w:val="Table Grid"/>
    <w:basedOn w:val="TableNormal"/>
    <w:uiPriority w:val="59"/>
    <w:rsid w:val="00BC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3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93"/>
    <w:pPr>
      <w:ind w:left="720"/>
      <w:contextualSpacing/>
    </w:pPr>
  </w:style>
  <w:style w:type="table" w:styleId="TableGrid">
    <w:name w:val="Table Grid"/>
    <w:basedOn w:val="TableNormal"/>
    <w:uiPriority w:val="59"/>
    <w:rsid w:val="00BC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3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ADEBESIN</dc:creator>
  <cp:lastModifiedBy>ADEBESIN</cp:lastModifiedBy>
  <cp:revision>3</cp:revision>
  <cp:lastPrinted>2019-10-27T11:15:00Z</cp:lastPrinted>
  <dcterms:created xsi:type="dcterms:W3CDTF">2019-10-27T12:22:00Z</dcterms:created>
  <dcterms:modified xsi:type="dcterms:W3CDTF">2019-10-27T12:25:00Z</dcterms:modified>
</cp:coreProperties>
</file>