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13F" w:rsidRPr="005B520E" w:rsidRDefault="00085864" w:rsidP="0085013F">
      <w:pPr>
        <w:pStyle w:val="papertitle"/>
      </w:pPr>
      <w:r>
        <w:t>Rodent Baiting in NYC</w:t>
      </w:r>
    </w:p>
    <w:p w:rsidR="0085013F" w:rsidRPr="005B520E" w:rsidRDefault="0085013F" w:rsidP="0085013F">
      <w:pPr>
        <w:pStyle w:val="Author"/>
        <w:sectPr w:rsidR="0085013F" w:rsidRPr="005B520E" w:rsidSect="00F04F01">
          <w:pgSz w:w="12240" w:h="15840" w:code="1"/>
          <w:pgMar w:top="1080" w:right="893" w:bottom="1440" w:left="893"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5013F" w:rsidRDefault="00E73FC2" w:rsidP="0085013F">
      <w:pPr>
        <w:pStyle w:val="Author"/>
      </w:pPr>
      <w:r>
        <w:lastRenderedPageBreak/>
        <w:t>Sanchit Khandelwal</w:t>
      </w:r>
    </w:p>
    <w:p w:rsidR="0085013F" w:rsidRPr="005B520E" w:rsidRDefault="00E73FC2" w:rsidP="0085013F">
      <w:pPr>
        <w:pStyle w:val="Affiliation"/>
      </w:pPr>
      <w:r>
        <w:t>Master's in CS</w:t>
      </w:r>
      <w:r w:rsidR="00E57FE6">
        <w:t xml:space="preserve"> Student</w:t>
      </w:r>
      <w:r>
        <w:t xml:space="preserve">, NYU </w:t>
      </w:r>
    </w:p>
    <w:p w:rsidR="0085013F" w:rsidRPr="005B520E" w:rsidRDefault="00E73FC2" w:rsidP="0085013F">
      <w:pPr>
        <w:pStyle w:val="Affiliation"/>
      </w:pPr>
      <w:r>
        <w:t>New York, USA</w:t>
      </w:r>
    </w:p>
    <w:p w:rsidR="0085013F" w:rsidRPr="005B520E" w:rsidRDefault="00E73FC2" w:rsidP="0085013F">
      <w:pPr>
        <w:pStyle w:val="Affiliation"/>
      </w:pPr>
      <w:r>
        <w:t>sak649@nyu.edu</w:t>
      </w:r>
    </w:p>
    <w:p w:rsidR="00E73FC2" w:rsidRDefault="00E73FC2" w:rsidP="00E73FC2">
      <w:pPr>
        <w:pStyle w:val="Author"/>
      </w:pPr>
      <w:r>
        <w:lastRenderedPageBreak/>
        <w:t xml:space="preserve">Rohit </w:t>
      </w:r>
      <w:r w:rsidR="00E57FE6">
        <w:t>Shankar</w:t>
      </w:r>
    </w:p>
    <w:p w:rsidR="00E73FC2" w:rsidRPr="005B520E" w:rsidRDefault="00E73FC2" w:rsidP="00E73FC2">
      <w:pPr>
        <w:pStyle w:val="Affiliation"/>
      </w:pPr>
      <w:r>
        <w:t>Master's in CS</w:t>
      </w:r>
      <w:r w:rsidR="00E57FE6">
        <w:t xml:space="preserve"> Student</w:t>
      </w:r>
      <w:r>
        <w:t xml:space="preserve">, NYU </w:t>
      </w:r>
    </w:p>
    <w:p w:rsidR="00E73FC2" w:rsidRPr="005B520E" w:rsidRDefault="00E73FC2" w:rsidP="00E73FC2">
      <w:pPr>
        <w:pStyle w:val="Affiliation"/>
      </w:pPr>
      <w:r>
        <w:t>New York, USA</w:t>
      </w:r>
    </w:p>
    <w:p w:rsidR="00E73FC2" w:rsidRPr="005B520E" w:rsidRDefault="00E57FE6" w:rsidP="00E73FC2">
      <w:pPr>
        <w:pStyle w:val="Affiliation"/>
      </w:pPr>
      <w:r>
        <w:t>rs4737</w:t>
      </w:r>
      <w:r w:rsidR="00E73FC2">
        <w:t>@nyu.edu</w:t>
      </w:r>
    </w:p>
    <w:p w:rsidR="0085013F" w:rsidRDefault="0085013F" w:rsidP="0085013F">
      <w:pPr>
        <w:pStyle w:val="Affiliation"/>
        <w:jc w:val="both"/>
      </w:pPr>
    </w:p>
    <w:p w:rsidR="00E57FE6" w:rsidRDefault="00E57FE6" w:rsidP="00E57FE6">
      <w:pPr>
        <w:pStyle w:val="Author"/>
      </w:pPr>
      <w:r>
        <w:lastRenderedPageBreak/>
        <w:t>Simran Kaur</w:t>
      </w:r>
      <w:r>
        <w:tab/>
      </w:r>
    </w:p>
    <w:p w:rsidR="00E57FE6" w:rsidRPr="005B520E" w:rsidRDefault="00E57FE6" w:rsidP="00E57FE6">
      <w:pPr>
        <w:pStyle w:val="Affiliation"/>
      </w:pPr>
      <w:r>
        <w:t xml:space="preserve">Master's in CS Students, NYU </w:t>
      </w:r>
    </w:p>
    <w:p w:rsidR="00E57FE6" w:rsidRPr="005B520E" w:rsidRDefault="00E57FE6" w:rsidP="00E57FE6">
      <w:pPr>
        <w:pStyle w:val="Affiliation"/>
      </w:pPr>
      <w:r>
        <w:t>New York, USA</w:t>
      </w:r>
    </w:p>
    <w:p w:rsidR="0085013F" w:rsidRPr="005B520E" w:rsidRDefault="00A64F30" w:rsidP="00E57FE6">
      <w:pPr>
        <w:pStyle w:val="Affiliation"/>
        <w:sectPr w:rsidR="0085013F" w:rsidRPr="005B520E" w:rsidSect="00F04F01">
          <w:type w:val="continuous"/>
          <w:pgSz w:w="12240" w:h="15840" w:code="1"/>
          <w:pgMar w:top="1080" w:right="893" w:bottom="1440" w:left="893"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r>
        <w:t>sk5340@nyu.edu</w:t>
      </w:r>
    </w:p>
    <w:p w:rsidR="0085013F" w:rsidRDefault="0085013F" w:rsidP="0085013F">
      <w:pPr>
        <w:pStyle w:val="Affiliation"/>
      </w:pPr>
    </w:p>
    <w:p w:rsidR="0085013F" w:rsidRPr="005B520E" w:rsidRDefault="0085013F" w:rsidP="0085013F">
      <w:pPr>
        <w:pStyle w:val="Affiliation"/>
        <w:jc w:val="both"/>
      </w:pPr>
    </w:p>
    <w:p w:rsidR="0085013F" w:rsidRPr="005B520E" w:rsidRDefault="0085013F" w:rsidP="0085013F">
      <w:pPr>
        <w:sectPr w:rsidR="0085013F" w:rsidRPr="005B520E" w:rsidSect="00F04F01">
          <w:type w:val="continuous"/>
          <w:pgSz w:w="12240" w:h="15840" w:code="1"/>
          <w:pgMar w:top="1080" w:right="893" w:bottom="1440" w:left="893"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5013F" w:rsidRDefault="0085013F" w:rsidP="00735E8C">
      <w:pPr>
        <w:pStyle w:val="Abstract"/>
      </w:pPr>
      <w:r>
        <w:rPr>
          <w:i/>
          <w:iCs/>
        </w:rPr>
        <w:lastRenderedPageBreak/>
        <w:t>Abstract</w:t>
      </w:r>
      <w:r w:rsidR="00735E8C">
        <w:t>-</w:t>
      </w:r>
      <w:r w:rsidR="0023226D">
        <w:t>The aim of this analytic project is to find the factor which can be best used to predict the occurrence of Rodents in a particular area in New Yor</w:t>
      </w:r>
      <w:r w:rsidR="00144CC8">
        <w:t xml:space="preserve">k City (NYC). Using few of </w:t>
      </w:r>
      <w:r w:rsidR="00C96A08">
        <w:t>"</w:t>
      </w:r>
      <w:r w:rsidR="0023226D">
        <w:t xml:space="preserve">311 </w:t>
      </w:r>
      <w:r w:rsidR="00144CC8">
        <w:t xml:space="preserve">NYC </w:t>
      </w:r>
      <w:r w:rsidR="003E20E1">
        <w:t>complaint</w:t>
      </w:r>
      <w:r w:rsidR="00C96A08">
        <w:t>"</w:t>
      </w:r>
      <w:r w:rsidR="0023226D">
        <w:t xml:space="preserve"> databases we have tried to find which factor (complaint) causes an increase in the number of rodent complaints in each area of NYC</w:t>
      </w:r>
      <w:r w:rsidR="000B3498">
        <w:t xml:space="preserve"> </w:t>
      </w:r>
      <w:r w:rsidR="008430FF">
        <w:t>.</w:t>
      </w:r>
      <w:r w:rsidR="005B0842">
        <w:t xml:space="preserve">We </w:t>
      </w:r>
      <w:r w:rsidR="008430FF">
        <w:t xml:space="preserve">have </w:t>
      </w:r>
      <w:r w:rsidR="005B0842">
        <w:t xml:space="preserve">also analyzed the frequency of rodent complaints made in the city with respect to the temperature. </w:t>
      </w:r>
      <w:r w:rsidR="000B3498">
        <w:t>Fu</w:t>
      </w:r>
      <w:r w:rsidR="006B20FA">
        <w:t xml:space="preserve">rthermore, we have </w:t>
      </w:r>
      <w:r w:rsidR="00366C91">
        <w:t>used</w:t>
      </w:r>
      <w:r w:rsidR="000B3498">
        <w:t xml:space="preserve"> </w:t>
      </w:r>
      <w:r w:rsidR="00FB67B2">
        <w:t>the</w:t>
      </w:r>
      <w:r w:rsidR="000B3498">
        <w:t xml:space="preserve"> 311 </w:t>
      </w:r>
      <w:r w:rsidR="001D0ADE">
        <w:t xml:space="preserve">rodent </w:t>
      </w:r>
      <w:r w:rsidR="00E26E1E">
        <w:t xml:space="preserve">complaints database </w:t>
      </w:r>
      <w:r w:rsidR="005B0842">
        <w:t xml:space="preserve">to try </w:t>
      </w:r>
      <w:r w:rsidR="00866DC1">
        <w:t xml:space="preserve">and get </w:t>
      </w:r>
      <w:r w:rsidR="005B0842">
        <w:t>a rough estimate of</w:t>
      </w:r>
      <w:r w:rsidR="004A4093">
        <w:t xml:space="preserve"> the roden</w:t>
      </w:r>
      <w:bookmarkStart w:id="0" w:name="_GoBack"/>
      <w:bookmarkEnd w:id="0"/>
      <w:r w:rsidR="000B3498">
        <w:t xml:space="preserve">t population of the city. </w:t>
      </w:r>
    </w:p>
    <w:p w:rsidR="0085013F" w:rsidRDefault="0085013F" w:rsidP="00A6552A">
      <w:pPr>
        <w:pStyle w:val="Keywords"/>
      </w:pPr>
      <w:r w:rsidRPr="004D72B5">
        <w:t>Keywords—</w:t>
      </w:r>
      <w:r w:rsidR="00162E04">
        <w:t xml:space="preserve">Analytics, Big data, Hadoop, New York, </w:t>
      </w:r>
      <w:r w:rsidR="00162E04" w:rsidRPr="00C34172">
        <w:rPr>
          <w:color w:val="000000" w:themeColor="text1"/>
        </w:rPr>
        <w:t>Rodent</w:t>
      </w:r>
      <w:r w:rsidR="008F550F">
        <w:t xml:space="preserve"> </w:t>
      </w:r>
    </w:p>
    <w:p w:rsidR="0085013F" w:rsidRDefault="0085013F" w:rsidP="00A6552A">
      <w:pPr>
        <w:pStyle w:val="Heading1"/>
      </w:pPr>
      <w:r>
        <w:t>Introduction</w:t>
      </w:r>
    </w:p>
    <w:p w:rsidR="00A7011A" w:rsidRDefault="00366C91" w:rsidP="00A6552A">
      <w:pPr>
        <w:jc w:val="both"/>
      </w:pPr>
      <w:r>
        <w:t>Our aim of this project was</w:t>
      </w:r>
      <w:r w:rsidR="00EA2B90" w:rsidRPr="00DA0A34">
        <w:t xml:space="preserve"> to</w:t>
      </w:r>
      <w:r w:rsidR="00162E04">
        <w:t xml:space="preserve"> find out the main factors that are causing the infamous rodent problem in New York</w:t>
      </w:r>
      <w:r w:rsidR="00964BB6">
        <w:t xml:space="preserve"> City (NYC). We have used NYC’s official 311 complaints database for </w:t>
      </w:r>
      <w:r w:rsidR="00F40FAE">
        <w:t>this purpose. 31</w:t>
      </w:r>
      <w:r w:rsidR="00F40FAE" w:rsidRPr="00F40FAE">
        <w:t>1 is a special </w:t>
      </w:r>
      <w:hyperlink r:id="rId8" w:tooltip="Telephone number" w:history="1">
        <w:r w:rsidR="00F40FAE" w:rsidRPr="00F40FAE">
          <w:t>telephone number</w:t>
        </w:r>
      </w:hyperlink>
      <w:r w:rsidR="00F40FAE" w:rsidRPr="00F40FAE">
        <w:t> supported in many communities in </w:t>
      </w:r>
      <w:hyperlink r:id="rId9" w:tooltip="Canada" w:history="1">
        <w:r w:rsidR="00F40FAE" w:rsidRPr="00F40FAE">
          <w:t>Canada</w:t>
        </w:r>
      </w:hyperlink>
      <w:r w:rsidR="00F40FAE" w:rsidRPr="00F40FAE">
        <w:t> and the</w:t>
      </w:r>
      <w:r w:rsidR="00F40FAE">
        <w:t xml:space="preserve"> </w:t>
      </w:r>
      <w:hyperlink r:id="rId10" w:tooltip="United States" w:history="1">
        <w:r w:rsidR="00F40FAE">
          <w:t xml:space="preserve">United </w:t>
        </w:r>
        <w:r w:rsidR="00F40FAE" w:rsidRPr="00F40FAE">
          <w:t>States</w:t>
        </w:r>
      </w:hyperlink>
      <w:r w:rsidR="00F40FAE" w:rsidRPr="00F40FAE">
        <w:t> which provides access to non-emergency </w:t>
      </w:r>
      <w:hyperlink r:id="rId11" w:tooltip="Municipality" w:history="1">
        <w:r w:rsidR="00F40FAE" w:rsidRPr="00F40FAE">
          <w:t>municipal</w:t>
        </w:r>
      </w:hyperlink>
      <w:r w:rsidR="00F40FAE" w:rsidRPr="00F40FAE">
        <w:t xml:space="preserve"> services. </w:t>
      </w:r>
      <w:r w:rsidR="00F40FAE">
        <w:t>The number 31</w:t>
      </w:r>
      <w:r w:rsidR="00F40FAE" w:rsidRPr="00F40FAE">
        <w:t>1 is intended in part to divert routine inquiries and non-urgent community concerns from the</w:t>
      </w:r>
      <w:r w:rsidR="00F40FAE">
        <w:t xml:space="preserve"> </w:t>
      </w:r>
      <w:hyperlink r:id="rId12" w:tooltip="9-1-1" w:history="1">
        <w:r w:rsidR="00F40FAE">
          <w:t>91</w:t>
        </w:r>
        <w:r w:rsidR="00F40FAE" w:rsidRPr="00F40FAE">
          <w:t>1</w:t>
        </w:r>
      </w:hyperlink>
      <w:r w:rsidR="00F40FAE">
        <w:t xml:space="preserve"> </w:t>
      </w:r>
      <w:r w:rsidR="00F40FAE" w:rsidRPr="00F40FAE">
        <w:t>number which is reserved for emergency service only.</w:t>
      </w:r>
      <w:r w:rsidR="00F40FAE">
        <w:t xml:space="preserve"> </w:t>
      </w:r>
      <w:r w:rsidR="00F40FAE" w:rsidRPr="00F40FAE">
        <w:t>E</w:t>
      </w:r>
      <w:r w:rsidR="00F40FAE">
        <w:t>xamples of calls intended for 3</w:t>
      </w:r>
      <w:r w:rsidR="00F40FAE" w:rsidRPr="00F40FAE">
        <w:t>11</w:t>
      </w:r>
      <w:r w:rsidR="00F40FAE">
        <w:t xml:space="preserve"> are</w:t>
      </w:r>
      <w:r w:rsidR="00F40FAE" w:rsidRPr="00F40FAE">
        <w:t>:</w:t>
      </w:r>
      <w:r w:rsidR="00F40FAE">
        <w:t xml:space="preserve"> d</w:t>
      </w:r>
      <w:r w:rsidR="00F40FAE" w:rsidRPr="009374E4">
        <w:t>ead animal removal, debris in roadway, illegal burning, noise complaints, potholes, sinkholes and utility holes in streets etc. In our case</w:t>
      </w:r>
      <w:r>
        <w:t xml:space="preserve">, </w:t>
      </w:r>
      <w:r w:rsidR="00F40FAE">
        <w:t>we used the 311 complaints database pertaining to rodent complaints and analyze</w:t>
      </w:r>
      <w:r w:rsidR="00A7011A">
        <w:t>d its correlation to database containing sanitation complaints and water leak complaints respectively</w:t>
      </w:r>
      <w:r w:rsidR="00BB491C">
        <w:t xml:space="preserve">. </w:t>
      </w:r>
      <w:r w:rsidR="00A7011A">
        <w:t>W</w:t>
      </w:r>
      <w:r>
        <w:t>e checked to</w:t>
      </w:r>
      <w:r w:rsidR="007A6E35">
        <w:t xml:space="preserve"> </w:t>
      </w:r>
      <w:r w:rsidR="00BB491C">
        <w:t xml:space="preserve">find </w:t>
      </w:r>
      <w:r w:rsidR="00A7011A">
        <w:t>for each zip code</w:t>
      </w:r>
      <w:r w:rsidR="00162E04">
        <w:t>,</w:t>
      </w:r>
      <w:r w:rsidR="00BB491C">
        <w:t xml:space="preserve"> if for </w:t>
      </w:r>
      <w:r w:rsidR="00162E04">
        <w:t>every garbage or w</w:t>
      </w:r>
      <w:r>
        <w:t xml:space="preserve">ater leakage </w:t>
      </w:r>
      <w:r w:rsidR="001D11D3">
        <w:t xml:space="preserve">complaint </w:t>
      </w:r>
      <w:r>
        <w:t>there was</w:t>
      </w:r>
      <w:r w:rsidR="00162E04">
        <w:t xml:space="preserve"> a rodent complaint within the next week</w:t>
      </w:r>
      <w:r w:rsidR="000D0319">
        <w:t xml:space="preserve"> or not</w:t>
      </w:r>
      <w:r w:rsidR="00162E04">
        <w:t>.</w:t>
      </w:r>
      <w:r w:rsidR="00BB491C">
        <w:t xml:space="preserve"> That is, we want</w:t>
      </w:r>
      <w:r>
        <w:t>ed</w:t>
      </w:r>
      <w:r w:rsidR="00BB491C">
        <w:t xml:space="preserve"> to find out </w:t>
      </w:r>
      <w:r w:rsidR="00A7011A">
        <w:t>which are</w:t>
      </w:r>
      <w:r w:rsidR="00BB491C">
        <w:t xml:space="preserve"> </w:t>
      </w:r>
      <w:r w:rsidR="00A7011A">
        <w:t xml:space="preserve">the factors that </w:t>
      </w:r>
      <w:r w:rsidR="00290AAE">
        <w:t>lead to an increase in the number of rodent complaints</w:t>
      </w:r>
      <w:r w:rsidR="00BB491C">
        <w:t>.</w:t>
      </w:r>
      <w:r w:rsidR="000B3498">
        <w:t xml:space="preserve"> </w:t>
      </w:r>
    </w:p>
    <w:p w:rsidR="00DA2B24" w:rsidRDefault="00DA2B24" w:rsidP="00A6552A">
      <w:pPr>
        <w:jc w:val="both"/>
      </w:pPr>
    </w:p>
    <w:p w:rsidR="00A7011A" w:rsidRDefault="00A7011A" w:rsidP="00A6552A">
      <w:pPr>
        <w:jc w:val="both"/>
      </w:pPr>
      <w:r>
        <w:t>Along with this, we also correlated the rodent complaints database</w:t>
      </w:r>
      <w:r w:rsidR="00162E04">
        <w:t xml:space="preserve"> with the weather database of NYC</w:t>
      </w:r>
      <w:r>
        <w:t xml:space="preserve"> to check whethe</w:t>
      </w:r>
      <w:r w:rsidR="00D34BF3">
        <w:t>r any relation can be found between</w:t>
      </w:r>
      <w:r>
        <w:t xml:space="preserve"> the frequency of rodent complaints and various ranges of temperature.</w:t>
      </w:r>
      <w:r w:rsidR="00BB491C">
        <w:t xml:space="preserve"> </w:t>
      </w:r>
    </w:p>
    <w:p w:rsidR="00EA2B90" w:rsidRPr="00EA2B90" w:rsidRDefault="000B3498" w:rsidP="00A6552A">
      <w:pPr>
        <w:jc w:val="both"/>
      </w:pPr>
      <w:r>
        <w:t>Using</w:t>
      </w:r>
      <w:r w:rsidR="00A7011A">
        <w:t xml:space="preserve"> the</w:t>
      </w:r>
      <w:r w:rsidR="00366C91">
        <w:t xml:space="preserve"> rodent complaints</w:t>
      </w:r>
      <w:r w:rsidR="00A7011A">
        <w:t xml:space="preserve"> database</w:t>
      </w:r>
      <w:r w:rsidR="00366C91">
        <w:t>, we</w:t>
      </w:r>
      <w:r>
        <w:t xml:space="preserve"> also </w:t>
      </w:r>
      <w:r w:rsidR="00A7011A">
        <w:t>made a rough estimation of the</w:t>
      </w:r>
      <w:r>
        <w:t xml:space="preserve"> total rodent popula</w:t>
      </w:r>
      <w:r w:rsidR="00A16DA8">
        <w:t>tion of the city</w:t>
      </w:r>
      <w:r w:rsidR="00A7011A">
        <w:t>. Rat</w:t>
      </w:r>
      <w:r w:rsidR="009374E4">
        <w:t xml:space="preserve">her than trying to get an exact number our aim was to disprove the often quoted statement ‘Eight million rats for eight million New Yorkers.’ </w:t>
      </w:r>
      <w:r w:rsidR="00A16DA8">
        <w:t xml:space="preserve"> </w:t>
      </w:r>
      <w:r w:rsidR="009374E4">
        <w:t>This</w:t>
      </w:r>
      <w:r w:rsidR="00D34BF3">
        <w:t xml:space="preserve"> was done</w:t>
      </w:r>
      <w:r w:rsidR="009374E4">
        <w:t xml:space="preserve"> by tying the rodent complaints data</w:t>
      </w:r>
      <w:r w:rsidR="00A16DA8">
        <w:t xml:space="preserve"> </w:t>
      </w:r>
      <w:r>
        <w:t>wit</w:t>
      </w:r>
      <w:r w:rsidR="00095B38">
        <w:t xml:space="preserve">h </w:t>
      </w:r>
      <w:r w:rsidR="00CD7F1B">
        <w:t xml:space="preserve">general </w:t>
      </w:r>
      <w:r w:rsidR="00A6552A">
        <w:t>information about rodent</w:t>
      </w:r>
      <w:r>
        <w:t xml:space="preserve"> habitats and their life expectancy in the city.</w:t>
      </w:r>
    </w:p>
    <w:p w:rsidR="0085013F" w:rsidRDefault="0085013F" w:rsidP="00A6552A">
      <w:pPr>
        <w:pStyle w:val="Heading1"/>
      </w:pPr>
      <w:r>
        <w:lastRenderedPageBreak/>
        <w:t>Motivation</w:t>
      </w:r>
    </w:p>
    <w:p w:rsidR="0095633F" w:rsidRDefault="00964BB6" w:rsidP="00A6552A">
      <w:pPr>
        <w:jc w:val="both"/>
      </w:pPr>
      <w:r w:rsidRPr="00964BB6">
        <w:t>Studies indicate that within the United States, the city is particularly well-suited for rats, taking into account such variables as (human) population patterns, public sanitation practices, climate, housing construction standards, etc. Rats primarily find food and shelter at human places and therefore interact with humans in various ways. More often than not, rats are found in corner stores in New York. In particular, the city's rats adapt to practices and habits among New Yorkers for disposing of food waste. Curbside overnight disposal from residences, stores, subway and restaurants, as well as littering, contribute to the sustenance of the city's rats. Rats have shown the ability to adapt to e</w:t>
      </w:r>
      <w:r w:rsidR="00A6552A">
        <w:t xml:space="preserve">fforts to control them, and rodent </w:t>
      </w:r>
      <w:r w:rsidRPr="00964BB6">
        <w:t>infestations have increased as a result of budget reductions, more wasteful disposal of food, etc. Rats in New York have been known to overrun restaurants after hours, crawl up sewer pipes and enter apartments through toilets. They have also attacked homeless people, eaten cadavers in the city morgue, and bitten infants to get food off their faces</w:t>
      </w:r>
      <w:r>
        <w:t>.</w:t>
      </w:r>
      <w:r w:rsidRPr="00964BB6">
        <w:t> In 2003, a fire station in </w:t>
      </w:r>
      <w:hyperlink r:id="rId13" w:tooltip="Queens" w:history="1">
        <w:r w:rsidRPr="00964BB6">
          <w:t>Queens</w:t>
        </w:r>
      </w:hyperlink>
      <w:r w:rsidRPr="00964BB6">
        <w:t> was condemned and demolished after rats had taken over the building</w:t>
      </w:r>
      <w:r w:rsidR="009374E4">
        <w:t>. Despite this the New York Department of Health and Mental Hygiene (DHMH)</w:t>
      </w:r>
      <w:r w:rsidR="0095633F">
        <w:t xml:space="preserve"> has taken very few preemptive actions to control this rodent problem.</w:t>
      </w:r>
    </w:p>
    <w:p w:rsidR="00964BB6" w:rsidRDefault="0095633F" w:rsidP="00A6552A">
      <w:pPr>
        <w:jc w:val="both"/>
      </w:pPr>
      <w:r>
        <w:t xml:space="preserve">Furthermore, when a number of complaints are received they are taken care of on a first come first serve basis. Rather, by analyzing which factor caused the rodent call, </w:t>
      </w:r>
      <w:r w:rsidR="00E34CD5">
        <w:t>action can be taken on a priority basis.</w:t>
      </w:r>
      <w:r>
        <w:t xml:space="preserve"> </w:t>
      </w:r>
    </w:p>
    <w:p w:rsidR="00C80D4D" w:rsidRDefault="00C80D4D" w:rsidP="00A6552A">
      <w:pPr>
        <w:jc w:val="both"/>
      </w:pPr>
    </w:p>
    <w:p w:rsidR="00E34CD5" w:rsidRDefault="00EE7BCC" w:rsidP="00A6552A">
      <w:pPr>
        <w:jc w:val="both"/>
      </w:pPr>
      <w:r>
        <w:t>A similar predictive approach has been used in Chicago. In partnership with the</w:t>
      </w:r>
      <w:r w:rsidR="00E34CD5" w:rsidRPr="00EE7BCC">
        <w:t> </w:t>
      </w:r>
      <w:hyperlink r:id="rId14" w:tgtFrame="_blank" w:history="1">
        <w:r w:rsidR="00E34CD5" w:rsidRPr="00EE7BCC">
          <w:t>Event and Pattern Detection Laboratory</w:t>
        </w:r>
      </w:hyperlink>
      <w:r w:rsidR="00E34CD5" w:rsidRPr="00EE7BCC">
        <w:t> (EPD Lab) at Carnegie Mellon University, Chicago’s Department of Innovation and Technology (DoIT)</w:t>
      </w:r>
      <w:r w:rsidRPr="00EE7BCC">
        <w:t xml:space="preserve"> has managed to tackle the problem with a degree of success. It has been reported that resident requests for rodent control services have dropped by 15% in 2013. </w:t>
      </w:r>
      <w:r>
        <w:t>Hence, we felt that this approach could be replicated in NYC as well.</w:t>
      </w:r>
      <w:r w:rsidRPr="00EE7BCC">
        <w:t>                 </w:t>
      </w:r>
    </w:p>
    <w:p w:rsidR="00A64F30" w:rsidRPr="00927AE7" w:rsidRDefault="00A64F30" w:rsidP="00A6552A">
      <w:pPr>
        <w:jc w:val="both"/>
      </w:pPr>
      <w:r>
        <w:t xml:space="preserve">The New York City Department of Health and Mental </w:t>
      </w:r>
      <w:r w:rsidR="007A6E35">
        <w:t>Hygiene</w:t>
      </w:r>
      <w:r>
        <w:t xml:space="preserve"> has never made a</w:t>
      </w:r>
      <w:r w:rsidR="00A6552A">
        <w:t xml:space="preserve">n actual calculation of the rodent </w:t>
      </w:r>
      <w:r>
        <w:t xml:space="preserve">population, rather they </w:t>
      </w:r>
      <w:r w:rsidR="007A6E35">
        <w:t>identify the areas that are conducive for rodents to habitat.</w:t>
      </w:r>
      <w:r w:rsidR="00366C91">
        <w:t xml:space="preserve"> Hence, </w:t>
      </w:r>
      <w:r w:rsidR="00A6552A">
        <w:t>we realized that there was scope for us to get rough estimate of the rodent population</w:t>
      </w:r>
    </w:p>
    <w:p w:rsidR="0085013F" w:rsidRDefault="0085013F" w:rsidP="00A6552A">
      <w:pPr>
        <w:pStyle w:val="Heading1"/>
        <w:spacing w:before="120"/>
      </w:pPr>
      <w:r>
        <w:t>Related Work</w:t>
      </w:r>
    </w:p>
    <w:p w:rsidR="004A047C" w:rsidRPr="00D21E4C" w:rsidRDefault="004A047C" w:rsidP="00A6552A">
      <w:pPr>
        <w:jc w:val="both"/>
      </w:pPr>
      <w:r w:rsidRPr="00D21E4C">
        <w:t xml:space="preserve">The combination of the geographic location information and the new 311 system has caused DSNY and its associated </w:t>
      </w:r>
      <w:r w:rsidRPr="00D21E4C">
        <w:lastRenderedPageBreak/>
        <w:t>researchers Sarah</w:t>
      </w:r>
      <w:r>
        <w:t xml:space="preserve"> Williams and Nick Klein [1] to </w:t>
      </w:r>
      <w:r w:rsidRPr="00D21E4C">
        <w:t>review how they evaluate their complaint data and helps look at the spatial relationship between high compla</w:t>
      </w:r>
      <w:r>
        <w:t xml:space="preserve">int areas and socio-demographic </w:t>
      </w:r>
      <w:r w:rsidRPr="00D21E4C">
        <w:t>factors.</w:t>
      </w:r>
      <w:r>
        <w:t xml:space="preserve"> </w:t>
      </w:r>
      <w:r w:rsidRPr="00D21E4C">
        <w:t>Like all 311 calls, complaints are lo</w:t>
      </w:r>
      <w:r>
        <w:t xml:space="preserve">gged, and inspected for service </w:t>
      </w:r>
      <w:r w:rsidRPr="00D21E4C">
        <w:t>and review.</w:t>
      </w:r>
    </w:p>
    <w:p w:rsidR="004A047C" w:rsidRDefault="004A047C" w:rsidP="00A6552A">
      <w:pPr>
        <w:jc w:val="both"/>
      </w:pPr>
      <w:r w:rsidRPr="00D21E4C">
        <w:t>This study looks at the spatial patterns of DSNY missed pick-up complaint</w:t>
      </w:r>
      <w:r>
        <w:t xml:space="preserve">s and analyzes if </w:t>
      </w:r>
      <w:r w:rsidRPr="00D21E4C">
        <w:t>there is a relationship between spatially clustered complaints and</w:t>
      </w:r>
      <w:r>
        <w:t xml:space="preserve"> neighborhoods with low density </w:t>
      </w:r>
      <w:r w:rsidRPr="00D21E4C">
        <w:t>housing, people living in poverty, and minority status.</w:t>
      </w:r>
    </w:p>
    <w:p w:rsidR="004A047C" w:rsidRDefault="004A047C" w:rsidP="00A6552A">
      <w:pPr>
        <w:jc w:val="both"/>
      </w:pPr>
    </w:p>
    <w:p w:rsidR="004A047C" w:rsidRPr="00D21E4C" w:rsidRDefault="004A047C" w:rsidP="00A6552A">
      <w:pPr>
        <w:jc w:val="both"/>
      </w:pPr>
      <w:r>
        <w:t xml:space="preserve"> We found: </w:t>
      </w:r>
      <w:r w:rsidRPr="00D21E4C">
        <w:t xml:space="preserve">1] High Complaint </w:t>
      </w:r>
      <w:r>
        <w:t>Rates and Lower Density Housing</w:t>
      </w:r>
      <w:r w:rsidRPr="00D21E4C">
        <w:t xml:space="preserve"> areas with very high numbers of one and two </w:t>
      </w:r>
      <w:r>
        <w:t xml:space="preserve">family homes (almost anomalies) </w:t>
      </w:r>
      <w:r w:rsidRPr="00D21E4C">
        <w:t>appear to have some correlation with high complaint rates.</w:t>
      </w:r>
    </w:p>
    <w:p w:rsidR="004A047C" w:rsidRPr="00D21E4C" w:rsidRDefault="004A047C" w:rsidP="00A6552A">
      <w:pPr>
        <w:jc w:val="both"/>
      </w:pPr>
      <w:r w:rsidRPr="00D21E4C">
        <w:t>2] Complaints and Neighborh</w:t>
      </w:r>
      <w:r>
        <w:t xml:space="preserve">ood Demographics: Race &amp; Income </w:t>
      </w:r>
      <w:r w:rsidRPr="00D21E4C">
        <w:t>it appears that high pove</w:t>
      </w:r>
      <w:r>
        <w:t xml:space="preserve">rty neighborhoods complain less </w:t>
      </w:r>
      <w:r w:rsidRPr="00D21E4C">
        <w:t>than areas that with low numbers o</w:t>
      </w:r>
      <w:r w:rsidR="004C758F">
        <w:t xml:space="preserve">f minorities and higher income </w:t>
      </w:r>
      <w:r w:rsidRPr="00D21E4C">
        <w:t>levels.</w:t>
      </w:r>
    </w:p>
    <w:p w:rsidR="004A047C" w:rsidRDefault="004A047C" w:rsidP="00A6552A">
      <w:pPr>
        <w:autoSpaceDE w:val="0"/>
        <w:autoSpaceDN w:val="0"/>
        <w:adjustRightInd w:val="0"/>
        <w:jc w:val="both"/>
      </w:pPr>
      <w:r w:rsidRPr="00D21E4C">
        <w:t>3] Complai</w:t>
      </w:r>
      <w:r>
        <w:t xml:space="preserve">nt Hot Spots: Places to Explore </w:t>
      </w:r>
      <w:r w:rsidRPr="00D21E4C">
        <w:t>Finally we implem</w:t>
      </w:r>
      <w:r>
        <w:t xml:space="preserve">ent “hot spot” analysis to help </w:t>
      </w:r>
      <w:r w:rsidRPr="00D21E4C">
        <w:t>determine areas with statistically significant numbers of complaints</w:t>
      </w:r>
    </w:p>
    <w:p w:rsidR="004A047C" w:rsidRPr="00D21E4C" w:rsidRDefault="004A047C" w:rsidP="00A6552A">
      <w:pPr>
        <w:jc w:val="both"/>
      </w:pPr>
    </w:p>
    <w:p w:rsidR="004A047C" w:rsidRPr="00D21E4C" w:rsidRDefault="004A047C" w:rsidP="00A6552A">
      <w:pPr>
        <w:jc w:val="both"/>
      </w:pPr>
    </w:p>
    <w:p w:rsidR="004A047C" w:rsidRDefault="004A047C" w:rsidP="00A6552A">
      <w:pPr>
        <w:jc w:val="both"/>
      </w:pPr>
      <w:r w:rsidRPr="00D21E4C">
        <w:t>The research is similar to our analytics that involves deriving relationship among complaints and other factors that might lead to such complaints and also defining hot spots will help us recognize areas with higher probability of rodent complaints.</w:t>
      </w:r>
    </w:p>
    <w:p w:rsidR="002B5F47" w:rsidRDefault="002B5F47" w:rsidP="00A6552A">
      <w:pPr>
        <w:jc w:val="both"/>
      </w:pPr>
    </w:p>
    <w:p w:rsidR="004A047C" w:rsidRPr="00D21E4C" w:rsidRDefault="004A047C" w:rsidP="00A6552A">
      <w:pPr>
        <w:jc w:val="both"/>
      </w:pPr>
      <w:r w:rsidRPr="00D21E4C">
        <w:t>The goal of the research work done by Scott.L.Minkoff [2] is to develop an ultra-local measure of public goods quality and the number of 311 calls about good</w:t>
      </w:r>
      <w:r>
        <w:t xml:space="preserve">s quality in a defined space is </w:t>
      </w:r>
      <w:r w:rsidRPr="00D21E4C">
        <w:t>reflective of neighborhood conditions where more calls is an indicator of poorer conditions.</w:t>
      </w:r>
    </w:p>
    <w:p w:rsidR="004A047C" w:rsidRPr="00D21E4C" w:rsidRDefault="004A047C" w:rsidP="00A6552A">
      <w:pPr>
        <w:jc w:val="both"/>
      </w:pPr>
      <w:r w:rsidRPr="00D21E4C">
        <w:t>The most important thing to note is the sea</w:t>
      </w:r>
      <w:r>
        <w:t xml:space="preserve">sonality of complaints. Both the </w:t>
      </w:r>
      <w:r w:rsidRPr="00D21E4C">
        <w:t>seasonality and the trend in city-wide complaints suggest the ne</w:t>
      </w:r>
      <w:r>
        <w:t xml:space="preserve">ed to take modeling precautions </w:t>
      </w:r>
      <w:r w:rsidRPr="00D21E4C">
        <w:t>when estimating the tract-level causes.</w:t>
      </w:r>
    </w:p>
    <w:p w:rsidR="004A047C" w:rsidRPr="00D21E4C" w:rsidRDefault="004A047C" w:rsidP="00A6552A">
      <w:pPr>
        <w:jc w:val="both"/>
      </w:pPr>
    </w:p>
    <w:p w:rsidR="004A047C" w:rsidRPr="00D21E4C" w:rsidRDefault="004A047C" w:rsidP="00A6552A">
      <w:pPr>
        <w:jc w:val="both"/>
      </w:pPr>
      <w:r w:rsidRPr="00D21E4C">
        <w:t>This is a spatial problem and the data are also spatial</w:t>
      </w:r>
      <w:r>
        <w:t xml:space="preserve"> </w:t>
      </w:r>
      <w:r w:rsidRPr="00D21E4C">
        <w:t>auto</w:t>
      </w:r>
      <w:r>
        <w:t xml:space="preserve"> </w:t>
      </w:r>
      <w:r w:rsidRPr="00D21E4C">
        <w:t>correlated—census tracts, not spatially indepen</w:t>
      </w:r>
      <w:r>
        <w:t xml:space="preserve">dent from one another—such that </w:t>
      </w:r>
      <w:r w:rsidRPr="00D21E4C">
        <w:t>nearby tracts have similar numbers of complaints.</w:t>
      </w:r>
    </w:p>
    <w:p w:rsidR="004A047C" w:rsidRPr="00D21E4C" w:rsidRDefault="004A047C" w:rsidP="00A6552A">
      <w:pPr>
        <w:jc w:val="both"/>
      </w:pPr>
      <w:r w:rsidRPr="00D21E4C">
        <w:t xml:space="preserve"> This spatial problem is addressed thre</w:t>
      </w:r>
      <w:r>
        <w:t xml:space="preserve">e ways. First, the inclusion of </w:t>
      </w:r>
      <w:r w:rsidRPr="00D21E4C">
        <w:t>community attributes and</w:t>
      </w:r>
      <w:r>
        <w:t xml:space="preserve"> crime rates should ensure that </w:t>
      </w:r>
      <w:r w:rsidRPr="00D21E4C">
        <w:t>estimates for council representation experience are not merely stand-ins for community attributes.</w:t>
      </w:r>
    </w:p>
    <w:p w:rsidR="004A047C" w:rsidRPr="00D21E4C" w:rsidRDefault="004A047C" w:rsidP="00A6552A">
      <w:pPr>
        <w:jc w:val="both"/>
      </w:pPr>
      <w:r w:rsidRPr="00D21E4C">
        <w:t xml:space="preserve">Second, a time invariant spatial lag is included in the model. </w:t>
      </w:r>
    </w:p>
    <w:p w:rsidR="004A047C" w:rsidRPr="00D21E4C" w:rsidRDefault="004A047C" w:rsidP="00A6552A">
      <w:pPr>
        <w:jc w:val="both"/>
      </w:pPr>
      <w:r>
        <w:t xml:space="preserve">The spatial lag is the monthly </w:t>
      </w:r>
      <w:r w:rsidRPr="00D21E4C">
        <w:t>average number of 311 calls for all surrounding tracts for</w:t>
      </w:r>
      <w:r w:rsidR="002B5F47">
        <w:t xml:space="preserve"> all months in the time series.</w:t>
      </w:r>
    </w:p>
    <w:p w:rsidR="004A047C" w:rsidRPr="00D21E4C" w:rsidRDefault="004A047C" w:rsidP="00A6552A">
      <w:pPr>
        <w:jc w:val="both"/>
      </w:pPr>
      <w:r w:rsidRPr="00D21E4C">
        <w:t xml:space="preserve"> </w:t>
      </w:r>
    </w:p>
    <w:p w:rsidR="004A047C" w:rsidRDefault="004A047C" w:rsidP="00A6552A">
      <w:pPr>
        <w:jc w:val="both"/>
      </w:pPr>
      <w:r w:rsidRPr="00D21E4C">
        <w:t xml:space="preserve">This analytics provides us with methods and strategies to analyze the factors in each area based on 311 </w:t>
      </w:r>
      <w:r w:rsidR="003C3C6D" w:rsidRPr="00D21E4C">
        <w:t>databases</w:t>
      </w:r>
      <w:r w:rsidRPr="00D21E4C">
        <w:t xml:space="preserve"> to derive a correlation among those factors and rodent complaints and enables us predict the roden</w:t>
      </w:r>
      <w:r w:rsidR="002B5F47">
        <w:t>t population in a defined space</w:t>
      </w:r>
    </w:p>
    <w:p w:rsidR="004A047C" w:rsidRDefault="004A047C" w:rsidP="00A6552A">
      <w:pPr>
        <w:jc w:val="both"/>
      </w:pPr>
    </w:p>
    <w:p w:rsidR="004A047C" w:rsidRPr="00D21E4C" w:rsidRDefault="004A047C" w:rsidP="00A6552A">
      <w:pPr>
        <w:jc w:val="both"/>
      </w:pPr>
      <w:r w:rsidRPr="00D21E4C">
        <w:t>The authors of the research paper Bruce Colvin, A.Daniel AShton,Wellard McCartney, William Jackson [3] aim at analyzing the rodent con</w:t>
      </w:r>
      <w:r>
        <w:t xml:space="preserve">trol program involving standard </w:t>
      </w:r>
      <w:r w:rsidRPr="00D21E4C">
        <w:t>IPM techniques of surveys, publi</w:t>
      </w:r>
      <w:r>
        <w:t xml:space="preserve">c education, sanitation, rodent </w:t>
      </w:r>
      <w:r w:rsidRPr="00D21E4C">
        <w:t>proofing, and baiting. Th</w:t>
      </w:r>
      <w:r>
        <w:t xml:space="preserve">ese actions will be distributed </w:t>
      </w:r>
      <w:r w:rsidRPr="00D21E4C">
        <w:t>among three zones adequately to mat</w:t>
      </w:r>
      <w:r>
        <w:t xml:space="preserve">ch environmental conditions and </w:t>
      </w:r>
      <w:r w:rsidRPr="00D21E4C">
        <w:t>pr</w:t>
      </w:r>
      <w:r>
        <w:t xml:space="preserve">oposed construction activities. The surveys will identify </w:t>
      </w:r>
      <w:r w:rsidRPr="00D21E4C">
        <w:t>sanitation deficiencies (exp</w:t>
      </w:r>
      <w:r>
        <w:t xml:space="preserve">osed garbage, unapproved refuse </w:t>
      </w:r>
      <w:r w:rsidRPr="00D21E4C">
        <w:t>storage) and signs of rodent ac</w:t>
      </w:r>
      <w:r>
        <w:t xml:space="preserve">tivity on premises.  Furthermore, comparisons </w:t>
      </w:r>
      <w:r w:rsidRPr="00D21E4C">
        <w:t xml:space="preserve">of survey data collected before </w:t>
      </w:r>
      <w:r>
        <w:t xml:space="preserve">and during construction will be </w:t>
      </w:r>
      <w:r w:rsidRPr="00D21E4C">
        <w:t>used to evaluate any c</w:t>
      </w:r>
      <w:r>
        <w:t xml:space="preserve">laim of community impact during </w:t>
      </w:r>
      <w:r w:rsidRPr="00D21E4C">
        <w:t>co</w:t>
      </w:r>
      <w:r>
        <w:t>nstruction.</w:t>
      </w:r>
    </w:p>
    <w:p w:rsidR="004A047C" w:rsidRPr="00D21E4C" w:rsidRDefault="004A047C" w:rsidP="00A6552A">
      <w:pPr>
        <w:jc w:val="both"/>
      </w:pPr>
    </w:p>
    <w:p w:rsidR="004A047C" w:rsidRPr="00D21E4C" w:rsidRDefault="004A047C" w:rsidP="00A6552A">
      <w:pPr>
        <w:jc w:val="both"/>
      </w:pPr>
      <w:r w:rsidRPr="00D21E4C">
        <w:t>Results of community and utility surveys;</w:t>
      </w:r>
      <w:r>
        <w:t xml:space="preserve"> records and evaluations of any </w:t>
      </w:r>
      <w:r w:rsidRPr="00D21E4C">
        <w:t>complaint calls from the public; and the locations, types, and amounts of bait placed w</w:t>
      </w:r>
      <w:r>
        <w:t xml:space="preserve">ill be recorded in the field on </w:t>
      </w:r>
      <w:r w:rsidRPr="00D21E4C">
        <w:t xml:space="preserve">standardized data sheets </w:t>
      </w:r>
      <w:r>
        <w:t xml:space="preserve">and subsequently transferred to </w:t>
      </w:r>
      <w:r w:rsidRPr="00D21E4C">
        <w:t>computer file. Stat</w:t>
      </w:r>
      <w:r>
        <w:t xml:space="preserve">istical analysis of data sheets </w:t>
      </w:r>
      <w:r w:rsidRPr="00D21E4C">
        <w:t>that detail the baiting act</w:t>
      </w:r>
      <w:r>
        <w:t xml:space="preserve">ivities, inspections for rodent </w:t>
      </w:r>
      <w:r w:rsidRPr="00D21E4C">
        <w:t>activity and sanitation deficiencies, and any co</w:t>
      </w:r>
      <w:r>
        <w:t xml:space="preserve">mplaint calls </w:t>
      </w:r>
      <w:r w:rsidRPr="00D21E4C">
        <w:t xml:space="preserve">investigated. </w:t>
      </w:r>
    </w:p>
    <w:p w:rsidR="004A047C" w:rsidRPr="00D21E4C" w:rsidRDefault="004A047C" w:rsidP="00A6552A">
      <w:pPr>
        <w:jc w:val="both"/>
      </w:pPr>
    </w:p>
    <w:p w:rsidR="004A047C" w:rsidRDefault="004A047C" w:rsidP="00A6552A">
      <w:pPr>
        <w:jc w:val="both"/>
      </w:pPr>
      <w:r w:rsidRPr="00D21E4C">
        <w:t>The paper relates to our analytics since it involves evaluating complaint calls in accordance with the location, types and amounts and taking into account correlation among factors that lead to rodent complaints.</w:t>
      </w:r>
    </w:p>
    <w:p w:rsidR="002A017F" w:rsidRDefault="002A017F" w:rsidP="00A6552A">
      <w:pPr>
        <w:jc w:val="both"/>
      </w:pPr>
    </w:p>
    <w:p w:rsidR="001E45E7" w:rsidRPr="00DD2B67" w:rsidRDefault="004A047C" w:rsidP="00A6552A">
      <w:pPr>
        <w:jc w:val="both"/>
      </w:pPr>
      <w:r>
        <w:t>According to</w:t>
      </w:r>
      <w:r w:rsidR="00DD2B67">
        <w:t xml:space="preserve"> Zha’s and </w:t>
      </w:r>
      <w:r w:rsidR="00E9621D">
        <w:t>Veloso‘s</w:t>
      </w:r>
      <w:r w:rsidR="00DD2B67">
        <w:t xml:space="preserve"> [4</w:t>
      </w:r>
      <w:r w:rsidR="00E9621D">
        <w:t xml:space="preserve">] </w:t>
      </w:r>
      <w:r w:rsidR="00E9621D">
        <w:rPr>
          <w:vertAlign w:val="superscript"/>
        </w:rPr>
        <w:t>general</w:t>
      </w:r>
      <w:r>
        <w:t xml:space="preserve"> analysis of NYC’s 311 database there are large amounts of complaints received every day on an extensive range of issues. They studied the complaints on certain broad fields like time, location, type</w:t>
      </w:r>
      <w:r w:rsidR="004C758F">
        <w:t>, agency of complaint etc. They</w:t>
      </w:r>
      <w:r>
        <w:t xml:space="preserve"> tied this data with calendar and weather databases to find any trends based on which they made a prediction. They used a ‘Random Forest; method for training the first 3 years’ dataset and the 4</w:t>
      </w:r>
      <w:r>
        <w:rPr>
          <w:vertAlign w:val="superscript"/>
        </w:rPr>
        <w:t>th</w:t>
      </w:r>
      <w:r>
        <w:t xml:space="preserve"> year as test dataset for this prediction. They found that complaints like heating and water system increase with even slight variation in weather. Similarly, they found that most complaints decrease during the weekends except for noise related complaints which they found increased. Several of the methods used by them for </w:t>
      </w:r>
      <w:r w:rsidR="004C758F">
        <w:t>analyzing</w:t>
      </w:r>
      <w:r>
        <w:t xml:space="preserve"> the 311 data </w:t>
      </w:r>
      <w:r w:rsidR="004916B9">
        <w:t>have</w:t>
      </w:r>
      <w:r>
        <w:t xml:space="preserve"> helped us in our analysis as well, as we too will be analyzing the rodent complaints with weather data.</w:t>
      </w:r>
    </w:p>
    <w:p w:rsidR="001E45E7" w:rsidRPr="000623EC" w:rsidRDefault="001E45E7" w:rsidP="00A6552A">
      <w:pPr>
        <w:pStyle w:val="PlainText"/>
        <w:jc w:val="both"/>
        <w:rPr>
          <w:rFonts w:ascii="Times New Roman" w:hAnsi="Times New Roman" w:cs="Times New Roman"/>
          <w:sz w:val="20"/>
          <w:szCs w:val="20"/>
        </w:rPr>
      </w:pPr>
    </w:p>
    <w:p w:rsidR="001E45E7" w:rsidRPr="000623EC" w:rsidRDefault="001E45E7" w:rsidP="00A6552A">
      <w:pPr>
        <w:pStyle w:val="PlainText"/>
        <w:jc w:val="both"/>
        <w:rPr>
          <w:rFonts w:ascii="Times New Roman" w:hAnsi="Times New Roman" w:cs="Times New Roman"/>
          <w:sz w:val="20"/>
          <w:szCs w:val="20"/>
        </w:rPr>
      </w:pPr>
    </w:p>
    <w:p w:rsidR="001E45E7" w:rsidRPr="000623EC" w:rsidRDefault="001E45E7" w:rsidP="00A6552A">
      <w:pPr>
        <w:pStyle w:val="PlainText"/>
        <w:jc w:val="both"/>
        <w:rPr>
          <w:rFonts w:ascii="Times New Roman" w:hAnsi="Times New Roman" w:cs="Times New Roman"/>
          <w:sz w:val="20"/>
          <w:szCs w:val="20"/>
        </w:rPr>
      </w:pPr>
      <w:r w:rsidRPr="000623EC">
        <w:rPr>
          <w:rFonts w:ascii="Times New Roman" w:hAnsi="Times New Roman" w:cs="Times New Roman"/>
          <w:sz w:val="20"/>
          <w:szCs w:val="20"/>
        </w:rPr>
        <w:t>The following research takes a look at online restaurant</w:t>
      </w:r>
    </w:p>
    <w:p w:rsidR="004A348F" w:rsidRDefault="001E45E7" w:rsidP="00A6552A">
      <w:pPr>
        <w:pStyle w:val="PlainText"/>
        <w:jc w:val="both"/>
        <w:rPr>
          <w:rFonts w:ascii="Times New Roman" w:hAnsi="Times New Roman" w:cs="Times New Roman"/>
          <w:sz w:val="20"/>
          <w:szCs w:val="20"/>
        </w:rPr>
      </w:pPr>
      <w:r w:rsidRPr="000623EC">
        <w:rPr>
          <w:rFonts w:ascii="Times New Roman" w:hAnsi="Times New Roman" w:cs="Times New Roman"/>
          <w:sz w:val="20"/>
          <w:szCs w:val="20"/>
        </w:rPr>
        <w:t>Recommendation communities and reviews to study what endogenous a</w:t>
      </w:r>
      <w:r>
        <w:rPr>
          <w:rFonts w:ascii="Times New Roman" w:hAnsi="Times New Roman" w:cs="Times New Roman"/>
          <w:sz w:val="20"/>
          <w:szCs w:val="20"/>
        </w:rPr>
        <w:t xml:space="preserve">nd exogenous factors influence </w:t>
      </w:r>
      <w:r w:rsidRPr="000623EC">
        <w:rPr>
          <w:rFonts w:ascii="Times New Roman" w:hAnsi="Times New Roman" w:cs="Times New Roman"/>
          <w:sz w:val="20"/>
          <w:szCs w:val="20"/>
        </w:rPr>
        <w:t>people’s participation in the communities. The authors Saeideh Bakhshi,</w:t>
      </w:r>
      <w:r>
        <w:rPr>
          <w:rFonts w:ascii="Times New Roman" w:hAnsi="Times New Roman" w:cs="Times New Roman"/>
          <w:sz w:val="20"/>
          <w:szCs w:val="20"/>
        </w:rPr>
        <w:t xml:space="preserve"> </w:t>
      </w:r>
      <w:r w:rsidRPr="000623EC">
        <w:rPr>
          <w:rFonts w:ascii="Times New Roman" w:hAnsi="Times New Roman" w:cs="Times New Roman"/>
          <w:sz w:val="20"/>
          <w:szCs w:val="20"/>
        </w:rPr>
        <w:t>Parth</w:t>
      </w:r>
      <w:r>
        <w:rPr>
          <w:rFonts w:ascii="Times New Roman" w:hAnsi="Times New Roman" w:cs="Times New Roman"/>
          <w:sz w:val="20"/>
          <w:szCs w:val="20"/>
        </w:rPr>
        <w:t xml:space="preserve">a Kanuparthy, Eric Gilbert [5] </w:t>
      </w:r>
      <w:r w:rsidRPr="000623EC">
        <w:rPr>
          <w:rFonts w:ascii="Times New Roman" w:hAnsi="Times New Roman" w:cs="Times New Roman"/>
          <w:sz w:val="20"/>
          <w:szCs w:val="20"/>
        </w:rPr>
        <w:t>analyze a corpus</w:t>
      </w:r>
      <w:r>
        <w:rPr>
          <w:rFonts w:ascii="Times New Roman" w:hAnsi="Times New Roman" w:cs="Times New Roman"/>
          <w:sz w:val="20"/>
          <w:szCs w:val="20"/>
        </w:rPr>
        <w:t xml:space="preserve"> of 840K restaurants and their </w:t>
      </w:r>
      <w:r w:rsidRPr="000623EC">
        <w:rPr>
          <w:rFonts w:ascii="Times New Roman" w:hAnsi="Times New Roman" w:cs="Times New Roman"/>
          <w:sz w:val="20"/>
          <w:szCs w:val="20"/>
        </w:rPr>
        <w:t>1.1M associat</w:t>
      </w:r>
      <w:r>
        <w:rPr>
          <w:rFonts w:ascii="Times New Roman" w:hAnsi="Times New Roman" w:cs="Times New Roman"/>
          <w:sz w:val="20"/>
          <w:szCs w:val="20"/>
        </w:rPr>
        <w:t xml:space="preserve">ed reviews spread across every </w:t>
      </w:r>
      <w:r w:rsidRPr="000623EC">
        <w:rPr>
          <w:rFonts w:ascii="Times New Roman" w:hAnsi="Times New Roman" w:cs="Times New Roman"/>
          <w:sz w:val="20"/>
          <w:szCs w:val="20"/>
        </w:rPr>
        <w:t>U.S. state. They construct models for</w:t>
      </w:r>
      <w:r>
        <w:rPr>
          <w:rFonts w:ascii="Times New Roman" w:hAnsi="Times New Roman" w:cs="Times New Roman"/>
          <w:sz w:val="20"/>
          <w:szCs w:val="20"/>
        </w:rPr>
        <w:t xml:space="preserve"> number of reviews and ratings </w:t>
      </w:r>
      <w:r w:rsidRPr="000623EC">
        <w:rPr>
          <w:rFonts w:ascii="Times New Roman" w:hAnsi="Times New Roman" w:cs="Times New Roman"/>
          <w:sz w:val="20"/>
          <w:szCs w:val="20"/>
        </w:rPr>
        <w:t>by community members, based on se</w:t>
      </w:r>
      <w:r>
        <w:rPr>
          <w:rFonts w:ascii="Times New Roman" w:hAnsi="Times New Roman" w:cs="Times New Roman"/>
          <w:sz w:val="20"/>
          <w:szCs w:val="20"/>
        </w:rPr>
        <w:t xml:space="preserve">veral dimensions of endogenous </w:t>
      </w:r>
      <w:r w:rsidRPr="000623EC">
        <w:rPr>
          <w:rFonts w:ascii="Times New Roman" w:hAnsi="Times New Roman" w:cs="Times New Roman"/>
          <w:sz w:val="20"/>
          <w:szCs w:val="20"/>
        </w:rPr>
        <w:t>and exogenous factors. T</w:t>
      </w:r>
      <w:r>
        <w:rPr>
          <w:rFonts w:ascii="Times New Roman" w:hAnsi="Times New Roman" w:cs="Times New Roman"/>
          <w:sz w:val="20"/>
          <w:szCs w:val="20"/>
        </w:rPr>
        <w:t xml:space="preserve">hey find that while endogenous </w:t>
      </w:r>
      <w:r w:rsidRPr="000623EC">
        <w:rPr>
          <w:rFonts w:ascii="Times New Roman" w:hAnsi="Times New Roman" w:cs="Times New Roman"/>
          <w:sz w:val="20"/>
          <w:szCs w:val="20"/>
        </w:rPr>
        <w:t>factors such as restaurant attributes (e.g.</w:t>
      </w:r>
      <w:r>
        <w:rPr>
          <w:rFonts w:ascii="Times New Roman" w:hAnsi="Times New Roman" w:cs="Times New Roman"/>
          <w:sz w:val="20"/>
          <w:szCs w:val="20"/>
        </w:rPr>
        <w:t xml:space="preserve">, meal, price, service) affect </w:t>
      </w:r>
      <w:r w:rsidRPr="000623EC">
        <w:rPr>
          <w:rFonts w:ascii="Times New Roman" w:hAnsi="Times New Roman" w:cs="Times New Roman"/>
          <w:sz w:val="20"/>
          <w:szCs w:val="20"/>
        </w:rPr>
        <w:t>recommendations, exogenou</w:t>
      </w:r>
      <w:r>
        <w:rPr>
          <w:rFonts w:ascii="Times New Roman" w:hAnsi="Times New Roman" w:cs="Times New Roman"/>
          <w:sz w:val="20"/>
          <w:szCs w:val="20"/>
        </w:rPr>
        <w:t xml:space="preserve">s </w:t>
      </w:r>
    </w:p>
    <w:p w:rsidR="004A348F" w:rsidRDefault="004A348F">
      <w:pPr>
        <w:spacing w:after="160" w:line="259" w:lineRule="auto"/>
        <w:jc w:val="left"/>
        <w:rPr>
          <w:rFonts w:eastAsiaTheme="minorHAnsi"/>
        </w:rPr>
      </w:pPr>
      <w:r>
        <w:br w:type="page"/>
      </w:r>
    </w:p>
    <w:p w:rsidR="004A348F" w:rsidRDefault="004A348F" w:rsidP="00A6552A">
      <w:pPr>
        <w:pStyle w:val="PlainText"/>
        <w:jc w:val="both"/>
        <w:rPr>
          <w:rFonts w:ascii="Times New Roman" w:hAnsi="Times New Roman" w:cs="Times New Roman"/>
          <w:sz w:val="20"/>
          <w:szCs w:val="20"/>
        </w:rPr>
      </w:pPr>
    </w:p>
    <w:p w:rsidR="00454445" w:rsidRDefault="00454445" w:rsidP="004A348F">
      <w:pPr>
        <w:pStyle w:val="PlainText"/>
        <w:jc w:val="both"/>
        <w:rPr>
          <w:rFonts w:ascii="Times New Roman" w:hAnsi="Times New Roman" w:cs="Times New Roman"/>
          <w:sz w:val="20"/>
          <w:szCs w:val="20"/>
        </w:rPr>
        <w:sectPr w:rsidR="00454445"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num="2" w:space="360"/>
          <w:docGrid w:linePitch="360"/>
        </w:sectPr>
      </w:pPr>
    </w:p>
    <w:p w:rsidR="004A348F" w:rsidRDefault="004A348F" w:rsidP="004A348F">
      <w:pPr>
        <w:pStyle w:val="PlainText"/>
        <w:jc w:val="both"/>
        <w:rPr>
          <w:rFonts w:ascii="Times New Roman" w:hAnsi="Times New Roman" w:cs="Times New Roman"/>
          <w:sz w:val="20"/>
          <w:szCs w:val="20"/>
        </w:rPr>
        <w:sectPr w:rsidR="004A348F"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num="2" w:space="360"/>
          <w:docGrid w:linePitch="360"/>
        </w:sectPr>
      </w:pPr>
    </w:p>
    <w:p w:rsidR="004A348F" w:rsidRPr="000623EC" w:rsidRDefault="004A348F"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factors such as demographics </w:t>
      </w:r>
      <w:r w:rsidRPr="000623EC">
        <w:rPr>
          <w:rFonts w:ascii="Times New Roman" w:hAnsi="Times New Roman" w:cs="Times New Roman"/>
          <w:sz w:val="20"/>
          <w:szCs w:val="20"/>
        </w:rPr>
        <w:t>(e.g., neighborhood div</w:t>
      </w:r>
      <w:r>
        <w:rPr>
          <w:rFonts w:ascii="Times New Roman" w:hAnsi="Times New Roman" w:cs="Times New Roman"/>
          <w:sz w:val="20"/>
          <w:szCs w:val="20"/>
        </w:rPr>
        <w:t xml:space="preserve">ersity, education) and weather </w:t>
      </w:r>
      <w:r w:rsidRPr="000623EC">
        <w:rPr>
          <w:rFonts w:ascii="Times New Roman" w:hAnsi="Times New Roman" w:cs="Times New Roman"/>
          <w:sz w:val="20"/>
          <w:szCs w:val="20"/>
        </w:rPr>
        <w:t>(e.g., temperature, rain, snow, and season) a</w:t>
      </w:r>
      <w:r>
        <w:rPr>
          <w:rFonts w:ascii="Times New Roman" w:hAnsi="Times New Roman" w:cs="Times New Roman"/>
          <w:sz w:val="20"/>
          <w:szCs w:val="20"/>
        </w:rPr>
        <w:t>lso exert a significant effect on reviews.</w:t>
      </w:r>
    </w:p>
    <w:p w:rsidR="004A348F" w:rsidRPr="000623EC" w:rsidRDefault="004A348F" w:rsidP="004A348F">
      <w:pPr>
        <w:pStyle w:val="PlainText"/>
        <w:jc w:val="both"/>
        <w:rPr>
          <w:rFonts w:ascii="Times New Roman" w:hAnsi="Times New Roman" w:cs="Times New Roman"/>
          <w:sz w:val="20"/>
          <w:szCs w:val="20"/>
        </w:rPr>
      </w:pPr>
    </w:p>
    <w:p w:rsidR="004A348F" w:rsidRPr="000623EC" w:rsidRDefault="004A348F" w:rsidP="004A348F">
      <w:pPr>
        <w:pStyle w:val="PlainText"/>
        <w:jc w:val="both"/>
        <w:rPr>
          <w:rFonts w:ascii="Times New Roman" w:hAnsi="Times New Roman" w:cs="Times New Roman"/>
          <w:sz w:val="20"/>
          <w:szCs w:val="20"/>
        </w:rPr>
      </w:pPr>
      <w:r w:rsidRPr="000623EC">
        <w:rPr>
          <w:rFonts w:ascii="Times New Roman" w:hAnsi="Times New Roman" w:cs="Times New Roman"/>
          <w:sz w:val="20"/>
          <w:szCs w:val="20"/>
        </w:rPr>
        <w:t>Certain attributes of restaurant are taken into account such as Atmosphere ambience, monetary,</w:t>
      </w:r>
      <w:r>
        <w:rPr>
          <w:rFonts w:ascii="Times New Roman" w:hAnsi="Times New Roman" w:cs="Times New Roman"/>
          <w:sz w:val="20"/>
          <w:szCs w:val="20"/>
        </w:rPr>
        <w:t xml:space="preserve"> </w:t>
      </w:r>
      <w:r w:rsidRPr="000623EC">
        <w:rPr>
          <w:rFonts w:ascii="Times New Roman" w:hAnsi="Times New Roman" w:cs="Times New Roman"/>
          <w:sz w:val="20"/>
          <w:szCs w:val="20"/>
        </w:rPr>
        <w:t>service delivery and so on and all these factors are analyzed to find the ones that influence the most in calculating performance of a restaurant and the reviews.</w:t>
      </w:r>
    </w:p>
    <w:p w:rsidR="004A348F" w:rsidRPr="000623EC" w:rsidRDefault="004A348F" w:rsidP="004A348F">
      <w:pPr>
        <w:pStyle w:val="PlainText"/>
        <w:jc w:val="both"/>
        <w:rPr>
          <w:rFonts w:ascii="Times New Roman" w:hAnsi="Times New Roman" w:cs="Times New Roman"/>
          <w:sz w:val="20"/>
          <w:szCs w:val="20"/>
        </w:rPr>
      </w:pPr>
      <w:r w:rsidRPr="000623EC">
        <w:rPr>
          <w:rFonts w:ascii="Times New Roman" w:hAnsi="Times New Roman" w:cs="Times New Roman"/>
          <w:sz w:val="20"/>
          <w:szCs w:val="20"/>
        </w:rPr>
        <w:t>A distribution of quantitative variables is then prepared that takes int</w:t>
      </w:r>
      <w:r>
        <w:rPr>
          <w:rFonts w:ascii="Times New Roman" w:hAnsi="Times New Roman" w:cs="Times New Roman"/>
          <w:sz w:val="20"/>
          <w:szCs w:val="20"/>
        </w:rPr>
        <w:t>o account the following factors</w:t>
      </w:r>
      <w:r w:rsidRPr="000623EC">
        <w:rPr>
          <w:rFonts w:ascii="Times New Roman" w:hAnsi="Times New Roman" w:cs="Times New Roman"/>
          <w:sz w:val="20"/>
          <w:szCs w:val="20"/>
        </w:rPr>
        <w:t>:</w:t>
      </w:r>
    </w:p>
    <w:p w:rsidR="004A348F" w:rsidRPr="000623EC" w:rsidRDefault="004A348F"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Restaurant Rating, Review, polarity, Demographics </w:t>
      </w:r>
      <w:r w:rsidRPr="000623EC">
        <w:rPr>
          <w:rFonts w:ascii="Times New Roman" w:hAnsi="Times New Roman" w:cs="Times New Roman"/>
          <w:sz w:val="20"/>
          <w:szCs w:val="20"/>
        </w:rPr>
        <w:t>Weather</w:t>
      </w:r>
    </w:p>
    <w:p w:rsidR="004A348F" w:rsidRPr="000623EC" w:rsidRDefault="004A348F" w:rsidP="004A348F">
      <w:pPr>
        <w:pStyle w:val="PlainText"/>
        <w:jc w:val="both"/>
        <w:rPr>
          <w:rFonts w:ascii="Times New Roman" w:hAnsi="Times New Roman" w:cs="Times New Roman"/>
          <w:sz w:val="20"/>
          <w:szCs w:val="20"/>
        </w:rPr>
      </w:pPr>
      <w:r w:rsidRPr="000623EC">
        <w:rPr>
          <w:rFonts w:ascii="Times New Roman" w:hAnsi="Times New Roman" w:cs="Times New Roman"/>
          <w:sz w:val="20"/>
          <w:szCs w:val="20"/>
        </w:rPr>
        <w:t>The next step is to model review and ratings</w:t>
      </w:r>
    </w:p>
    <w:p w:rsidR="004A348F" w:rsidRDefault="004A348F" w:rsidP="004A348F">
      <w:pPr>
        <w:pStyle w:val="PlainText"/>
        <w:jc w:val="both"/>
        <w:rPr>
          <w:rFonts w:ascii="Times New Roman" w:hAnsi="Times New Roman" w:cs="Times New Roman"/>
          <w:sz w:val="20"/>
          <w:szCs w:val="20"/>
        </w:rPr>
      </w:pPr>
      <w:r w:rsidRPr="000623EC">
        <w:rPr>
          <w:rFonts w:ascii="Times New Roman" w:hAnsi="Times New Roman" w:cs="Times New Roman"/>
          <w:sz w:val="20"/>
          <w:szCs w:val="20"/>
        </w:rPr>
        <w:t>Effect of endogenous attributes as plotted such that the conditional analysis depicts impact of such attributes on review and ratings</w:t>
      </w:r>
    </w:p>
    <w:p w:rsidR="004A348F" w:rsidRPr="00773577" w:rsidRDefault="004A348F" w:rsidP="004A348F">
      <w:pPr>
        <w:pStyle w:val="PlainText"/>
        <w:jc w:val="both"/>
        <w:rPr>
          <w:rFonts w:ascii="Times New Roman" w:hAnsi="Times New Roman" w:cs="Times New Roman"/>
          <w:sz w:val="20"/>
          <w:szCs w:val="20"/>
        </w:rPr>
      </w:pPr>
    </w:p>
    <w:p w:rsidR="004A348F" w:rsidRPr="00773577" w:rsidRDefault="004A348F"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The research done by </w:t>
      </w:r>
      <w:r w:rsidRPr="00773577">
        <w:rPr>
          <w:rFonts w:ascii="Times New Roman" w:hAnsi="Times New Roman" w:cs="Times New Roman"/>
          <w:sz w:val="20"/>
          <w:szCs w:val="20"/>
        </w:rPr>
        <w:t>Yu Zheng,Tong Liu1, Yilun Wang, Yanmin Zhu[6] pr</w:t>
      </w:r>
      <w:r>
        <w:rPr>
          <w:rFonts w:ascii="Times New Roman" w:hAnsi="Times New Roman" w:cs="Times New Roman"/>
          <w:sz w:val="20"/>
          <w:szCs w:val="20"/>
        </w:rPr>
        <w:t xml:space="preserve">esents a noise map of New York </w:t>
      </w:r>
      <w:r w:rsidRPr="00773577">
        <w:rPr>
          <w:rFonts w:ascii="Times New Roman" w:hAnsi="Times New Roman" w:cs="Times New Roman"/>
          <w:sz w:val="20"/>
          <w:szCs w:val="20"/>
        </w:rPr>
        <w:t>Ci</w:t>
      </w:r>
      <w:r>
        <w:rPr>
          <w:rFonts w:ascii="Times New Roman" w:hAnsi="Times New Roman" w:cs="Times New Roman"/>
          <w:sz w:val="20"/>
          <w:szCs w:val="20"/>
        </w:rPr>
        <w:t xml:space="preserve">ty, based on data sources: 311 </w:t>
      </w:r>
      <w:r w:rsidRPr="00773577">
        <w:rPr>
          <w:rFonts w:ascii="Times New Roman" w:hAnsi="Times New Roman" w:cs="Times New Roman"/>
          <w:sz w:val="20"/>
          <w:szCs w:val="20"/>
        </w:rPr>
        <w:t>complaint data, social m</w:t>
      </w:r>
      <w:r>
        <w:rPr>
          <w:rFonts w:ascii="Times New Roman" w:hAnsi="Times New Roman" w:cs="Times New Roman"/>
          <w:sz w:val="20"/>
          <w:szCs w:val="20"/>
        </w:rPr>
        <w:t xml:space="preserve">edia, road networks, and Point </w:t>
      </w:r>
      <w:r w:rsidRPr="00773577">
        <w:rPr>
          <w:rFonts w:ascii="Times New Roman" w:hAnsi="Times New Roman" w:cs="Times New Roman"/>
          <w:sz w:val="20"/>
          <w:szCs w:val="20"/>
        </w:rPr>
        <w:t>of Interests (POIs). The n</w:t>
      </w:r>
      <w:r>
        <w:rPr>
          <w:rFonts w:ascii="Times New Roman" w:hAnsi="Times New Roman" w:cs="Times New Roman"/>
          <w:sz w:val="20"/>
          <w:szCs w:val="20"/>
        </w:rPr>
        <w:t xml:space="preserve">oise situation of any location </w:t>
      </w:r>
      <w:r w:rsidRPr="00773577">
        <w:rPr>
          <w:rFonts w:ascii="Times New Roman" w:hAnsi="Times New Roman" w:cs="Times New Roman"/>
          <w:sz w:val="20"/>
          <w:szCs w:val="20"/>
        </w:rPr>
        <w:t>in the city, consisting of a</w:t>
      </w:r>
      <w:r>
        <w:rPr>
          <w:rFonts w:ascii="Times New Roman" w:hAnsi="Times New Roman" w:cs="Times New Roman"/>
          <w:sz w:val="20"/>
          <w:szCs w:val="20"/>
        </w:rPr>
        <w:t xml:space="preserve"> noise pollution indicator and </w:t>
      </w:r>
      <w:r w:rsidRPr="00773577">
        <w:rPr>
          <w:rFonts w:ascii="Times New Roman" w:hAnsi="Times New Roman" w:cs="Times New Roman"/>
          <w:sz w:val="20"/>
          <w:szCs w:val="20"/>
        </w:rPr>
        <w:t>a noise composition is derived.</w:t>
      </w:r>
    </w:p>
    <w:p w:rsidR="004A348F" w:rsidRPr="00773577" w:rsidRDefault="004A348F"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The output of our model is a </w:t>
      </w:r>
      <w:r w:rsidRPr="00773577">
        <w:rPr>
          <w:rFonts w:ascii="Times New Roman" w:hAnsi="Times New Roman" w:cs="Times New Roman"/>
          <w:sz w:val="20"/>
          <w:szCs w:val="20"/>
        </w:rPr>
        <w:t>fine-grained noise pollutio</w:t>
      </w:r>
      <w:r>
        <w:rPr>
          <w:rFonts w:ascii="Times New Roman" w:hAnsi="Times New Roman" w:cs="Times New Roman"/>
          <w:sz w:val="20"/>
          <w:szCs w:val="20"/>
        </w:rPr>
        <w:t xml:space="preserve">n indicator which can diagnose </w:t>
      </w:r>
      <w:r w:rsidRPr="00773577">
        <w:rPr>
          <w:rFonts w:ascii="Times New Roman" w:hAnsi="Times New Roman" w:cs="Times New Roman"/>
          <w:sz w:val="20"/>
          <w:szCs w:val="20"/>
        </w:rPr>
        <w:t>citywide noise situation in various settings.</w:t>
      </w:r>
      <w:r w:rsidRPr="00773577">
        <w:rPr>
          <w:rFonts w:ascii="Times New Roman" w:hAnsi="Times New Roman" w:cs="Times New Roman"/>
          <w:sz w:val="20"/>
          <w:szCs w:val="20"/>
        </w:rPr>
        <w:cr/>
      </w:r>
    </w:p>
    <w:p w:rsidR="004A348F" w:rsidRPr="00773577" w:rsidRDefault="004A348F" w:rsidP="004A348F">
      <w:pPr>
        <w:pStyle w:val="PlainText"/>
        <w:jc w:val="both"/>
        <w:rPr>
          <w:rFonts w:ascii="Times New Roman" w:hAnsi="Times New Roman" w:cs="Times New Roman"/>
          <w:sz w:val="20"/>
          <w:szCs w:val="20"/>
        </w:rPr>
      </w:pPr>
    </w:p>
    <w:p w:rsidR="004A348F" w:rsidRPr="00773577" w:rsidRDefault="004A348F" w:rsidP="004A348F">
      <w:pPr>
        <w:pStyle w:val="PlainText"/>
        <w:jc w:val="both"/>
        <w:rPr>
          <w:rFonts w:ascii="Times New Roman" w:hAnsi="Times New Roman" w:cs="Times New Roman"/>
          <w:sz w:val="20"/>
          <w:szCs w:val="20"/>
        </w:rPr>
      </w:pPr>
      <w:r w:rsidRPr="00773577">
        <w:rPr>
          <w:rFonts w:ascii="Times New Roman" w:hAnsi="Times New Roman" w:cs="Times New Roman"/>
          <w:sz w:val="20"/>
          <w:szCs w:val="20"/>
        </w:rPr>
        <w:t xml:space="preserve">The </w:t>
      </w:r>
      <w:r>
        <w:rPr>
          <w:rFonts w:ascii="Times New Roman" w:hAnsi="Times New Roman" w:cs="Times New Roman"/>
          <w:sz w:val="20"/>
          <w:szCs w:val="20"/>
        </w:rPr>
        <w:t xml:space="preserve">noise indicator of a region is </w:t>
      </w:r>
      <w:r w:rsidRPr="00773577">
        <w:rPr>
          <w:rFonts w:ascii="Times New Roman" w:hAnsi="Times New Roman" w:cs="Times New Roman"/>
          <w:sz w:val="20"/>
          <w:szCs w:val="20"/>
        </w:rPr>
        <w:t>denoted by the numb</w:t>
      </w:r>
      <w:r>
        <w:rPr>
          <w:rFonts w:ascii="Times New Roman" w:hAnsi="Times New Roman" w:cs="Times New Roman"/>
          <w:sz w:val="20"/>
          <w:szCs w:val="20"/>
        </w:rPr>
        <w:t xml:space="preserve">er of 311 complaints. The noise </w:t>
      </w:r>
      <w:r w:rsidRPr="00773577">
        <w:rPr>
          <w:rFonts w:ascii="Times New Roman" w:hAnsi="Times New Roman" w:cs="Times New Roman"/>
          <w:sz w:val="20"/>
          <w:szCs w:val="20"/>
        </w:rPr>
        <w:t>map is overlaid on Bin</w:t>
      </w:r>
      <w:r>
        <w:rPr>
          <w:rFonts w:ascii="Times New Roman" w:hAnsi="Times New Roman" w:cs="Times New Roman"/>
          <w:sz w:val="20"/>
          <w:szCs w:val="20"/>
        </w:rPr>
        <w:t xml:space="preserve">g Map which supports real-time </w:t>
      </w:r>
      <w:r w:rsidRPr="00773577">
        <w:rPr>
          <w:rFonts w:ascii="Times New Roman" w:hAnsi="Times New Roman" w:cs="Times New Roman"/>
          <w:sz w:val="20"/>
          <w:szCs w:val="20"/>
        </w:rPr>
        <w:t>scaling and moving. The d</w:t>
      </w:r>
      <w:r>
        <w:rPr>
          <w:rFonts w:ascii="Times New Roman" w:hAnsi="Times New Roman" w:cs="Times New Roman"/>
          <w:sz w:val="20"/>
          <w:szCs w:val="20"/>
        </w:rPr>
        <w:t xml:space="preserve">arker a region’s color </w:t>
      </w:r>
      <w:r w:rsidR="00C0474B">
        <w:rPr>
          <w:rFonts w:ascii="Times New Roman" w:hAnsi="Times New Roman" w:cs="Times New Roman"/>
          <w:sz w:val="20"/>
          <w:szCs w:val="20"/>
        </w:rPr>
        <w:t>is</w:t>
      </w:r>
      <w:r>
        <w:rPr>
          <w:rFonts w:ascii="Times New Roman" w:hAnsi="Times New Roman" w:cs="Times New Roman"/>
          <w:sz w:val="20"/>
          <w:szCs w:val="20"/>
        </w:rPr>
        <w:t xml:space="preserve"> the </w:t>
      </w:r>
      <w:r w:rsidRPr="00773577">
        <w:rPr>
          <w:rFonts w:ascii="Times New Roman" w:hAnsi="Times New Roman" w:cs="Times New Roman"/>
          <w:sz w:val="20"/>
          <w:szCs w:val="20"/>
        </w:rPr>
        <w:t>heavier noise pollution in it.</w:t>
      </w:r>
      <w:r>
        <w:rPr>
          <w:rFonts w:ascii="Times New Roman" w:hAnsi="Times New Roman" w:cs="Times New Roman"/>
          <w:sz w:val="20"/>
          <w:szCs w:val="20"/>
        </w:rPr>
        <w:t xml:space="preserve"> </w:t>
      </w:r>
      <w:r w:rsidRPr="00773577">
        <w:rPr>
          <w:rFonts w:ascii="Times New Roman" w:hAnsi="Times New Roman" w:cs="Times New Roman"/>
          <w:sz w:val="20"/>
          <w:szCs w:val="20"/>
        </w:rPr>
        <w:t>It’s composed of the components</w:t>
      </w:r>
    </w:p>
    <w:p w:rsidR="004A348F" w:rsidRDefault="004A348F"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a) Location Ranking based on inferred noise </w:t>
      </w:r>
      <w:r w:rsidRPr="00773577">
        <w:rPr>
          <w:rFonts w:ascii="Times New Roman" w:hAnsi="Times New Roman" w:cs="Times New Roman"/>
          <w:sz w:val="20"/>
          <w:szCs w:val="20"/>
        </w:rPr>
        <w:t>indicators</w:t>
      </w:r>
      <w:r>
        <w:rPr>
          <w:rFonts w:ascii="Times New Roman" w:hAnsi="Times New Roman" w:cs="Times New Roman"/>
          <w:sz w:val="20"/>
          <w:szCs w:val="20"/>
        </w:rPr>
        <w:t xml:space="preserve"> </w:t>
      </w:r>
      <w:r w:rsidRPr="00773577">
        <w:rPr>
          <w:rFonts w:ascii="Times New Roman" w:hAnsi="Times New Roman" w:cs="Times New Roman"/>
          <w:sz w:val="20"/>
          <w:szCs w:val="20"/>
        </w:rPr>
        <w:t>in various settings in a time</w:t>
      </w:r>
      <w:r>
        <w:rPr>
          <w:rFonts w:ascii="Times New Roman" w:hAnsi="Times New Roman" w:cs="Times New Roman"/>
          <w:sz w:val="20"/>
          <w:szCs w:val="20"/>
        </w:rPr>
        <w:t xml:space="preserve"> slot and in a noise category.</w:t>
      </w:r>
    </w:p>
    <w:p w:rsidR="004A348F" w:rsidRDefault="004A348F" w:rsidP="004A348F">
      <w:pPr>
        <w:pStyle w:val="PlainText"/>
        <w:jc w:val="both"/>
        <w:rPr>
          <w:rFonts w:ascii="Times New Roman" w:hAnsi="Times New Roman" w:cs="Times New Roman"/>
          <w:sz w:val="20"/>
          <w:szCs w:val="20"/>
        </w:rPr>
      </w:pPr>
      <w:r w:rsidRPr="00773577">
        <w:rPr>
          <w:rFonts w:ascii="Times New Roman" w:hAnsi="Times New Roman" w:cs="Times New Roman"/>
          <w:sz w:val="20"/>
          <w:szCs w:val="20"/>
        </w:rPr>
        <w:t>b) Noise Composition</w:t>
      </w:r>
      <w:r>
        <w:rPr>
          <w:rFonts w:ascii="Times New Roman" w:hAnsi="Times New Roman" w:cs="Times New Roman"/>
          <w:sz w:val="20"/>
          <w:szCs w:val="20"/>
        </w:rPr>
        <w:t xml:space="preserve"> </w:t>
      </w:r>
      <w:r w:rsidRPr="00773577">
        <w:rPr>
          <w:rFonts w:ascii="Times New Roman" w:hAnsi="Times New Roman" w:cs="Times New Roman"/>
          <w:sz w:val="20"/>
          <w:szCs w:val="20"/>
        </w:rPr>
        <w:t>Analysis.</w:t>
      </w:r>
      <w:r>
        <w:rPr>
          <w:rFonts w:ascii="Times New Roman" w:hAnsi="Times New Roman" w:cs="Times New Roman"/>
          <w:sz w:val="20"/>
          <w:szCs w:val="20"/>
        </w:rPr>
        <w:t xml:space="preserve"> </w:t>
      </w:r>
      <w:r w:rsidRPr="00773577">
        <w:rPr>
          <w:rFonts w:ascii="Times New Roman" w:hAnsi="Times New Roman" w:cs="Times New Roman"/>
          <w:sz w:val="20"/>
          <w:szCs w:val="20"/>
        </w:rPr>
        <w:t>It is used to dig in the noise</w:t>
      </w:r>
      <w:r>
        <w:rPr>
          <w:rFonts w:ascii="Times New Roman" w:hAnsi="Times New Roman" w:cs="Times New Roman"/>
          <w:sz w:val="20"/>
          <w:szCs w:val="20"/>
        </w:rPr>
        <w:t xml:space="preserve"> </w:t>
      </w:r>
      <w:r w:rsidRPr="00773577">
        <w:rPr>
          <w:rFonts w:ascii="Times New Roman" w:hAnsi="Times New Roman" w:cs="Times New Roman"/>
          <w:sz w:val="20"/>
          <w:szCs w:val="20"/>
        </w:rPr>
        <w:t>composition in a region and understand the main noise</w:t>
      </w:r>
      <w:r>
        <w:rPr>
          <w:rFonts w:ascii="Times New Roman" w:hAnsi="Times New Roman" w:cs="Times New Roman"/>
          <w:sz w:val="20"/>
          <w:szCs w:val="20"/>
        </w:rPr>
        <w:t xml:space="preserve"> </w:t>
      </w:r>
      <w:r w:rsidRPr="00773577">
        <w:rPr>
          <w:rFonts w:ascii="Times New Roman" w:hAnsi="Times New Roman" w:cs="Times New Roman"/>
          <w:sz w:val="20"/>
          <w:szCs w:val="20"/>
        </w:rPr>
        <w:t>categories and their distribution changing over time.</w:t>
      </w:r>
      <w:r>
        <w:rPr>
          <w:rFonts w:ascii="Times New Roman" w:hAnsi="Times New Roman" w:cs="Times New Roman"/>
          <w:sz w:val="20"/>
          <w:szCs w:val="20"/>
        </w:rPr>
        <w:t xml:space="preserve"> </w:t>
      </w:r>
      <w:r w:rsidRPr="00773577">
        <w:rPr>
          <w:rFonts w:ascii="Times New Roman" w:hAnsi="Times New Roman" w:cs="Times New Roman"/>
          <w:sz w:val="20"/>
          <w:szCs w:val="20"/>
        </w:rPr>
        <w:t>c)</w:t>
      </w:r>
      <w:r>
        <w:rPr>
          <w:rFonts w:ascii="Times New Roman" w:hAnsi="Times New Roman" w:cs="Times New Roman"/>
          <w:sz w:val="20"/>
          <w:szCs w:val="20"/>
        </w:rPr>
        <w:t xml:space="preserve"> </w:t>
      </w:r>
      <w:r w:rsidRPr="00773577">
        <w:rPr>
          <w:rFonts w:ascii="Times New Roman" w:hAnsi="Times New Roman" w:cs="Times New Roman"/>
          <w:sz w:val="20"/>
          <w:szCs w:val="20"/>
        </w:rPr>
        <w:t>Revealing the distribution of</w:t>
      </w:r>
      <w:r>
        <w:rPr>
          <w:rFonts w:ascii="Times New Roman" w:hAnsi="Times New Roman" w:cs="Times New Roman"/>
          <w:sz w:val="20"/>
          <w:szCs w:val="20"/>
        </w:rPr>
        <w:t xml:space="preserve"> </w:t>
      </w:r>
      <w:r w:rsidRPr="00773577">
        <w:rPr>
          <w:rFonts w:ascii="Times New Roman" w:hAnsi="Times New Roman" w:cs="Times New Roman"/>
          <w:sz w:val="20"/>
          <w:szCs w:val="20"/>
        </w:rPr>
        <w:t>noises over different noise categories in a location.</w:t>
      </w:r>
    </w:p>
    <w:p w:rsidR="00C00DD0" w:rsidRDefault="00C00DD0" w:rsidP="00C00DD0">
      <w:pPr>
        <w:pStyle w:val="PlainText"/>
        <w:jc w:val="both"/>
        <w:rPr>
          <w:rFonts w:ascii="Times New Roman" w:hAnsi="Times New Roman" w:cs="Times New Roman"/>
          <w:sz w:val="20"/>
          <w:szCs w:val="20"/>
        </w:rPr>
      </w:pPr>
    </w:p>
    <w:p w:rsidR="00C00DD0" w:rsidRDefault="00C00DD0" w:rsidP="00C00DD0">
      <w:pPr>
        <w:pStyle w:val="PlainText"/>
        <w:jc w:val="both"/>
        <w:rPr>
          <w:rFonts w:ascii="Times New Roman" w:hAnsi="Times New Roman" w:cs="Times New Roman"/>
          <w:noProof/>
          <w:sz w:val="20"/>
          <w:szCs w:val="20"/>
        </w:rPr>
      </w:pPr>
      <w:r w:rsidRPr="00773577">
        <w:rPr>
          <w:rFonts w:ascii="Times New Roman" w:hAnsi="Times New Roman" w:cs="Times New Roman"/>
          <w:sz w:val="20"/>
          <w:szCs w:val="20"/>
        </w:rPr>
        <w:t>The Paper is useful in our research work since it involves study and analysis of the factors that contribute most towards noise po</w:t>
      </w:r>
      <w:r>
        <w:rPr>
          <w:rFonts w:ascii="Times New Roman" w:hAnsi="Times New Roman" w:cs="Times New Roman"/>
          <w:sz w:val="20"/>
          <w:szCs w:val="20"/>
        </w:rPr>
        <w:t xml:space="preserve">llution in the city of New York. We can </w:t>
      </w:r>
      <w:r w:rsidR="008E1743">
        <w:rPr>
          <w:rFonts w:ascii="Times New Roman" w:hAnsi="Times New Roman" w:cs="Times New Roman"/>
          <w:sz w:val="20"/>
          <w:szCs w:val="20"/>
        </w:rPr>
        <w:t>learn how it works and apply to</w:t>
      </w:r>
      <w:r>
        <w:rPr>
          <w:rFonts w:ascii="Times New Roman" w:hAnsi="Times New Roman" w:cs="Times New Roman"/>
          <w:sz w:val="20"/>
          <w:szCs w:val="20"/>
        </w:rPr>
        <w:t xml:space="preserve"> the factors for the rodent problem.</w:t>
      </w:r>
    </w:p>
    <w:p w:rsidR="00C00DD0" w:rsidRDefault="00C00DD0" w:rsidP="004A348F">
      <w:pPr>
        <w:pStyle w:val="PlainText"/>
        <w:jc w:val="both"/>
        <w:rPr>
          <w:rFonts w:ascii="Times New Roman" w:hAnsi="Times New Roman" w:cs="Times New Roman"/>
          <w:sz w:val="20"/>
          <w:szCs w:val="20"/>
        </w:rPr>
      </w:pPr>
    </w:p>
    <w:p w:rsidR="00054D40" w:rsidRDefault="00054D40" w:rsidP="004A348F">
      <w:pPr>
        <w:pStyle w:val="PlainText"/>
        <w:jc w:val="both"/>
        <w:rPr>
          <w:rFonts w:ascii="Times New Roman" w:hAnsi="Times New Roman" w:cs="Times New Roman"/>
          <w:sz w:val="20"/>
          <w:szCs w:val="20"/>
        </w:rPr>
      </w:pPr>
    </w:p>
    <w:p w:rsidR="001B3308" w:rsidRDefault="00054D40" w:rsidP="005379A1">
      <w:pPr>
        <w:pStyle w:val="Heading1"/>
      </w:pPr>
      <w:r>
        <w:t>Databases.</w:t>
      </w:r>
    </w:p>
    <w:p w:rsidR="009F2DF8" w:rsidRPr="009F2DF8" w:rsidRDefault="00C03A6E" w:rsidP="009F2DF8">
      <w:pPr>
        <w:pStyle w:val="PlainText"/>
        <w:jc w:val="both"/>
        <w:rPr>
          <w:rFonts w:ascii="Times New Roman" w:hAnsi="Times New Roman" w:cs="Times New Roman"/>
          <w:sz w:val="20"/>
          <w:szCs w:val="20"/>
        </w:rPr>
      </w:pPr>
      <w:r>
        <w:rPr>
          <w:rFonts w:ascii="Times New Roman" w:hAnsi="Times New Roman" w:cs="Times New Roman"/>
          <w:sz w:val="20"/>
          <w:szCs w:val="20"/>
        </w:rPr>
        <w:t xml:space="preserve">1) </w:t>
      </w:r>
      <w:r w:rsidRPr="00A84E25">
        <w:rPr>
          <w:rFonts w:ascii="Times New Roman" w:hAnsi="Times New Roman" w:cs="Times New Roman"/>
          <w:i/>
          <w:sz w:val="20"/>
          <w:szCs w:val="20"/>
        </w:rPr>
        <w:t>311 Rodent Complaint Database</w:t>
      </w:r>
    </w:p>
    <w:p w:rsidR="004504FC" w:rsidRPr="009F2DF8" w:rsidRDefault="0074617D" w:rsidP="009F2DF8">
      <w:pPr>
        <w:pStyle w:val="PlainText"/>
        <w:jc w:val="both"/>
        <w:rPr>
          <w:rFonts w:ascii="Times New Roman" w:hAnsi="Times New Roman" w:cs="Times New Roman"/>
          <w:sz w:val="20"/>
          <w:szCs w:val="20"/>
        </w:rPr>
      </w:pPr>
      <w:r w:rsidRPr="009F2DF8">
        <w:rPr>
          <w:rFonts w:ascii="Times New Roman" w:hAnsi="Times New Roman" w:cs="Times New Roman"/>
          <w:sz w:val="20"/>
          <w:szCs w:val="20"/>
        </w:rPr>
        <w:t>Contains rodent complaints with details like timestamp of complaint, zip code, location type etc. for year 2010- Nov ’14.</w:t>
      </w:r>
    </w:p>
    <w:p w:rsidR="004504FC" w:rsidRDefault="00C03A6E" w:rsidP="009F2DF8">
      <w:pPr>
        <w:pStyle w:val="PlainText"/>
        <w:jc w:val="both"/>
        <w:rPr>
          <w:rFonts w:ascii="Times New Roman" w:hAnsi="Times New Roman" w:cs="Times New Roman"/>
          <w:sz w:val="20"/>
          <w:szCs w:val="20"/>
        </w:rPr>
      </w:pPr>
      <w:r>
        <w:rPr>
          <w:rFonts w:ascii="Times New Roman" w:hAnsi="Times New Roman" w:cs="Times New Roman"/>
          <w:sz w:val="20"/>
          <w:szCs w:val="20"/>
        </w:rPr>
        <w:t xml:space="preserve">Size: 38MB; </w:t>
      </w:r>
      <w:r w:rsidR="0074617D" w:rsidRPr="009F2DF8">
        <w:rPr>
          <w:rFonts w:ascii="Times New Roman" w:hAnsi="Times New Roman" w:cs="Times New Roman"/>
          <w:sz w:val="20"/>
          <w:szCs w:val="20"/>
        </w:rPr>
        <w:t>Format: ‘.CSV’</w:t>
      </w:r>
    </w:p>
    <w:p w:rsidR="00671EE6" w:rsidRPr="009F2DF8" w:rsidRDefault="00671EE6" w:rsidP="009F2DF8">
      <w:pPr>
        <w:pStyle w:val="PlainText"/>
        <w:jc w:val="both"/>
        <w:rPr>
          <w:rFonts w:ascii="Times New Roman" w:hAnsi="Times New Roman" w:cs="Times New Roman"/>
          <w:sz w:val="20"/>
          <w:szCs w:val="20"/>
        </w:rPr>
      </w:pPr>
    </w:p>
    <w:p w:rsidR="009F2DF8" w:rsidRPr="009F2DF8" w:rsidRDefault="00C03A6E" w:rsidP="009F2DF8">
      <w:pPr>
        <w:pStyle w:val="PlainText"/>
        <w:jc w:val="both"/>
        <w:rPr>
          <w:rFonts w:ascii="Times New Roman" w:hAnsi="Times New Roman" w:cs="Times New Roman"/>
          <w:sz w:val="20"/>
          <w:szCs w:val="20"/>
        </w:rPr>
      </w:pPr>
      <w:r>
        <w:rPr>
          <w:rFonts w:ascii="Times New Roman" w:hAnsi="Times New Roman" w:cs="Times New Roman"/>
          <w:sz w:val="20"/>
          <w:szCs w:val="20"/>
        </w:rPr>
        <w:t xml:space="preserve">2) </w:t>
      </w:r>
      <w:r w:rsidR="009F2DF8" w:rsidRPr="00A84E25">
        <w:rPr>
          <w:rFonts w:ascii="Times New Roman" w:hAnsi="Times New Roman" w:cs="Times New Roman"/>
          <w:i/>
          <w:sz w:val="20"/>
          <w:szCs w:val="20"/>
        </w:rPr>
        <w:t>31</w:t>
      </w:r>
      <w:r w:rsidRPr="00A84E25">
        <w:rPr>
          <w:rFonts w:ascii="Times New Roman" w:hAnsi="Times New Roman" w:cs="Times New Roman"/>
          <w:i/>
          <w:sz w:val="20"/>
          <w:szCs w:val="20"/>
        </w:rPr>
        <w:t>1 Sanitation Complaint Database</w:t>
      </w:r>
    </w:p>
    <w:p w:rsidR="004504FC" w:rsidRPr="009F2DF8" w:rsidRDefault="0074617D" w:rsidP="009F2DF8">
      <w:pPr>
        <w:pStyle w:val="PlainText"/>
        <w:jc w:val="both"/>
        <w:rPr>
          <w:rFonts w:ascii="Times New Roman" w:hAnsi="Times New Roman" w:cs="Times New Roman"/>
          <w:sz w:val="20"/>
          <w:szCs w:val="20"/>
        </w:rPr>
      </w:pPr>
      <w:r w:rsidRPr="009F2DF8">
        <w:rPr>
          <w:rFonts w:ascii="Times New Roman" w:hAnsi="Times New Roman" w:cs="Times New Roman"/>
          <w:sz w:val="20"/>
          <w:szCs w:val="20"/>
        </w:rPr>
        <w:t>Contains sanitation complaints having fields similar to rodent database for 2010-Nov’14.</w:t>
      </w:r>
    </w:p>
    <w:p w:rsidR="004504FC" w:rsidRDefault="00C03A6E" w:rsidP="009F2DF8">
      <w:pPr>
        <w:pStyle w:val="PlainText"/>
        <w:jc w:val="both"/>
        <w:rPr>
          <w:rFonts w:ascii="Times New Roman" w:hAnsi="Times New Roman" w:cs="Times New Roman"/>
          <w:sz w:val="20"/>
          <w:szCs w:val="20"/>
        </w:rPr>
      </w:pPr>
      <w:r>
        <w:rPr>
          <w:rFonts w:ascii="Times New Roman" w:hAnsi="Times New Roman" w:cs="Times New Roman"/>
          <w:sz w:val="20"/>
          <w:szCs w:val="20"/>
        </w:rPr>
        <w:t xml:space="preserve">Size: 41MB; </w:t>
      </w:r>
      <w:r w:rsidR="0074617D" w:rsidRPr="009F2DF8">
        <w:rPr>
          <w:rFonts w:ascii="Times New Roman" w:hAnsi="Times New Roman" w:cs="Times New Roman"/>
          <w:sz w:val="20"/>
          <w:szCs w:val="20"/>
        </w:rPr>
        <w:t>Format: ‘.CSV’</w:t>
      </w:r>
    </w:p>
    <w:p w:rsidR="00671EE6" w:rsidRPr="009F2DF8" w:rsidRDefault="00671EE6" w:rsidP="009F2DF8">
      <w:pPr>
        <w:pStyle w:val="PlainText"/>
        <w:jc w:val="both"/>
        <w:rPr>
          <w:rFonts w:ascii="Times New Roman" w:hAnsi="Times New Roman" w:cs="Times New Roman"/>
          <w:sz w:val="20"/>
          <w:szCs w:val="20"/>
        </w:rPr>
      </w:pPr>
    </w:p>
    <w:p w:rsidR="009F2DF8" w:rsidRPr="00A84E25" w:rsidRDefault="00C03A6E" w:rsidP="009F2DF8">
      <w:pPr>
        <w:pStyle w:val="PlainText"/>
        <w:jc w:val="both"/>
        <w:rPr>
          <w:rFonts w:ascii="Times New Roman" w:hAnsi="Times New Roman" w:cs="Times New Roman"/>
          <w:i/>
          <w:sz w:val="20"/>
          <w:szCs w:val="20"/>
        </w:rPr>
      </w:pPr>
      <w:r>
        <w:rPr>
          <w:rFonts w:ascii="Times New Roman" w:hAnsi="Times New Roman" w:cs="Times New Roman"/>
          <w:sz w:val="20"/>
          <w:szCs w:val="20"/>
        </w:rPr>
        <w:t xml:space="preserve">3) </w:t>
      </w:r>
      <w:r w:rsidRPr="00A84E25">
        <w:rPr>
          <w:rFonts w:ascii="Times New Roman" w:hAnsi="Times New Roman" w:cs="Times New Roman"/>
          <w:i/>
          <w:sz w:val="20"/>
          <w:szCs w:val="20"/>
        </w:rPr>
        <w:t>311 Water Leak Database</w:t>
      </w:r>
    </w:p>
    <w:p w:rsidR="004504FC" w:rsidRPr="009F2DF8" w:rsidRDefault="0074617D" w:rsidP="009F2DF8">
      <w:pPr>
        <w:pStyle w:val="PlainText"/>
        <w:jc w:val="both"/>
        <w:rPr>
          <w:rFonts w:ascii="Times New Roman" w:hAnsi="Times New Roman" w:cs="Times New Roman"/>
          <w:sz w:val="20"/>
          <w:szCs w:val="20"/>
        </w:rPr>
      </w:pPr>
      <w:r w:rsidRPr="009F2DF8">
        <w:rPr>
          <w:rFonts w:ascii="Times New Roman" w:hAnsi="Times New Roman" w:cs="Times New Roman"/>
          <w:sz w:val="20"/>
          <w:szCs w:val="20"/>
        </w:rPr>
        <w:t>Contains several water complaints like water leaking, standing water, hydrant overflow along with timestamp, zip code etc. for 2010-Nov’14.</w:t>
      </w:r>
    </w:p>
    <w:p w:rsidR="004504FC" w:rsidRDefault="00C03A6E" w:rsidP="009F2DF8">
      <w:pPr>
        <w:pStyle w:val="PlainText"/>
        <w:jc w:val="both"/>
        <w:rPr>
          <w:rFonts w:ascii="Times New Roman" w:hAnsi="Times New Roman" w:cs="Times New Roman"/>
          <w:sz w:val="20"/>
          <w:szCs w:val="20"/>
        </w:rPr>
      </w:pPr>
      <w:r>
        <w:rPr>
          <w:rFonts w:ascii="Times New Roman" w:hAnsi="Times New Roman" w:cs="Times New Roman"/>
          <w:sz w:val="20"/>
          <w:szCs w:val="20"/>
        </w:rPr>
        <w:t xml:space="preserve">Size: 30MB; </w:t>
      </w:r>
      <w:r w:rsidR="0074617D" w:rsidRPr="009F2DF8">
        <w:rPr>
          <w:rFonts w:ascii="Times New Roman" w:hAnsi="Times New Roman" w:cs="Times New Roman"/>
          <w:sz w:val="20"/>
          <w:szCs w:val="20"/>
        </w:rPr>
        <w:t>Format: ‘.CSV’</w:t>
      </w:r>
    </w:p>
    <w:p w:rsidR="00671EE6" w:rsidRDefault="00671EE6" w:rsidP="009F2DF8">
      <w:pPr>
        <w:pStyle w:val="PlainText"/>
        <w:jc w:val="both"/>
        <w:rPr>
          <w:rFonts w:ascii="Times New Roman" w:hAnsi="Times New Roman" w:cs="Times New Roman"/>
          <w:sz w:val="20"/>
          <w:szCs w:val="20"/>
        </w:rPr>
      </w:pPr>
    </w:p>
    <w:p w:rsidR="00906DA3" w:rsidRPr="00A84E25" w:rsidRDefault="00710223" w:rsidP="00906DA3">
      <w:pPr>
        <w:pStyle w:val="PlainText"/>
        <w:jc w:val="both"/>
        <w:rPr>
          <w:rFonts w:ascii="Times New Roman" w:hAnsi="Times New Roman" w:cs="Times New Roman"/>
          <w:i/>
          <w:sz w:val="20"/>
          <w:szCs w:val="20"/>
        </w:rPr>
      </w:pPr>
      <w:r>
        <w:rPr>
          <w:rFonts w:ascii="Times New Roman" w:hAnsi="Times New Roman" w:cs="Times New Roman"/>
          <w:sz w:val="20"/>
          <w:szCs w:val="20"/>
        </w:rPr>
        <w:t>4)</w:t>
      </w:r>
      <w:r w:rsidR="00A84E25">
        <w:rPr>
          <w:rFonts w:ascii="Times New Roman" w:hAnsi="Times New Roman" w:cs="Times New Roman"/>
          <w:sz w:val="20"/>
          <w:szCs w:val="20"/>
        </w:rPr>
        <w:t xml:space="preserve"> </w:t>
      </w:r>
      <w:r w:rsidRPr="00A84E25">
        <w:rPr>
          <w:rFonts w:ascii="Times New Roman" w:hAnsi="Times New Roman" w:cs="Times New Roman"/>
          <w:i/>
          <w:sz w:val="20"/>
          <w:szCs w:val="20"/>
        </w:rPr>
        <w:t>NCDC Weather Database</w:t>
      </w:r>
    </w:p>
    <w:p w:rsidR="004504FC" w:rsidRPr="00906DA3" w:rsidRDefault="0074617D" w:rsidP="00906DA3">
      <w:pPr>
        <w:pStyle w:val="PlainText"/>
        <w:jc w:val="both"/>
        <w:rPr>
          <w:rFonts w:ascii="Times New Roman" w:hAnsi="Times New Roman" w:cs="Times New Roman"/>
          <w:sz w:val="20"/>
          <w:szCs w:val="20"/>
        </w:rPr>
      </w:pPr>
      <w:r w:rsidRPr="00906DA3">
        <w:rPr>
          <w:rFonts w:ascii="Times New Roman" w:hAnsi="Times New Roman" w:cs="Times New Roman"/>
          <w:sz w:val="20"/>
          <w:szCs w:val="20"/>
        </w:rPr>
        <w:t>The National Climate Data Center (NCDC) weather database for NYC contains fields like max, min temp, rainfall, wind speeds for each day for years 2012-Nov’2014.</w:t>
      </w:r>
    </w:p>
    <w:p w:rsidR="004504FC" w:rsidRPr="00906DA3" w:rsidRDefault="00CB602B" w:rsidP="00906DA3">
      <w:pPr>
        <w:pStyle w:val="PlainText"/>
        <w:jc w:val="both"/>
        <w:rPr>
          <w:rFonts w:ascii="Times New Roman" w:hAnsi="Times New Roman" w:cs="Times New Roman"/>
          <w:sz w:val="20"/>
          <w:szCs w:val="20"/>
        </w:rPr>
      </w:pPr>
      <w:r>
        <w:rPr>
          <w:rFonts w:ascii="Times New Roman" w:hAnsi="Times New Roman" w:cs="Times New Roman"/>
          <w:sz w:val="20"/>
          <w:szCs w:val="20"/>
        </w:rPr>
        <w:t>Size</w:t>
      </w:r>
      <w:r w:rsidR="00E9621D">
        <w:rPr>
          <w:rFonts w:ascii="Times New Roman" w:hAnsi="Times New Roman" w:cs="Times New Roman"/>
          <w:sz w:val="20"/>
          <w:szCs w:val="20"/>
        </w:rPr>
        <w:t>: 1MB</w:t>
      </w:r>
      <w:r>
        <w:rPr>
          <w:rFonts w:ascii="Times New Roman" w:hAnsi="Times New Roman" w:cs="Times New Roman"/>
          <w:sz w:val="20"/>
          <w:szCs w:val="20"/>
        </w:rPr>
        <w:t xml:space="preserve">; </w:t>
      </w:r>
      <w:r w:rsidR="0074617D" w:rsidRPr="00906DA3">
        <w:rPr>
          <w:rFonts w:ascii="Times New Roman" w:hAnsi="Times New Roman" w:cs="Times New Roman"/>
          <w:sz w:val="20"/>
          <w:szCs w:val="20"/>
        </w:rPr>
        <w:t>Format: ‘.CSV’</w:t>
      </w:r>
    </w:p>
    <w:p w:rsidR="00906DA3" w:rsidRPr="009F2DF8" w:rsidRDefault="00906DA3" w:rsidP="009F2DF8">
      <w:pPr>
        <w:pStyle w:val="PlainText"/>
        <w:jc w:val="both"/>
        <w:rPr>
          <w:rFonts w:ascii="Times New Roman" w:hAnsi="Times New Roman" w:cs="Times New Roman"/>
          <w:sz w:val="20"/>
          <w:szCs w:val="20"/>
        </w:rPr>
      </w:pPr>
    </w:p>
    <w:p w:rsidR="00054D40" w:rsidRDefault="00054D40" w:rsidP="004A348F">
      <w:pPr>
        <w:pStyle w:val="PlainText"/>
        <w:jc w:val="both"/>
        <w:rPr>
          <w:rFonts w:ascii="Times New Roman" w:hAnsi="Times New Roman" w:cs="Times New Roman"/>
          <w:sz w:val="20"/>
          <w:szCs w:val="20"/>
        </w:rPr>
      </w:pPr>
    </w:p>
    <w:p w:rsidR="002D6741" w:rsidRDefault="002D6741" w:rsidP="005379A1">
      <w:pPr>
        <w:pStyle w:val="Heading1"/>
      </w:pPr>
      <w:r>
        <w:t>Design</w:t>
      </w:r>
    </w:p>
    <w:p w:rsidR="002D6741" w:rsidRDefault="002D6741" w:rsidP="004A348F">
      <w:pPr>
        <w:pStyle w:val="PlainText"/>
        <w:jc w:val="both"/>
        <w:rPr>
          <w:rFonts w:ascii="Times New Roman" w:hAnsi="Times New Roman" w:cs="Times New Roman"/>
          <w:sz w:val="20"/>
          <w:szCs w:val="20"/>
        </w:rPr>
      </w:pPr>
    </w:p>
    <w:p w:rsidR="002D6741" w:rsidRDefault="002D6741" w:rsidP="004A348F">
      <w:pPr>
        <w:pStyle w:val="PlainText"/>
        <w:jc w:val="both"/>
        <w:rPr>
          <w:rFonts w:ascii="Times New Roman" w:hAnsi="Times New Roman" w:cs="Times New Roman"/>
          <w:sz w:val="20"/>
          <w:szCs w:val="20"/>
        </w:rPr>
      </w:pPr>
      <w:r w:rsidRPr="00BE020E">
        <w:rPr>
          <w:rFonts w:ascii="Times New Roman" w:hAnsi="Times New Roman" w:cs="Times New Roman"/>
          <w:sz w:val="20"/>
          <w:szCs w:val="20"/>
          <w:u w:val="single"/>
        </w:rPr>
        <w:t>Analytic 1: Sanitation, Water leak factors</w:t>
      </w:r>
      <w:r>
        <w:rPr>
          <w:rFonts w:ascii="Times New Roman" w:hAnsi="Times New Roman" w:cs="Times New Roman"/>
          <w:sz w:val="20"/>
          <w:szCs w:val="20"/>
        </w:rPr>
        <w:t>.</w:t>
      </w:r>
    </w:p>
    <w:p w:rsidR="00A64A33" w:rsidRDefault="00A64A33" w:rsidP="004A348F">
      <w:pPr>
        <w:pStyle w:val="PlainText"/>
        <w:jc w:val="both"/>
        <w:rPr>
          <w:rFonts w:ascii="Times New Roman" w:hAnsi="Times New Roman" w:cs="Times New Roman"/>
          <w:sz w:val="20"/>
          <w:szCs w:val="20"/>
        </w:rPr>
      </w:pPr>
    </w:p>
    <w:p w:rsidR="002D6741" w:rsidRDefault="002D6741"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In this analytic, we have tried to find that </w:t>
      </w:r>
      <w:r w:rsidR="007A61D0" w:rsidRPr="007A61D0">
        <w:rPr>
          <w:rFonts w:ascii="Times New Roman" w:hAnsi="Times New Roman" w:cs="Times New Roman"/>
          <w:sz w:val="20"/>
          <w:szCs w:val="20"/>
        </w:rPr>
        <w:t>whether</w:t>
      </w:r>
      <w:r w:rsidR="007A61D0">
        <w:rPr>
          <w:rFonts w:ascii="Times New Roman" w:hAnsi="Times New Roman" w:cs="Times New Roman"/>
          <w:sz w:val="20"/>
          <w:szCs w:val="20"/>
        </w:rPr>
        <w:t xml:space="preserve"> </w:t>
      </w:r>
      <w:r>
        <w:rPr>
          <w:rFonts w:ascii="Times New Roman" w:hAnsi="Times New Roman" w:cs="Times New Roman"/>
          <w:sz w:val="20"/>
          <w:szCs w:val="20"/>
        </w:rPr>
        <w:t>for particular garbage or water leak complaint is there is an increase in the number of rodent complaints in the next seven days for a particular area in NYC.</w:t>
      </w:r>
      <w:r w:rsidR="00D75C09">
        <w:rPr>
          <w:rFonts w:ascii="Times New Roman" w:hAnsi="Times New Roman" w:cs="Times New Roman"/>
          <w:sz w:val="20"/>
          <w:szCs w:val="20"/>
        </w:rPr>
        <w:t xml:space="preserve"> The method applied to both the 311 </w:t>
      </w:r>
      <w:r w:rsidR="00E60076">
        <w:rPr>
          <w:rFonts w:ascii="Times New Roman" w:hAnsi="Times New Roman" w:cs="Times New Roman"/>
          <w:sz w:val="20"/>
          <w:szCs w:val="20"/>
        </w:rPr>
        <w:t>sanitation (</w:t>
      </w:r>
      <w:r w:rsidR="00D75C09">
        <w:rPr>
          <w:rFonts w:ascii="Times New Roman" w:hAnsi="Times New Roman" w:cs="Times New Roman"/>
          <w:sz w:val="20"/>
          <w:szCs w:val="20"/>
        </w:rPr>
        <w:t xml:space="preserve">garbage) complaints and water </w:t>
      </w:r>
      <w:r w:rsidR="00E60076">
        <w:rPr>
          <w:rFonts w:ascii="Times New Roman" w:hAnsi="Times New Roman" w:cs="Times New Roman"/>
          <w:sz w:val="20"/>
          <w:szCs w:val="20"/>
        </w:rPr>
        <w:t>leakage complaints is the s</w:t>
      </w:r>
      <w:r w:rsidR="00C20711">
        <w:rPr>
          <w:rFonts w:ascii="Times New Roman" w:hAnsi="Times New Roman" w:cs="Times New Roman"/>
          <w:sz w:val="20"/>
          <w:szCs w:val="20"/>
        </w:rPr>
        <w:t>ame. Figure</w:t>
      </w:r>
      <w:r w:rsidR="000D5587">
        <w:rPr>
          <w:rFonts w:ascii="Times New Roman" w:hAnsi="Times New Roman" w:cs="Times New Roman"/>
          <w:sz w:val="20"/>
          <w:szCs w:val="20"/>
        </w:rPr>
        <w:t xml:space="preserve">s </w:t>
      </w:r>
      <w:r w:rsidR="00C20711">
        <w:rPr>
          <w:rFonts w:ascii="Times New Roman" w:hAnsi="Times New Roman" w:cs="Times New Roman"/>
          <w:sz w:val="20"/>
          <w:szCs w:val="20"/>
        </w:rPr>
        <w:t>1</w:t>
      </w:r>
      <w:r w:rsidR="00DC1B00">
        <w:rPr>
          <w:rFonts w:ascii="Times New Roman" w:hAnsi="Times New Roman" w:cs="Times New Roman"/>
          <w:sz w:val="20"/>
          <w:szCs w:val="20"/>
        </w:rPr>
        <w:t>, 2</w:t>
      </w:r>
      <w:r w:rsidR="00C20711">
        <w:rPr>
          <w:rFonts w:ascii="Times New Roman" w:hAnsi="Times New Roman" w:cs="Times New Roman"/>
          <w:sz w:val="20"/>
          <w:szCs w:val="20"/>
        </w:rPr>
        <w:t xml:space="preserve"> </w:t>
      </w:r>
      <w:r w:rsidR="00DC1B00">
        <w:rPr>
          <w:rFonts w:ascii="Times New Roman" w:hAnsi="Times New Roman" w:cs="Times New Roman"/>
          <w:sz w:val="20"/>
          <w:szCs w:val="20"/>
        </w:rPr>
        <w:t>explain</w:t>
      </w:r>
      <w:r w:rsidR="00E60076">
        <w:rPr>
          <w:rFonts w:ascii="Times New Roman" w:hAnsi="Times New Roman" w:cs="Times New Roman"/>
          <w:sz w:val="20"/>
          <w:szCs w:val="20"/>
        </w:rPr>
        <w:t xml:space="preserve"> the steps that are taken by us in the analytic.</w:t>
      </w:r>
      <w:r w:rsidR="00C13525">
        <w:rPr>
          <w:rFonts w:ascii="Times New Roman" w:hAnsi="Times New Roman" w:cs="Times New Roman"/>
          <w:sz w:val="20"/>
          <w:szCs w:val="20"/>
        </w:rPr>
        <w:t xml:space="preserve"> </w:t>
      </w:r>
      <w:r w:rsidR="008019B8">
        <w:rPr>
          <w:rFonts w:ascii="Times New Roman" w:hAnsi="Times New Roman" w:cs="Times New Roman"/>
          <w:sz w:val="20"/>
          <w:szCs w:val="20"/>
        </w:rPr>
        <w:t xml:space="preserve">The 311 sanitation complaint and 311 rodent complaint databases are </w:t>
      </w:r>
      <w:r w:rsidR="00E572D4">
        <w:rPr>
          <w:rFonts w:ascii="Times New Roman" w:hAnsi="Times New Roman" w:cs="Times New Roman"/>
          <w:sz w:val="20"/>
          <w:szCs w:val="20"/>
        </w:rPr>
        <w:t>considered for calculating the e</w:t>
      </w:r>
      <w:r w:rsidR="008019B8">
        <w:rPr>
          <w:rFonts w:ascii="Times New Roman" w:hAnsi="Times New Roman" w:cs="Times New Roman"/>
          <w:sz w:val="20"/>
          <w:szCs w:val="20"/>
        </w:rPr>
        <w:t>ffect of sanitation on rodent complaints.</w:t>
      </w:r>
    </w:p>
    <w:p w:rsidR="000252CE" w:rsidRDefault="000252CE" w:rsidP="004A348F">
      <w:pPr>
        <w:pStyle w:val="PlainText"/>
        <w:jc w:val="both"/>
        <w:rPr>
          <w:rFonts w:ascii="Times New Roman" w:hAnsi="Times New Roman" w:cs="Times New Roman"/>
          <w:sz w:val="20"/>
          <w:szCs w:val="20"/>
        </w:rPr>
      </w:pPr>
    </w:p>
    <w:p w:rsidR="000252CE" w:rsidRDefault="00736521"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Out first step involves </w:t>
      </w:r>
      <w:r w:rsidR="000252CE">
        <w:rPr>
          <w:rFonts w:ascii="Times New Roman" w:hAnsi="Times New Roman" w:cs="Times New Roman"/>
          <w:sz w:val="20"/>
          <w:szCs w:val="20"/>
        </w:rPr>
        <w:t>cleaning up the database and to extract the</w:t>
      </w:r>
      <w:r w:rsidR="00110807">
        <w:rPr>
          <w:rFonts w:ascii="Times New Roman" w:hAnsi="Times New Roman" w:cs="Times New Roman"/>
          <w:sz w:val="20"/>
          <w:szCs w:val="20"/>
        </w:rPr>
        <w:t xml:space="preserve"> relevant fields which we have used</w:t>
      </w:r>
      <w:r w:rsidR="000252CE">
        <w:rPr>
          <w:rFonts w:ascii="Times New Roman" w:hAnsi="Times New Roman" w:cs="Times New Roman"/>
          <w:sz w:val="20"/>
          <w:szCs w:val="20"/>
        </w:rPr>
        <w:t xml:space="preserve"> for our analytic.</w:t>
      </w:r>
      <w:r w:rsidR="00054D40">
        <w:rPr>
          <w:rFonts w:ascii="Times New Roman" w:hAnsi="Times New Roman" w:cs="Times New Roman"/>
          <w:sz w:val="20"/>
          <w:szCs w:val="20"/>
        </w:rPr>
        <w:t xml:space="preserve"> After extracting the date and zipcode fields for both these complaints we ha</w:t>
      </w:r>
      <w:r w:rsidR="00831F79">
        <w:rPr>
          <w:rFonts w:ascii="Times New Roman" w:hAnsi="Times New Roman" w:cs="Times New Roman"/>
          <w:sz w:val="20"/>
          <w:szCs w:val="20"/>
        </w:rPr>
        <w:t xml:space="preserve">ve used PIG to perform a join operation to get for each sanitation date all the rodent dates </w:t>
      </w:r>
      <w:r w:rsidR="009F238E">
        <w:rPr>
          <w:rFonts w:ascii="Times New Roman" w:hAnsi="Times New Roman" w:cs="Times New Roman"/>
          <w:sz w:val="20"/>
          <w:szCs w:val="20"/>
        </w:rPr>
        <w:t xml:space="preserve">in a single </w:t>
      </w:r>
      <w:r w:rsidR="00367C15">
        <w:rPr>
          <w:rFonts w:ascii="Times New Roman" w:hAnsi="Times New Roman" w:cs="Times New Roman"/>
          <w:sz w:val="20"/>
          <w:szCs w:val="20"/>
        </w:rPr>
        <w:t>row,</w:t>
      </w:r>
      <w:r w:rsidR="009F238E">
        <w:rPr>
          <w:rFonts w:ascii="Times New Roman" w:hAnsi="Times New Roman" w:cs="Times New Roman"/>
          <w:sz w:val="20"/>
          <w:szCs w:val="20"/>
        </w:rPr>
        <w:t xml:space="preserve"> </w:t>
      </w:r>
      <w:r w:rsidR="00831F79">
        <w:rPr>
          <w:rFonts w:ascii="Times New Roman" w:hAnsi="Times New Roman" w:cs="Times New Roman"/>
          <w:sz w:val="20"/>
          <w:szCs w:val="20"/>
        </w:rPr>
        <w:t>al</w:t>
      </w:r>
      <w:r w:rsidR="00790A6C">
        <w:rPr>
          <w:rFonts w:ascii="Times New Roman" w:hAnsi="Times New Roman" w:cs="Times New Roman"/>
          <w:sz w:val="20"/>
          <w:szCs w:val="20"/>
        </w:rPr>
        <w:t>ong with the respective zipcode</w:t>
      </w:r>
      <w:r w:rsidR="00831F79">
        <w:rPr>
          <w:rFonts w:ascii="Times New Roman" w:hAnsi="Times New Roman" w:cs="Times New Roman"/>
          <w:sz w:val="20"/>
          <w:szCs w:val="20"/>
        </w:rPr>
        <w:t xml:space="preserve"> for </w:t>
      </w:r>
      <w:r w:rsidR="009F238E">
        <w:rPr>
          <w:rFonts w:ascii="Times New Roman" w:hAnsi="Times New Roman" w:cs="Times New Roman"/>
          <w:sz w:val="20"/>
          <w:szCs w:val="20"/>
        </w:rPr>
        <w:t>that sanitation</w:t>
      </w:r>
      <w:r w:rsidR="008555AC">
        <w:rPr>
          <w:rFonts w:ascii="Times New Roman" w:hAnsi="Times New Roman" w:cs="Times New Roman"/>
          <w:sz w:val="20"/>
          <w:szCs w:val="20"/>
        </w:rPr>
        <w:t xml:space="preserve"> complaint in another column.</w:t>
      </w:r>
    </w:p>
    <w:p w:rsidR="00380AB8" w:rsidRDefault="00380AB8" w:rsidP="004A348F">
      <w:pPr>
        <w:pStyle w:val="PlainText"/>
        <w:jc w:val="both"/>
        <w:rPr>
          <w:rFonts w:ascii="Times New Roman" w:hAnsi="Times New Roman" w:cs="Times New Roman"/>
          <w:sz w:val="20"/>
          <w:szCs w:val="20"/>
        </w:rPr>
      </w:pPr>
    </w:p>
    <w:p w:rsidR="00380AB8" w:rsidRDefault="00367C15"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We then feed this huge matrix of data to a </w:t>
      </w:r>
      <w:r w:rsidR="004916B9">
        <w:rPr>
          <w:rFonts w:ascii="Times New Roman" w:hAnsi="Times New Roman" w:cs="Times New Roman"/>
          <w:sz w:val="20"/>
          <w:szCs w:val="20"/>
        </w:rPr>
        <w:t>MapReduce (</w:t>
      </w:r>
      <w:r>
        <w:rPr>
          <w:rFonts w:ascii="Times New Roman" w:hAnsi="Times New Roman" w:cs="Times New Roman"/>
          <w:sz w:val="20"/>
          <w:szCs w:val="20"/>
        </w:rPr>
        <w:t>MR1</w:t>
      </w:r>
      <w:r w:rsidR="004916B9">
        <w:rPr>
          <w:rFonts w:ascii="Times New Roman" w:hAnsi="Times New Roman" w:cs="Times New Roman"/>
          <w:sz w:val="20"/>
          <w:szCs w:val="20"/>
        </w:rPr>
        <w:t xml:space="preserve">). </w:t>
      </w:r>
      <w:r w:rsidRPr="00367C15">
        <w:rPr>
          <w:rFonts w:ascii="Times New Roman" w:hAnsi="Times New Roman" w:cs="Times New Roman"/>
          <w:sz w:val="20"/>
          <w:szCs w:val="20"/>
        </w:rPr>
        <w:t>MR1</w:t>
      </w:r>
      <w:r w:rsidR="00642E66">
        <w:rPr>
          <w:rFonts w:ascii="Times New Roman" w:hAnsi="Times New Roman" w:cs="Times New Roman"/>
          <w:sz w:val="20"/>
          <w:szCs w:val="20"/>
        </w:rPr>
        <w:t xml:space="preserve">calculates, </w:t>
      </w:r>
      <w:r>
        <w:rPr>
          <w:rFonts w:ascii="Times New Roman" w:hAnsi="Times New Roman" w:cs="Times New Roman"/>
          <w:sz w:val="20"/>
          <w:szCs w:val="20"/>
        </w:rPr>
        <w:t>f</w:t>
      </w:r>
      <w:r w:rsidR="00642E66">
        <w:rPr>
          <w:rFonts w:ascii="Times New Roman" w:hAnsi="Times New Roman" w:cs="Times New Roman"/>
          <w:sz w:val="20"/>
          <w:szCs w:val="20"/>
        </w:rPr>
        <w:t xml:space="preserve">or each sanitation date, </w:t>
      </w:r>
      <w:r w:rsidR="00094E05">
        <w:rPr>
          <w:rFonts w:ascii="Times New Roman" w:hAnsi="Times New Roman" w:cs="Times New Roman"/>
          <w:sz w:val="20"/>
          <w:szCs w:val="20"/>
        </w:rPr>
        <w:t xml:space="preserve">the </w:t>
      </w:r>
      <w:r w:rsidR="00094E05" w:rsidRPr="00367C15">
        <w:rPr>
          <w:rFonts w:ascii="Times New Roman" w:hAnsi="Times New Roman" w:cs="Times New Roman"/>
          <w:sz w:val="20"/>
          <w:szCs w:val="20"/>
        </w:rPr>
        <w:t>count</w:t>
      </w:r>
      <w:r w:rsidRPr="00367C15">
        <w:rPr>
          <w:rFonts w:ascii="Times New Roman" w:hAnsi="Times New Roman" w:cs="Times New Roman"/>
          <w:sz w:val="20"/>
          <w:szCs w:val="20"/>
        </w:rPr>
        <w:t xml:space="preserve"> of no. of rodent </w:t>
      </w:r>
      <w:r w:rsidR="00033E29" w:rsidRPr="00367C15">
        <w:rPr>
          <w:rFonts w:ascii="Times New Roman" w:hAnsi="Times New Roman" w:cs="Times New Roman"/>
          <w:sz w:val="20"/>
          <w:szCs w:val="20"/>
        </w:rPr>
        <w:t>complaints, 1</w:t>
      </w:r>
      <w:r w:rsidRPr="00367C15">
        <w:rPr>
          <w:rFonts w:ascii="Times New Roman" w:hAnsi="Times New Roman" w:cs="Times New Roman"/>
          <w:sz w:val="20"/>
          <w:szCs w:val="20"/>
        </w:rPr>
        <w:t xml:space="preserve"> week </w:t>
      </w:r>
      <w:r w:rsidR="00033E29" w:rsidRPr="00367C15">
        <w:rPr>
          <w:rFonts w:ascii="Times New Roman" w:hAnsi="Times New Roman" w:cs="Times New Roman"/>
          <w:sz w:val="20"/>
          <w:szCs w:val="20"/>
        </w:rPr>
        <w:t>prior (</w:t>
      </w:r>
      <w:r w:rsidRPr="00367C15">
        <w:rPr>
          <w:rFonts w:ascii="Times New Roman" w:hAnsi="Times New Roman" w:cs="Times New Roman"/>
          <w:sz w:val="20"/>
          <w:szCs w:val="20"/>
        </w:rPr>
        <w:t>negative) and 1 week (positive</w:t>
      </w:r>
      <w:r w:rsidR="004E444C" w:rsidRPr="00367C15">
        <w:rPr>
          <w:rFonts w:ascii="Times New Roman" w:hAnsi="Times New Roman" w:cs="Times New Roman"/>
          <w:sz w:val="20"/>
          <w:szCs w:val="20"/>
        </w:rPr>
        <w:t>) after</w:t>
      </w:r>
      <w:r w:rsidRPr="00367C15">
        <w:rPr>
          <w:rFonts w:ascii="Times New Roman" w:hAnsi="Times New Roman" w:cs="Times New Roman"/>
          <w:sz w:val="20"/>
          <w:szCs w:val="20"/>
        </w:rPr>
        <w:t xml:space="preserve"> the sanitation date, along with zipcodes (area)</w:t>
      </w:r>
      <w:r w:rsidR="00094E05">
        <w:rPr>
          <w:rFonts w:ascii="Times New Roman" w:hAnsi="Times New Roman" w:cs="Times New Roman"/>
          <w:sz w:val="20"/>
          <w:szCs w:val="20"/>
        </w:rPr>
        <w:t>.</w:t>
      </w:r>
      <w:r w:rsidRPr="00367C15">
        <w:rPr>
          <w:rFonts w:ascii="Times New Roman" w:hAnsi="Times New Roman" w:cs="Times New Roman"/>
          <w:sz w:val="20"/>
          <w:szCs w:val="20"/>
        </w:rPr>
        <w:t xml:space="preserve"> </w:t>
      </w:r>
      <w:r w:rsidR="00642E66">
        <w:rPr>
          <w:rFonts w:ascii="Times New Roman" w:hAnsi="Times New Roman" w:cs="Times New Roman"/>
          <w:sz w:val="20"/>
          <w:szCs w:val="20"/>
        </w:rPr>
        <w:t xml:space="preserve"> This result has </w:t>
      </w:r>
      <w:r w:rsidR="00C034C9">
        <w:rPr>
          <w:rFonts w:ascii="Times New Roman" w:hAnsi="Times New Roman" w:cs="Times New Roman"/>
          <w:sz w:val="20"/>
          <w:szCs w:val="20"/>
        </w:rPr>
        <w:t xml:space="preserve">same </w:t>
      </w:r>
      <w:r w:rsidR="00642E66">
        <w:rPr>
          <w:rFonts w:ascii="Times New Roman" w:hAnsi="Times New Roman" w:cs="Times New Roman"/>
          <w:sz w:val="20"/>
          <w:szCs w:val="20"/>
        </w:rPr>
        <w:t>zipcodes values scattered in different rows. So to club these same zipcodes into a single row and to get the Average of no of negative and positive complaints for a particular zipcode we use another MapReduce (MR2).</w:t>
      </w:r>
      <w:r w:rsidR="00393457">
        <w:rPr>
          <w:rFonts w:ascii="Times New Roman" w:hAnsi="Times New Roman" w:cs="Times New Roman"/>
          <w:sz w:val="20"/>
          <w:szCs w:val="20"/>
        </w:rPr>
        <w:t xml:space="preserve"> The final output is that we have for a particular zipcode the average of </w:t>
      </w:r>
      <w:r w:rsidR="007F18C7">
        <w:rPr>
          <w:rFonts w:ascii="Times New Roman" w:hAnsi="Times New Roman" w:cs="Times New Roman"/>
          <w:sz w:val="20"/>
          <w:szCs w:val="20"/>
        </w:rPr>
        <w:t xml:space="preserve">number of rodent complaints that the </w:t>
      </w:r>
      <w:r w:rsidR="004916B9">
        <w:rPr>
          <w:rFonts w:ascii="Times New Roman" w:hAnsi="Times New Roman" w:cs="Times New Roman"/>
          <w:sz w:val="20"/>
          <w:szCs w:val="20"/>
        </w:rPr>
        <w:t>zipcode (</w:t>
      </w:r>
      <w:r w:rsidR="007F18C7">
        <w:rPr>
          <w:rFonts w:ascii="Times New Roman" w:hAnsi="Times New Roman" w:cs="Times New Roman"/>
          <w:sz w:val="20"/>
          <w:szCs w:val="20"/>
        </w:rPr>
        <w:t>area) gets after a complaint for a sanitation problem has been made.</w:t>
      </w:r>
      <w:r w:rsidR="000C6C0D">
        <w:rPr>
          <w:rFonts w:ascii="Times New Roman" w:hAnsi="Times New Roman" w:cs="Times New Roman"/>
          <w:sz w:val="20"/>
          <w:szCs w:val="20"/>
        </w:rPr>
        <w:t xml:space="preserve"> This average is done on a </w:t>
      </w:r>
      <w:r w:rsidR="00A110B9">
        <w:rPr>
          <w:rFonts w:ascii="Times New Roman" w:hAnsi="Times New Roman" w:cs="Times New Roman"/>
          <w:sz w:val="20"/>
          <w:szCs w:val="20"/>
        </w:rPr>
        <w:t xml:space="preserve">data </w:t>
      </w:r>
      <w:r w:rsidR="00AE52DF">
        <w:rPr>
          <w:rFonts w:ascii="Times New Roman" w:hAnsi="Times New Roman" w:cs="Times New Roman"/>
          <w:sz w:val="20"/>
          <w:szCs w:val="20"/>
        </w:rPr>
        <w:t>of 5</w:t>
      </w:r>
      <w:r w:rsidR="000C6C0D">
        <w:rPr>
          <w:rFonts w:ascii="Times New Roman" w:hAnsi="Times New Roman" w:cs="Times New Roman"/>
          <w:sz w:val="20"/>
          <w:szCs w:val="20"/>
        </w:rPr>
        <w:t xml:space="preserve"> years, so we have very accurate measure of the average positive and negative values.</w:t>
      </w:r>
    </w:p>
    <w:p w:rsidR="00885D03" w:rsidRDefault="00885D03" w:rsidP="004A348F">
      <w:pPr>
        <w:pStyle w:val="PlainText"/>
        <w:jc w:val="both"/>
        <w:rPr>
          <w:rFonts w:ascii="Times New Roman" w:hAnsi="Times New Roman" w:cs="Times New Roman"/>
          <w:sz w:val="20"/>
          <w:szCs w:val="20"/>
        </w:rPr>
      </w:pPr>
    </w:p>
    <w:p w:rsidR="008F0A4A" w:rsidRDefault="008F0A4A" w:rsidP="004A348F">
      <w:pPr>
        <w:pStyle w:val="PlainText"/>
        <w:jc w:val="both"/>
        <w:rPr>
          <w:rFonts w:ascii="Times New Roman" w:hAnsi="Times New Roman" w:cs="Times New Roman"/>
          <w:sz w:val="20"/>
          <w:szCs w:val="20"/>
        </w:rPr>
        <w:sectPr w:rsidR="008F0A4A"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num="2" w:space="360"/>
          <w:docGrid w:linePitch="360"/>
        </w:sectPr>
      </w:pPr>
    </w:p>
    <w:p w:rsidR="008F0A4A" w:rsidRDefault="008F0A4A" w:rsidP="004A348F">
      <w:pPr>
        <w:pStyle w:val="PlainText"/>
        <w:jc w:val="both"/>
        <w:rPr>
          <w:rFonts w:ascii="Times New Roman" w:hAnsi="Times New Roman" w:cs="Times New Roman"/>
          <w:sz w:val="20"/>
          <w:szCs w:val="20"/>
        </w:rPr>
      </w:pPr>
      <w:r>
        <w:rPr>
          <w:noProof/>
        </w:rPr>
        <w:drawing>
          <wp:anchor distT="0" distB="0" distL="114300" distR="114300" simplePos="0" relativeHeight="251658240" behindDoc="0" locked="0" layoutInCell="1" allowOverlap="1">
            <wp:simplePos x="0" y="0"/>
            <wp:positionH relativeFrom="column">
              <wp:posOffset>433705</wp:posOffset>
            </wp:positionH>
            <wp:positionV relativeFrom="paragraph">
              <wp:posOffset>-57150</wp:posOffset>
            </wp:positionV>
            <wp:extent cx="5934075" cy="2781300"/>
            <wp:effectExtent l="19050" t="0" r="952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4075" cy="2781300"/>
                    </a:xfrm>
                    <a:prstGeom prst="rect">
                      <a:avLst/>
                    </a:prstGeom>
                    <a:noFill/>
                    <a:ln w="9525">
                      <a:noFill/>
                      <a:miter lim="800000"/>
                      <a:headEnd/>
                      <a:tailEnd/>
                    </a:ln>
                  </pic:spPr>
                </pic:pic>
              </a:graphicData>
            </a:graphic>
          </wp:anchor>
        </w:drawing>
      </w:r>
      <w:r w:rsidR="00413B68">
        <w:rPr>
          <w:rFonts w:ascii="Times New Roman" w:hAnsi="Times New Roman" w:cs="Times New Roman"/>
          <w:sz w:val="20"/>
          <w:szCs w:val="20"/>
        </w:rPr>
        <w:br w:type="textWrapping" w:clear="all"/>
      </w:r>
    </w:p>
    <w:p w:rsidR="008F0A4A" w:rsidRDefault="003F5A69" w:rsidP="00B86C2E">
      <w:pPr>
        <w:pStyle w:val="PlainText"/>
        <w:jc w:val="center"/>
        <w:rPr>
          <w:rFonts w:ascii="Times New Roman" w:hAnsi="Times New Roman" w:cs="Times New Roman"/>
          <w:sz w:val="20"/>
          <w:szCs w:val="20"/>
        </w:rPr>
      </w:pPr>
      <w:r w:rsidRPr="003F5A69">
        <w:rPr>
          <w:rFonts w:ascii="Times New Roman" w:hAnsi="Times New Roman" w:cs="Times New Roman"/>
          <w:sz w:val="20"/>
          <w:szCs w:val="20"/>
        </w:rPr>
        <w:t>Figure 1: Sanitation/Water leak</w:t>
      </w:r>
    </w:p>
    <w:p w:rsidR="00FB6319" w:rsidRDefault="00FB6319" w:rsidP="004A348F">
      <w:pPr>
        <w:pStyle w:val="PlainText"/>
        <w:jc w:val="both"/>
        <w:rPr>
          <w:rFonts w:ascii="Times New Roman" w:hAnsi="Times New Roman" w:cs="Times New Roman"/>
          <w:sz w:val="20"/>
          <w:szCs w:val="20"/>
        </w:rPr>
      </w:pPr>
    </w:p>
    <w:p w:rsidR="009A566F" w:rsidRDefault="009A566F" w:rsidP="004A348F">
      <w:pPr>
        <w:pStyle w:val="PlainText"/>
        <w:jc w:val="both"/>
        <w:rPr>
          <w:rFonts w:ascii="Times New Roman" w:hAnsi="Times New Roman" w:cs="Times New Roman"/>
          <w:sz w:val="20"/>
          <w:szCs w:val="20"/>
        </w:rPr>
      </w:pPr>
    </w:p>
    <w:p w:rsidR="00F950D7" w:rsidRDefault="009A566F" w:rsidP="000C47C3">
      <w:pPr>
        <w:pStyle w:val="PlainText"/>
        <w:jc w:val="center"/>
        <w:rPr>
          <w:rFonts w:ascii="Times New Roman" w:hAnsi="Times New Roman" w:cs="Times New Roman"/>
          <w:sz w:val="20"/>
          <w:szCs w:val="20"/>
        </w:rPr>
      </w:pPr>
      <w:r>
        <w:rPr>
          <w:noProof/>
        </w:rPr>
        <w:drawing>
          <wp:inline distT="0" distB="0" distL="0" distR="0">
            <wp:extent cx="5667375" cy="2066925"/>
            <wp:effectExtent l="38100" t="57150" r="12382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667375"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1F9B" w:rsidRDefault="003D1F9B" w:rsidP="00905780">
      <w:pPr>
        <w:pStyle w:val="PlainText"/>
        <w:jc w:val="center"/>
        <w:rPr>
          <w:rFonts w:ascii="Times New Roman" w:hAnsi="Times New Roman" w:cs="Times New Roman"/>
          <w:sz w:val="20"/>
          <w:szCs w:val="20"/>
        </w:rPr>
      </w:pPr>
      <w:r w:rsidRPr="003D1F9B">
        <w:rPr>
          <w:rFonts w:ascii="Times New Roman" w:hAnsi="Times New Roman" w:cs="Times New Roman"/>
          <w:sz w:val="20"/>
          <w:szCs w:val="20"/>
        </w:rPr>
        <w:t>Figure 2: Input and Outputs in each Stage using Cloudera VMware</w:t>
      </w:r>
      <w:r>
        <w:rPr>
          <w:rFonts w:ascii="Times New Roman" w:hAnsi="Times New Roman" w:cs="Times New Roman"/>
          <w:sz w:val="20"/>
          <w:szCs w:val="20"/>
        </w:rPr>
        <w:t>.</w:t>
      </w:r>
    </w:p>
    <w:p w:rsidR="001173F3" w:rsidRDefault="001173F3" w:rsidP="004A348F">
      <w:pPr>
        <w:pStyle w:val="PlainText"/>
        <w:jc w:val="both"/>
        <w:rPr>
          <w:rFonts w:ascii="Times New Roman" w:hAnsi="Times New Roman" w:cs="Times New Roman"/>
          <w:sz w:val="20"/>
          <w:szCs w:val="20"/>
        </w:rPr>
      </w:pPr>
    </w:p>
    <w:p w:rsidR="001173F3" w:rsidRDefault="001173F3" w:rsidP="004A348F">
      <w:pPr>
        <w:pStyle w:val="PlainText"/>
        <w:jc w:val="both"/>
        <w:rPr>
          <w:rFonts w:ascii="Times New Roman" w:hAnsi="Times New Roman" w:cs="Times New Roman"/>
          <w:sz w:val="20"/>
          <w:szCs w:val="20"/>
        </w:rPr>
        <w:sectPr w:rsidR="001173F3"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space="360"/>
          <w:docGrid w:linePitch="360"/>
        </w:sectPr>
      </w:pPr>
    </w:p>
    <w:p w:rsidR="00885D03" w:rsidRDefault="00885D03"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We then </w:t>
      </w:r>
      <w:r w:rsidR="00672D82">
        <w:rPr>
          <w:rFonts w:ascii="Times New Roman" w:hAnsi="Times New Roman" w:cs="Times New Roman"/>
          <w:sz w:val="20"/>
          <w:szCs w:val="20"/>
        </w:rPr>
        <w:t>calculate</w:t>
      </w:r>
      <w:r>
        <w:rPr>
          <w:rFonts w:ascii="Times New Roman" w:hAnsi="Times New Roman" w:cs="Times New Roman"/>
          <w:sz w:val="20"/>
          <w:szCs w:val="20"/>
        </w:rPr>
        <w:t xml:space="preserve"> the difference in the positive and negative values and try to check for the places where the positive value is more. We then analyze our results.</w:t>
      </w:r>
      <w:r w:rsidR="00B63B44">
        <w:rPr>
          <w:rFonts w:ascii="Times New Roman" w:hAnsi="Times New Roman" w:cs="Times New Roman"/>
          <w:sz w:val="20"/>
          <w:szCs w:val="20"/>
        </w:rPr>
        <w:t xml:space="preserve"> </w:t>
      </w:r>
    </w:p>
    <w:p w:rsidR="00B63B44" w:rsidRDefault="00B63B44" w:rsidP="004A348F">
      <w:pPr>
        <w:pStyle w:val="PlainText"/>
        <w:jc w:val="both"/>
        <w:rPr>
          <w:rFonts w:ascii="Times New Roman" w:hAnsi="Times New Roman" w:cs="Times New Roman"/>
          <w:sz w:val="20"/>
          <w:szCs w:val="20"/>
        </w:rPr>
      </w:pPr>
    </w:p>
    <w:p w:rsidR="00B63B44" w:rsidRDefault="00B63B44" w:rsidP="004A348F">
      <w:pPr>
        <w:pStyle w:val="PlainText"/>
        <w:jc w:val="both"/>
        <w:rPr>
          <w:rFonts w:ascii="Times New Roman" w:hAnsi="Times New Roman" w:cs="Times New Roman"/>
          <w:sz w:val="20"/>
          <w:szCs w:val="20"/>
        </w:rPr>
      </w:pPr>
      <w:r>
        <w:rPr>
          <w:rFonts w:ascii="Times New Roman" w:hAnsi="Times New Roman" w:cs="Times New Roman"/>
          <w:sz w:val="20"/>
          <w:szCs w:val="20"/>
        </w:rPr>
        <w:t>The same method is applied to the water leakag</w:t>
      </w:r>
      <w:r w:rsidR="00E12D2F">
        <w:rPr>
          <w:rFonts w:ascii="Times New Roman" w:hAnsi="Times New Roman" w:cs="Times New Roman"/>
          <w:sz w:val="20"/>
          <w:szCs w:val="20"/>
        </w:rPr>
        <w:t>e and rodent databases. The results for the same are given below in the results section.</w:t>
      </w:r>
    </w:p>
    <w:p w:rsidR="00151BC0" w:rsidRDefault="00151BC0" w:rsidP="004A348F">
      <w:pPr>
        <w:pStyle w:val="PlainText"/>
        <w:jc w:val="both"/>
        <w:rPr>
          <w:rFonts w:ascii="Times New Roman" w:hAnsi="Times New Roman" w:cs="Times New Roman"/>
          <w:sz w:val="20"/>
          <w:szCs w:val="20"/>
        </w:rPr>
      </w:pPr>
    </w:p>
    <w:p w:rsidR="00151BC0" w:rsidRPr="001C39BB" w:rsidRDefault="00151BC0" w:rsidP="004A348F">
      <w:pPr>
        <w:pStyle w:val="PlainText"/>
        <w:jc w:val="both"/>
        <w:rPr>
          <w:rFonts w:ascii="Times New Roman" w:hAnsi="Times New Roman" w:cs="Times New Roman"/>
          <w:sz w:val="20"/>
          <w:szCs w:val="20"/>
          <w:u w:val="single"/>
        </w:rPr>
      </w:pPr>
      <w:r w:rsidRPr="001C39BB">
        <w:rPr>
          <w:rFonts w:ascii="Times New Roman" w:hAnsi="Times New Roman" w:cs="Times New Roman"/>
          <w:sz w:val="20"/>
          <w:szCs w:val="20"/>
          <w:u w:val="single"/>
        </w:rPr>
        <w:t>Analytic 2: Weather affecting Rodent Complaints.</w:t>
      </w:r>
    </w:p>
    <w:p w:rsidR="001C39BB" w:rsidRDefault="001C39BB" w:rsidP="004A348F">
      <w:pPr>
        <w:pStyle w:val="PlainText"/>
        <w:jc w:val="both"/>
        <w:rPr>
          <w:rFonts w:ascii="Times New Roman" w:hAnsi="Times New Roman" w:cs="Times New Roman"/>
          <w:sz w:val="20"/>
          <w:szCs w:val="20"/>
        </w:rPr>
      </w:pPr>
    </w:p>
    <w:p w:rsidR="00151BC0" w:rsidRDefault="00F90E5C"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 Figure 3. explains the design and the steps of this analytic. In this we are trying to find the relation between the temperature and the rodent complaints. We are trying to figure out for which temperature range the rodent complaints is maximum i.e. to also say that for which temperature range the rodents population is the most. This is assuming that more the number of complaints more is the rodent </w:t>
      </w:r>
      <w:r w:rsidR="004916B9">
        <w:rPr>
          <w:rFonts w:ascii="Times New Roman" w:hAnsi="Times New Roman" w:cs="Times New Roman"/>
          <w:sz w:val="20"/>
          <w:szCs w:val="20"/>
        </w:rPr>
        <w:t>population</w:t>
      </w:r>
      <w:r>
        <w:rPr>
          <w:rFonts w:ascii="Times New Roman" w:hAnsi="Times New Roman" w:cs="Times New Roman"/>
          <w:sz w:val="20"/>
          <w:szCs w:val="20"/>
        </w:rPr>
        <w:t xml:space="preserve"> in that season.</w:t>
      </w:r>
    </w:p>
    <w:p w:rsidR="00564105" w:rsidRDefault="00564105" w:rsidP="004A348F">
      <w:pPr>
        <w:pStyle w:val="PlainText"/>
        <w:jc w:val="both"/>
        <w:rPr>
          <w:rFonts w:ascii="Times New Roman" w:hAnsi="Times New Roman" w:cs="Times New Roman"/>
          <w:sz w:val="20"/>
          <w:szCs w:val="20"/>
        </w:rPr>
      </w:pPr>
    </w:p>
    <w:p w:rsidR="00564105" w:rsidRDefault="00814BFD"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In this </w:t>
      </w:r>
      <w:r w:rsidR="004916B9">
        <w:rPr>
          <w:rFonts w:ascii="Times New Roman" w:hAnsi="Times New Roman" w:cs="Times New Roman"/>
          <w:sz w:val="20"/>
          <w:szCs w:val="20"/>
        </w:rPr>
        <w:t>analytic</w:t>
      </w:r>
      <w:r>
        <w:rPr>
          <w:rFonts w:ascii="Times New Roman" w:hAnsi="Times New Roman" w:cs="Times New Roman"/>
          <w:sz w:val="20"/>
          <w:szCs w:val="20"/>
        </w:rPr>
        <w:t xml:space="preserve"> our first step is to normalize the databases. </w:t>
      </w:r>
      <w:r w:rsidR="004916B9">
        <w:rPr>
          <w:rFonts w:ascii="Times New Roman" w:hAnsi="Times New Roman" w:cs="Times New Roman"/>
          <w:sz w:val="20"/>
          <w:szCs w:val="20"/>
        </w:rPr>
        <w:t>Formatting</w:t>
      </w:r>
      <w:r>
        <w:rPr>
          <w:rFonts w:ascii="Times New Roman" w:hAnsi="Times New Roman" w:cs="Times New Roman"/>
          <w:sz w:val="20"/>
          <w:szCs w:val="20"/>
        </w:rPr>
        <w:t xml:space="preserve"> the date in both these data sets is </w:t>
      </w:r>
      <w:r w:rsidR="004916B9">
        <w:rPr>
          <w:rFonts w:ascii="Times New Roman" w:hAnsi="Times New Roman" w:cs="Times New Roman"/>
          <w:sz w:val="20"/>
          <w:szCs w:val="20"/>
        </w:rPr>
        <w:t>also</w:t>
      </w:r>
      <w:r>
        <w:rPr>
          <w:rFonts w:ascii="Times New Roman" w:hAnsi="Times New Roman" w:cs="Times New Roman"/>
          <w:sz w:val="20"/>
          <w:szCs w:val="20"/>
        </w:rPr>
        <w:t xml:space="preserve"> done. For that part we have used MapReduce for the rodent database. Then we have replaced the individual temperatures in the weather set by 5 </w:t>
      </w:r>
      <w:r>
        <w:rPr>
          <w:rFonts w:ascii="Constantia" w:hAnsi="Constantia" w:cs="Times New Roman"/>
          <w:sz w:val="20"/>
          <w:szCs w:val="20"/>
        </w:rPr>
        <w:t>⁰</w:t>
      </w:r>
      <w:r>
        <w:rPr>
          <w:rFonts w:ascii="Times New Roman" w:hAnsi="Times New Roman" w:cs="Times New Roman"/>
          <w:sz w:val="20"/>
          <w:szCs w:val="20"/>
        </w:rPr>
        <w:t xml:space="preserve">C </w:t>
      </w:r>
      <w:r w:rsidR="00DC538B">
        <w:rPr>
          <w:rFonts w:ascii="Times New Roman" w:hAnsi="Times New Roman" w:cs="Times New Roman"/>
          <w:sz w:val="20"/>
          <w:szCs w:val="20"/>
        </w:rPr>
        <w:t>temperature intervals. So now for example a temperature 6</w:t>
      </w:r>
      <w:r w:rsidR="00DC538B">
        <w:rPr>
          <w:rFonts w:ascii="Constantia" w:hAnsi="Constantia" w:cs="Times New Roman"/>
          <w:sz w:val="20"/>
          <w:szCs w:val="20"/>
        </w:rPr>
        <w:t>⁰</w:t>
      </w:r>
      <w:r w:rsidR="00DC538B">
        <w:rPr>
          <w:rFonts w:ascii="Times New Roman" w:hAnsi="Times New Roman" w:cs="Times New Roman"/>
          <w:sz w:val="20"/>
          <w:szCs w:val="20"/>
        </w:rPr>
        <w:t xml:space="preserve">C lies in 5-10 </w:t>
      </w:r>
      <w:r w:rsidR="004916B9">
        <w:rPr>
          <w:rFonts w:ascii="Times New Roman" w:hAnsi="Times New Roman" w:cs="Times New Roman"/>
          <w:sz w:val="20"/>
          <w:szCs w:val="20"/>
        </w:rPr>
        <w:t>temperature</w:t>
      </w:r>
      <w:r w:rsidR="00DC538B">
        <w:rPr>
          <w:rFonts w:ascii="Times New Roman" w:hAnsi="Times New Roman" w:cs="Times New Roman"/>
          <w:sz w:val="20"/>
          <w:szCs w:val="20"/>
        </w:rPr>
        <w:t xml:space="preserve"> range.</w:t>
      </w:r>
    </w:p>
    <w:p w:rsidR="008D62EC" w:rsidRDefault="008D62EC" w:rsidP="004A348F">
      <w:pPr>
        <w:pStyle w:val="PlainText"/>
        <w:jc w:val="both"/>
        <w:rPr>
          <w:rFonts w:ascii="Times New Roman" w:hAnsi="Times New Roman" w:cs="Times New Roman"/>
          <w:sz w:val="20"/>
          <w:szCs w:val="20"/>
        </w:rPr>
      </w:pPr>
    </w:p>
    <w:p w:rsidR="00FC2AB5" w:rsidRDefault="008D62EC" w:rsidP="004A348F">
      <w:pPr>
        <w:pStyle w:val="PlainText"/>
        <w:jc w:val="both"/>
        <w:rPr>
          <w:rFonts w:ascii="Times New Roman" w:hAnsi="Times New Roman" w:cs="Times New Roman"/>
          <w:sz w:val="20"/>
          <w:szCs w:val="20"/>
        </w:rPr>
      </w:pPr>
      <w:r>
        <w:rPr>
          <w:rFonts w:ascii="Times New Roman" w:hAnsi="Times New Roman" w:cs="Times New Roman"/>
          <w:sz w:val="20"/>
          <w:szCs w:val="20"/>
        </w:rPr>
        <w:t xml:space="preserve">Now the next step is to use PIG to join these datasets so that for each date in rodent complaints we have its respective </w:t>
      </w:r>
      <w:r w:rsidR="004916B9">
        <w:rPr>
          <w:rFonts w:ascii="Times New Roman" w:hAnsi="Times New Roman" w:cs="Times New Roman"/>
          <w:sz w:val="20"/>
          <w:szCs w:val="20"/>
        </w:rPr>
        <w:t>temperature</w:t>
      </w:r>
      <w:r>
        <w:rPr>
          <w:rFonts w:ascii="Times New Roman" w:hAnsi="Times New Roman" w:cs="Times New Roman"/>
          <w:sz w:val="20"/>
          <w:szCs w:val="20"/>
        </w:rPr>
        <w:t xml:space="preserve"> range value.</w:t>
      </w:r>
      <w:r w:rsidR="00FC2AB5">
        <w:rPr>
          <w:rFonts w:ascii="Times New Roman" w:hAnsi="Times New Roman" w:cs="Times New Roman"/>
          <w:sz w:val="20"/>
          <w:szCs w:val="20"/>
        </w:rPr>
        <w:t xml:space="preserve"> Using MapReduce we then aggregate the rodent complaints based on the temperature ranges. Finally we get the number of rodent complaints for each temperature range. </w:t>
      </w:r>
      <w:r w:rsidR="005822FD">
        <w:rPr>
          <w:rFonts w:ascii="Times New Roman" w:hAnsi="Times New Roman" w:cs="Times New Roman"/>
          <w:sz w:val="20"/>
          <w:szCs w:val="20"/>
        </w:rPr>
        <w:t>We have</w:t>
      </w:r>
      <w:r w:rsidR="00FC2AB5">
        <w:rPr>
          <w:rFonts w:ascii="Times New Roman" w:hAnsi="Times New Roman" w:cs="Times New Roman"/>
          <w:sz w:val="20"/>
          <w:szCs w:val="20"/>
        </w:rPr>
        <w:t xml:space="preserve"> analyzed these findings in the result section.</w:t>
      </w:r>
    </w:p>
    <w:p w:rsidR="00B40BDD" w:rsidRDefault="00B40BDD" w:rsidP="004A348F">
      <w:pPr>
        <w:pStyle w:val="PlainText"/>
        <w:jc w:val="both"/>
        <w:rPr>
          <w:rFonts w:ascii="Times New Roman" w:hAnsi="Times New Roman" w:cs="Times New Roman"/>
          <w:sz w:val="20"/>
          <w:szCs w:val="20"/>
        </w:rPr>
      </w:pPr>
    </w:p>
    <w:p w:rsidR="00B40BDD" w:rsidRDefault="00B40BDD" w:rsidP="004A348F">
      <w:pPr>
        <w:pStyle w:val="PlainText"/>
        <w:jc w:val="both"/>
        <w:rPr>
          <w:rFonts w:ascii="Times New Roman" w:hAnsi="Times New Roman" w:cs="Times New Roman"/>
          <w:sz w:val="20"/>
          <w:szCs w:val="20"/>
        </w:rPr>
      </w:pPr>
    </w:p>
    <w:p w:rsidR="00B40BDD" w:rsidRDefault="00B40BDD" w:rsidP="004A348F">
      <w:pPr>
        <w:pStyle w:val="PlainText"/>
        <w:jc w:val="both"/>
        <w:rPr>
          <w:rFonts w:ascii="Times New Roman" w:hAnsi="Times New Roman" w:cs="Times New Roman"/>
          <w:sz w:val="20"/>
          <w:szCs w:val="20"/>
        </w:rPr>
      </w:pPr>
    </w:p>
    <w:p w:rsidR="00FC6C5E" w:rsidRDefault="00FC6C5E" w:rsidP="004A348F">
      <w:pPr>
        <w:pStyle w:val="PlainText"/>
        <w:jc w:val="both"/>
        <w:rPr>
          <w:noProof/>
        </w:rPr>
        <w:sectPr w:rsidR="00FC6C5E"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num="2" w:space="360"/>
          <w:docGrid w:linePitch="360"/>
        </w:sectPr>
      </w:pPr>
    </w:p>
    <w:p w:rsidR="00FC6C5E" w:rsidRDefault="00FC6C5E" w:rsidP="004A348F">
      <w:pPr>
        <w:pStyle w:val="PlainText"/>
        <w:jc w:val="both"/>
        <w:rPr>
          <w:rFonts w:ascii="Times New Roman" w:hAnsi="Times New Roman" w:cs="Times New Roman"/>
          <w:sz w:val="20"/>
          <w:szCs w:val="20"/>
        </w:rPr>
      </w:pPr>
      <w:r w:rsidRPr="00FC6C5E">
        <w:rPr>
          <w:noProof/>
        </w:rPr>
        <w:drawing>
          <wp:inline distT="0" distB="0" distL="0" distR="0">
            <wp:extent cx="6467475" cy="2408185"/>
            <wp:effectExtent l="19050" t="0" r="9525"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467475" cy="2408185"/>
                    </a:xfrm>
                    <a:prstGeom prst="rect">
                      <a:avLst/>
                    </a:prstGeom>
                    <a:noFill/>
                    <a:ln w="9525">
                      <a:noFill/>
                      <a:miter lim="800000"/>
                      <a:headEnd/>
                      <a:tailEnd/>
                    </a:ln>
                  </pic:spPr>
                </pic:pic>
              </a:graphicData>
            </a:graphic>
          </wp:inline>
        </w:drawing>
      </w:r>
    </w:p>
    <w:p w:rsidR="00FC6C5E" w:rsidRDefault="00B5539E" w:rsidP="00B5539E">
      <w:pPr>
        <w:pStyle w:val="PlainText"/>
        <w:jc w:val="center"/>
        <w:rPr>
          <w:rFonts w:ascii="Times New Roman" w:hAnsi="Times New Roman" w:cs="Times New Roman"/>
          <w:sz w:val="20"/>
          <w:szCs w:val="20"/>
        </w:rPr>
      </w:pPr>
      <w:r>
        <w:rPr>
          <w:rFonts w:ascii="Times New Roman" w:hAnsi="Times New Roman" w:cs="Times New Roman"/>
          <w:sz w:val="20"/>
          <w:szCs w:val="20"/>
        </w:rPr>
        <w:t xml:space="preserve">Figure 3: Weather </w:t>
      </w:r>
      <w:r w:rsidRPr="00B5539E">
        <w:rPr>
          <w:rFonts w:ascii="Times New Roman" w:hAnsi="Times New Roman" w:cs="Times New Roman"/>
          <w:sz w:val="20"/>
          <w:szCs w:val="20"/>
        </w:rPr>
        <w:t>Analytic</w:t>
      </w:r>
    </w:p>
    <w:p w:rsidR="00B5539E" w:rsidRDefault="00B5539E" w:rsidP="00B5539E">
      <w:pPr>
        <w:pStyle w:val="PlainText"/>
        <w:jc w:val="center"/>
        <w:rPr>
          <w:rFonts w:ascii="Times New Roman" w:hAnsi="Times New Roman" w:cs="Times New Roman"/>
          <w:sz w:val="20"/>
          <w:szCs w:val="20"/>
        </w:rPr>
      </w:pPr>
    </w:p>
    <w:p w:rsidR="00B5539E" w:rsidRDefault="00B5539E" w:rsidP="00B5539E">
      <w:pPr>
        <w:pStyle w:val="PlainText"/>
        <w:jc w:val="center"/>
        <w:rPr>
          <w:rFonts w:ascii="Times New Roman" w:hAnsi="Times New Roman" w:cs="Times New Roman"/>
          <w:sz w:val="20"/>
          <w:szCs w:val="20"/>
        </w:rPr>
        <w:sectPr w:rsidR="00B5539E"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space="360"/>
          <w:docGrid w:linePitch="360"/>
        </w:sectPr>
      </w:pPr>
    </w:p>
    <w:p w:rsidR="00431DE8" w:rsidRDefault="00431DE8" w:rsidP="00431DE8">
      <w:pPr>
        <w:pStyle w:val="PlainText"/>
        <w:jc w:val="both"/>
        <w:rPr>
          <w:rFonts w:ascii="Times New Roman" w:hAnsi="Times New Roman" w:cs="Times New Roman"/>
          <w:sz w:val="20"/>
          <w:szCs w:val="20"/>
          <w:u w:val="single"/>
        </w:rPr>
      </w:pPr>
      <w:r w:rsidRPr="00112B5E">
        <w:rPr>
          <w:rFonts w:ascii="Times New Roman" w:hAnsi="Times New Roman" w:cs="Times New Roman"/>
          <w:sz w:val="20"/>
          <w:szCs w:val="20"/>
          <w:u w:val="single"/>
        </w:rPr>
        <w:t>Analytic 3: Estimation of Rodent Population</w:t>
      </w:r>
      <w:r w:rsidR="009034B0">
        <w:rPr>
          <w:rFonts w:ascii="Times New Roman" w:hAnsi="Times New Roman" w:cs="Times New Roman"/>
          <w:sz w:val="20"/>
          <w:szCs w:val="20"/>
          <w:u w:val="single"/>
        </w:rPr>
        <w:t>:</w:t>
      </w:r>
    </w:p>
    <w:p w:rsidR="004504FC" w:rsidRPr="009322AE" w:rsidRDefault="009322AE" w:rsidP="009322AE">
      <w:pPr>
        <w:pStyle w:val="PlainText"/>
        <w:jc w:val="both"/>
        <w:rPr>
          <w:rFonts w:ascii="Times New Roman" w:hAnsi="Times New Roman" w:cs="Times New Roman"/>
          <w:sz w:val="20"/>
          <w:szCs w:val="20"/>
        </w:rPr>
      </w:pPr>
      <w:r>
        <w:rPr>
          <w:rFonts w:ascii="Times New Roman" w:hAnsi="Times New Roman" w:cs="Times New Roman"/>
          <w:sz w:val="20"/>
          <w:szCs w:val="20"/>
        </w:rPr>
        <w:t xml:space="preserve">Figure 4: </w:t>
      </w:r>
      <w:r w:rsidR="00CF06F2">
        <w:rPr>
          <w:rFonts w:ascii="Times New Roman" w:hAnsi="Times New Roman" w:cs="Times New Roman"/>
          <w:sz w:val="20"/>
          <w:szCs w:val="20"/>
        </w:rPr>
        <w:t>depicts</w:t>
      </w:r>
      <w:r>
        <w:rPr>
          <w:rFonts w:ascii="Times New Roman" w:hAnsi="Times New Roman" w:cs="Times New Roman"/>
          <w:sz w:val="20"/>
          <w:szCs w:val="20"/>
        </w:rPr>
        <w:t xml:space="preserve"> the steps of this analytic. </w:t>
      </w:r>
      <w:r w:rsidR="00636E74">
        <w:rPr>
          <w:rFonts w:ascii="Times New Roman" w:hAnsi="Times New Roman" w:cs="Times New Roman"/>
          <w:sz w:val="20"/>
          <w:szCs w:val="20"/>
        </w:rPr>
        <w:t>The diagram is simple and self explanatory</w:t>
      </w:r>
      <w:r w:rsidR="008B4E80">
        <w:rPr>
          <w:rFonts w:ascii="Times New Roman" w:hAnsi="Times New Roman" w:cs="Times New Roman"/>
          <w:sz w:val="20"/>
          <w:szCs w:val="20"/>
        </w:rPr>
        <w:t>.</w:t>
      </w:r>
      <w:r w:rsidR="00A35A85">
        <w:rPr>
          <w:rFonts w:ascii="Times New Roman" w:hAnsi="Times New Roman" w:cs="Times New Roman"/>
          <w:sz w:val="20"/>
          <w:szCs w:val="20"/>
        </w:rPr>
        <w:t xml:space="preserve"> </w:t>
      </w:r>
      <w:r w:rsidR="0074617D" w:rsidRPr="009322AE">
        <w:rPr>
          <w:rFonts w:ascii="Times New Roman" w:hAnsi="Times New Roman" w:cs="Times New Roman"/>
          <w:sz w:val="20"/>
          <w:szCs w:val="20"/>
        </w:rPr>
        <w:t>Scientific studies have shown that life expectancy of a rodent is 1 year in a city.</w:t>
      </w:r>
      <w:r w:rsidR="00680B97">
        <w:rPr>
          <w:rFonts w:ascii="Times New Roman" w:hAnsi="Times New Roman" w:cs="Times New Roman"/>
          <w:sz w:val="20"/>
          <w:szCs w:val="20"/>
        </w:rPr>
        <w:t xml:space="preserve"> </w:t>
      </w:r>
      <w:r w:rsidR="0074617D" w:rsidRPr="009322AE">
        <w:rPr>
          <w:rFonts w:ascii="Times New Roman" w:hAnsi="Times New Roman" w:cs="Times New Roman"/>
          <w:sz w:val="20"/>
          <w:szCs w:val="20"/>
        </w:rPr>
        <w:t>Hence</w:t>
      </w:r>
      <w:r>
        <w:rPr>
          <w:rFonts w:ascii="Times New Roman" w:hAnsi="Times New Roman" w:cs="Times New Roman"/>
          <w:sz w:val="20"/>
          <w:szCs w:val="20"/>
        </w:rPr>
        <w:t xml:space="preserve"> we </w:t>
      </w:r>
      <w:r w:rsidR="00723BD1">
        <w:rPr>
          <w:rFonts w:ascii="Times New Roman" w:hAnsi="Times New Roman" w:cs="Times New Roman"/>
          <w:sz w:val="20"/>
          <w:szCs w:val="20"/>
        </w:rPr>
        <w:t xml:space="preserve">have the </w:t>
      </w:r>
      <w:r>
        <w:rPr>
          <w:rFonts w:ascii="Times New Roman" w:hAnsi="Times New Roman" w:cs="Times New Roman"/>
          <w:sz w:val="20"/>
          <w:szCs w:val="20"/>
        </w:rPr>
        <w:t xml:space="preserve">found Average </w:t>
      </w:r>
      <w:r w:rsidR="00CA7E2C">
        <w:rPr>
          <w:rFonts w:ascii="Times New Roman" w:hAnsi="Times New Roman" w:cs="Times New Roman"/>
          <w:sz w:val="20"/>
          <w:szCs w:val="20"/>
        </w:rPr>
        <w:t xml:space="preserve">number </w:t>
      </w:r>
      <w:r w:rsidR="00474E06">
        <w:rPr>
          <w:rFonts w:ascii="Times New Roman" w:hAnsi="Times New Roman" w:cs="Times New Roman"/>
          <w:sz w:val="20"/>
          <w:szCs w:val="20"/>
        </w:rPr>
        <w:t>of rodent</w:t>
      </w:r>
      <w:r w:rsidR="0074617D" w:rsidRPr="009322AE">
        <w:rPr>
          <w:rFonts w:ascii="Times New Roman" w:hAnsi="Times New Roman" w:cs="Times New Roman"/>
          <w:sz w:val="20"/>
          <w:szCs w:val="20"/>
        </w:rPr>
        <w:t xml:space="preserve"> complaints for 1 year</w:t>
      </w:r>
      <w:r>
        <w:rPr>
          <w:rFonts w:ascii="Times New Roman" w:hAnsi="Times New Roman" w:cs="Times New Roman"/>
          <w:sz w:val="20"/>
          <w:szCs w:val="20"/>
        </w:rPr>
        <w:t>.</w:t>
      </w:r>
      <w:r w:rsidR="0046731A">
        <w:rPr>
          <w:rFonts w:ascii="Times New Roman" w:hAnsi="Times New Roman" w:cs="Times New Roman"/>
          <w:sz w:val="20"/>
          <w:szCs w:val="20"/>
        </w:rPr>
        <w:t xml:space="preserve"> </w:t>
      </w:r>
      <w:r w:rsidR="0074617D" w:rsidRPr="009322AE">
        <w:rPr>
          <w:rFonts w:ascii="Times New Roman" w:hAnsi="Times New Roman" w:cs="Times New Roman"/>
          <w:sz w:val="20"/>
          <w:szCs w:val="20"/>
        </w:rPr>
        <w:t>Taking the big overestimation-each rodent call represents each entire colony (on an avg. rodents live in a colony of 40-50)</w:t>
      </w:r>
      <w:r w:rsidR="00136B26">
        <w:rPr>
          <w:rFonts w:ascii="Times New Roman" w:hAnsi="Times New Roman" w:cs="Times New Roman"/>
          <w:sz w:val="20"/>
          <w:szCs w:val="20"/>
        </w:rPr>
        <w:t xml:space="preserve"> we have multip</w:t>
      </w:r>
      <w:r w:rsidR="00612BD8">
        <w:rPr>
          <w:rFonts w:ascii="Times New Roman" w:hAnsi="Times New Roman" w:cs="Times New Roman"/>
          <w:sz w:val="20"/>
          <w:szCs w:val="20"/>
        </w:rPr>
        <w:t>li</w:t>
      </w:r>
      <w:r w:rsidR="00136B26">
        <w:rPr>
          <w:rFonts w:ascii="Times New Roman" w:hAnsi="Times New Roman" w:cs="Times New Roman"/>
          <w:sz w:val="20"/>
          <w:szCs w:val="20"/>
        </w:rPr>
        <w:t>ed the result of the code with 50. Please check the results section for analysis.</w:t>
      </w:r>
    </w:p>
    <w:p w:rsidR="009034B0" w:rsidRPr="009322AE" w:rsidRDefault="009034B0" w:rsidP="00431DE8">
      <w:pPr>
        <w:pStyle w:val="PlainText"/>
        <w:jc w:val="both"/>
        <w:rPr>
          <w:rFonts w:ascii="Times New Roman" w:hAnsi="Times New Roman" w:cs="Times New Roman"/>
          <w:sz w:val="20"/>
          <w:szCs w:val="20"/>
        </w:rPr>
      </w:pPr>
    </w:p>
    <w:p w:rsidR="00151F76" w:rsidRDefault="00431DE8" w:rsidP="00431DE8">
      <w:pPr>
        <w:pStyle w:val="PlainText"/>
        <w:jc w:val="both"/>
        <w:rPr>
          <w:rFonts w:ascii="Times New Roman" w:hAnsi="Times New Roman" w:cs="Times New Roman"/>
          <w:sz w:val="20"/>
          <w:szCs w:val="20"/>
        </w:rPr>
      </w:pPr>
      <w:r w:rsidRPr="00431DE8">
        <w:rPr>
          <w:rFonts w:ascii="Times New Roman" w:hAnsi="Times New Roman" w:cs="Times New Roman"/>
          <w:sz w:val="20"/>
          <w:szCs w:val="20"/>
        </w:rPr>
        <w:t xml:space="preserve"> </w:t>
      </w:r>
      <w:r w:rsidR="00CE19F4">
        <w:rPr>
          <w:noProof/>
        </w:rPr>
        <w:drawing>
          <wp:inline distT="0" distB="0" distL="0" distR="0">
            <wp:extent cx="3233033" cy="2655736"/>
            <wp:effectExtent l="19050" t="0" r="546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3235150" cy="2657475"/>
                    </a:xfrm>
                    <a:prstGeom prst="rect">
                      <a:avLst/>
                    </a:prstGeom>
                    <a:noFill/>
                    <a:ln w="9525">
                      <a:noFill/>
                      <a:miter lim="800000"/>
                      <a:headEnd/>
                      <a:tailEnd/>
                    </a:ln>
                  </pic:spPr>
                </pic:pic>
              </a:graphicData>
            </a:graphic>
          </wp:inline>
        </w:drawing>
      </w:r>
      <w:r w:rsidR="00CE19F4">
        <w:rPr>
          <w:rFonts w:ascii="Times New Roman" w:hAnsi="Times New Roman" w:cs="Times New Roman"/>
          <w:sz w:val="20"/>
          <w:szCs w:val="20"/>
        </w:rPr>
        <w:t xml:space="preserve"> </w:t>
      </w:r>
    </w:p>
    <w:p w:rsidR="009A0336" w:rsidRDefault="00151F76" w:rsidP="0085187F">
      <w:pPr>
        <w:pStyle w:val="PlainText"/>
        <w:jc w:val="center"/>
        <w:rPr>
          <w:rFonts w:ascii="Times New Roman" w:hAnsi="Times New Roman" w:cs="Times New Roman"/>
          <w:sz w:val="20"/>
          <w:szCs w:val="20"/>
        </w:rPr>
      </w:pPr>
      <w:r>
        <w:rPr>
          <w:rFonts w:ascii="Times New Roman" w:hAnsi="Times New Roman" w:cs="Times New Roman"/>
          <w:sz w:val="20"/>
          <w:szCs w:val="20"/>
        </w:rPr>
        <w:t>Figure4: Rodent Population Estimation</w:t>
      </w:r>
    </w:p>
    <w:p w:rsidR="003815E9" w:rsidRDefault="003815E9" w:rsidP="0085187F">
      <w:pPr>
        <w:pStyle w:val="PlainText"/>
        <w:jc w:val="center"/>
        <w:rPr>
          <w:rFonts w:ascii="Times New Roman" w:hAnsi="Times New Roman" w:cs="Times New Roman"/>
          <w:sz w:val="20"/>
          <w:szCs w:val="20"/>
        </w:rPr>
      </w:pPr>
    </w:p>
    <w:p w:rsidR="003815E9" w:rsidRDefault="003815E9" w:rsidP="0085187F">
      <w:pPr>
        <w:pStyle w:val="PlainText"/>
        <w:jc w:val="center"/>
        <w:rPr>
          <w:rFonts w:ascii="Times New Roman" w:hAnsi="Times New Roman" w:cs="Times New Roman"/>
          <w:sz w:val="20"/>
          <w:szCs w:val="20"/>
        </w:rPr>
      </w:pPr>
    </w:p>
    <w:p w:rsidR="003815E9" w:rsidRDefault="003815E9" w:rsidP="0085187F">
      <w:pPr>
        <w:pStyle w:val="PlainText"/>
        <w:jc w:val="center"/>
        <w:rPr>
          <w:rFonts w:ascii="Times New Roman" w:hAnsi="Times New Roman" w:cs="Times New Roman"/>
          <w:sz w:val="20"/>
          <w:szCs w:val="20"/>
        </w:rPr>
      </w:pPr>
    </w:p>
    <w:p w:rsidR="003815E9" w:rsidRDefault="003815E9" w:rsidP="0085187F">
      <w:pPr>
        <w:pStyle w:val="PlainText"/>
        <w:jc w:val="center"/>
        <w:rPr>
          <w:rFonts w:ascii="Times New Roman" w:hAnsi="Times New Roman" w:cs="Times New Roman"/>
          <w:sz w:val="20"/>
          <w:szCs w:val="20"/>
        </w:rPr>
      </w:pPr>
    </w:p>
    <w:p w:rsidR="003815E9" w:rsidRDefault="003815E9" w:rsidP="0085187F">
      <w:pPr>
        <w:pStyle w:val="PlainText"/>
        <w:jc w:val="center"/>
        <w:rPr>
          <w:rFonts w:ascii="Times New Roman" w:hAnsi="Times New Roman" w:cs="Times New Roman"/>
          <w:sz w:val="20"/>
          <w:szCs w:val="20"/>
        </w:rPr>
      </w:pPr>
    </w:p>
    <w:p w:rsidR="003815E9" w:rsidRDefault="003815E9" w:rsidP="0085187F">
      <w:pPr>
        <w:pStyle w:val="PlainText"/>
        <w:jc w:val="center"/>
        <w:rPr>
          <w:rFonts w:ascii="Times New Roman" w:hAnsi="Times New Roman" w:cs="Times New Roman"/>
          <w:sz w:val="20"/>
          <w:szCs w:val="20"/>
        </w:rPr>
      </w:pPr>
    </w:p>
    <w:p w:rsidR="00AD4F97" w:rsidRDefault="00AD4F97" w:rsidP="00BB348B">
      <w:pPr>
        <w:pStyle w:val="PlainText"/>
      </w:pPr>
    </w:p>
    <w:p w:rsidR="0085013F" w:rsidRDefault="0085013F" w:rsidP="007D6021">
      <w:pPr>
        <w:pStyle w:val="Heading1"/>
      </w:pPr>
      <w:r>
        <w:t>Results</w:t>
      </w:r>
    </w:p>
    <w:p w:rsidR="000C759B" w:rsidRDefault="000C759B" w:rsidP="00045D62">
      <w:pPr>
        <w:pStyle w:val="BodyText"/>
      </w:pPr>
    </w:p>
    <w:p w:rsidR="00922C59" w:rsidRDefault="00922C59" w:rsidP="00922C59">
      <w:pPr>
        <w:pStyle w:val="PlainText"/>
        <w:jc w:val="both"/>
        <w:rPr>
          <w:rFonts w:ascii="Times New Roman" w:hAnsi="Times New Roman" w:cs="Times New Roman"/>
          <w:sz w:val="20"/>
          <w:szCs w:val="20"/>
        </w:rPr>
      </w:pPr>
      <w:r w:rsidRPr="00513C47">
        <w:rPr>
          <w:rFonts w:ascii="Times New Roman" w:hAnsi="Times New Roman" w:cs="Times New Roman"/>
          <w:sz w:val="20"/>
          <w:szCs w:val="20"/>
          <w:u w:val="single"/>
        </w:rPr>
        <w:t>Analytic 1: Sanitation, Water leak factors Results</w:t>
      </w:r>
      <w:r>
        <w:rPr>
          <w:rFonts w:ascii="Times New Roman" w:hAnsi="Times New Roman" w:cs="Times New Roman"/>
          <w:sz w:val="20"/>
          <w:szCs w:val="20"/>
        </w:rPr>
        <w:t>.</w:t>
      </w:r>
    </w:p>
    <w:p w:rsidR="00922C59" w:rsidRDefault="00922C59" w:rsidP="00922C59">
      <w:pPr>
        <w:pStyle w:val="PlainText"/>
        <w:jc w:val="both"/>
        <w:rPr>
          <w:rFonts w:ascii="Times New Roman" w:hAnsi="Times New Roman" w:cs="Times New Roman"/>
          <w:sz w:val="20"/>
          <w:szCs w:val="20"/>
        </w:rPr>
      </w:pPr>
    </w:p>
    <w:p w:rsidR="00674543" w:rsidRDefault="00A63067" w:rsidP="00922C59">
      <w:pPr>
        <w:pStyle w:val="PlainText"/>
        <w:jc w:val="both"/>
        <w:rPr>
          <w:rFonts w:ascii="Times New Roman" w:hAnsi="Times New Roman" w:cs="Times New Roman"/>
          <w:sz w:val="20"/>
          <w:szCs w:val="20"/>
        </w:rPr>
      </w:pPr>
      <w:r>
        <w:rPr>
          <w:noProof/>
        </w:rPr>
        <w:drawing>
          <wp:inline distT="0" distB="0" distL="0" distR="0">
            <wp:extent cx="3086100" cy="20574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086100" cy="2057400"/>
                    </a:xfrm>
                    <a:prstGeom prst="rect">
                      <a:avLst/>
                    </a:prstGeom>
                    <a:noFill/>
                    <a:ln w="9525">
                      <a:noFill/>
                      <a:miter lim="800000"/>
                      <a:headEnd/>
                      <a:tailEnd/>
                    </a:ln>
                  </pic:spPr>
                </pic:pic>
              </a:graphicData>
            </a:graphic>
          </wp:inline>
        </w:drawing>
      </w:r>
    </w:p>
    <w:p w:rsidR="00674543" w:rsidRDefault="00674543" w:rsidP="0085187F">
      <w:pPr>
        <w:pStyle w:val="PlainText"/>
        <w:jc w:val="center"/>
        <w:rPr>
          <w:rFonts w:ascii="Times New Roman" w:hAnsi="Times New Roman" w:cs="Times New Roman"/>
          <w:sz w:val="20"/>
          <w:szCs w:val="20"/>
        </w:rPr>
      </w:pPr>
      <w:r>
        <w:rPr>
          <w:rFonts w:ascii="Times New Roman" w:hAnsi="Times New Roman" w:cs="Times New Roman"/>
          <w:sz w:val="20"/>
          <w:szCs w:val="20"/>
        </w:rPr>
        <w:t>Figure 5.</w:t>
      </w:r>
      <w:r w:rsidR="00EC37A7">
        <w:rPr>
          <w:rFonts w:ascii="Times New Roman" w:hAnsi="Times New Roman" w:cs="Times New Roman"/>
          <w:sz w:val="20"/>
          <w:szCs w:val="20"/>
        </w:rPr>
        <w:t xml:space="preserve"> Sanitation</w:t>
      </w:r>
    </w:p>
    <w:p w:rsidR="00674543" w:rsidRDefault="00674543" w:rsidP="00922C59">
      <w:pPr>
        <w:pStyle w:val="PlainText"/>
        <w:jc w:val="both"/>
        <w:rPr>
          <w:rFonts w:ascii="Times New Roman" w:hAnsi="Times New Roman" w:cs="Times New Roman"/>
          <w:sz w:val="20"/>
          <w:szCs w:val="20"/>
        </w:rPr>
      </w:pPr>
    </w:p>
    <w:p w:rsidR="00674543" w:rsidRDefault="00674543" w:rsidP="00922C59">
      <w:pPr>
        <w:pStyle w:val="PlainText"/>
        <w:jc w:val="both"/>
        <w:rPr>
          <w:rFonts w:ascii="Times New Roman" w:hAnsi="Times New Roman" w:cs="Times New Roman"/>
          <w:sz w:val="20"/>
          <w:szCs w:val="20"/>
        </w:rPr>
      </w:pPr>
      <w:r>
        <w:rPr>
          <w:noProof/>
        </w:rPr>
        <w:drawing>
          <wp:inline distT="0" distB="0" distL="0" distR="0">
            <wp:extent cx="3086100" cy="23145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086100" cy="2314575"/>
                    </a:xfrm>
                    <a:prstGeom prst="rect">
                      <a:avLst/>
                    </a:prstGeom>
                    <a:noFill/>
                    <a:ln w="9525">
                      <a:noFill/>
                      <a:miter lim="800000"/>
                      <a:headEnd/>
                      <a:tailEnd/>
                    </a:ln>
                  </pic:spPr>
                </pic:pic>
              </a:graphicData>
            </a:graphic>
          </wp:inline>
        </w:drawing>
      </w:r>
    </w:p>
    <w:p w:rsidR="00674543" w:rsidRDefault="00674543" w:rsidP="0085187F">
      <w:pPr>
        <w:pStyle w:val="PlainText"/>
        <w:jc w:val="center"/>
        <w:rPr>
          <w:rFonts w:ascii="Times New Roman" w:hAnsi="Times New Roman" w:cs="Times New Roman"/>
          <w:sz w:val="20"/>
          <w:szCs w:val="20"/>
        </w:rPr>
      </w:pPr>
      <w:r>
        <w:rPr>
          <w:rFonts w:ascii="Times New Roman" w:hAnsi="Times New Roman" w:cs="Times New Roman"/>
          <w:sz w:val="20"/>
          <w:szCs w:val="20"/>
        </w:rPr>
        <w:t>Figure 6.</w:t>
      </w:r>
      <w:r w:rsidR="0005366E">
        <w:rPr>
          <w:rFonts w:ascii="Times New Roman" w:hAnsi="Times New Roman" w:cs="Times New Roman"/>
          <w:sz w:val="20"/>
          <w:szCs w:val="20"/>
        </w:rPr>
        <w:t xml:space="preserve"> Sanitation</w:t>
      </w:r>
    </w:p>
    <w:p w:rsidR="00BC49ED" w:rsidRDefault="00BC49ED" w:rsidP="00922C59">
      <w:pPr>
        <w:pStyle w:val="PlainText"/>
        <w:jc w:val="both"/>
        <w:rPr>
          <w:rFonts w:ascii="Times New Roman" w:hAnsi="Times New Roman" w:cs="Times New Roman"/>
          <w:sz w:val="20"/>
          <w:szCs w:val="20"/>
        </w:rPr>
      </w:pPr>
    </w:p>
    <w:p w:rsidR="00BC49ED" w:rsidRDefault="00BC49ED" w:rsidP="00922C59">
      <w:pPr>
        <w:pStyle w:val="PlainText"/>
        <w:jc w:val="both"/>
        <w:rPr>
          <w:rFonts w:ascii="Times New Roman" w:hAnsi="Times New Roman" w:cs="Times New Roman"/>
          <w:sz w:val="20"/>
          <w:szCs w:val="20"/>
        </w:rPr>
      </w:pPr>
      <w:r>
        <w:rPr>
          <w:noProof/>
        </w:rPr>
        <w:drawing>
          <wp:inline distT="0" distB="0" distL="0" distR="0">
            <wp:extent cx="3086100" cy="18573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3086100" cy="1857375"/>
                    </a:xfrm>
                    <a:prstGeom prst="rect">
                      <a:avLst/>
                    </a:prstGeom>
                    <a:noFill/>
                    <a:ln w="9525">
                      <a:noFill/>
                      <a:miter lim="800000"/>
                      <a:headEnd/>
                      <a:tailEnd/>
                    </a:ln>
                  </pic:spPr>
                </pic:pic>
              </a:graphicData>
            </a:graphic>
          </wp:inline>
        </w:drawing>
      </w:r>
    </w:p>
    <w:p w:rsidR="00BC49ED" w:rsidRDefault="00BC49ED" w:rsidP="00922C59">
      <w:pPr>
        <w:pStyle w:val="PlainText"/>
        <w:jc w:val="both"/>
        <w:rPr>
          <w:rFonts w:ascii="Times New Roman" w:hAnsi="Times New Roman" w:cs="Times New Roman"/>
          <w:sz w:val="20"/>
          <w:szCs w:val="20"/>
        </w:rPr>
      </w:pPr>
      <w:r>
        <w:rPr>
          <w:rFonts w:ascii="Times New Roman" w:hAnsi="Times New Roman" w:cs="Times New Roman"/>
          <w:sz w:val="20"/>
          <w:szCs w:val="20"/>
        </w:rPr>
        <w:t>Figure 7. Water leak</w:t>
      </w:r>
    </w:p>
    <w:p w:rsidR="00674543" w:rsidRDefault="00674543" w:rsidP="00922C59">
      <w:pPr>
        <w:pStyle w:val="PlainText"/>
        <w:jc w:val="both"/>
        <w:rPr>
          <w:rFonts w:ascii="Times New Roman" w:hAnsi="Times New Roman" w:cs="Times New Roman"/>
          <w:sz w:val="20"/>
          <w:szCs w:val="20"/>
        </w:rPr>
      </w:pPr>
    </w:p>
    <w:p w:rsidR="00EF37C5" w:rsidRDefault="00EF37C5" w:rsidP="00922C59">
      <w:pPr>
        <w:pStyle w:val="PlainText"/>
        <w:jc w:val="both"/>
        <w:rPr>
          <w:rFonts w:ascii="Times New Roman" w:hAnsi="Times New Roman" w:cs="Times New Roman"/>
          <w:sz w:val="20"/>
          <w:szCs w:val="20"/>
        </w:rPr>
      </w:pPr>
      <w:r>
        <w:rPr>
          <w:noProof/>
        </w:rPr>
        <w:drawing>
          <wp:inline distT="0" distB="0" distL="0" distR="0">
            <wp:extent cx="2971800" cy="21431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2971800" cy="2143125"/>
                    </a:xfrm>
                    <a:prstGeom prst="rect">
                      <a:avLst/>
                    </a:prstGeom>
                    <a:noFill/>
                    <a:ln w="9525">
                      <a:noFill/>
                      <a:miter lim="800000"/>
                      <a:headEnd/>
                      <a:tailEnd/>
                    </a:ln>
                  </pic:spPr>
                </pic:pic>
              </a:graphicData>
            </a:graphic>
          </wp:inline>
        </w:drawing>
      </w:r>
    </w:p>
    <w:p w:rsidR="00EF37C5" w:rsidRDefault="00EF37C5" w:rsidP="00922C59">
      <w:pPr>
        <w:pStyle w:val="PlainText"/>
        <w:jc w:val="both"/>
        <w:rPr>
          <w:rFonts w:ascii="Times New Roman" w:hAnsi="Times New Roman" w:cs="Times New Roman"/>
          <w:sz w:val="20"/>
          <w:szCs w:val="20"/>
        </w:rPr>
      </w:pPr>
      <w:r>
        <w:rPr>
          <w:rFonts w:ascii="Times New Roman" w:hAnsi="Times New Roman" w:cs="Times New Roman"/>
          <w:sz w:val="20"/>
          <w:szCs w:val="20"/>
        </w:rPr>
        <w:t>Figure 8. Water leak</w:t>
      </w:r>
    </w:p>
    <w:p w:rsidR="00EF37C5" w:rsidRDefault="00EF37C5" w:rsidP="00922C59">
      <w:pPr>
        <w:pStyle w:val="PlainText"/>
        <w:jc w:val="both"/>
        <w:rPr>
          <w:rFonts w:ascii="Times New Roman" w:hAnsi="Times New Roman" w:cs="Times New Roman"/>
          <w:sz w:val="20"/>
          <w:szCs w:val="20"/>
        </w:rPr>
      </w:pPr>
    </w:p>
    <w:p w:rsidR="00253DB3" w:rsidRDefault="00253DB3" w:rsidP="00922C59">
      <w:pPr>
        <w:pStyle w:val="PlainText"/>
        <w:jc w:val="both"/>
        <w:rPr>
          <w:rFonts w:ascii="Times New Roman" w:hAnsi="Times New Roman" w:cs="Times New Roman"/>
          <w:sz w:val="20"/>
          <w:szCs w:val="20"/>
        </w:rPr>
      </w:pPr>
      <w:r>
        <w:rPr>
          <w:noProof/>
        </w:rPr>
        <w:drawing>
          <wp:inline distT="0" distB="0" distL="0" distR="0">
            <wp:extent cx="2895600" cy="26384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2895600" cy="2638425"/>
                    </a:xfrm>
                    <a:prstGeom prst="rect">
                      <a:avLst/>
                    </a:prstGeom>
                    <a:noFill/>
                    <a:ln w="9525">
                      <a:noFill/>
                      <a:miter lim="800000"/>
                      <a:headEnd/>
                      <a:tailEnd/>
                    </a:ln>
                  </pic:spPr>
                </pic:pic>
              </a:graphicData>
            </a:graphic>
          </wp:inline>
        </w:drawing>
      </w:r>
    </w:p>
    <w:p w:rsidR="00253DB3" w:rsidRDefault="00253DB3" w:rsidP="00922C59">
      <w:pPr>
        <w:pStyle w:val="PlainText"/>
        <w:jc w:val="both"/>
        <w:rPr>
          <w:rFonts w:ascii="Times New Roman" w:hAnsi="Times New Roman" w:cs="Times New Roman"/>
          <w:sz w:val="20"/>
          <w:szCs w:val="20"/>
        </w:rPr>
      </w:pPr>
      <w:r>
        <w:rPr>
          <w:rFonts w:ascii="Times New Roman" w:hAnsi="Times New Roman" w:cs="Times New Roman"/>
          <w:sz w:val="20"/>
          <w:szCs w:val="20"/>
        </w:rPr>
        <w:t>Figure 9 Sanitation factor.</w:t>
      </w:r>
    </w:p>
    <w:p w:rsidR="00253DB3" w:rsidRDefault="00253DB3" w:rsidP="00922C59">
      <w:pPr>
        <w:pStyle w:val="PlainText"/>
        <w:jc w:val="both"/>
        <w:rPr>
          <w:rFonts w:ascii="Times New Roman" w:hAnsi="Times New Roman" w:cs="Times New Roman"/>
          <w:sz w:val="20"/>
          <w:szCs w:val="20"/>
        </w:rPr>
      </w:pPr>
    </w:p>
    <w:p w:rsidR="000A73C4" w:rsidRDefault="000A73C4" w:rsidP="00922C59">
      <w:pPr>
        <w:pStyle w:val="PlainText"/>
        <w:jc w:val="both"/>
        <w:rPr>
          <w:rFonts w:ascii="Times New Roman" w:hAnsi="Times New Roman" w:cs="Times New Roman"/>
          <w:sz w:val="20"/>
          <w:szCs w:val="20"/>
        </w:rPr>
      </w:pPr>
      <w:r>
        <w:rPr>
          <w:noProof/>
        </w:rPr>
        <w:drawing>
          <wp:inline distT="0" distB="0" distL="0" distR="0">
            <wp:extent cx="2895600" cy="18383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2895600" cy="1838325"/>
                    </a:xfrm>
                    <a:prstGeom prst="rect">
                      <a:avLst/>
                    </a:prstGeom>
                    <a:noFill/>
                    <a:ln w="9525">
                      <a:noFill/>
                      <a:miter lim="800000"/>
                      <a:headEnd/>
                      <a:tailEnd/>
                    </a:ln>
                  </pic:spPr>
                </pic:pic>
              </a:graphicData>
            </a:graphic>
          </wp:inline>
        </w:drawing>
      </w:r>
    </w:p>
    <w:p w:rsidR="000A73C4" w:rsidRDefault="00741171" w:rsidP="00146F01">
      <w:pPr>
        <w:pStyle w:val="PlainText"/>
        <w:jc w:val="center"/>
        <w:rPr>
          <w:rFonts w:ascii="Times New Roman" w:hAnsi="Times New Roman" w:cs="Times New Roman"/>
          <w:sz w:val="20"/>
          <w:szCs w:val="20"/>
        </w:rPr>
      </w:pPr>
      <w:r>
        <w:rPr>
          <w:rFonts w:ascii="Times New Roman" w:hAnsi="Times New Roman" w:cs="Times New Roman"/>
          <w:sz w:val="20"/>
          <w:szCs w:val="20"/>
        </w:rPr>
        <w:t>Figure 10. Water leak factor.</w:t>
      </w:r>
    </w:p>
    <w:p w:rsidR="00146F01" w:rsidRDefault="00146F01" w:rsidP="00922C59">
      <w:pPr>
        <w:pStyle w:val="PlainText"/>
        <w:jc w:val="both"/>
        <w:rPr>
          <w:rFonts w:ascii="Times New Roman" w:hAnsi="Times New Roman" w:cs="Times New Roman"/>
          <w:sz w:val="20"/>
          <w:szCs w:val="20"/>
        </w:rPr>
      </w:pPr>
    </w:p>
    <w:p w:rsidR="00674543" w:rsidRDefault="00D34331" w:rsidP="00922C59">
      <w:pPr>
        <w:pStyle w:val="PlainText"/>
        <w:jc w:val="both"/>
        <w:rPr>
          <w:rFonts w:ascii="Times New Roman" w:hAnsi="Times New Roman" w:cs="Times New Roman"/>
          <w:sz w:val="20"/>
          <w:szCs w:val="20"/>
        </w:rPr>
      </w:pPr>
      <w:r>
        <w:rPr>
          <w:rFonts w:ascii="Times New Roman" w:hAnsi="Times New Roman" w:cs="Times New Roman"/>
          <w:sz w:val="20"/>
          <w:szCs w:val="20"/>
        </w:rPr>
        <w:t>1) Figure 5, 7</w:t>
      </w:r>
      <w:r w:rsidR="00674543">
        <w:rPr>
          <w:rFonts w:ascii="Times New Roman" w:hAnsi="Times New Roman" w:cs="Times New Roman"/>
          <w:sz w:val="20"/>
          <w:szCs w:val="20"/>
        </w:rPr>
        <w:t>depicts the places where when a sanitation</w:t>
      </w:r>
      <w:r>
        <w:rPr>
          <w:rFonts w:ascii="Times New Roman" w:hAnsi="Times New Roman" w:cs="Times New Roman"/>
          <w:sz w:val="20"/>
          <w:szCs w:val="20"/>
        </w:rPr>
        <w:t>/water</w:t>
      </w:r>
      <w:r w:rsidR="003B43FB">
        <w:rPr>
          <w:rFonts w:ascii="Times New Roman" w:hAnsi="Times New Roman" w:cs="Times New Roman"/>
          <w:sz w:val="20"/>
          <w:szCs w:val="20"/>
        </w:rPr>
        <w:t xml:space="preserve"> leak</w:t>
      </w:r>
      <w:r w:rsidR="00674543">
        <w:rPr>
          <w:rFonts w:ascii="Times New Roman" w:hAnsi="Times New Roman" w:cs="Times New Roman"/>
          <w:sz w:val="20"/>
          <w:szCs w:val="20"/>
        </w:rPr>
        <w:t xml:space="preserve"> complaint is received there is an i</w:t>
      </w:r>
      <w:r w:rsidR="00E9621D">
        <w:rPr>
          <w:rFonts w:ascii="Times New Roman" w:hAnsi="Times New Roman" w:cs="Times New Roman"/>
          <w:sz w:val="20"/>
          <w:szCs w:val="20"/>
        </w:rPr>
        <w:t>ncrease in the number of rodent</w:t>
      </w:r>
      <w:r w:rsidR="00674543">
        <w:rPr>
          <w:rFonts w:ascii="Times New Roman" w:hAnsi="Times New Roman" w:cs="Times New Roman"/>
          <w:sz w:val="20"/>
          <w:szCs w:val="20"/>
        </w:rPr>
        <w:t xml:space="preserve"> </w:t>
      </w:r>
      <w:r w:rsidR="002A2B1F">
        <w:rPr>
          <w:rFonts w:ascii="Times New Roman" w:hAnsi="Times New Roman" w:cs="Times New Roman"/>
          <w:sz w:val="20"/>
          <w:szCs w:val="20"/>
        </w:rPr>
        <w:t>complaints</w:t>
      </w:r>
      <w:r w:rsidR="00674543">
        <w:rPr>
          <w:rFonts w:ascii="Times New Roman" w:hAnsi="Times New Roman" w:cs="Times New Roman"/>
          <w:sz w:val="20"/>
          <w:szCs w:val="20"/>
        </w:rPr>
        <w:t xml:space="preserve"> in the next seven days, meaning the rodent count increases. Hence at these sites sanitation</w:t>
      </w:r>
      <w:r w:rsidR="00C42BC6">
        <w:rPr>
          <w:rFonts w:ascii="Times New Roman" w:hAnsi="Times New Roman" w:cs="Times New Roman"/>
          <w:sz w:val="20"/>
          <w:szCs w:val="20"/>
        </w:rPr>
        <w:t>/water leakage</w:t>
      </w:r>
      <w:r w:rsidR="00674543">
        <w:rPr>
          <w:rFonts w:ascii="Times New Roman" w:hAnsi="Times New Roman" w:cs="Times New Roman"/>
          <w:sz w:val="20"/>
          <w:szCs w:val="20"/>
        </w:rPr>
        <w:t xml:space="preserve"> is a very big factor for rodents. </w:t>
      </w:r>
      <w:r w:rsidR="000957DB">
        <w:rPr>
          <w:rFonts w:ascii="Times New Roman" w:hAnsi="Times New Roman" w:cs="Times New Roman"/>
          <w:sz w:val="20"/>
          <w:szCs w:val="20"/>
        </w:rPr>
        <w:t>Therefore,</w:t>
      </w:r>
      <w:r w:rsidR="00674543">
        <w:rPr>
          <w:rFonts w:ascii="Times New Roman" w:hAnsi="Times New Roman" w:cs="Times New Roman"/>
          <w:sz w:val="20"/>
          <w:szCs w:val="20"/>
        </w:rPr>
        <w:t xml:space="preserve"> the health department should take preemptive rodent control measures as soon </w:t>
      </w:r>
      <w:r w:rsidR="007B2E79">
        <w:rPr>
          <w:rFonts w:ascii="Times New Roman" w:hAnsi="Times New Roman" w:cs="Times New Roman"/>
          <w:sz w:val="20"/>
          <w:szCs w:val="20"/>
        </w:rPr>
        <w:t>as they get a sanitation</w:t>
      </w:r>
      <w:r w:rsidR="00581141">
        <w:rPr>
          <w:rFonts w:ascii="Times New Roman" w:hAnsi="Times New Roman" w:cs="Times New Roman"/>
          <w:sz w:val="20"/>
          <w:szCs w:val="20"/>
        </w:rPr>
        <w:t>/water leakage</w:t>
      </w:r>
      <w:r w:rsidR="007B2E79">
        <w:rPr>
          <w:rFonts w:ascii="Times New Roman" w:hAnsi="Times New Roman" w:cs="Times New Roman"/>
          <w:sz w:val="20"/>
          <w:szCs w:val="20"/>
        </w:rPr>
        <w:t xml:space="preserve"> complaint from any of these locations.</w:t>
      </w:r>
    </w:p>
    <w:p w:rsidR="00C131B8" w:rsidRDefault="007C3994" w:rsidP="00922C59">
      <w:pPr>
        <w:pStyle w:val="PlainText"/>
        <w:jc w:val="both"/>
        <w:rPr>
          <w:rFonts w:ascii="Times New Roman" w:hAnsi="Times New Roman" w:cs="Times New Roman"/>
          <w:sz w:val="20"/>
          <w:szCs w:val="20"/>
        </w:rPr>
      </w:pPr>
      <w:r>
        <w:rPr>
          <w:rFonts w:ascii="Times New Roman" w:hAnsi="Times New Roman" w:cs="Times New Roman"/>
          <w:sz w:val="20"/>
          <w:szCs w:val="20"/>
        </w:rPr>
        <w:t>2) Figure</w:t>
      </w:r>
      <w:r w:rsidR="00B7220A">
        <w:rPr>
          <w:rFonts w:ascii="Times New Roman" w:hAnsi="Times New Roman" w:cs="Times New Roman"/>
          <w:sz w:val="20"/>
          <w:szCs w:val="20"/>
        </w:rPr>
        <w:t xml:space="preserve"> 6</w:t>
      </w:r>
      <w:r w:rsidR="004916B9">
        <w:rPr>
          <w:rFonts w:ascii="Times New Roman" w:hAnsi="Times New Roman" w:cs="Times New Roman"/>
          <w:sz w:val="20"/>
          <w:szCs w:val="20"/>
        </w:rPr>
        <w:t>, 8</w:t>
      </w:r>
      <w:r w:rsidR="00B7220A">
        <w:rPr>
          <w:rFonts w:ascii="Times New Roman" w:hAnsi="Times New Roman" w:cs="Times New Roman"/>
          <w:sz w:val="20"/>
          <w:szCs w:val="20"/>
        </w:rPr>
        <w:t xml:space="preserve"> </w:t>
      </w:r>
      <w:r w:rsidR="00984012">
        <w:rPr>
          <w:rFonts w:ascii="Times New Roman" w:hAnsi="Times New Roman" w:cs="Times New Roman"/>
          <w:sz w:val="20"/>
          <w:szCs w:val="20"/>
        </w:rPr>
        <w:t>depicts the places where the rodent complaints decrease after a sanitation</w:t>
      </w:r>
      <w:r w:rsidR="00B7220A">
        <w:rPr>
          <w:rFonts w:ascii="Times New Roman" w:hAnsi="Times New Roman" w:cs="Times New Roman"/>
          <w:sz w:val="20"/>
          <w:szCs w:val="20"/>
        </w:rPr>
        <w:t>/water leakage</w:t>
      </w:r>
      <w:r w:rsidR="00984012">
        <w:rPr>
          <w:rFonts w:ascii="Times New Roman" w:hAnsi="Times New Roman" w:cs="Times New Roman"/>
          <w:sz w:val="20"/>
          <w:szCs w:val="20"/>
        </w:rPr>
        <w:t xml:space="preserve"> complaint is made. We can </w:t>
      </w:r>
      <w:r w:rsidR="004916B9">
        <w:rPr>
          <w:rFonts w:ascii="Times New Roman" w:hAnsi="Times New Roman" w:cs="Times New Roman"/>
          <w:sz w:val="20"/>
          <w:szCs w:val="20"/>
        </w:rPr>
        <w:t>conclude</w:t>
      </w:r>
      <w:r w:rsidR="00984012">
        <w:rPr>
          <w:rFonts w:ascii="Times New Roman" w:hAnsi="Times New Roman" w:cs="Times New Roman"/>
          <w:sz w:val="20"/>
          <w:szCs w:val="20"/>
        </w:rPr>
        <w:t xml:space="preserve"> that at these places sanitation</w:t>
      </w:r>
      <w:r w:rsidR="00821921">
        <w:rPr>
          <w:rFonts w:ascii="Times New Roman" w:hAnsi="Times New Roman" w:cs="Times New Roman"/>
          <w:sz w:val="20"/>
          <w:szCs w:val="20"/>
        </w:rPr>
        <w:t>/water leakage</w:t>
      </w:r>
      <w:r w:rsidR="00984012">
        <w:rPr>
          <w:rFonts w:ascii="Times New Roman" w:hAnsi="Times New Roman" w:cs="Times New Roman"/>
          <w:sz w:val="20"/>
          <w:szCs w:val="20"/>
        </w:rPr>
        <w:t xml:space="preserve"> is not the main cause of rodent complaints. Hence sanitation is a low factor here.</w:t>
      </w:r>
    </w:p>
    <w:p w:rsidR="00984012" w:rsidRDefault="00984012" w:rsidP="00922C59">
      <w:pPr>
        <w:pStyle w:val="PlainText"/>
        <w:jc w:val="both"/>
        <w:rPr>
          <w:rFonts w:ascii="Times New Roman" w:hAnsi="Times New Roman" w:cs="Times New Roman"/>
          <w:sz w:val="20"/>
          <w:szCs w:val="20"/>
        </w:rPr>
      </w:pPr>
      <w:r>
        <w:rPr>
          <w:rFonts w:ascii="Times New Roman" w:hAnsi="Times New Roman" w:cs="Times New Roman"/>
          <w:sz w:val="20"/>
          <w:szCs w:val="20"/>
        </w:rPr>
        <w:t xml:space="preserve">3) What we can conclude is that when the health department gets a call for </w:t>
      </w:r>
      <w:r w:rsidR="00A82BAE">
        <w:rPr>
          <w:rFonts w:ascii="Times New Roman" w:hAnsi="Times New Roman" w:cs="Times New Roman"/>
          <w:sz w:val="20"/>
          <w:szCs w:val="20"/>
        </w:rPr>
        <w:t xml:space="preserve">sanitation (garbage)/ water leakage </w:t>
      </w:r>
      <w:r>
        <w:rPr>
          <w:rFonts w:ascii="Times New Roman" w:hAnsi="Times New Roman" w:cs="Times New Roman"/>
          <w:sz w:val="20"/>
          <w:szCs w:val="20"/>
        </w:rPr>
        <w:t>they should check out how big the garbage</w:t>
      </w:r>
      <w:r w:rsidR="008B02EE">
        <w:rPr>
          <w:rFonts w:ascii="Times New Roman" w:hAnsi="Times New Roman" w:cs="Times New Roman"/>
          <w:sz w:val="20"/>
          <w:szCs w:val="20"/>
        </w:rPr>
        <w:t>/</w:t>
      </w:r>
      <w:r w:rsidR="0088601F">
        <w:rPr>
          <w:rFonts w:ascii="Times New Roman" w:hAnsi="Times New Roman" w:cs="Times New Roman"/>
          <w:sz w:val="20"/>
          <w:szCs w:val="20"/>
        </w:rPr>
        <w:t>water factor</w:t>
      </w:r>
      <w:r>
        <w:rPr>
          <w:rFonts w:ascii="Times New Roman" w:hAnsi="Times New Roman" w:cs="Times New Roman"/>
          <w:sz w:val="20"/>
          <w:szCs w:val="20"/>
        </w:rPr>
        <w:t xml:space="preserve"> for rodents for that area is. Based on that</w:t>
      </w:r>
      <w:r w:rsidR="002A64C4">
        <w:rPr>
          <w:rFonts w:ascii="Times New Roman" w:hAnsi="Times New Roman" w:cs="Times New Roman"/>
          <w:sz w:val="20"/>
          <w:szCs w:val="20"/>
        </w:rPr>
        <w:t xml:space="preserve"> they can take preemptive actions and can also determine the </w:t>
      </w:r>
      <w:r w:rsidR="00D5409D">
        <w:rPr>
          <w:rFonts w:ascii="Times New Roman" w:hAnsi="Times New Roman" w:cs="Times New Roman"/>
          <w:sz w:val="20"/>
          <w:szCs w:val="20"/>
        </w:rPr>
        <w:t>degree (</w:t>
      </w:r>
      <w:r w:rsidR="002A64C4">
        <w:rPr>
          <w:rFonts w:ascii="Times New Roman" w:hAnsi="Times New Roman" w:cs="Times New Roman"/>
          <w:sz w:val="20"/>
          <w:szCs w:val="20"/>
        </w:rPr>
        <w:t>intensity) of their operation.</w:t>
      </w:r>
    </w:p>
    <w:p w:rsidR="00D00825" w:rsidRDefault="00D00825" w:rsidP="00922C59">
      <w:pPr>
        <w:pStyle w:val="PlainText"/>
        <w:jc w:val="both"/>
        <w:rPr>
          <w:rFonts w:ascii="Times New Roman" w:hAnsi="Times New Roman" w:cs="Times New Roman"/>
          <w:sz w:val="20"/>
          <w:szCs w:val="20"/>
        </w:rPr>
      </w:pPr>
      <w:r>
        <w:rPr>
          <w:rFonts w:ascii="Times New Roman" w:hAnsi="Times New Roman" w:cs="Times New Roman"/>
          <w:sz w:val="20"/>
          <w:szCs w:val="20"/>
        </w:rPr>
        <w:t xml:space="preserve">4) Also the health department can use our analytic to prioritize the rodent complaint calls. Suppose the department gets 10 rodent calls from 10 different places in the city. They can use our results to rank the </w:t>
      </w:r>
      <w:r w:rsidR="004916B9">
        <w:rPr>
          <w:rFonts w:ascii="Times New Roman" w:hAnsi="Times New Roman" w:cs="Times New Roman"/>
          <w:sz w:val="20"/>
          <w:szCs w:val="20"/>
        </w:rPr>
        <w:t>places</w:t>
      </w:r>
      <w:r>
        <w:rPr>
          <w:rFonts w:ascii="Times New Roman" w:hAnsi="Times New Roman" w:cs="Times New Roman"/>
          <w:sz w:val="20"/>
          <w:szCs w:val="20"/>
        </w:rPr>
        <w:t xml:space="preserve"> by predicting the number or rodents that they might find at the place. For the prediction they can check the last 7 days record for these places and see if they have received any other complaints like garbage or water leakage from these places. They can use our findings to see where there is </w:t>
      </w:r>
      <w:r w:rsidR="00E9621D">
        <w:rPr>
          <w:rFonts w:ascii="Times New Roman" w:hAnsi="Times New Roman" w:cs="Times New Roman"/>
          <w:sz w:val="20"/>
          <w:szCs w:val="20"/>
        </w:rPr>
        <w:t>a high chance of the rodent</w:t>
      </w:r>
      <w:r>
        <w:rPr>
          <w:rFonts w:ascii="Times New Roman" w:hAnsi="Times New Roman" w:cs="Times New Roman"/>
          <w:sz w:val="20"/>
          <w:szCs w:val="20"/>
        </w:rPr>
        <w:t xml:space="preserve"> population to rise based on the complaint typ</w:t>
      </w:r>
      <w:r w:rsidR="00147A66">
        <w:rPr>
          <w:rFonts w:ascii="Times New Roman" w:hAnsi="Times New Roman" w:cs="Times New Roman"/>
          <w:sz w:val="20"/>
          <w:szCs w:val="20"/>
        </w:rPr>
        <w:t>es. This helps them in prioriti</w:t>
      </w:r>
      <w:r>
        <w:rPr>
          <w:rFonts w:ascii="Times New Roman" w:hAnsi="Times New Roman" w:cs="Times New Roman"/>
          <w:sz w:val="20"/>
          <w:szCs w:val="20"/>
        </w:rPr>
        <w:t>z</w:t>
      </w:r>
      <w:r w:rsidR="00147A66">
        <w:rPr>
          <w:rFonts w:ascii="Times New Roman" w:hAnsi="Times New Roman" w:cs="Times New Roman"/>
          <w:sz w:val="20"/>
          <w:szCs w:val="20"/>
        </w:rPr>
        <w:t>ing</w:t>
      </w:r>
      <w:r>
        <w:rPr>
          <w:rFonts w:ascii="Times New Roman" w:hAnsi="Times New Roman" w:cs="Times New Roman"/>
          <w:sz w:val="20"/>
          <w:szCs w:val="20"/>
        </w:rPr>
        <w:t xml:space="preserve"> the calls and not just solving the cases on a first come first serve basis.</w:t>
      </w:r>
    </w:p>
    <w:p w:rsidR="00993B2E" w:rsidRDefault="00375125" w:rsidP="00922C59">
      <w:pPr>
        <w:pStyle w:val="PlainText"/>
        <w:jc w:val="both"/>
        <w:rPr>
          <w:rFonts w:ascii="Times New Roman" w:hAnsi="Times New Roman" w:cs="Times New Roman"/>
          <w:sz w:val="20"/>
          <w:szCs w:val="20"/>
        </w:rPr>
      </w:pPr>
      <w:r>
        <w:rPr>
          <w:rFonts w:ascii="Times New Roman" w:hAnsi="Times New Roman" w:cs="Times New Roman"/>
          <w:sz w:val="20"/>
          <w:szCs w:val="20"/>
        </w:rPr>
        <w:t>5) They</w:t>
      </w:r>
      <w:r w:rsidR="00690AD9">
        <w:rPr>
          <w:rFonts w:ascii="Times New Roman" w:hAnsi="Times New Roman" w:cs="Times New Roman"/>
          <w:sz w:val="20"/>
          <w:szCs w:val="20"/>
        </w:rPr>
        <w:t xml:space="preserve"> should also take special care to keep the place clean for the top 10 areas most affected by the factors.</w:t>
      </w:r>
    </w:p>
    <w:p w:rsidR="0056751C" w:rsidRDefault="0056751C" w:rsidP="0056751C">
      <w:pPr>
        <w:pStyle w:val="PlainText"/>
        <w:jc w:val="both"/>
        <w:rPr>
          <w:rFonts w:ascii="Times New Roman" w:hAnsi="Times New Roman" w:cs="Times New Roman"/>
          <w:sz w:val="20"/>
          <w:szCs w:val="20"/>
        </w:rPr>
      </w:pPr>
      <w:r>
        <w:rPr>
          <w:rFonts w:ascii="Times New Roman" w:hAnsi="Times New Roman" w:cs="Times New Roman"/>
          <w:sz w:val="20"/>
          <w:szCs w:val="20"/>
        </w:rPr>
        <w:t>6) Figure 9</w:t>
      </w:r>
      <w:r w:rsidR="004916B9">
        <w:rPr>
          <w:rFonts w:ascii="Times New Roman" w:hAnsi="Times New Roman" w:cs="Times New Roman"/>
          <w:sz w:val="20"/>
          <w:szCs w:val="20"/>
        </w:rPr>
        <w:t>, 10</w:t>
      </w:r>
      <w:r>
        <w:rPr>
          <w:rFonts w:ascii="Times New Roman" w:hAnsi="Times New Roman" w:cs="Times New Roman"/>
          <w:sz w:val="20"/>
          <w:szCs w:val="20"/>
        </w:rPr>
        <w:t xml:space="preserve"> depict that i</w:t>
      </w:r>
      <w:r w:rsidRPr="0056751C">
        <w:rPr>
          <w:rFonts w:ascii="Times New Roman" w:hAnsi="Times New Roman" w:cs="Times New Roman"/>
          <w:sz w:val="20"/>
          <w:szCs w:val="20"/>
        </w:rPr>
        <w:t>n almost all cases</w:t>
      </w:r>
      <w:r w:rsidR="00B32B3B">
        <w:rPr>
          <w:rFonts w:ascii="Times New Roman" w:hAnsi="Times New Roman" w:cs="Times New Roman"/>
          <w:sz w:val="20"/>
          <w:szCs w:val="20"/>
        </w:rPr>
        <w:t xml:space="preserve"> </w:t>
      </w:r>
      <w:r w:rsidR="004916B9">
        <w:rPr>
          <w:rFonts w:ascii="Times New Roman" w:hAnsi="Times New Roman" w:cs="Times New Roman"/>
          <w:sz w:val="20"/>
          <w:szCs w:val="20"/>
        </w:rPr>
        <w:t xml:space="preserve">the </w:t>
      </w:r>
      <w:r w:rsidR="004916B9" w:rsidRPr="0056751C">
        <w:rPr>
          <w:rFonts w:ascii="Times New Roman" w:hAnsi="Times New Roman" w:cs="Times New Roman"/>
          <w:sz w:val="20"/>
          <w:szCs w:val="20"/>
        </w:rPr>
        <w:t>number</w:t>
      </w:r>
      <w:r w:rsidRPr="0056751C">
        <w:rPr>
          <w:rFonts w:ascii="Times New Roman" w:hAnsi="Times New Roman" w:cs="Times New Roman"/>
          <w:sz w:val="20"/>
          <w:szCs w:val="20"/>
        </w:rPr>
        <w:t xml:space="preserve"> of rodent complaints a week after a sanitation</w:t>
      </w:r>
      <w:r w:rsidR="001E5ECD">
        <w:rPr>
          <w:rFonts w:ascii="Times New Roman" w:hAnsi="Times New Roman" w:cs="Times New Roman"/>
          <w:sz w:val="20"/>
          <w:szCs w:val="20"/>
        </w:rPr>
        <w:t>/water leakage</w:t>
      </w:r>
      <w:r w:rsidRPr="0056751C">
        <w:rPr>
          <w:rFonts w:ascii="Times New Roman" w:hAnsi="Times New Roman" w:cs="Times New Roman"/>
          <w:sz w:val="20"/>
          <w:szCs w:val="20"/>
        </w:rPr>
        <w:t xml:space="preserve"> complaint is more than the rodent complaints a week before</w:t>
      </w:r>
      <w:r w:rsidR="00A407F3">
        <w:rPr>
          <w:rFonts w:ascii="Times New Roman" w:hAnsi="Times New Roman" w:cs="Times New Roman"/>
          <w:sz w:val="20"/>
          <w:szCs w:val="20"/>
        </w:rPr>
        <w:t>.</w:t>
      </w:r>
    </w:p>
    <w:p w:rsidR="00712ADF" w:rsidRDefault="00712ADF" w:rsidP="0056751C">
      <w:pPr>
        <w:pStyle w:val="PlainText"/>
        <w:jc w:val="both"/>
        <w:rPr>
          <w:rFonts w:ascii="Times New Roman" w:hAnsi="Times New Roman" w:cs="Times New Roman"/>
          <w:sz w:val="20"/>
          <w:szCs w:val="20"/>
        </w:rPr>
      </w:pPr>
    </w:p>
    <w:p w:rsidR="002649D7" w:rsidRDefault="002649D7" w:rsidP="0056751C">
      <w:pPr>
        <w:pStyle w:val="PlainText"/>
        <w:jc w:val="both"/>
        <w:rPr>
          <w:rFonts w:ascii="Times New Roman" w:hAnsi="Times New Roman" w:cs="Times New Roman"/>
          <w:sz w:val="20"/>
          <w:szCs w:val="20"/>
          <w:u w:val="single"/>
        </w:rPr>
      </w:pPr>
    </w:p>
    <w:p w:rsidR="002649D7" w:rsidRDefault="002649D7" w:rsidP="0056751C">
      <w:pPr>
        <w:pStyle w:val="PlainText"/>
        <w:jc w:val="both"/>
        <w:rPr>
          <w:rFonts w:ascii="Times New Roman" w:hAnsi="Times New Roman" w:cs="Times New Roman"/>
          <w:sz w:val="20"/>
          <w:szCs w:val="20"/>
          <w:u w:val="single"/>
        </w:rPr>
      </w:pPr>
    </w:p>
    <w:p w:rsidR="002649D7" w:rsidRDefault="002649D7" w:rsidP="0056751C">
      <w:pPr>
        <w:pStyle w:val="PlainText"/>
        <w:jc w:val="both"/>
        <w:rPr>
          <w:rFonts w:ascii="Times New Roman" w:hAnsi="Times New Roman" w:cs="Times New Roman"/>
          <w:sz w:val="20"/>
          <w:szCs w:val="20"/>
          <w:u w:val="single"/>
        </w:rPr>
      </w:pPr>
    </w:p>
    <w:p w:rsidR="002649D7" w:rsidRDefault="002649D7" w:rsidP="0056751C">
      <w:pPr>
        <w:pStyle w:val="PlainText"/>
        <w:jc w:val="both"/>
        <w:rPr>
          <w:rFonts w:ascii="Times New Roman" w:hAnsi="Times New Roman" w:cs="Times New Roman"/>
          <w:sz w:val="20"/>
          <w:szCs w:val="20"/>
          <w:u w:val="single"/>
        </w:rPr>
      </w:pPr>
    </w:p>
    <w:p w:rsidR="002649D7" w:rsidRDefault="002649D7" w:rsidP="0056751C">
      <w:pPr>
        <w:pStyle w:val="PlainText"/>
        <w:jc w:val="both"/>
        <w:rPr>
          <w:rFonts w:ascii="Times New Roman" w:hAnsi="Times New Roman" w:cs="Times New Roman"/>
          <w:sz w:val="20"/>
          <w:szCs w:val="20"/>
          <w:u w:val="single"/>
        </w:rPr>
      </w:pPr>
    </w:p>
    <w:p w:rsidR="002649D7" w:rsidRDefault="002649D7" w:rsidP="0056751C">
      <w:pPr>
        <w:pStyle w:val="PlainText"/>
        <w:jc w:val="both"/>
        <w:rPr>
          <w:rFonts w:ascii="Times New Roman" w:hAnsi="Times New Roman" w:cs="Times New Roman"/>
          <w:sz w:val="20"/>
          <w:szCs w:val="20"/>
          <w:u w:val="single"/>
        </w:rPr>
      </w:pPr>
    </w:p>
    <w:p w:rsidR="002649D7" w:rsidRDefault="002649D7" w:rsidP="0056751C">
      <w:pPr>
        <w:pStyle w:val="PlainText"/>
        <w:jc w:val="both"/>
        <w:rPr>
          <w:rFonts w:ascii="Times New Roman" w:hAnsi="Times New Roman" w:cs="Times New Roman"/>
          <w:sz w:val="20"/>
          <w:szCs w:val="20"/>
          <w:u w:val="single"/>
        </w:rPr>
      </w:pPr>
    </w:p>
    <w:p w:rsidR="00712ADF" w:rsidRPr="00513C47" w:rsidRDefault="00712ADF" w:rsidP="0056751C">
      <w:pPr>
        <w:pStyle w:val="PlainText"/>
        <w:jc w:val="both"/>
        <w:rPr>
          <w:rFonts w:ascii="Times New Roman" w:hAnsi="Times New Roman" w:cs="Times New Roman"/>
          <w:sz w:val="20"/>
          <w:szCs w:val="20"/>
          <w:u w:val="single"/>
        </w:rPr>
      </w:pPr>
      <w:r w:rsidRPr="00513C47">
        <w:rPr>
          <w:rFonts w:ascii="Times New Roman" w:hAnsi="Times New Roman" w:cs="Times New Roman"/>
          <w:sz w:val="20"/>
          <w:szCs w:val="20"/>
          <w:u w:val="single"/>
        </w:rPr>
        <w:t>Analytic 2: Weather affecting rodent complaints Results</w:t>
      </w:r>
    </w:p>
    <w:p w:rsidR="0056751C" w:rsidRDefault="0056751C" w:rsidP="00922C59">
      <w:pPr>
        <w:pStyle w:val="PlainText"/>
        <w:jc w:val="both"/>
        <w:rPr>
          <w:rFonts w:ascii="Times New Roman" w:hAnsi="Times New Roman" w:cs="Times New Roman"/>
          <w:sz w:val="20"/>
          <w:szCs w:val="20"/>
          <w:u w:val="single"/>
        </w:rPr>
      </w:pPr>
    </w:p>
    <w:p w:rsidR="00513C47" w:rsidRPr="00513C47" w:rsidRDefault="00513C47" w:rsidP="00922C59">
      <w:pPr>
        <w:pStyle w:val="PlainText"/>
        <w:jc w:val="both"/>
        <w:rPr>
          <w:rFonts w:ascii="Times New Roman" w:hAnsi="Times New Roman" w:cs="Times New Roman"/>
          <w:sz w:val="20"/>
          <w:szCs w:val="20"/>
          <w:u w:val="single"/>
        </w:rPr>
      </w:pPr>
      <w:r>
        <w:rPr>
          <w:noProof/>
          <w:u w:val="single"/>
        </w:rPr>
        <w:drawing>
          <wp:inline distT="0" distB="0" distL="0" distR="0">
            <wp:extent cx="2895600" cy="24574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2895600" cy="2457450"/>
                    </a:xfrm>
                    <a:prstGeom prst="rect">
                      <a:avLst/>
                    </a:prstGeom>
                    <a:noFill/>
                    <a:ln w="9525">
                      <a:noFill/>
                      <a:miter lim="800000"/>
                      <a:headEnd/>
                      <a:tailEnd/>
                    </a:ln>
                  </pic:spPr>
                </pic:pic>
              </a:graphicData>
            </a:graphic>
          </wp:inline>
        </w:drawing>
      </w:r>
    </w:p>
    <w:p w:rsidR="002A64C4" w:rsidRDefault="00513C47" w:rsidP="00F4350B">
      <w:pPr>
        <w:pStyle w:val="PlainText"/>
        <w:jc w:val="center"/>
        <w:rPr>
          <w:rFonts w:ascii="Times New Roman" w:hAnsi="Times New Roman" w:cs="Times New Roman"/>
          <w:sz w:val="20"/>
          <w:szCs w:val="20"/>
        </w:rPr>
      </w:pPr>
      <w:r>
        <w:rPr>
          <w:rFonts w:ascii="Times New Roman" w:hAnsi="Times New Roman" w:cs="Times New Roman"/>
          <w:sz w:val="20"/>
          <w:szCs w:val="20"/>
        </w:rPr>
        <w:t>Figure 11. Temperature</w:t>
      </w:r>
    </w:p>
    <w:p w:rsidR="00C10761" w:rsidRDefault="00C10761" w:rsidP="00922C59">
      <w:pPr>
        <w:pStyle w:val="PlainText"/>
        <w:jc w:val="both"/>
        <w:rPr>
          <w:rFonts w:ascii="Times New Roman" w:hAnsi="Times New Roman" w:cs="Times New Roman"/>
          <w:sz w:val="20"/>
          <w:szCs w:val="20"/>
        </w:rPr>
      </w:pPr>
    </w:p>
    <w:p w:rsidR="00C10761" w:rsidRDefault="00C10761" w:rsidP="00922C59">
      <w:pPr>
        <w:pStyle w:val="PlainText"/>
        <w:jc w:val="both"/>
        <w:rPr>
          <w:rFonts w:ascii="Times New Roman" w:hAnsi="Times New Roman" w:cs="Times New Roman"/>
          <w:sz w:val="20"/>
          <w:szCs w:val="20"/>
        </w:rPr>
      </w:pPr>
      <w:r>
        <w:rPr>
          <w:rFonts w:ascii="Times New Roman" w:hAnsi="Times New Roman" w:cs="Times New Roman"/>
          <w:sz w:val="20"/>
          <w:szCs w:val="20"/>
        </w:rPr>
        <w:t>1) WE can conclude from the results that a</w:t>
      </w:r>
      <w:r w:rsidRPr="00C10761">
        <w:rPr>
          <w:rFonts w:ascii="Times New Roman" w:hAnsi="Times New Roman" w:cs="Times New Roman"/>
          <w:sz w:val="20"/>
          <w:szCs w:val="20"/>
        </w:rPr>
        <w:t>s NYC experiences moderate temperature [15 – 25 C] the number of rodent complaints increase</w:t>
      </w:r>
      <w:r w:rsidR="002F2AF5">
        <w:rPr>
          <w:rFonts w:ascii="Times New Roman" w:hAnsi="Times New Roman" w:cs="Times New Roman"/>
          <w:sz w:val="20"/>
          <w:szCs w:val="20"/>
        </w:rPr>
        <w:t>.</w:t>
      </w:r>
    </w:p>
    <w:p w:rsidR="002F2AF5" w:rsidRDefault="002F2AF5" w:rsidP="00922C59">
      <w:pPr>
        <w:pStyle w:val="PlainText"/>
        <w:jc w:val="both"/>
        <w:rPr>
          <w:rFonts w:ascii="Constantia" w:hAnsi="Constantia" w:cs="Times New Roman"/>
          <w:sz w:val="20"/>
          <w:szCs w:val="20"/>
        </w:rPr>
      </w:pPr>
      <w:r>
        <w:rPr>
          <w:rFonts w:ascii="Times New Roman" w:hAnsi="Times New Roman" w:cs="Times New Roman"/>
          <w:sz w:val="20"/>
          <w:szCs w:val="20"/>
        </w:rPr>
        <w:t>2) These results are analogous to the scientific fact that rodents prefer living in temperatures from 16-30</w:t>
      </w:r>
      <w:r>
        <w:rPr>
          <w:rFonts w:ascii="Constantia" w:hAnsi="Constantia" w:cs="Times New Roman"/>
          <w:sz w:val="20"/>
          <w:szCs w:val="20"/>
        </w:rPr>
        <w:t>⁰C.</w:t>
      </w:r>
      <w:r w:rsidR="002F25A9">
        <w:rPr>
          <w:rFonts w:ascii="Constantia" w:hAnsi="Constantia" w:cs="Times New Roman"/>
          <w:sz w:val="20"/>
          <w:szCs w:val="20"/>
        </w:rPr>
        <w:t xml:space="preserve"> Hence our results validate this scientific fact.</w:t>
      </w:r>
    </w:p>
    <w:p w:rsidR="002F2AF5" w:rsidRDefault="002F25A9" w:rsidP="00922C59">
      <w:pPr>
        <w:pStyle w:val="PlainText"/>
        <w:jc w:val="both"/>
        <w:rPr>
          <w:rFonts w:ascii="Times New Roman" w:hAnsi="Times New Roman" w:cs="Times New Roman"/>
          <w:sz w:val="20"/>
          <w:szCs w:val="20"/>
        </w:rPr>
      </w:pPr>
      <w:r>
        <w:rPr>
          <w:rFonts w:ascii="Constantia" w:hAnsi="Constantia" w:cs="Times New Roman"/>
          <w:sz w:val="20"/>
          <w:szCs w:val="20"/>
        </w:rPr>
        <w:t>3)</w:t>
      </w:r>
      <w:r w:rsidR="006C0CFF" w:rsidRPr="006C0CFF">
        <w:rPr>
          <w:rFonts w:ascii="Century" w:eastAsia="+mn-ea" w:hAnsi="Century" w:cs="Arial"/>
          <w:b/>
          <w:bCs/>
          <w:color w:val="000000"/>
          <w:sz w:val="36"/>
          <w:szCs w:val="36"/>
        </w:rPr>
        <w:t xml:space="preserve"> </w:t>
      </w:r>
      <w:r w:rsidR="006C0CFF" w:rsidRPr="006C0CFF">
        <w:rPr>
          <w:rFonts w:ascii="Times New Roman" w:hAnsi="Times New Roman" w:cs="Times New Roman"/>
          <w:sz w:val="20"/>
          <w:szCs w:val="20"/>
        </w:rPr>
        <w:t xml:space="preserve">Also we notice that </w:t>
      </w:r>
      <w:r w:rsidR="00C158C0">
        <w:rPr>
          <w:rFonts w:ascii="Times New Roman" w:hAnsi="Times New Roman" w:cs="Times New Roman"/>
          <w:sz w:val="20"/>
          <w:szCs w:val="20"/>
        </w:rPr>
        <w:t>w</w:t>
      </w:r>
      <w:r w:rsidR="006C0CFF" w:rsidRPr="006C0CFF">
        <w:rPr>
          <w:rFonts w:ascii="Times New Roman" w:hAnsi="Times New Roman" w:cs="Times New Roman"/>
          <w:sz w:val="20"/>
          <w:szCs w:val="20"/>
        </w:rPr>
        <w:t>hen we move from summer to winter ((30-25</w:t>
      </w:r>
      <w:r w:rsidR="004916B9" w:rsidRPr="006C0CFF">
        <w:rPr>
          <w:rFonts w:ascii="Times New Roman" w:hAnsi="Times New Roman" w:cs="Times New Roman"/>
          <w:sz w:val="20"/>
          <w:szCs w:val="20"/>
        </w:rPr>
        <w:t>) -&gt; (</w:t>
      </w:r>
      <w:r w:rsidR="006C0CFF" w:rsidRPr="006C0CFF">
        <w:rPr>
          <w:rFonts w:ascii="Times New Roman" w:hAnsi="Times New Roman" w:cs="Times New Roman"/>
          <w:sz w:val="20"/>
          <w:szCs w:val="20"/>
        </w:rPr>
        <w:t xml:space="preserve">10-5)) Rodent complaints increase. </w:t>
      </w:r>
      <w:r w:rsidR="00D31516">
        <w:rPr>
          <w:rFonts w:ascii="Times New Roman" w:hAnsi="Times New Roman" w:cs="Times New Roman"/>
          <w:sz w:val="20"/>
          <w:szCs w:val="20"/>
        </w:rPr>
        <w:t xml:space="preserve">This is </w:t>
      </w:r>
      <w:r w:rsidR="00A80F41">
        <w:rPr>
          <w:rFonts w:ascii="Times New Roman" w:hAnsi="Times New Roman" w:cs="Times New Roman"/>
          <w:sz w:val="20"/>
          <w:szCs w:val="20"/>
        </w:rPr>
        <w:t>b</w:t>
      </w:r>
      <w:r w:rsidR="006C0CFF" w:rsidRPr="006C0CFF">
        <w:rPr>
          <w:rFonts w:ascii="Times New Roman" w:hAnsi="Times New Roman" w:cs="Times New Roman"/>
          <w:sz w:val="20"/>
          <w:szCs w:val="20"/>
        </w:rPr>
        <w:t>ecause rodents move indoors</w:t>
      </w:r>
      <w:r w:rsidR="00805E3A">
        <w:rPr>
          <w:rFonts w:ascii="Times New Roman" w:hAnsi="Times New Roman" w:cs="Times New Roman"/>
          <w:sz w:val="20"/>
          <w:szCs w:val="20"/>
        </w:rPr>
        <w:t xml:space="preserve"> during the winter season</w:t>
      </w:r>
      <w:r w:rsidR="006C0CFF" w:rsidRPr="006C0CFF">
        <w:rPr>
          <w:rFonts w:ascii="Times New Roman" w:hAnsi="Times New Roman" w:cs="Times New Roman"/>
          <w:sz w:val="20"/>
          <w:szCs w:val="20"/>
        </w:rPr>
        <w:t>.</w:t>
      </w:r>
      <w:r w:rsidR="00805E3A">
        <w:rPr>
          <w:rFonts w:ascii="Times New Roman" w:hAnsi="Times New Roman" w:cs="Times New Roman"/>
          <w:sz w:val="20"/>
          <w:szCs w:val="20"/>
        </w:rPr>
        <w:t xml:space="preserve"> Hence </w:t>
      </w:r>
      <w:r w:rsidR="00805E3A" w:rsidRPr="006C0CFF">
        <w:rPr>
          <w:rFonts w:ascii="Times New Roman" w:hAnsi="Times New Roman" w:cs="Times New Roman"/>
          <w:sz w:val="20"/>
          <w:szCs w:val="20"/>
        </w:rPr>
        <w:t>Preemptive</w:t>
      </w:r>
      <w:r w:rsidR="006C0CFF" w:rsidRPr="006C0CFF">
        <w:rPr>
          <w:rFonts w:ascii="Times New Roman" w:hAnsi="Times New Roman" w:cs="Times New Roman"/>
          <w:sz w:val="20"/>
          <w:szCs w:val="20"/>
        </w:rPr>
        <w:t xml:space="preserve"> measure</w:t>
      </w:r>
      <w:r w:rsidR="00805E3A">
        <w:rPr>
          <w:rFonts w:ascii="Times New Roman" w:hAnsi="Times New Roman" w:cs="Times New Roman"/>
          <w:sz w:val="20"/>
          <w:szCs w:val="20"/>
        </w:rPr>
        <w:t xml:space="preserve">s should be taken by the health department in all the lots and </w:t>
      </w:r>
      <w:r w:rsidR="007F72BA">
        <w:rPr>
          <w:rFonts w:ascii="Times New Roman" w:hAnsi="Times New Roman" w:cs="Times New Roman"/>
          <w:sz w:val="20"/>
          <w:szCs w:val="20"/>
        </w:rPr>
        <w:t xml:space="preserve">properties </w:t>
      </w:r>
      <w:r w:rsidR="007F72BA" w:rsidRPr="006C0CFF">
        <w:rPr>
          <w:rFonts w:ascii="Times New Roman" w:hAnsi="Times New Roman" w:cs="Times New Roman"/>
          <w:sz w:val="20"/>
          <w:szCs w:val="20"/>
        </w:rPr>
        <w:t>when</w:t>
      </w:r>
      <w:r w:rsidR="006C0CFF" w:rsidRPr="006C0CFF">
        <w:rPr>
          <w:rFonts w:ascii="Times New Roman" w:hAnsi="Times New Roman" w:cs="Times New Roman"/>
          <w:sz w:val="20"/>
          <w:szCs w:val="20"/>
        </w:rPr>
        <w:t xml:space="preserve"> fall ends and winter starts.</w:t>
      </w:r>
      <w:r w:rsidR="00805E3A">
        <w:rPr>
          <w:rFonts w:ascii="Times New Roman" w:hAnsi="Times New Roman" w:cs="Times New Roman"/>
          <w:sz w:val="20"/>
          <w:szCs w:val="20"/>
        </w:rPr>
        <w:t xml:space="preserve"> This will help in reducing the rate </w:t>
      </w:r>
      <w:r w:rsidR="004916B9">
        <w:rPr>
          <w:rFonts w:ascii="Times New Roman" w:hAnsi="Times New Roman" w:cs="Times New Roman"/>
          <w:sz w:val="20"/>
          <w:szCs w:val="20"/>
        </w:rPr>
        <w:t>population</w:t>
      </w:r>
      <w:r w:rsidR="00805E3A">
        <w:rPr>
          <w:rFonts w:ascii="Times New Roman" w:hAnsi="Times New Roman" w:cs="Times New Roman"/>
          <w:sz w:val="20"/>
          <w:szCs w:val="20"/>
        </w:rPr>
        <w:t xml:space="preserve"> and also </w:t>
      </w:r>
      <w:r w:rsidR="0061708B">
        <w:rPr>
          <w:rFonts w:ascii="Times New Roman" w:hAnsi="Times New Roman" w:cs="Times New Roman"/>
          <w:sz w:val="20"/>
          <w:szCs w:val="20"/>
        </w:rPr>
        <w:t xml:space="preserve">the </w:t>
      </w:r>
      <w:r w:rsidR="00805E3A">
        <w:rPr>
          <w:rFonts w:ascii="Times New Roman" w:hAnsi="Times New Roman" w:cs="Times New Roman"/>
          <w:sz w:val="20"/>
          <w:szCs w:val="20"/>
        </w:rPr>
        <w:t>diseases that are caused by this animal.</w:t>
      </w:r>
    </w:p>
    <w:p w:rsidR="00F35BBC" w:rsidRPr="0064654A" w:rsidRDefault="00F35BBC" w:rsidP="00922C59">
      <w:pPr>
        <w:pStyle w:val="PlainText"/>
        <w:jc w:val="both"/>
        <w:rPr>
          <w:rFonts w:ascii="Times New Roman" w:hAnsi="Times New Roman" w:cs="Times New Roman"/>
          <w:sz w:val="20"/>
          <w:szCs w:val="20"/>
          <w:u w:val="single"/>
        </w:rPr>
      </w:pPr>
    </w:p>
    <w:p w:rsidR="00070847" w:rsidRDefault="00070847" w:rsidP="00070847">
      <w:pPr>
        <w:pStyle w:val="PlainText"/>
        <w:jc w:val="both"/>
        <w:rPr>
          <w:rFonts w:ascii="Times New Roman" w:hAnsi="Times New Roman" w:cs="Times New Roman"/>
          <w:sz w:val="20"/>
          <w:szCs w:val="20"/>
        </w:rPr>
      </w:pPr>
      <w:r w:rsidRPr="0064654A">
        <w:rPr>
          <w:rFonts w:ascii="Times New Roman" w:hAnsi="Times New Roman" w:cs="Times New Roman"/>
          <w:sz w:val="20"/>
          <w:szCs w:val="20"/>
          <w:u w:val="single"/>
        </w:rPr>
        <w:t>Analytic 3: Estimation of Rodent Population Results</w:t>
      </w:r>
      <w:r w:rsidRPr="0064654A">
        <w:rPr>
          <w:rFonts w:ascii="Times New Roman" w:hAnsi="Times New Roman" w:cs="Times New Roman"/>
          <w:sz w:val="20"/>
          <w:szCs w:val="20"/>
        </w:rPr>
        <w:t>.</w:t>
      </w:r>
    </w:p>
    <w:p w:rsidR="00D86775" w:rsidRPr="0064654A" w:rsidRDefault="00D86775" w:rsidP="00070847">
      <w:pPr>
        <w:pStyle w:val="PlainText"/>
        <w:jc w:val="both"/>
        <w:rPr>
          <w:rFonts w:ascii="Times New Roman" w:hAnsi="Times New Roman" w:cs="Times New Roman"/>
          <w:sz w:val="20"/>
          <w:szCs w:val="20"/>
        </w:rPr>
      </w:pPr>
    </w:p>
    <w:p w:rsidR="00070847" w:rsidRDefault="00B127ED" w:rsidP="00070847">
      <w:pPr>
        <w:pStyle w:val="PlainText"/>
        <w:jc w:val="both"/>
      </w:pPr>
      <w:r>
        <w:rPr>
          <w:noProof/>
        </w:rPr>
        <w:drawing>
          <wp:inline distT="0" distB="0" distL="0" distR="0">
            <wp:extent cx="2895600" cy="16954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2895600" cy="1695450"/>
                    </a:xfrm>
                    <a:prstGeom prst="rect">
                      <a:avLst/>
                    </a:prstGeom>
                    <a:noFill/>
                    <a:ln w="9525">
                      <a:noFill/>
                      <a:miter lim="800000"/>
                      <a:headEnd/>
                      <a:tailEnd/>
                    </a:ln>
                  </pic:spPr>
                </pic:pic>
              </a:graphicData>
            </a:graphic>
          </wp:inline>
        </w:drawing>
      </w:r>
    </w:p>
    <w:p w:rsidR="00B127ED" w:rsidRPr="00B127ED" w:rsidRDefault="00B127ED" w:rsidP="00AA145D">
      <w:pPr>
        <w:pStyle w:val="PlainText"/>
        <w:jc w:val="center"/>
        <w:rPr>
          <w:rFonts w:ascii="Times New Roman" w:hAnsi="Times New Roman" w:cs="Times New Roman"/>
          <w:sz w:val="20"/>
          <w:szCs w:val="20"/>
        </w:rPr>
      </w:pPr>
      <w:r w:rsidRPr="00B127ED">
        <w:rPr>
          <w:rFonts w:ascii="Times New Roman" w:hAnsi="Times New Roman" w:cs="Times New Roman"/>
          <w:sz w:val="20"/>
          <w:szCs w:val="20"/>
        </w:rPr>
        <w:t>Figure 12. Areas with highest rodent count.</w:t>
      </w:r>
    </w:p>
    <w:p w:rsidR="00070847" w:rsidRDefault="00070847" w:rsidP="00922C59">
      <w:pPr>
        <w:pStyle w:val="PlainText"/>
        <w:jc w:val="both"/>
        <w:rPr>
          <w:rFonts w:ascii="Times New Roman" w:hAnsi="Times New Roman" w:cs="Times New Roman"/>
          <w:sz w:val="20"/>
          <w:szCs w:val="20"/>
        </w:rPr>
      </w:pPr>
    </w:p>
    <w:p w:rsidR="00B127ED" w:rsidRDefault="00B127ED" w:rsidP="00922C59">
      <w:pPr>
        <w:pStyle w:val="PlainText"/>
        <w:jc w:val="both"/>
        <w:rPr>
          <w:rFonts w:ascii="Times New Roman" w:hAnsi="Times New Roman" w:cs="Times New Roman"/>
          <w:sz w:val="20"/>
          <w:szCs w:val="20"/>
        </w:rPr>
      </w:pPr>
      <w:r>
        <w:rPr>
          <w:noProof/>
        </w:rPr>
        <w:drawing>
          <wp:inline distT="0" distB="0" distL="0" distR="0">
            <wp:extent cx="2962275" cy="17049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2962275" cy="1704975"/>
                    </a:xfrm>
                    <a:prstGeom prst="rect">
                      <a:avLst/>
                    </a:prstGeom>
                    <a:noFill/>
                    <a:ln w="9525">
                      <a:noFill/>
                      <a:miter lim="800000"/>
                      <a:headEnd/>
                      <a:tailEnd/>
                    </a:ln>
                  </pic:spPr>
                </pic:pic>
              </a:graphicData>
            </a:graphic>
          </wp:inline>
        </w:drawing>
      </w:r>
    </w:p>
    <w:p w:rsidR="00B127ED" w:rsidRDefault="00B127ED" w:rsidP="00AC3507">
      <w:pPr>
        <w:pStyle w:val="PlainText"/>
        <w:jc w:val="center"/>
        <w:rPr>
          <w:rFonts w:ascii="Times New Roman" w:hAnsi="Times New Roman" w:cs="Times New Roman"/>
          <w:sz w:val="20"/>
          <w:szCs w:val="20"/>
        </w:rPr>
      </w:pPr>
      <w:r>
        <w:rPr>
          <w:rFonts w:ascii="Times New Roman" w:hAnsi="Times New Roman" w:cs="Times New Roman"/>
          <w:sz w:val="20"/>
          <w:szCs w:val="20"/>
        </w:rPr>
        <w:t>Figure 13: Areas with lowest rodent count</w:t>
      </w:r>
    </w:p>
    <w:p w:rsidR="00B127ED" w:rsidRDefault="00B127ED" w:rsidP="00922C59">
      <w:pPr>
        <w:pStyle w:val="PlainText"/>
        <w:jc w:val="both"/>
        <w:rPr>
          <w:rFonts w:ascii="Times New Roman" w:hAnsi="Times New Roman" w:cs="Times New Roman"/>
          <w:sz w:val="20"/>
          <w:szCs w:val="20"/>
        </w:rPr>
      </w:pPr>
    </w:p>
    <w:p w:rsidR="00B127ED" w:rsidRDefault="00B127ED" w:rsidP="00922C59">
      <w:pPr>
        <w:pStyle w:val="PlainText"/>
        <w:jc w:val="both"/>
        <w:rPr>
          <w:rFonts w:ascii="Times New Roman" w:hAnsi="Times New Roman" w:cs="Times New Roman"/>
          <w:sz w:val="20"/>
          <w:szCs w:val="20"/>
        </w:rPr>
      </w:pPr>
      <w:r>
        <w:rPr>
          <w:noProof/>
        </w:rPr>
        <w:drawing>
          <wp:inline distT="0" distB="0" distL="0" distR="0">
            <wp:extent cx="2895600" cy="18002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2895600" cy="1800225"/>
                    </a:xfrm>
                    <a:prstGeom prst="rect">
                      <a:avLst/>
                    </a:prstGeom>
                    <a:noFill/>
                    <a:ln w="9525">
                      <a:noFill/>
                      <a:miter lim="800000"/>
                      <a:headEnd/>
                      <a:tailEnd/>
                    </a:ln>
                  </pic:spPr>
                </pic:pic>
              </a:graphicData>
            </a:graphic>
          </wp:inline>
        </w:drawing>
      </w:r>
    </w:p>
    <w:p w:rsidR="00B127ED" w:rsidRDefault="00B127ED" w:rsidP="00AC3507">
      <w:pPr>
        <w:pStyle w:val="PlainText"/>
        <w:jc w:val="center"/>
        <w:rPr>
          <w:rFonts w:ascii="Times New Roman" w:hAnsi="Times New Roman" w:cs="Times New Roman"/>
          <w:sz w:val="20"/>
          <w:szCs w:val="20"/>
        </w:rPr>
      </w:pPr>
      <w:r>
        <w:rPr>
          <w:rFonts w:ascii="Times New Roman" w:hAnsi="Times New Roman" w:cs="Times New Roman"/>
          <w:sz w:val="20"/>
          <w:szCs w:val="20"/>
        </w:rPr>
        <w:t>Figure 14: Areas with highest increase in rodent (2010-14)</w:t>
      </w:r>
    </w:p>
    <w:p w:rsidR="0085013F" w:rsidRDefault="00922C59" w:rsidP="00922C59">
      <w:pPr>
        <w:pStyle w:val="BodyText"/>
      </w:pPr>
      <w:r>
        <w:t xml:space="preserve"> </w:t>
      </w:r>
    </w:p>
    <w:p w:rsidR="00F93AFC" w:rsidRDefault="003B4773" w:rsidP="00922C59">
      <w:pPr>
        <w:pStyle w:val="BodyText"/>
      </w:pPr>
      <w:r>
        <w:t>1) The final value that we got after multiplying the results with 50</w:t>
      </w:r>
      <w:r w:rsidRPr="003B4773">
        <w:t>(</w:t>
      </w:r>
      <w:proofErr w:type="gramStart"/>
      <w:r w:rsidRPr="003B4773">
        <w:t>on an avg. rodents live in a colony of 40-50)</w:t>
      </w:r>
      <w:proofErr w:type="gramEnd"/>
      <w:r>
        <w:t xml:space="preserve"> was approx 1.2 million. Considering that we didn't take into account the sewer </w:t>
      </w:r>
      <w:r w:rsidR="00131EA2">
        <w:t>population and also the finding that the rodent sewer density is less than that is found on the surface above, we approximated the rodent population</w:t>
      </w:r>
      <w:r w:rsidR="003F1505">
        <w:t xml:space="preserve"> to 2Million, which is still less than 8million.</w:t>
      </w:r>
    </w:p>
    <w:p w:rsidR="00AA145D" w:rsidRDefault="003F1505" w:rsidP="00922C59">
      <w:pPr>
        <w:pStyle w:val="BodyText"/>
      </w:pPr>
      <w:r>
        <w:t xml:space="preserve">2) The fact that we overestimated and still fell way short the 8million mark, clearly suggests that the rodent </w:t>
      </w:r>
      <w:r w:rsidR="00263D36">
        <w:t>population</w:t>
      </w:r>
      <w:r>
        <w:t xml:space="preserve"> is </w:t>
      </w:r>
      <w:r w:rsidR="00263D36">
        <w:t>nowhere</w:t>
      </w:r>
      <w:r>
        <w:t xml:space="preserve"> close to 8 million. Hence we </w:t>
      </w:r>
      <w:r w:rsidR="004E695F">
        <w:t>debunk</w:t>
      </w:r>
      <w:r>
        <w:t xml:space="preserve"> the </w:t>
      </w:r>
      <w:r w:rsidR="004E695F">
        <w:t>urban</w:t>
      </w:r>
      <w:r>
        <w:t xml:space="preserve"> myth "8 million rats for 8 million people".</w:t>
      </w:r>
    </w:p>
    <w:p w:rsidR="00AA145D" w:rsidRPr="00FD3148" w:rsidRDefault="0029688A" w:rsidP="00922C59">
      <w:pPr>
        <w:pStyle w:val="BodyText"/>
      </w:pPr>
      <w:r>
        <w:t>3) The bar charts are self explanatory. The most important result to focus on is that Brooklyn had the most number of rodents and Manhatta</w:t>
      </w:r>
      <w:r w:rsidR="001E22B7">
        <w:t xml:space="preserve">n had the least if we club the areas borough wise. </w:t>
      </w:r>
    </w:p>
    <w:p w:rsidR="0085013F" w:rsidRDefault="0085013F" w:rsidP="00A6552A">
      <w:pPr>
        <w:pStyle w:val="Heading1"/>
        <w:spacing w:before="120"/>
      </w:pPr>
      <w:r>
        <w:t>Future Work</w:t>
      </w:r>
    </w:p>
    <w:p w:rsidR="00A6552A" w:rsidRDefault="00A6552A" w:rsidP="00A6552A">
      <w:pPr>
        <w:jc w:val="both"/>
      </w:pPr>
      <w:r>
        <w:t>In our first analytic we did not t</w:t>
      </w:r>
      <w:r w:rsidR="009D00B5">
        <w:t>ake into account the fact that a particular rodent complaint could be categorized in the ‘one week after’ window for a particular sanitation complaint and in the ‘one week before’ window for the next sanitation complaint date. This can be removed by considering only those sanitation complaints that are more than a week apart.</w:t>
      </w:r>
    </w:p>
    <w:p w:rsidR="009D00B5" w:rsidRDefault="009D00B5" w:rsidP="00A6552A">
      <w:pPr>
        <w:jc w:val="both"/>
      </w:pPr>
      <w:r>
        <w:t>Further accurate analysis can be made on the data and our findings by using the aid of several statistical models. Chicago</w:t>
      </w:r>
      <w:r w:rsidR="00CA0DBA">
        <w:t>’s DOIT, in their analysis, used around 31 factors in predicting a rodent problem. Hence, in future analysis, the number of factors can be increased.</w:t>
      </w:r>
    </w:p>
    <w:p w:rsidR="00CA0DBA" w:rsidRPr="00A6552A" w:rsidRDefault="00CA0DBA" w:rsidP="00A6552A">
      <w:pPr>
        <w:jc w:val="both"/>
      </w:pPr>
      <w:r>
        <w:t>In our project we have used zip code as the default for location. We can further increase the granularity of the location by using GPS coordinates of the location of the complaints made.</w:t>
      </w:r>
    </w:p>
    <w:p w:rsidR="009008C2" w:rsidRPr="009008C2" w:rsidRDefault="009008C2" w:rsidP="00A6552A">
      <w:pPr>
        <w:jc w:val="both"/>
      </w:pPr>
    </w:p>
    <w:p w:rsidR="0085013F" w:rsidRDefault="0085013F" w:rsidP="00A6552A">
      <w:pPr>
        <w:pStyle w:val="Heading1"/>
        <w:spacing w:before="120"/>
      </w:pPr>
      <w:r>
        <w:t>Conclusion</w:t>
      </w:r>
    </w:p>
    <w:p w:rsidR="0085013F" w:rsidRDefault="00CA0DBA" w:rsidP="00D34BF3">
      <w:pPr>
        <w:pStyle w:val="BodyText"/>
        <w:ind w:firstLine="0"/>
      </w:pPr>
      <w:r>
        <w:t xml:space="preserve">We have conclusively shown that the number of rodent complaints increases 88% of the times when a sanitation complaint is made and </w:t>
      </w:r>
      <w:r w:rsidR="00D34BF3">
        <w:t xml:space="preserve">78% of the time when a water leaking complaint is made. </w:t>
      </w:r>
    </w:p>
    <w:p w:rsidR="00D34BF3" w:rsidRDefault="00D34BF3" w:rsidP="00D34BF3">
      <w:pPr>
        <w:pStyle w:val="BodyText"/>
        <w:ind w:firstLine="0"/>
      </w:pPr>
      <w:r>
        <w:t xml:space="preserve">Also, the </w:t>
      </w:r>
      <w:r w:rsidR="005A7C91">
        <w:t>number of complaints increases</w:t>
      </w:r>
      <w:r>
        <w:t xml:space="preserve"> between 65F – 90F which matches with the ideal temperatures in which rodents thrive.</w:t>
      </w:r>
    </w:p>
    <w:p w:rsidR="00D34BF3" w:rsidRDefault="00D34BF3" w:rsidP="00D34BF3">
      <w:pPr>
        <w:pStyle w:val="BodyText"/>
        <w:ind w:firstLine="0"/>
      </w:pPr>
      <w:r>
        <w:t>Lastly, despite making a large overestimate, we have concluded that the number of rodents in the city cannot exceed two million disproving the notion that there are eight million rodents in NYC.</w:t>
      </w:r>
    </w:p>
    <w:p w:rsidR="00D34BF3" w:rsidRPr="00B00AB4" w:rsidRDefault="00D34BF3" w:rsidP="00A6552A">
      <w:pPr>
        <w:pStyle w:val="BodyText"/>
      </w:pPr>
    </w:p>
    <w:p w:rsidR="001255E3" w:rsidRDefault="001255E3" w:rsidP="00A6552A">
      <w:pPr>
        <w:pStyle w:val="Heading5"/>
        <w:jc w:val="both"/>
      </w:pPr>
    </w:p>
    <w:p w:rsidR="0085013F" w:rsidRDefault="0085013F" w:rsidP="00A6552A">
      <w:pPr>
        <w:pStyle w:val="Heading5"/>
      </w:pPr>
      <w:r w:rsidRPr="005B520E">
        <w:t>Acknowledgment</w:t>
      </w:r>
    </w:p>
    <w:p w:rsidR="009008C2" w:rsidRPr="009008C2" w:rsidRDefault="009008C2" w:rsidP="00A6552A">
      <w:pPr>
        <w:pStyle w:val="Heading5"/>
        <w:jc w:val="both"/>
        <w:rPr>
          <w:smallCaps w:val="0"/>
          <w:noProof w:val="0"/>
          <w:spacing w:val="-1"/>
        </w:rPr>
      </w:pPr>
      <w:r>
        <w:rPr>
          <w:smallCaps w:val="0"/>
          <w:noProof w:val="0"/>
          <w:spacing w:val="-1"/>
        </w:rPr>
        <w:t>We would like to thank the N</w:t>
      </w:r>
      <w:r w:rsidRPr="009008C2">
        <w:rPr>
          <w:smallCaps w:val="0"/>
          <w:noProof w:val="0"/>
          <w:spacing w:val="-1"/>
        </w:rPr>
        <w:t>ew York</w:t>
      </w:r>
      <w:r>
        <w:rPr>
          <w:smallCaps w:val="0"/>
          <w:noProof w:val="0"/>
          <w:spacing w:val="-1"/>
        </w:rPr>
        <w:t xml:space="preserve"> City’s Public Department’s initiative to put up all the 311 complaints databases online for free access. </w:t>
      </w:r>
      <w:r w:rsidR="000A269B">
        <w:rPr>
          <w:smallCaps w:val="0"/>
          <w:noProof w:val="0"/>
          <w:spacing w:val="-1"/>
        </w:rPr>
        <w:t xml:space="preserve">We would also like to thank National Climate Data Center (NCDC) for providing us the weather database for New York City for the past two years. </w:t>
      </w:r>
      <w:r>
        <w:rPr>
          <w:smallCaps w:val="0"/>
          <w:noProof w:val="0"/>
          <w:spacing w:val="-1"/>
        </w:rPr>
        <w:t>Lastly, we would like to thank Professor Suzanne Macintosh for her guidance and support throughout the course of this project.</w:t>
      </w:r>
    </w:p>
    <w:p w:rsidR="0085013F" w:rsidRPr="002B1BE2" w:rsidRDefault="0085013F" w:rsidP="00A6552A">
      <w:pPr>
        <w:pStyle w:val="Heading5"/>
      </w:pPr>
      <w:r w:rsidRPr="005B520E">
        <w:t>References</w:t>
      </w:r>
    </w:p>
    <w:p w:rsidR="0085013F" w:rsidRDefault="0085013F" w:rsidP="00A6552A">
      <w:pPr>
        <w:pStyle w:val="references"/>
        <w:numPr>
          <w:ilvl w:val="0"/>
          <w:numId w:val="0"/>
        </w:numPr>
        <w:rPr>
          <w:sz w:val="18"/>
        </w:rPr>
      </w:pPr>
    </w:p>
    <w:p w:rsidR="003F548C" w:rsidRPr="00066B3D" w:rsidRDefault="003F548C" w:rsidP="00A6552A">
      <w:pPr>
        <w:jc w:val="both"/>
      </w:pPr>
      <w:r w:rsidRPr="00066B3D">
        <w:t xml:space="preserve">[1] New York Department of sanitation:  Spatial Analysis </w:t>
      </w:r>
      <w:r w:rsidR="004916B9" w:rsidRPr="00066B3D">
        <w:t>of</w:t>
      </w:r>
      <w:r w:rsidRPr="00066B3D">
        <w:t xml:space="preserve"> Complaints.</w:t>
      </w:r>
      <w:r>
        <w:t xml:space="preserve"> Sarah Williams, </w:t>
      </w:r>
      <w:r w:rsidRPr="00066B3D">
        <w:t xml:space="preserve">Nick </w:t>
      </w:r>
      <w:proofErr w:type="spellStart"/>
      <w:r w:rsidRPr="00066B3D">
        <w:t>Klien</w:t>
      </w:r>
      <w:proofErr w:type="spellEnd"/>
    </w:p>
    <w:p w:rsidR="003F548C" w:rsidRPr="00066B3D" w:rsidRDefault="003F548C" w:rsidP="00A6552A">
      <w:pPr>
        <w:jc w:val="both"/>
      </w:pPr>
    </w:p>
    <w:p w:rsidR="003F548C" w:rsidRPr="00066B3D" w:rsidRDefault="003F548C" w:rsidP="00A6552A">
      <w:pPr>
        <w:jc w:val="both"/>
      </w:pPr>
      <w:r w:rsidRPr="00066B3D">
        <w:t>[2] Gotham 311: Equitability, Representation, and Public Goods Quality in New York City</w:t>
      </w:r>
    </w:p>
    <w:p w:rsidR="003F548C" w:rsidRPr="00066B3D" w:rsidRDefault="003F548C" w:rsidP="00A6552A">
      <w:pPr>
        <w:pStyle w:val="PlainText"/>
        <w:jc w:val="both"/>
        <w:rPr>
          <w:rFonts w:ascii="Times New Roman" w:hAnsi="Times New Roman" w:cs="Times New Roman"/>
          <w:sz w:val="20"/>
          <w:szCs w:val="20"/>
        </w:rPr>
      </w:pPr>
    </w:p>
    <w:p w:rsidR="003F548C" w:rsidRPr="00066B3D" w:rsidRDefault="003F548C" w:rsidP="00A6552A">
      <w:pPr>
        <w:jc w:val="both"/>
      </w:pPr>
      <w:r w:rsidRPr="00066B3D">
        <w:t xml:space="preserve">Scott L. </w:t>
      </w:r>
      <w:proofErr w:type="spellStart"/>
      <w:r w:rsidRPr="00066B3D">
        <w:t>Minkoff</w:t>
      </w:r>
      <w:proofErr w:type="spellEnd"/>
    </w:p>
    <w:p w:rsidR="003F548C" w:rsidRPr="00066B3D" w:rsidRDefault="00905746" w:rsidP="00A6552A">
      <w:pPr>
        <w:jc w:val="both"/>
      </w:pPr>
      <w:r>
        <w:t xml:space="preserve">[3] Planning Rodent Control </w:t>
      </w:r>
      <w:proofErr w:type="gramStart"/>
      <w:r>
        <w:t>For</w:t>
      </w:r>
      <w:proofErr w:type="gramEnd"/>
      <w:r>
        <w:t xml:space="preserve"> Boston’s Central Artery/Tunnel Project</w:t>
      </w:r>
      <w:r w:rsidR="00D74AA7">
        <w:t xml:space="preserve">. </w:t>
      </w:r>
      <w:r w:rsidR="003F548C" w:rsidRPr="00066B3D">
        <w:t xml:space="preserve">Bruce Colvin, </w:t>
      </w:r>
      <w:proofErr w:type="spellStart"/>
      <w:r w:rsidR="003F548C" w:rsidRPr="00066B3D">
        <w:t>A.Daniel</w:t>
      </w:r>
      <w:proofErr w:type="spellEnd"/>
      <w:r w:rsidR="003F548C" w:rsidRPr="00066B3D">
        <w:t xml:space="preserve"> </w:t>
      </w:r>
      <w:proofErr w:type="spellStart"/>
      <w:r w:rsidR="003F548C" w:rsidRPr="00066B3D">
        <w:t>AShton</w:t>
      </w:r>
      <w:proofErr w:type="gramStart"/>
      <w:r w:rsidR="003F548C" w:rsidRPr="00066B3D">
        <w:t>,Wellard</w:t>
      </w:r>
      <w:proofErr w:type="spellEnd"/>
      <w:proofErr w:type="gramEnd"/>
      <w:r w:rsidR="003F548C" w:rsidRPr="00066B3D">
        <w:t xml:space="preserve"> McCartney, William Jackson</w:t>
      </w:r>
    </w:p>
    <w:p w:rsidR="003F548C" w:rsidRPr="00066B3D" w:rsidRDefault="003F548C" w:rsidP="00A6552A">
      <w:pPr>
        <w:jc w:val="both"/>
      </w:pPr>
    </w:p>
    <w:p w:rsidR="00905746" w:rsidRPr="00D74AA7" w:rsidRDefault="003F548C" w:rsidP="00A6552A">
      <w:pPr>
        <w:pStyle w:val="PlainText"/>
        <w:jc w:val="both"/>
        <w:rPr>
          <w:rFonts w:ascii="Times New Roman" w:hAnsi="Times New Roman" w:cs="Times New Roman"/>
          <w:sz w:val="20"/>
          <w:szCs w:val="20"/>
        </w:rPr>
      </w:pPr>
      <w:r w:rsidRPr="00066B3D">
        <w:rPr>
          <w:rFonts w:ascii="Times New Roman" w:hAnsi="Times New Roman" w:cs="Times New Roman"/>
          <w:sz w:val="20"/>
          <w:szCs w:val="20"/>
        </w:rPr>
        <w:t>[4]</w:t>
      </w:r>
      <w:r>
        <w:rPr>
          <w:rFonts w:ascii="Times New Roman" w:hAnsi="Times New Roman" w:cs="Times New Roman"/>
          <w:sz w:val="20"/>
          <w:szCs w:val="20"/>
        </w:rPr>
        <w:t xml:space="preserve"> </w:t>
      </w:r>
      <w:r w:rsidRPr="00066B3D">
        <w:rPr>
          <w:rFonts w:ascii="Times New Roman" w:hAnsi="Times New Roman" w:cs="Times New Roman"/>
          <w:sz w:val="20"/>
          <w:szCs w:val="20"/>
        </w:rPr>
        <w:t>Profiling and Prediction of</w:t>
      </w:r>
      <w:r w:rsidR="00905746">
        <w:rPr>
          <w:rFonts w:ascii="Times New Roman" w:hAnsi="Times New Roman" w:cs="Times New Roman"/>
          <w:sz w:val="20"/>
          <w:szCs w:val="20"/>
        </w:rPr>
        <w:t xml:space="preserve"> </w:t>
      </w:r>
      <w:r w:rsidRPr="00066B3D">
        <w:rPr>
          <w:rFonts w:ascii="Times New Roman" w:hAnsi="Times New Roman" w:cs="Times New Roman"/>
          <w:sz w:val="20"/>
          <w:szCs w:val="20"/>
        </w:rPr>
        <w:t>Non-E</w:t>
      </w:r>
      <w:r w:rsidR="00D74AA7">
        <w:rPr>
          <w:rFonts w:ascii="Times New Roman" w:hAnsi="Times New Roman" w:cs="Times New Roman"/>
          <w:sz w:val="20"/>
          <w:szCs w:val="20"/>
        </w:rPr>
        <w:t xml:space="preserve">mergency Calls in New York City. </w:t>
      </w:r>
      <w:proofErr w:type="spellStart"/>
      <w:r w:rsidR="00905746" w:rsidRPr="00D74AA7">
        <w:rPr>
          <w:rFonts w:ascii="Times New Roman" w:hAnsi="Times New Roman" w:cs="Times New Roman"/>
          <w:sz w:val="20"/>
          <w:szCs w:val="20"/>
        </w:rPr>
        <w:t>Yilong</w:t>
      </w:r>
      <w:proofErr w:type="spellEnd"/>
      <w:r w:rsidR="00905746" w:rsidRPr="00D74AA7">
        <w:rPr>
          <w:rFonts w:ascii="Times New Roman" w:hAnsi="Times New Roman" w:cs="Times New Roman"/>
          <w:sz w:val="20"/>
          <w:szCs w:val="20"/>
        </w:rPr>
        <w:t xml:space="preserve"> </w:t>
      </w:r>
      <w:proofErr w:type="spellStart"/>
      <w:r w:rsidR="00905746" w:rsidRPr="00D74AA7">
        <w:rPr>
          <w:rFonts w:ascii="Times New Roman" w:hAnsi="Times New Roman" w:cs="Times New Roman"/>
          <w:sz w:val="20"/>
          <w:szCs w:val="20"/>
        </w:rPr>
        <w:t>Zha</w:t>
      </w:r>
      <w:proofErr w:type="spellEnd"/>
      <w:r w:rsidR="00905746" w:rsidRPr="00D74AA7">
        <w:rPr>
          <w:rFonts w:ascii="Times New Roman" w:hAnsi="Times New Roman" w:cs="Times New Roman"/>
          <w:sz w:val="20"/>
          <w:szCs w:val="20"/>
        </w:rPr>
        <w:t xml:space="preserve">, Manuela </w:t>
      </w:r>
      <w:proofErr w:type="spellStart"/>
      <w:r w:rsidR="00905746" w:rsidRPr="00D74AA7">
        <w:rPr>
          <w:rFonts w:ascii="Times New Roman" w:hAnsi="Times New Roman" w:cs="Times New Roman"/>
          <w:sz w:val="20"/>
          <w:szCs w:val="20"/>
        </w:rPr>
        <w:t>Veloso</w:t>
      </w:r>
      <w:proofErr w:type="spellEnd"/>
    </w:p>
    <w:p w:rsidR="00905746" w:rsidRPr="00D74AA7" w:rsidRDefault="00905746" w:rsidP="00A6552A">
      <w:pPr>
        <w:jc w:val="both"/>
        <w:rPr>
          <w:rFonts w:eastAsiaTheme="minorHAnsi"/>
        </w:rPr>
      </w:pPr>
    </w:p>
    <w:p w:rsidR="003F548C" w:rsidRPr="00066B3D" w:rsidRDefault="00D74AA7" w:rsidP="00A6552A">
      <w:pPr>
        <w:jc w:val="both"/>
      </w:pPr>
      <w:r>
        <w:t>[</w:t>
      </w:r>
      <w:r w:rsidR="003F548C" w:rsidRPr="00066B3D">
        <w:t>5]</w:t>
      </w:r>
      <w:r w:rsidR="00905746">
        <w:t xml:space="preserve"> </w:t>
      </w:r>
      <w:r w:rsidR="003F548C" w:rsidRPr="00066B3D">
        <w:t>Demographics, Weather and Online Reviews:</w:t>
      </w:r>
      <w:r w:rsidR="00905746">
        <w:t xml:space="preserve"> </w:t>
      </w:r>
      <w:r w:rsidR="003F548C" w:rsidRPr="00066B3D">
        <w:t>A Stud</w:t>
      </w:r>
      <w:r>
        <w:t xml:space="preserve">y of Restaurant Recommendations. </w:t>
      </w:r>
      <w:proofErr w:type="spellStart"/>
      <w:r w:rsidR="003F548C" w:rsidRPr="00066B3D">
        <w:t>Saeideh</w:t>
      </w:r>
      <w:proofErr w:type="spellEnd"/>
      <w:r w:rsidR="003F548C" w:rsidRPr="00066B3D">
        <w:t xml:space="preserve"> </w:t>
      </w:r>
      <w:proofErr w:type="spellStart"/>
      <w:r w:rsidR="003F548C" w:rsidRPr="00066B3D">
        <w:t>Bakhshi</w:t>
      </w:r>
      <w:proofErr w:type="spellEnd"/>
      <w:r w:rsidR="003F548C" w:rsidRPr="00066B3D">
        <w:t xml:space="preserve">, </w:t>
      </w:r>
      <w:proofErr w:type="spellStart"/>
      <w:r w:rsidR="003F548C" w:rsidRPr="00066B3D">
        <w:t>Partha</w:t>
      </w:r>
      <w:proofErr w:type="spellEnd"/>
      <w:r w:rsidR="003F548C" w:rsidRPr="00066B3D">
        <w:t xml:space="preserve"> </w:t>
      </w:r>
      <w:proofErr w:type="spellStart"/>
      <w:r w:rsidR="003F548C" w:rsidRPr="00066B3D">
        <w:t>Kanuparthy</w:t>
      </w:r>
      <w:proofErr w:type="spellEnd"/>
      <w:r w:rsidR="003F548C" w:rsidRPr="00066B3D">
        <w:t>, Eric Gilbert</w:t>
      </w:r>
    </w:p>
    <w:p w:rsidR="003F548C" w:rsidRPr="00066B3D" w:rsidRDefault="003F548C" w:rsidP="00A6552A">
      <w:pPr>
        <w:jc w:val="both"/>
      </w:pPr>
    </w:p>
    <w:p w:rsidR="00376715" w:rsidRPr="00504040" w:rsidRDefault="003F548C" w:rsidP="00A6552A">
      <w:pPr>
        <w:jc w:val="both"/>
        <w:sectPr w:rsidR="00376715" w:rsidRPr="00504040" w:rsidSect="00F04F01">
          <w:type w:val="continuous"/>
          <w:pgSz w:w="12240" w:h="15840" w:code="1"/>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num="2" w:space="360"/>
          <w:docGrid w:linePitch="360"/>
        </w:sectPr>
      </w:pPr>
      <w:r w:rsidRPr="00066B3D">
        <w:t>[6] Diagnosing New York City’s Noises with Ubiquitous Data</w:t>
      </w:r>
      <w:r w:rsidR="00D74AA7">
        <w:t xml:space="preserve">. </w:t>
      </w:r>
      <w:r w:rsidRPr="00066B3D">
        <w:t xml:space="preserve">Yu </w:t>
      </w:r>
      <w:proofErr w:type="spellStart"/>
      <w:r w:rsidRPr="00066B3D">
        <w:t>Zheng</w:t>
      </w:r>
      <w:proofErr w:type="gramStart"/>
      <w:r w:rsidRPr="00066B3D">
        <w:t>,Tong</w:t>
      </w:r>
      <w:proofErr w:type="spellEnd"/>
      <w:proofErr w:type="gramEnd"/>
      <w:r w:rsidRPr="00066B3D">
        <w:t xml:space="preserve"> Liu1, </w:t>
      </w:r>
      <w:proofErr w:type="spellStart"/>
      <w:r w:rsidRPr="00066B3D">
        <w:t>Yilun</w:t>
      </w:r>
      <w:proofErr w:type="spellEnd"/>
      <w:r w:rsidRPr="00066B3D">
        <w:t xml:space="preserve"> Wa</w:t>
      </w:r>
      <w:r w:rsidR="00905746">
        <w:t xml:space="preserve">ng, </w:t>
      </w:r>
      <w:proofErr w:type="spellStart"/>
      <w:r w:rsidR="00905746">
        <w:t>Yanmin</w:t>
      </w:r>
      <w:proofErr w:type="spellEnd"/>
      <w:r w:rsidR="00905746">
        <w:t xml:space="preserve"> Zhu</w:t>
      </w:r>
    </w:p>
    <w:p w:rsidR="0085013F" w:rsidRDefault="0085013F" w:rsidP="00A6552A">
      <w:pPr>
        <w:jc w:val="both"/>
      </w:pPr>
    </w:p>
    <w:p w:rsidR="00D55345" w:rsidRDefault="00D55345" w:rsidP="00A6552A">
      <w:pPr>
        <w:jc w:val="both"/>
      </w:pPr>
    </w:p>
    <w:p w:rsidR="00A6552A" w:rsidRDefault="00A6552A" w:rsidP="00A6552A">
      <w:pPr>
        <w:jc w:val="both"/>
      </w:pPr>
    </w:p>
    <w:sectPr w:rsidR="00A6552A" w:rsidSect="00F04F01">
      <w:type w:val="continuous"/>
      <w:pgSz w:w="12240" w:h="15840" w:code="1"/>
      <w:pgMar w:top="1080" w:right="893" w:bottom="1440" w:left="893"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338E" w:rsidRDefault="0019338E" w:rsidP="001255E3">
      <w:r>
        <w:separator/>
      </w:r>
    </w:p>
  </w:endnote>
  <w:endnote w:type="continuationSeparator" w:id="0">
    <w:p w:rsidR="0019338E" w:rsidRDefault="0019338E" w:rsidP="001255E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Century">
    <w:panose1 w:val="02040604050505020304"/>
    <w:charset w:val="00"/>
    <w:family w:val="roman"/>
    <w:pitch w:val="variable"/>
    <w:sig w:usb0="00000287" w:usb1="00000000"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338E" w:rsidRDefault="0019338E" w:rsidP="001255E3">
      <w:r>
        <w:separator/>
      </w:r>
    </w:p>
  </w:footnote>
  <w:footnote w:type="continuationSeparator" w:id="0">
    <w:p w:rsidR="0019338E" w:rsidRDefault="0019338E" w:rsidP="001255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E33D5C"/>
    <w:multiLevelType w:val="hybridMultilevel"/>
    <w:tmpl w:val="4F805430"/>
    <w:lvl w:ilvl="0" w:tplc="237E25FA">
      <w:start w:val="1"/>
      <w:numFmt w:val="bullet"/>
      <w:lvlText w:val="•"/>
      <w:lvlJc w:val="left"/>
      <w:pPr>
        <w:tabs>
          <w:tab w:val="num" w:pos="720"/>
        </w:tabs>
        <w:ind w:left="720" w:hanging="360"/>
      </w:pPr>
      <w:rPr>
        <w:rFonts w:ascii="Arial" w:hAnsi="Arial" w:hint="default"/>
      </w:rPr>
    </w:lvl>
    <w:lvl w:ilvl="1" w:tplc="7062F670" w:tentative="1">
      <w:start w:val="1"/>
      <w:numFmt w:val="bullet"/>
      <w:lvlText w:val="•"/>
      <w:lvlJc w:val="left"/>
      <w:pPr>
        <w:tabs>
          <w:tab w:val="num" w:pos="1440"/>
        </w:tabs>
        <w:ind w:left="1440" w:hanging="360"/>
      </w:pPr>
      <w:rPr>
        <w:rFonts w:ascii="Arial" w:hAnsi="Arial" w:hint="default"/>
      </w:rPr>
    </w:lvl>
    <w:lvl w:ilvl="2" w:tplc="C0FC29A4" w:tentative="1">
      <w:start w:val="1"/>
      <w:numFmt w:val="bullet"/>
      <w:lvlText w:val="•"/>
      <w:lvlJc w:val="left"/>
      <w:pPr>
        <w:tabs>
          <w:tab w:val="num" w:pos="2160"/>
        </w:tabs>
        <w:ind w:left="2160" w:hanging="360"/>
      </w:pPr>
      <w:rPr>
        <w:rFonts w:ascii="Arial" w:hAnsi="Arial" w:hint="default"/>
      </w:rPr>
    </w:lvl>
    <w:lvl w:ilvl="3" w:tplc="E4AC30E4" w:tentative="1">
      <w:start w:val="1"/>
      <w:numFmt w:val="bullet"/>
      <w:lvlText w:val="•"/>
      <w:lvlJc w:val="left"/>
      <w:pPr>
        <w:tabs>
          <w:tab w:val="num" w:pos="2880"/>
        </w:tabs>
        <w:ind w:left="2880" w:hanging="360"/>
      </w:pPr>
      <w:rPr>
        <w:rFonts w:ascii="Arial" w:hAnsi="Arial" w:hint="default"/>
      </w:rPr>
    </w:lvl>
    <w:lvl w:ilvl="4" w:tplc="07FE0D3A" w:tentative="1">
      <w:start w:val="1"/>
      <w:numFmt w:val="bullet"/>
      <w:lvlText w:val="•"/>
      <w:lvlJc w:val="left"/>
      <w:pPr>
        <w:tabs>
          <w:tab w:val="num" w:pos="3600"/>
        </w:tabs>
        <w:ind w:left="3600" w:hanging="360"/>
      </w:pPr>
      <w:rPr>
        <w:rFonts w:ascii="Arial" w:hAnsi="Arial" w:hint="default"/>
      </w:rPr>
    </w:lvl>
    <w:lvl w:ilvl="5" w:tplc="D5FA7B6A" w:tentative="1">
      <w:start w:val="1"/>
      <w:numFmt w:val="bullet"/>
      <w:lvlText w:val="•"/>
      <w:lvlJc w:val="left"/>
      <w:pPr>
        <w:tabs>
          <w:tab w:val="num" w:pos="4320"/>
        </w:tabs>
        <w:ind w:left="4320" w:hanging="360"/>
      </w:pPr>
      <w:rPr>
        <w:rFonts w:ascii="Arial" w:hAnsi="Arial" w:hint="default"/>
      </w:rPr>
    </w:lvl>
    <w:lvl w:ilvl="6" w:tplc="253489AA" w:tentative="1">
      <w:start w:val="1"/>
      <w:numFmt w:val="bullet"/>
      <w:lvlText w:val="•"/>
      <w:lvlJc w:val="left"/>
      <w:pPr>
        <w:tabs>
          <w:tab w:val="num" w:pos="5040"/>
        </w:tabs>
        <w:ind w:left="5040" w:hanging="360"/>
      </w:pPr>
      <w:rPr>
        <w:rFonts w:ascii="Arial" w:hAnsi="Arial" w:hint="default"/>
      </w:rPr>
    </w:lvl>
    <w:lvl w:ilvl="7" w:tplc="CD92DB0A" w:tentative="1">
      <w:start w:val="1"/>
      <w:numFmt w:val="bullet"/>
      <w:lvlText w:val="•"/>
      <w:lvlJc w:val="left"/>
      <w:pPr>
        <w:tabs>
          <w:tab w:val="num" w:pos="5760"/>
        </w:tabs>
        <w:ind w:left="5760" w:hanging="360"/>
      </w:pPr>
      <w:rPr>
        <w:rFonts w:ascii="Arial" w:hAnsi="Arial" w:hint="default"/>
      </w:rPr>
    </w:lvl>
    <w:lvl w:ilvl="8" w:tplc="B7E417CA" w:tentative="1">
      <w:start w:val="1"/>
      <w:numFmt w:val="bullet"/>
      <w:lvlText w:val="•"/>
      <w:lvlJc w:val="left"/>
      <w:pPr>
        <w:tabs>
          <w:tab w:val="num" w:pos="6480"/>
        </w:tabs>
        <w:ind w:left="6480" w:hanging="360"/>
      </w:pPr>
      <w:rPr>
        <w:rFonts w:ascii="Arial" w:hAnsi="Arial" w:hint="default"/>
      </w:rPr>
    </w:lvl>
  </w:abstractNum>
  <w:abstractNum w:abstractNumId="1">
    <w:nsid w:val="32BD30CE"/>
    <w:multiLevelType w:val="hybridMultilevel"/>
    <w:tmpl w:val="3050E54E"/>
    <w:lvl w:ilvl="0" w:tplc="611E1C80">
      <w:start w:val="1"/>
      <w:numFmt w:val="bullet"/>
      <w:lvlText w:val="•"/>
      <w:lvlJc w:val="left"/>
      <w:pPr>
        <w:tabs>
          <w:tab w:val="num" w:pos="720"/>
        </w:tabs>
        <w:ind w:left="720" w:hanging="360"/>
      </w:pPr>
      <w:rPr>
        <w:rFonts w:ascii="Arial" w:hAnsi="Arial" w:hint="default"/>
      </w:rPr>
    </w:lvl>
    <w:lvl w:ilvl="1" w:tplc="CD9A28C6" w:tentative="1">
      <w:start w:val="1"/>
      <w:numFmt w:val="bullet"/>
      <w:lvlText w:val="•"/>
      <w:lvlJc w:val="left"/>
      <w:pPr>
        <w:tabs>
          <w:tab w:val="num" w:pos="1440"/>
        </w:tabs>
        <w:ind w:left="1440" w:hanging="360"/>
      </w:pPr>
      <w:rPr>
        <w:rFonts w:ascii="Arial" w:hAnsi="Arial" w:hint="default"/>
      </w:rPr>
    </w:lvl>
    <w:lvl w:ilvl="2" w:tplc="AD6217E6" w:tentative="1">
      <w:start w:val="1"/>
      <w:numFmt w:val="bullet"/>
      <w:lvlText w:val="•"/>
      <w:lvlJc w:val="left"/>
      <w:pPr>
        <w:tabs>
          <w:tab w:val="num" w:pos="2160"/>
        </w:tabs>
        <w:ind w:left="2160" w:hanging="360"/>
      </w:pPr>
      <w:rPr>
        <w:rFonts w:ascii="Arial" w:hAnsi="Arial" w:hint="default"/>
      </w:rPr>
    </w:lvl>
    <w:lvl w:ilvl="3" w:tplc="3C7E1E0A" w:tentative="1">
      <w:start w:val="1"/>
      <w:numFmt w:val="bullet"/>
      <w:lvlText w:val="•"/>
      <w:lvlJc w:val="left"/>
      <w:pPr>
        <w:tabs>
          <w:tab w:val="num" w:pos="2880"/>
        </w:tabs>
        <w:ind w:left="2880" w:hanging="360"/>
      </w:pPr>
      <w:rPr>
        <w:rFonts w:ascii="Arial" w:hAnsi="Arial" w:hint="default"/>
      </w:rPr>
    </w:lvl>
    <w:lvl w:ilvl="4" w:tplc="E4A41F24" w:tentative="1">
      <w:start w:val="1"/>
      <w:numFmt w:val="bullet"/>
      <w:lvlText w:val="•"/>
      <w:lvlJc w:val="left"/>
      <w:pPr>
        <w:tabs>
          <w:tab w:val="num" w:pos="3600"/>
        </w:tabs>
        <w:ind w:left="3600" w:hanging="360"/>
      </w:pPr>
      <w:rPr>
        <w:rFonts w:ascii="Arial" w:hAnsi="Arial" w:hint="default"/>
      </w:rPr>
    </w:lvl>
    <w:lvl w:ilvl="5" w:tplc="3196B88A" w:tentative="1">
      <w:start w:val="1"/>
      <w:numFmt w:val="bullet"/>
      <w:lvlText w:val="•"/>
      <w:lvlJc w:val="left"/>
      <w:pPr>
        <w:tabs>
          <w:tab w:val="num" w:pos="4320"/>
        </w:tabs>
        <w:ind w:left="4320" w:hanging="360"/>
      </w:pPr>
      <w:rPr>
        <w:rFonts w:ascii="Arial" w:hAnsi="Arial" w:hint="default"/>
      </w:rPr>
    </w:lvl>
    <w:lvl w:ilvl="6" w:tplc="33F82CFC" w:tentative="1">
      <w:start w:val="1"/>
      <w:numFmt w:val="bullet"/>
      <w:lvlText w:val="•"/>
      <w:lvlJc w:val="left"/>
      <w:pPr>
        <w:tabs>
          <w:tab w:val="num" w:pos="5040"/>
        </w:tabs>
        <w:ind w:left="5040" w:hanging="360"/>
      </w:pPr>
      <w:rPr>
        <w:rFonts w:ascii="Arial" w:hAnsi="Arial" w:hint="default"/>
      </w:rPr>
    </w:lvl>
    <w:lvl w:ilvl="7" w:tplc="04209044" w:tentative="1">
      <w:start w:val="1"/>
      <w:numFmt w:val="bullet"/>
      <w:lvlText w:val="•"/>
      <w:lvlJc w:val="left"/>
      <w:pPr>
        <w:tabs>
          <w:tab w:val="num" w:pos="5760"/>
        </w:tabs>
        <w:ind w:left="5760" w:hanging="360"/>
      </w:pPr>
      <w:rPr>
        <w:rFonts w:ascii="Arial" w:hAnsi="Arial" w:hint="default"/>
      </w:rPr>
    </w:lvl>
    <w:lvl w:ilvl="8" w:tplc="166ECD42" w:tentative="1">
      <w:start w:val="1"/>
      <w:numFmt w:val="bullet"/>
      <w:lvlText w:val="•"/>
      <w:lvlJc w:val="left"/>
      <w:pPr>
        <w:tabs>
          <w:tab w:val="num" w:pos="6480"/>
        </w:tabs>
        <w:ind w:left="6480" w:hanging="360"/>
      </w:pPr>
      <w:rPr>
        <w:rFonts w:ascii="Arial" w:hAnsi="Arial" w:hint="default"/>
      </w:rPr>
    </w:lvl>
  </w:abstractNum>
  <w:abstractNum w:abstractNumId="2">
    <w:nsid w:val="3F597285"/>
    <w:multiLevelType w:val="hybridMultilevel"/>
    <w:tmpl w:val="682CBE24"/>
    <w:lvl w:ilvl="0" w:tplc="0E3EBB8E">
      <w:start w:val="1"/>
      <w:numFmt w:val="bullet"/>
      <w:lvlText w:val="•"/>
      <w:lvlJc w:val="left"/>
      <w:pPr>
        <w:tabs>
          <w:tab w:val="num" w:pos="720"/>
        </w:tabs>
        <w:ind w:left="720" w:hanging="360"/>
      </w:pPr>
      <w:rPr>
        <w:rFonts w:ascii="Arial" w:hAnsi="Arial" w:hint="default"/>
      </w:rPr>
    </w:lvl>
    <w:lvl w:ilvl="1" w:tplc="BA5AAB46" w:tentative="1">
      <w:start w:val="1"/>
      <w:numFmt w:val="bullet"/>
      <w:lvlText w:val="•"/>
      <w:lvlJc w:val="left"/>
      <w:pPr>
        <w:tabs>
          <w:tab w:val="num" w:pos="1440"/>
        </w:tabs>
        <w:ind w:left="1440" w:hanging="360"/>
      </w:pPr>
      <w:rPr>
        <w:rFonts w:ascii="Arial" w:hAnsi="Arial" w:hint="default"/>
      </w:rPr>
    </w:lvl>
    <w:lvl w:ilvl="2" w:tplc="2416DAF4" w:tentative="1">
      <w:start w:val="1"/>
      <w:numFmt w:val="bullet"/>
      <w:lvlText w:val="•"/>
      <w:lvlJc w:val="left"/>
      <w:pPr>
        <w:tabs>
          <w:tab w:val="num" w:pos="2160"/>
        </w:tabs>
        <w:ind w:left="2160" w:hanging="360"/>
      </w:pPr>
      <w:rPr>
        <w:rFonts w:ascii="Arial" w:hAnsi="Arial" w:hint="default"/>
      </w:rPr>
    </w:lvl>
    <w:lvl w:ilvl="3" w:tplc="4746B232" w:tentative="1">
      <w:start w:val="1"/>
      <w:numFmt w:val="bullet"/>
      <w:lvlText w:val="•"/>
      <w:lvlJc w:val="left"/>
      <w:pPr>
        <w:tabs>
          <w:tab w:val="num" w:pos="2880"/>
        </w:tabs>
        <w:ind w:left="2880" w:hanging="360"/>
      </w:pPr>
      <w:rPr>
        <w:rFonts w:ascii="Arial" w:hAnsi="Arial" w:hint="default"/>
      </w:rPr>
    </w:lvl>
    <w:lvl w:ilvl="4" w:tplc="B43CF1CA" w:tentative="1">
      <w:start w:val="1"/>
      <w:numFmt w:val="bullet"/>
      <w:lvlText w:val="•"/>
      <w:lvlJc w:val="left"/>
      <w:pPr>
        <w:tabs>
          <w:tab w:val="num" w:pos="3600"/>
        </w:tabs>
        <w:ind w:left="3600" w:hanging="360"/>
      </w:pPr>
      <w:rPr>
        <w:rFonts w:ascii="Arial" w:hAnsi="Arial" w:hint="default"/>
      </w:rPr>
    </w:lvl>
    <w:lvl w:ilvl="5" w:tplc="976A5AD2" w:tentative="1">
      <w:start w:val="1"/>
      <w:numFmt w:val="bullet"/>
      <w:lvlText w:val="•"/>
      <w:lvlJc w:val="left"/>
      <w:pPr>
        <w:tabs>
          <w:tab w:val="num" w:pos="4320"/>
        </w:tabs>
        <w:ind w:left="4320" w:hanging="360"/>
      </w:pPr>
      <w:rPr>
        <w:rFonts w:ascii="Arial" w:hAnsi="Arial" w:hint="default"/>
      </w:rPr>
    </w:lvl>
    <w:lvl w:ilvl="6" w:tplc="B35ECFAE" w:tentative="1">
      <w:start w:val="1"/>
      <w:numFmt w:val="bullet"/>
      <w:lvlText w:val="•"/>
      <w:lvlJc w:val="left"/>
      <w:pPr>
        <w:tabs>
          <w:tab w:val="num" w:pos="5040"/>
        </w:tabs>
        <w:ind w:left="5040" w:hanging="360"/>
      </w:pPr>
      <w:rPr>
        <w:rFonts w:ascii="Arial" w:hAnsi="Arial" w:hint="default"/>
      </w:rPr>
    </w:lvl>
    <w:lvl w:ilvl="7" w:tplc="FA4E3344" w:tentative="1">
      <w:start w:val="1"/>
      <w:numFmt w:val="bullet"/>
      <w:lvlText w:val="•"/>
      <w:lvlJc w:val="left"/>
      <w:pPr>
        <w:tabs>
          <w:tab w:val="num" w:pos="5760"/>
        </w:tabs>
        <w:ind w:left="5760" w:hanging="360"/>
      </w:pPr>
      <w:rPr>
        <w:rFonts w:ascii="Arial" w:hAnsi="Arial" w:hint="default"/>
      </w:rPr>
    </w:lvl>
    <w:lvl w:ilvl="8" w:tplc="420E9F10" w:tentative="1">
      <w:start w:val="1"/>
      <w:numFmt w:val="bullet"/>
      <w:lvlText w:val="•"/>
      <w:lvlJc w:val="left"/>
      <w:pPr>
        <w:tabs>
          <w:tab w:val="num" w:pos="6480"/>
        </w:tabs>
        <w:ind w:left="6480" w:hanging="360"/>
      </w:pPr>
      <w:rPr>
        <w:rFonts w:ascii="Arial" w:hAnsi="Arial" w:hint="default"/>
      </w:rPr>
    </w:lvl>
  </w:abstractNum>
  <w:abstractNum w:abstractNumId="3">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nsid w:val="4BF52E25"/>
    <w:multiLevelType w:val="hybridMultilevel"/>
    <w:tmpl w:val="2110DEAC"/>
    <w:lvl w:ilvl="0" w:tplc="1C1A61CA">
      <w:start w:val="1"/>
      <w:numFmt w:val="bullet"/>
      <w:lvlText w:val="•"/>
      <w:lvlJc w:val="left"/>
      <w:pPr>
        <w:tabs>
          <w:tab w:val="num" w:pos="720"/>
        </w:tabs>
        <w:ind w:left="720" w:hanging="360"/>
      </w:pPr>
      <w:rPr>
        <w:rFonts w:ascii="Arial" w:hAnsi="Arial" w:hint="default"/>
      </w:rPr>
    </w:lvl>
    <w:lvl w:ilvl="1" w:tplc="FCE0E988" w:tentative="1">
      <w:start w:val="1"/>
      <w:numFmt w:val="bullet"/>
      <w:lvlText w:val="•"/>
      <w:lvlJc w:val="left"/>
      <w:pPr>
        <w:tabs>
          <w:tab w:val="num" w:pos="1440"/>
        </w:tabs>
        <w:ind w:left="1440" w:hanging="360"/>
      </w:pPr>
      <w:rPr>
        <w:rFonts w:ascii="Arial" w:hAnsi="Arial" w:hint="default"/>
      </w:rPr>
    </w:lvl>
    <w:lvl w:ilvl="2" w:tplc="892A8EFA" w:tentative="1">
      <w:start w:val="1"/>
      <w:numFmt w:val="bullet"/>
      <w:lvlText w:val="•"/>
      <w:lvlJc w:val="left"/>
      <w:pPr>
        <w:tabs>
          <w:tab w:val="num" w:pos="2160"/>
        </w:tabs>
        <w:ind w:left="2160" w:hanging="360"/>
      </w:pPr>
      <w:rPr>
        <w:rFonts w:ascii="Arial" w:hAnsi="Arial" w:hint="default"/>
      </w:rPr>
    </w:lvl>
    <w:lvl w:ilvl="3" w:tplc="A3D842F0" w:tentative="1">
      <w:start w:val="1"/>
      <w:numFmt w:val="bullet"/>
      <w:lvlText w:val="•"/>
      <w:lvlJc w:val="left"/>
      <w:pPr>
        <w:tabs>
          <w:tab w:val="num" w:pos="2880"/>
        </w:tabs>
        <w:ind w:left="2880" w:hanging="360"/>
      </w:pPr>
      <w:rPr>
        <w:rFonts w:ascii="Arial" w:hAnsi="Arial" w:hint="default"/>
      </w:rPr>
    </w:lvl>
    <w:lvl w:ilvl="4" w:tplc="7C08D2E8" w:tentative="1">
      <w:start w:val="1"/>
      <w:numFmt w:val="bullet"/>
      <w:lvlText w:val="•"/>
      <w:lvlJc w:val="left"/>
      <w:pPr>
        <w:tabs>
          <w:tab w:val="num" w:pos="3600"/>
        </w:tabs>
        <w:ind w:left="3600" w:hanging="360"/>
      </w:pPr>
      <w:rPr>
        <w:rFonts w:ascii="Arial" w:hAnsi="Arial" w:hint="default"/>
      </w:rPr>
    </w:lvl>
    <w:lvl w:ilvl="5" w:tplc="A49A4E18" w:tentative="1">
      <w:start w:val="1"/>
      <w:numFmt w:val="bullet"/>
      <w:lvlText w:val="•"/>
      <w:lvlJc w:val="left"/>
      <w:pPr>
        <w:tabs>
          <w:tab w:val="num" w:pos="4320"/>
        </w:tabs>
        <w:ind w:left="4320" w:hanging="360"/>
      </w:pPr>
      <w:rPr>
        <w:rFonts w:ascii="Arial" w:hAnsi="Arial" w:hint="default"/>
      </w:rPr>
    </w:lvl>
    <w:lvl w:ilvl="6" w:tplc="79E4A0AC" w:tentative="1">
      <w:start w:val="1"/>
      <w:numFmt w:val="bullet"/>
      <w:lvlText w:val="•"/>
      <w:lvlJc w:val="left"/>
      <w:pPr>
        <w:tabs>
          <w:tab w:val="num" w:pos="5040"/>
        </w:tabs>
        <w:ind w:left="5040" w:hanging="360"/>
      </w:pPr>
      <w:rPr>
        <w:rFonts w:ascii="Arial" w:hAnsi="Arial" w:hint="default"/>
      </w:rPr>
    </w:lvl>
    <w:lvl w:ilvl="7" w:tplc="51C8EDC2" w:tentative="1">
      <w:start w:val="1"/>
      <w:numFmt w:val="bullet"/>
      <w:lvlText w:val="•"/>
      <w:lvlJc w:val="left"/>
      <w:pPr>
        <w:tabs>
          <w:tab w:val="num" w:pos="5760"/>
        </w:tabs>
        <w:ind w:left="5760" w:hanging="360"/>
      </w:pPr>
      <w:rPr>
        <w:rFonts w:ascii="Arial" w:hAnsi="Arial" w:hint="default"/>
      </w:rPr>
    </w:lvl>
    <w:lvl w:ilvl="8" w:tplc="C874A044" w:tentative="1">
      <w:start w:val="1"/>
      <w:numFmt w:val="bullet"/>
      <w:lvlText w:val="•"/>
      <w:lvlJc w:val="left"/>
      <w:pPr>
        <w:tabs>
          <w:tab w:val="num" w:pos="6480"/>
        </w:tabs>
        <w:ind w:left="6480" w:hanging="360"/>
      </w:pPr>
      <w:rPr>
        <w:rFonts w:ascii="Arial" w:hAnsi="Arial" w:hint="default"/>
      </w:r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5C7F3F90"/>
    <w:multiLevelType w:val="hybridMultilevel"/>
    <w:tmpl w:val="92D80AB6"/>
    <w:lvl w:ilvl="0" w:tplc="635AD652">
      <w:start w:val="1"/>
      <w:numFmt w:val="decimal"/>
      <w:lvlText w:val="%1)"/>
      <w:lvlJc w:val="left"/>
      <w:pPr>
        <w:tabs>
          <w:tab w:val="num" w:pos="720"/>
        </w:tabs>
        <w:ind w:left="720" w:hanging="360"/>
      </w:pPr>
    </w:lvl>
    <w:lvl w:ilvl="1" w:tplc="BCC08620" w:tentative="1">
      <w:start w:val="1"/>
      <w:numFmt w:val="decimal"/>
      <w:lvlText w:val="%2)"/>
      <w:lvlJc w:val="left"/>
      <w:pPr>
        <w:tabs>
          <w:tab w:val="num" w:pos="1440"/>
        </w:tabs>
        <w:ind w:left="1440" w:hanging="360"/>
      </w:pPr>
    </w:lvl>
    <w:lvl w:ilvl="2" w:tplc="DFB6FBDA" w:tentative="1">
      <w:start w:val="1"/>
      <w:numFmt w:val="decimal"/>
      <w:lvlText w:val="%3)"/>
      <w:lvlJc w:val="left"/>
      <w:pPr>
        <w:tabs>
          <w:tab w:val="num" w:pos="2160"/>
        </w:tabs>
        <w:ind w:left="2160" w:hanging="360"/>
      </w:pPr>
    </w:lvl>
    <w:lvl w:ilvl="3" w:tplc="79763592" w:tentative="1">
      <w:start w:val="1"/>
      <w:numFmt w:val="decimal"/>
      <w:lvlText w:val="%4)"/>
      <w:lvlJc w:val="left"/>
      <w:pPr>
        <w:tabs>
          <w:tab w:val="num" w:pos="2880"/>
        </w:tabs>
        <w:ind w:left="2880" w:hanging="360"/>
      </w:pPr>
    </w:lvl>
    <w:lvl w:ilvl="4" w:tplc="B2A0296A" w:tentative="1">
      <w:start w:val="1"/>
      <w:numFmt w:val="decimal"/>
      <w:lvlText w:val="%5)"/>
      <w:lvlJc w:val="left"/>
      <w:pPr>
        <w:tabs>
          <w:tab w:val="num" w:pos="3600"/>
        </w:tabs>
        <w:ind w:left="3600" w:hanging="360"/>
      </w:pPr>
    </w:lvl>
    <w:lvl w:ilvl="5" w:tplc="35824BD6" w:tentative="1">
      <w:start w:val="1"/>
      <w:numFmt w:val="decimal"/>
      <w:lvlText w:val="%6)"/>
      <w:lvlJc w:val="left"/>
      <w:pPr>
        <w:tabs>
          <w:tab w:val="num" w:pos="4320"/>
        </w:tabs>
        <w:ind w:left="4320" w:hanging="360"/>
      </w:pPr>
    </w:lvl>
    <w:lvl w:ilvl="6" w:tplc="E508E7EC" w:tentative="1">
      <w:start w:val="1"/>
      <w:numFmt w:val="decimal"/>
      <w:lvlText w:val="%7)"/>
      <w:lvlJc w:val="left"/>
      <w:pPr>
        <w:tabs>
          <w:tab w:val="num" w:pos="5040"/>
        </w:tabs>
        <w:ind w:left="5040" w:hanging="360"/>
      </w:pPr>
    </w:lvl>
    <w:lvl w:ilvl="7" w:tplc="D5F23EEA" w:tentative="1">
      <w:start w:val="1"/>
      <w:numFmt w:val="decimal"/>
      <w:lvlText w:val="%8)"/>
      <w:lvlJc w:val="left"/>
      <w:pPr>
        <w:tabs>
          <w:tab w:val="num" w:pos="5760"/>
        </w:tabs>
        <w:ind w:left="5760" w:hanging="360"/>
      </w:pPr>
    </w:lvl>
    <w:lvl w:ilvl="8" w:tplc="1B36473A" w:tentative="1">
      <w:start w:val="1"/>
      <w:numFmt w:val="decimal"/>
      <w:lvlText w:val="%9)"/>
      <w:lvlJc w:val="left"/>
      <w:pPr>
        <w:tabs>
          <w:tab w:val="num" w:pos="6480"/>
        </w:tabs>
        <w:ind w:left="6480" w:hanging="360"/>
      </w:pPr>
    </w:lvl>
  </w:abstractNum>
  <w:num w:numId="1">
    <w:abstractNumId w:val="3"/>
  </w:num>
  <w:num w:numId="2">
    <w:abstractNumId w:val="5"/>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4"/>
  </w:num>
  <w:num w:numId="7">
    <w:abstractNumId w:val="0"/>
  </w:num>
  <w:num w:numId="8">
    <w:abstractNumId w:val="2"/>
  </w:num>
  <w:num w:numId="9">
    <w:abstractNumId w:val="6"/>
  </w:num>
  <w:num w:numId="10">
    <w:abstractNumId w:val="3"/>
  </w:num>
  <w:num w:numId="11">
    <w:abstractNumId w:val="3"/>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footnotePr>
    <w:footnote w:id="-1"/>
    <w:footnote w:id="0"/>
  </w:footnotePr>
  <w:endnotePr>
    <w:endnote w:id="-1"/>
    <w:endnote w:id="0"/>
  </w:endnotePr>
  <w:compat/>
  <w:rsids>
    <w:rsidRoot w:val="0085013F"/>
    <w:rsid w:val="000059D5"/>
    <w:rsid w:val="000252CE"/>
    <w:rsid w:val="00033E29"/>
    <w:rsid w:val="00045D62"/>
    <w:rsid w:val="00050360"/>
    <w:rsid w:val="0005366E"/>
    <w:rsid w:val="00054D40"/>
    <w:rsid w:val="00070847"/>
    <w:rsid w:val="00074A4B"/>
    <w:rsid w:val="00085864"/>
    <w:rsid w:val="00090249"/>
    <w:rsid w:val="00092AA9"/>
    <w:rsid w:val="00094E05"/>
    <w:rsid w:val="000957DB"/>
    <w:rsid w:val="00095B38"/>
    <w:rsid w:val="000A269B"/>
    <w:rsid w:val="000A2EB4"/>
    <w:rsid w:val="000A73C4"/>
    <w:rsid w:val="000B3498"/>
    <w:rsid w:val="000C47C3"/>
    <w:rsid w:val="000C6538"/>
    <w:rsid w:val="000C6C0D"/>
    <w:rsid w:val="000C72CE"/>
    <w:rsid w:val="000C759B"/>
    <w:rsid w:val="000D0319"/>
    <w:rsid w:val="000D5587"/>
    <w:rsid w:val="000F2E08"/>
    <w:rsid w:val="000F3D8A"/>
    <w:rsid w:val="000F63AD"/>
    <w:rsid w:val="00102BF2"/>
    <w:rsid w:val="00103A88"/>
    <w:rsid w:val="00110807"/>
    <w:rsid w:val="00112B5E"/>
    <w:rsid w:val="001173F3"/>
    <w:rsid w:val="001255E3"/>
    <w:rsid w:val="00131EA2"/>
    <w:rsid w:val="00136B26"/>
    <w:rsid w:val="00144C4F"/>
    <w:rsid w:val="00144CC8"/>
    <w:rsid w:val="00146765"/>
    <w:rsid w:val="00146F01"/>
    <w:rsid w:val="00147A66"/>
    <w:rsid w:val="00151BC0"/>
    <w:rsid w:val="00151F76"/>
    <w:rsid w:val="00155B0E"/>
    <w:rsid w:val="00162E04"/>
    <w:rsid w:val="00166748"/>
    <w:rsid w:val="0019338E"/>
    <w:rsid w:val="001A6371"/>
    <w:rsid w:val="001A7B7A"/>
    <w:rsid w:val="001B3308"/>
    <w:rsid w:val="001C39BB"/>
    <w:rsid w:val="001D0ADE"/>
    <w:rsid w:val="001D11D3"/>
    <w:rsid w:val="001E22B7"/>
    <w:rsid w:val="001E45E7"/>
    <w:rsid w:val="001E5ECD"/>
    <w:rsid w:val="001F0CB0"/>
    <w:rsid w:val="001F5FC1"/>
    <w:rsid w:val="0021164A"/>
    <w:rsid w:val="00217949"/>
    <w:rsid w:val="002233C8"/>
    <w:rsid w:val="0023226D"/>
    <w:rsid w:val="00241D8D"/>
    <w:rsid w:val="00250137"/>
    <w:rsid w:val="00253DB3"/>
    <w:rsid w:val="00263A90"/>
    <w:rsid w:val="00263D36"/>
    <w:rsid w:val="002649D7"/>
    <w:rsid w:val="0027228D"/>
    <w:rsid w:val="00275643"/>
    <w:rsid w:val="00290AAE"/>
    <w:rsid w:val="00294C0F"/>
    <w:rsid w:val="0029688A"/>
    <w:rsid w:val="002A017F"/>
    <w:rsid w:val="002A2B1F"/>
    <w:rsid w:val="002A64C4"/>
    <w:rsid w:val="002B5F47"/>
    <w:rsid w:val="002B670A"/>
    <w:rsid w:val="002C60EA"/>
    <w:rsid w:val="002D3132"/>
    <w:rsid w:val="002D6741"/>
    <w:rsid w:val="002F25A9"/>
    <w:rsid w:val="002F2AF5"/>
    <w:rsid w:val="00351398"/>
    <w:rsid w:val="00366C91"/>
    <w:rsid w:val="00367226"/>
    <w:rsid w:val="00367C15"/>
    <w:rsid w:val="00375125"/>
    <w:rsid w:val="00376715"/>
    <w:rsid w:val="00380AB8"/>
    <w:rsid w:val="003815E9"/>
    <w:rsid w:val="00393457"/>
    <w:rsid w:val="003A26C0"/>
    <w:rsid w:val="003B43FB"/>
    <w:rsid w:val="003B4773"/>
    <w:rsid w:val="003B63F3"/>
    <w:rsid w:val="003C3C6D"/>
    <w:rsid w:val="003C5EDF"/>
    <w:rsid w:val="003D0FC9"/>
    <w:rsid w:val="003D1F9B"/>
    <w:rsid w:val="003E20E1"/>
    <w:rsid w:val="003F1505"/>
    <w:rsid w:val="003F548C"/>
    <w:rsid w:val="003F5A69"/>
    <w:rsid w:val="004012BB"/>
    <w:rsid w:val="00413B68"/>
    <w:rsid w:val="00431DE8"/>
    <w:rsid w:val="00434CE1"/>
    <w:rsid w:val="004504FC"/>
    <w:rsid w:val="00451BD9"/>
    <w:rsid w:val="00454445"/>
    <w:rsid w:val="0046731A"/>
    <w:rsid w:val="00474E06"/>
    <w:rsid w:val="00485A0B"/>
    <w:rsid w:val="004916B9"/>
    <w:rsid w:val="00497C20"/>
    <w:rsid w:val="004A047C"/>
    <w:rsid w:val="004A348F"/>
    <w:rsid w:val="004A4093"/>
    <w:rsid w:val="004B1812"/>
    <w:rsid w:val="004B5E52"/>
    <w:rsid w:val="004C6A11"/>
    <w:rsid w:val="004C758F"/>
    <w:rsid w:val="004E444C"/>
    <w:rsid w:val="004E695F"/>
    <w:rsid w:val="00506B12"/>
    <w:rsid w:val="00513C47"/>
    <w:rsid w:val="00530715"/>
    <w:rsid w:val="005379A1"/>
    <w:rsid w:val="00540BF4"/>
    <w:rsid w:val="00564105"/>
    <w:rsid w:val="0056751C"/>
    <w:rsid w:val="00581141"/>
    <w:rsid w:val="005822FD"/>
    <w:rsid w:val="005A4D40"/>
    <w:rsid w:val="005A7C91"/>
    <w:rsid w:val="005B0842"/>
    <w:rsid w:val="005D6E41"/>
    <w:rsid w:val="00600FBC"/>
    <w:rsid w:val="00606B62"/>
    <w:rsid w:val="00612BD8"/>
    <w:rsid w:val="0061708B"/>
    <w:rsid w:val="00636E74"/>
    <w:rsid w:val="00642446"/>
    <w:rsid w:val="00642E66"/>
    <w:rsid w:val="0064654A"/>
    <w:rsid w:val="0067089E"/>
    <w:rsid w:val="00671EE6"/>
    <w:rsid w:val="00672D82"/>
    <w:rsid w:val="00674543"/>
    <w:rsid w:val="00680B97"/>
    <w:rsid w:val="00690AD9"/>
    <w:rsid w:val="006B20FA"/>
    <w:rsid w:val="006C0CFF"/>
    <w:rsid w:val="006E425D"/>
    <w:rsid w:val="006E6CFA"/>
    <w:rsid w:val="006F5C08"/>
    <w:rsid w:val="006F6D95"/>
    <w:rsid w:val="00710223"/>
    <w:rsid w:val="00712ADF"/>
    <w:rsid w:val="00723BD1"/>
    <w:rsid w:val="00730B92"/>
    <w:rsid w:val="00735E8C"/>
    <w:rsid w:val="00736521"/>
    <w:rsid w:val="00741171"/>
    <w:rsid w:val="0074617D"/>
    <w:rsid w:val="00762A65"/>
    <w:rsid w:val="00763B39"/>
    <w:rsid w:val="00780E97"/>
    <w:rsid w:val="00790A6C"/>
    <w:rsid w:val="007A0863"/>
    <w:rsid w:val="007A61D0"/>
    <w:rsid w:val="007A6336"/>
    <w:rsid w:val="007A6E35"/>
    <w:rsid w:val="007B0590"/>
    <w:rsid w:val="007B2E79"/>
    <w:rsid w:val="007B351F"/>
    <w:rsid w:val="007C3994"/>
    <w:rsid w:val="007C7BF1"/>
    <w:rsid w:val="007D6021"/>
    <w:rsid w:val="007F18C7"/>
    <w:rsid w:val="007F72BA"/>
    <w:rsid w:val="008019B8"/>
    <w:rsid w:val="00805E3A"/>
    <w:rsid w:val="0081109C"/>
    <w:rsid w:val="00814BFD"/>
    <w:rsid w:val="00821921"/>
    <w:rsid w:val="00821A2B"/>
    <w:rsid w:val="00824222"/>
    <w:rsid w:val="00831F79"/>
    <w:rsid w:val="0083250E"/>
    <w:rsid w:val="008430FF"/>
    <w:rsid w:val="0085013F"/>
    <w:rsid w:val="0085187F"/>
    <w:rsid w:val="00852BAB"/>
    <w:rsid w:val="008555AC"/>
    <w:rsid w:val="008576EE"/>
    <w:rsid w:val="00866DC1"/>
    <w:rsid w:val="00885D03"/>
    <w:rsid w:val="0088601F"/>
    <w:rsid w:val="00892028"/>
    <w:rsid w:val="008B02EE"/>
    <w:rsid w:val="008B4E80"/>
    <w:rsid w:val="008B6324"/>
    <w:rsid w:val="008C0AB8"/>
    <w:rsid w:val="008D62EC"/>
    <w:rsid w:val="008D7ACD"/>
    <w:rsid w:val="008E1743"/>
    <w:rsid w:val="008F0A4A"/>
    <w:rsid w:val="008F550F"/>
    <w:rsid w:val="009008C2"/>
    <w:rsid w:val="009034B0"/>
    <w:rsid w:val="00905746"/>
    <w:rsid w:val="00905780"/>
    <w:rsid w:val="00906DA3"/>
    <w:rsid w:val="009162E7"/>
    <w:rsid w:val="00922C59"/>
    <w:rsid w:val="00927AE7"/>
    <w:rsid w:val="00930D42"/>
    <w:rsid w:val="0093105C"/>
    <w:rsid w:val="009322AE"/>
    <w:rsid w:val="009374E4"/>
    <w:rsid w:val="009518AE"/>
    <w:rsid w:val="0095633F"/>
    <w:rsid w:val="00957DC7"/>
    <w:rsid w:val="00964BB6"/>
    <w:rsid w:val="00976FEF"/>
    <w:rsid w:val="009829D6"/>
    <w:rsid w:val="00984012"/>
    <w:rsid w:val="00993B2E"/>
    <w:rsid w:val="009A0336"/>
    <w:rsid w:val="009A566F"/>
    <w:rsid w:val="009B2104"/>
    <w:rsid w:val="009D00B5"/>
    <w:rsid w:val="009E4146"/>
    <w:rsid w:val="009E66C4"/>
    <w:rsid w:val="009F238E"/>
    <w:rsid w:val="009F2DF8"/>
    <w:rsid w:val="00A006E2"/>
    <w:rsid w:val="00A025D1"/>
    <w:rsid w:val="00A110B9"/>
    <w:rsid w:val="00A16DA8"/>
    <w:rsid w:val="00A21BE5"/>
    <w:rsid w:val="00A2758E"/>
    <w:rsid w:val="00A35A85"/>
    <w:rsid w:val="00A407F3"/>
    <w:rsid w:val="00A63067"/>
    <w:rsid w:val="00A64A33"/>
    <w:rsid w:val="00A64F30"/>
    <w:rsid w:val="00A6552A"/>
    <w:rsid w:val="00A7011A"/>
    <w:rsid w:val="00A75290"/>
    <w:rsid w:val="00A7795F"/>
    <w:rsid w:val="00A80F41"/>
    <w:rsid w:val="00A82BAE"/>
    <w:rsid w:val="00A84E25"/>
    <w:rsid w:val="00A95BA6"/>
    <w:rsid w:val="00AA145D"/>
    <w:rsid w:val="00AB2A6B"/>
    <w:rsid w:val="00AC3507"/>
    <w:rsid w:val="00AC5151"/>
    <w:rsid w:val="00AD4F97"/>
    <w:rsid w:val="00AE07CA"/>
    <w:rsid w:val="00AE3EEF"/>
    <w:rsid w:val="00AE52DF"/>
    <w:rsid w:val="00AF4E81"/>
    <w:rsid w:val="00B05499"/>
    <w:rsid w:val="00B073CE"/>
    <w:rsid w:val="00B127ED"/>
    <w:rsid w:val="00B32B3B"/>
    <w:rsid w:val="00B40BDD"/>
    <w:rsid w:val="00B5539E"/>
    <w:rsid w:val="00B63B44"/>
    <w:rsid w:val="00B7220A"/>
    <w:rsid w:val="00B86C2E"/>
    <w:rsid w:val="00BB348B"/>
    <w:rsid w:val="00BB491C"/>
    <w:rsid w:val="00BB5328"/>
    <w:rsid w:val="00BC1B6E"/>
    <w:rsid w:val="00BC49ED"/>
    <w:rsid w:val="00BD2B3E"/>
    <w:rsid w:val="00BE020E"/>
    <w:rsid w:val="00C00DD0"/>
    <w:rsid w:val="00C034C9"/>
    <w:rsid w:val="00C03A6E"/>
    <w:rsid w:val="00C0474B"/>
    <w:rsid w:val="00C10761"/>
    <w:rsid w:val="00C131B8"/>
    <w:rsid w:val="00C13525"/>
    <w:rsid w:val="00C158C0"/>
    <w:rsid w:val="00C20711"/>
    <w:rsid w:val="00C2511A"/>
    <w:rsid w:val="00C32C7E"/>
    <w:rsid w:val="00C34172"/>
    <w:rsid w:val="00C42BC6"/>
    <w:rsid w:val="00C6062A"/>
    <w:rsid w:val="00C80D4D"/>
    <w:rsid w:val="00C835D8"/>
    <w:rsid w:val="00C96A08"/>
    <w:rsid w:val="00CA0DBA"/>
    <w:rsid w:val="00CA7E2C"/>
    <w:rsid w:val="00CB3B7B"/>
    <w:rsid w:val="00CB602B"/>
    <w:rsid w:val="00CD5E7B"/>
    <w:rsid w:val="00CD7F1B"/>
    <w:rsid w:val="00CE19F4"/>
    <w:rsid w:val="00CE7AE5"/>
    <w:rsid w:val="00CF06F2"/>
    <w:rsid w:val="00CF1243"/>
    <w:rsid w:val="00CF40C4"/>
    <w:rsid w:val="00D00825"/>
    <w:rsid w:val="00D10D63"/>
    <w:rsid w:val="00D14C23"/>
    <w:rsid w:val="00D2722D"/>
    <w:rsid w:val="00D31516"/>
    <w:rsid w:val="00D34331"/>
    <w:rsid w:val="00D34BF3"/>
    <w:rsid w:val="00D42807"/>
    <w:rsid w:val="00D50ED5"/>
    <w:rsid w:val="00D5409D"/>
    <w:rsid w:val="00D55345"/>
    <w:rsid w:val="00D61BFA"/>
    <w:rsid w:val="00D624E9"/>
    <w:rsid w:val="00D74AA7"/>
    <w:rsid w:val="00D75C09"/>
    <w:rsid w:val="00D7666F"/>
    <w:rsid w:val="00D86473"/>
    <w:rsid w:val="00D86775"/>
    <w:rsid w:val="00DA25A9"/>
    <w:rsid w:val="00DA2B24"/>
    <w:rsid w:val="00DC1B00"/>
    <w:rsid w:val="00DC538B"/>
    <w:rsid w:val="00DD2B67"/>
    <w:rsid w:val="00DE3F95"/>
    <w:rsid w:val="00E12D2F"/>
    <w:rsid w:val="00E26E1E"/>
    <w:rsid w:val="00E34CD5"/>
    <w:rsid w:val="00E5524C"/>
    <w:rsid w:val="00E572D4"/>
    <w:rsid w:val="00E57FE6"/>
    <w:rsid w:val="00E60076"/>
    <w:rsid w:val="00E73FC2"/>
    <w:rsid w:val="00E9621D"/>
    <w:rsid w:val="00EA2B90"/>
    <w:rsid w:val="00EC37A7"/>
    <w:rsid w:val="00EC5A3D"/>
    <w:rsid w:val="00EE7BCC"/>
    <w:rsid w:val="00EF37C5"/>
    <w:rsid w:val="00EF4DB1"/>
    <w:rsid w:val="00EF4DC7"/>
    <w:rsid w:val="00F02403"/>
    <w:rsid w:val="00F043BC"/>
    <w:rsid w:val="00F04F01"/>
    <w:rsid w:val="00F2654E"/>
    <w:rsid w:val="00F34B98"/>
    <w:rsid w:val="00F35BBC"/>
    <w:rsid w:val="00F40FAE"/>
    <w:rsid w:val="00F4350B"/>
    <w:rsid w:val="00F90E5C"/>
    <w:rsid w:val="00F91BF5"/>
    <w:rsid w:val="00F93AFC"/>
    <w:rsid w:val="00F950D7"/>
    <w:rsid w:val="00F97F95"/>
    <w:rsid w:val="00FA36B2"/>
    <w:rsid w:val="00FA3F64"/>
    <w:rsid w:val="00FB6319"/>
    <w:rsid w:val="00FB67B2"/>
    <w:rsid w:val="00FC2AB5"/>
    <w:rsid w:val="00FC6C5E"/>
    <w:rsid w:val="00FD0C31"/>
    <w:rsid w:val="00FE5D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13F"/>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5013F"/>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85013F"/>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85013F"/>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85013F"/>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85013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013F"/>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85013F"/>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85013F"/>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85013F"/>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85013F"/>
    <w:rPr>
      <w:rFonts w:ascii="Times New Roman" w:eastAsia="SimSun" w:hAnsi="Times New Roman" w:cs="Times New Roman"/>
      <w:smallCaps/>
      <w:noProof/>
      <w:sz w:val="20"/>
      <w:szCs w:val="20"/>
    </w:rPr>
  </w:style>
  <w:style w:type="paragraph" w:customStyle="1" w:styleId="Abstract">
    <w:name w:val="Abstract"/>
    <w:rsid w:val="0085013F"/>
    <w:pPr>
      <w:spacing w:after="200"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85013F"/>
    <w:pPr>
      <w:spacing w:after="0" w:line="240" w:lineRule="auto"/>
      <w:jc w:val="center"/>
    </w:pPr>
    <w:rPr>
      <w:rFonts w:ascii="Times New Roman" w:eastAsia="SimSun" w:hAnsi="Times New Roman" w:cs="Times New Roman"/>
      <w:sz w:val="20"/>
      <w:szCs w:val="20"/>
    </w:rPr>
  </w:style>
  <w:style w:type="paragraph" w:customStyle="1" w:styleId="Author">
    <w:name w:val="Author"/>
    <w:rsid w:val="0085013F"/>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85013F"/>
    <w:pPr>
      <w:tabs>
        <w:tab w:val="left" w:pos="288"/>
      </w:tabs>
      <w:spacing w:after="120" w:line="228" w:lineRule="auto"/>
      <w:ind w:firstLine="288"/>
      <w:jc w:val="both"/>
    </w:pPr>
    <w:rPr>
      <w:spacing w:val="-1"/>
    </w:rPr>
  </w:style>
  <w:style w:type="character" w:customStyle="1" w:styleId="BodyTextChar">
    <w:name w:val="Body Text Char"/>
    <w:basedOn w:val="DefaultParagraphFont"/>
    <w:link w:val="BodyText"/>
    <w:rsid w:val="0085013F"/>
    <w:rPr>
      <w:rFonts w:ascii="Times New Roman" w:eastAsia="SimSun" w:hAnsi="Times New Roman" w:cs="Times New Roman"/>
      <w:spacing w:val="-1"/>
      <w:sz w:val="20"/>
      <w:szCs w:val="20"/>
    </w:rPr>
  </w:style>
  <w:style w:type="paragraph" w:customStyle="1" w:styleId="papertitle">
    <w:name w:val="paper title"/>
    <w:rsid w:val="0085013F"/>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85013F"/>
    <w:pPr>
      <w:numPr>
        <w:numId w:val="2"/>
      </w:numPr>
      <w:spacing w:after="50" w:line="180" w:lineRule="exact"/>
      <w:jc w:val="both"/>
    </w:pPr>
    <w:rPr>
      <w:rFonts w:ascii="Times New Roman" w:eastAsia="MS Mincho" w:hAnsi="Times New Roman" w:cs="Times New Roman"/>
      <w:noProof/>
      <w:sz w:val="16"/>
      <w:szCs w:val="16"/>
    </w:rPr>
  </w:style>
  <w:style w:type="paragraph" w:customStyle="1" w:styleId="Keywords">
    <w:name w:val="Keywords"/>
    <w:basedOn w:val="Abstract"/>
    <w:qFormat/>
    <w:rsid w:val="0085013F"/>
    <w:pPr>
      <w:spacing w:after="120"/>
      <w:ind w:firstLine="274"/>
    </w:pPr>
    <w:rPr>
      <w:i/>
    </w:rPr>
  </w:style>
  <w:style w:type="paragraph" w:styleId="BalloonText">
    <w:name w:val="Balloon Text"/>
    <w:basedOn w:val="Normal"/>
    <w:link w:val="BalloonTextChar"/>
    <w:uiPriority w:val="99"/>
    <w:semiHidden/>
    <w:unhideWhenUsed/>
    <w:rsid w:val="002B670A"/>
    <w:rPr>
      <w:rFonts w:ascii="Tahoma" w:hAnsi="Tahoma" w:cs="Tahoma"/>
      <w:sz w:val="16"/>
      <w:szCs w:val="16"/>
    </w:rPr>
  </w:style>
  <w:style w:type="character" w:customStyle="1" w:styleId="BalloonTextChar">
    <w:name w:val="Balloon Text Char"/>
    <w:basedOn w:val="DefaultParagraphFont"/>
    <w:link w:val="BalloonText"/>
    <w:uiPriority w:val="99"/>
    <w:semiHidden/>
    <w:rsid w:val="002B670A"/>
    <w:rPr>
      <w:rFonts w:ascii="Tahoma" w:eastAsia="SimSun" w:hAnsi="Tahoma" w:cs="Tahoma"/>
      <w:sz w:val="16"/>
      <w:szCs w:val="16"/>
    </w:rPr>
  </w:style>
  <w:style w:type="paragraph" w:styleId="NoSpacing">
    <w:name w:val="No Spacing"/>
    <w:uiPriority w:val="1"/>
    <w:qFormat/>
    <w:rsid w:val="002B670A"/>
    <w:pPr>
      <w:spacing w:after="0" w:line="240" w:lineRule="auto"/>
    </w:pPr>
  </w:style>
  <w:style w:type="paragraph" w:styleId="Header">
    <w:name w:val="header"/>
    <w:basedOn w:val="Normal"/>
    <w:link w:val="HeaderChar"/>
    <w:uiPriority w:val="99"/>
    <w:semiHidden/>
    <w:unhideWhenUsed/>
    <w:rsid w:val="001255E3"/>
    <w:pPr>
      <w:tabs>
        <w:tab w:val="center" w:pos="4680"/>
        <w:tab w:val="right" w:pos="9360"/>
      </w:tabs>
    </w:pPr>
  </w:style>
  <w:style w:type="character" w:customStyle="1" w:styleId="HeaderChar">
    <w:name w:val="Header Char"/>
    <w:basedOn w:val="DefaultParagraphFont"/>
    <w:link w:val="Header"/>
    <w:uiPriority w:val="99"/>
    <w:semiHidden/>
    <w:rsid w:val="001255E3"/>
    <w:rPr>
      <w:rFonts w:ascii="Times New Roman" w:eastAsia="SimSun" w:hAnsi="Times New Roman" w:cs="Times New Roman"/>
      <w:sz w:val="20"/>
      <w:szCs w:val="20"/>
    </w:rPr>
  </w:style>
  <w:style w:type="paragraph" w:styleId="Footer">
    <w:name w:val="footer"/>
    <w:basedOn w:val="Normal"/>
    <w:link w:val="FooterChar"/>
    <w:uiPriority w:val="99"/>
    <w:semiHidden/>
    <w:unhideWhenUsed/>
    <w:rsid w:val="001255E3"/>
    <w:pPr>
      <w:tabs>
        <w:tab w:val="center" w:pos="4680"/>
        <w:tab w:val="right" w:pos="9360"/>
      </w:tabs>
    </w:pPr>
  </w:style>
  <w:style w:type="character" w:customStyle="1" w:styleId="FooterChar">
    <w:name w:val="Footer Char"/>
    <w:basedOn w:val="DefaultParagraphFont"/>
    <w:link w:val="Footer"/>
    <w:uiPriority w:val="99"/>
    <w:semiHidden/>
    <w:rsid w:val="001255E3"/>
    <w:rPr>
      <w:rFonts w:ascii="Times New Roman" w:eastAsia="SimSun" w:hAnsi="Times New Roman" w:cs="Times New Roman"/>
      <w:sz w:val="20"/>
      <w:szCs w:val="20"/>
    </w:rPr>
  </w:style>
  <w:style w:type="paragraph" w:styleId="PlainText">
    <w:name w:val="Plain Text"/>
    <w:basedOn w:val="Normal"/>
    <w:link w:val="PlainTextChar"/>
    <w:uiPriority w:val="99"/>
    <w:unhideWhenUsed/>
    <w:rsid w:val="001E45E7"/>
    <w:pPr>
      <w:jc w:val="left"/>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1E45E7"/>
    <w:rPr>
      <w:rFonts w:ascii="Consolas" w:hAnsi="Consolas" w:cs="Consolas"/>
      <w:sz w:val="21"/>
      <w:szCs w:val="21"/>
    </w:rPr>
  </w:style>
  <w:style w:type="character" w:styleId="Hyperlink">
    <w:name w:val="Hyperlink"/>
    <w:basedOn w:val="DefaultParagraphFont"/>
    <w:uiPriority w:val="99"/>
    <w:unhideWhenUsed/>
    <w:rsid w:val="003F548C"/>
    <w:rPr>
      <w:color w:val="0563C1" w:themeColor="hyperlink"/>
      <w:u w:val="single"/>
    </w:rPr>
  </w:style>
  <w:style w:type="character" w:customStyle="1" w:styleId="apple-converted-space">
    <w:name w:val="apple-converted-space"/>
    <w:basedOn w:val="DefaultParagraphFont"/>
    <w:rsid w:val="00964BB6"/>
  </w:style>
  <w:style w:type="paragraph" w:styleId="NormalWeb">
    <w:name w:val="Normal (Web)"/>
    <w:basedOn w:val="Normal"/>
    <w:uiPriority w:val="99"/>
    <w:semiHidden/>
    <w:unhideWhenUsed/>
    <w:rsid w:val="00367C15"/>
    <w:pPr>
      <w:spacing w:before="100" w:beforeAutospacing="1" w:after="100" w:afterAutospacing="1"/>
      <w:jc w:val="left"/>
    </w:pPr>
    <w:rPr>
      <w:rFonts w:eastAsia="Times New Roman"/>
      <w:sz w:val="24"/>
      <w:szCs w:val="24"/>
    </w:rPr>
  </w:style>
  <w:style w:type="paragraph" w:styleId="ListParagraph">
    <w:name w:val="List Paragraph"/>
    <w:basedOn w:val="Normal"/>
    <w:uiPriority w:val="34"/>
    <w:qFormat/>
    <w:rsid w:val="009322AE"/>
    <w:pPr>
      <w:ind w:left="720"/>
      <w:contextualSpacing/>
      <w:jc w:val="left"/>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42758570">
      <w:bodyDiv w:val="1"/>
      <w:marLeft w:val="0"/>
      <w:marRight w:val="0"/>
      <w:marTop w:val="0"/>
      <w:marBottom w:val="0"/>
      <w:divBdr>
        <w:top w:val="none" w:sz="0" w:space="0" w:color="auto"/>
        <w:left w:val="none" w:sz="0" w:space="0" w:color="auto"/>
        <w:bottom w:val="none" w:sz="0" w:space="0" w:color="auto"/>
        <w:right w:val="none" w:sz="0" w:space="0" w:color="auto"/>
      </w:divBdr>
    </w:div>
    <w:div w:id="333381767">
      <w:bodyDiv w:val="1"/>
      <w:marLeft w:val="0"/>
      <w:marRight w:val="0"/>
      <w:marTop w:val="0"/>
      <w:marBottom w:val="0"/>
      <w:divBdr>
        <w:top w:val="none" w:sz="0" w:space="0" w:color="auto"/>
        <w:left w:val="none" w:sz="0" w:space="0" w:color="auto"/>
        <w:bottom w:val="none" w:sz="0" w:space="0" w:color="auto"/>
        <w:right w:val="none" w:sz="0" w:space="0" w:color="auto"/>
      </w:divBdr>
      <w:divsChild>
        <w:div w:id="1740052111">
          <w:marLeft w:val="720"/>
          <w:marRight w:val="0"/>
          <w:marTop w:val="86"/>
          <w:marBottom w:val="0"/>
          <w:divBdr>
            <w:top w:val="none" w:sz="0" w:space="0" w:color="auto"/>
            <w:left w:val="none" w:sz="0" w:space="0" w:color="auto"/>
            <w:bottom w:val="none" w:sz="0" w:space="0" w:color="auto"/>
            <w:right w:val="none" w:sz="0" w:space="0" w:color="auto"/>
          </w:divBdr>
        </w:div>
        <w:div w:id="1871993989">
          <w:marLeft w:val="720"/>
          <w:marRight w:val="0"/>
          <w:marTop w:val="86"/>
          <w:marBottom w:val="0"/>
          <w:divBdr>
            <w:top w:val="none" w:sz="0" w:space="0" w:color="auto"/>
            <w:left w:val="none" w:sz="0" w:space="0" w:color="auto"/>
            <w:bottom w:val="none" w:sz="0" w:space="0" w:color="auto"/>
            <w:right w:val="none" w:sz="0" w:space="0" w:color="auto"/>
          </w:divBdr>
        </w:div>
        <w:div w:id="1820878947">
          <w:marLeft w:val="720"/>
          <w:marRight w:val="0"/>
          <w:marTop w:val="86"/>
          <w:marBottom w:val="0"/>
          <w:divBdr>
            <w:top w:val="none" w:sz="0" w:space="0" w:color="auto"/>
            <w:left w:val="none" w:sz="0" w:space="0" w:color="auto"/>
            <w:bottom w:val="none" w:sz="0" w:space="0" w:color="auto"/>
            <w:right w:val="none" w:sz="0" w:space="0" w:color="auto"/>
          </w:divBdr>
        </w:div>
        <w:div w:id="1058161639">
          <w:marLeft w:val="720"/>
          <w:marRight w:val="0"/>
          <w:marTop w:val="86"/>
          <w:marBottom w:val="0"/>
          <w:divBdr>
            <w:top w:val="none" w:sz="0" w:space="0" w:color="auto"/>
            <w:left w:val="none" w:sz="0" w:space="0" w:color="auto"/>
            <w:bottom w:val="none" w:sz="0" w:space="0" w:color="auto"/>
            <w:right w:val="none" w:sz="0" w:space="0" w:color="auto"/>
          </w:divBdr>
        </w:div>
        <w:div w:id="558252326">
          <w:marLeft w:val="720"/>
          <w:marRight w:val="0"/>
          <w:marTop w:val="86"/>
          <w:marBottom w:val="0"/>
          <w:divBdr>
            <w:top w:val="none" w:sz="0" w:space="0" w:color="auto"/>
            <w:left w:val="none" w:sz="0" w:space="0" w:color="auto"/>
            <w:bottom w:val="none" w:sz="0" w:space="0" w:color="auto"/>
            <w:right w:val="none" w:sz="0" w:space="0" w:color="auto"/>
          </w:divBdr>
        </w:div>
        <w:div w:id="1929657272">
          <w:marLeft w:val="720"/>
          <w:marRight w:val="0"/>
          <w:marTop w:val="86"/>
          <w:marBottom w:val="0"/>
          <w:divBdr>
            <w:top w:val="none" w:sz="0" w:space="0" w:color="auto"/>
            <w:left w:val="none" w:sz="0" w:space="0" w:color="auto"/>
            <w:bottom w:val="none" w:sz="0" w:space="0" w:color="auto"/>
            <w:right w:val="none" w:sz="0" w:space="0" w:color="auto"/>
          </w:divBdr>
        </w:div>
      </w:divsChild>
    </w:div>
    <w:div w:id="341590216">
      <w:bodyDiv w:val="1"/>
      <w:marLeft w:val="0"/>
      <w:marRight w:val="0"/>
      <w:marTop w:val="0"/>
      <w:marBottom w:val="0"/>
      <w:divBdr>
        <w:top w:val="none" w:sz="0" w:space="0" w:color="auto"/>
        <w:left w:val="none" w:sz="0" w:space="0" w:color="auto"/>
        <w:bottom w:val="none" w:sz="0" w:space="0" w:color="auto"/>
        <w:right w:val="none" w:sz="0" w:space="0" w:color="auto"/>
      </w:divBdr>
    </w:div>
    <w:div w:id="442384868">
      <w:bodyDiv w:val="1"/>
      <w:marLeft w:val="0"/>
      <w:marRight w:val="0"/>
      <w:marTop w:val="0"/>
      <w:marBottom w:val="0"/>
      <w:divBdr>
        <w:top w:val="none" w:sz="0" w:space="0" w:color="auto"/>
        <w:left w:val="none" w:sz="0" w:space="0" w:color="auto"/>
        <w:bottom w:val="none" w:sz="0" w:space="0" w:color="auto"/>
        <w:right w:val="none" w:sz="0" w:space="0" w:color="auto"/>
      </w:divBdr>
      <w:divsChild>
        <w:div w:id="45615585">
          <w:marLeft w:val="0"/>
          <w:marRight w:val="0"/>
          <w:marTop w:val="86"/>
          <w:marBottom w:val="0"/>
          <w:divBdr>
            <w:top w:val="none" w:sz="0" w:space="0" w:color="auto"/>
            <w:left w:val="none" w:sz="0" w:space="0" w:color="auto"/>
            <w:bottom w:val="none" w:sz="0" w:space="0" w:color="auto"/>
            <w:right w:val="none" w:sz="0" w:space="0" w:color="auto"/>
          </w:divBdr>
        </w:div>
        <w:div w:id="2109420845">
          <w:marLeft w:val="0"/>
          <w:marRight w:val="0"/>
          <w:marTop w:val="86"/>
          <w:marBottom w:val="0"/>
          <w:divBdr>
            <w:top w:val="none" w:sz="0" w:space="0" w:color="auto"/>
            <w:left w:val="none" w:sz="0" w:space="0" w:color="auto"/>
            <w:bottom w:val="none" w:sz="0" w:space="0" w:color="auto"/>
            <w:right w:val="none" w:sz="0" w:space="0" w:color="auto"/>
          </w:divBdr>
        </w:div>
      </w:divsChild>
    </w:div>
    <w:div w:id="586883098">
      <w:bodyDiv w:val="1"/>
      <w:marLeft w:val="0"/>
      <w:marRight w:val="0"/>
      <w:marTop w:val="0"/>
      <w:marBottom w:val="0"/>
      <w:divBdr>
        <w:top w:val="none" w:sz="0" w:space="0" w:color="auto"/>
        <w:left w:val="none" w:sz="0" w:space="0" w:color="auto"/>
        <w:bottom w:val="none" w:sz="0" w:space="0" w:color="auto"/>
        <w:right w:val="none" w:sz="0" w:space="0" w:color="auto"/>
      </w:divBdr>
    </w:div>
    <w:div w:id="892691637">
      <w:bodyDiv w:val="1"/>
      <w:marLeft w:val="0"/>
      <w:marRight w:val="0"/>
      <w:marTop w:val="0"/>
      <w:marBottom w:val="0"/>
      <w:divBdr>
        <w:top w:val="none" w:sz="0" w:space="0" w:color="auto"/>
        <w:left w:val="none" w:sz="0" w:space="0" w:color="auto"/>
        <w:bottom w:val="none" w:sz="0" w:space="0" w:color="auto"/>
        <w:right w:val="none" w:sz="0" w:space="0" w:color="auto"/>
      </w:divBdr>
      <w:divsChild>
        <w:div w:id="1792048984">
          <w:marLeft w:val="0"/>
          <w:marRight w:val="0"/>
          <w:marTop w:val="86"/>
          <w:marBottom w:val="0"/>
          <w:divBdr>
            <w:top w:val="none" w:sz="0" w:space="0" w:color="auto"/>
            <w:left w:val="none" w:sz="0" w:space="0" w:color="auto"/>
            <w:bottom w:val="none" w:sz="0" w:space="0" w:color="auto"/>
            <w:right w:val="none" w:sz="0" w:space="0" w:color="auto"/>
          </w:divBdr>
        </w:div>
        <w:div w:id="2104256514">
          <w:marLeft w:val="0"/>
          <w:marRight w:val="0"/>
          <w:marTop w:val="86"/>
          <w:marBottom w:val="0"/>
          <w:divBdr>
            <w:top w:val="none" w:sz="0" w:space="0" w:color="auto"/>
            <w:left w:val="none" w:sz="0" w:space="0" w:color="auto"/>
            <w:bottom w:val="none" w:sz="0" w:space="0" w:color="auto"/>
            <w:right w:val="none" w:sz="0" w:space="0" w:color="auto"/>
          </w:divBdr>
        </w:div>
      </w:divsChild>
    </w:div>
    <w:div w:id="909802335">
      <w:bodyDiv w:val="1"/>
      <w:marLeft w:val="0"/>
      <w:marRight w:val="0"/>
      <w:marTop w:val="0"/>
      <w:marBottom w:val="0"/>
      <w:divBdr>
        <w:top w:val="none" w:sz="0" w:space="0" w:color="auto"/>
        <w:left w:val="none" w:sz="0" w:space="0" w:color="auto"/>
        <w:bottom w:val="none" w:sz="0" w:space="0" w:color="auto"/>
        <w:right w:val="none" w:sz="0" w:space="0" w:color="auto"/>
      </w:divBdr>
    </w:div>
    <w:div w:id="1355183536">
      <w:bodyDiv w:val="1"/>
      <w:marLeft w:val="0"/>
      <w:marRight w:val="0"/>
      <w:marTop w:val="0"/>
      <w:marBottom w:val="0"/>
      <w:divBdr>
        <w:top w:val="none" w:sz="0" w:space="0" w:color="auto"/>
        <w:left w:val="none" w:sz="0" w:space="0" w:color="auto"/>
        <w:bottom w:val="none" w:sz="0" w:space="0" w:color="auto"/>
        <w:right w:val="none" w:sz="0" w:space="0" w:color="auto"/>
      </w:divBdr>
    </w:div>
    <w:div w:id="1662585695">
      <w:bodyDiv w:val="1"/>
      <w:marLeft w:val="0"/>
      <w:marRight w:val="0"/>
      <w:marTop w:val="0"/>
      <w:marBottom w:val="0"/>
      <w:divBdr>
        <w:top w:val="none" w:sz="0" w:space="0" w:color="auto"/>
        <w:left w:val="none" w:sz="0" w:space="0" w:color="auto"/>
        <w:bottom w:val="none" w:sz="0" w:space="0" w:color="auto"/>
        <w:right w:val="none" w:sz="0" w:space="0" w:color="auto"/>
      </w:divBdr>
    </w:div>
    <w:div w:id="1705669169">
      <w:bodyDiv w:val="1"/>
      <w:marLeft w:val="0"/>
      <w:marRight w:val="0"/>
      <w:marTop w:val="0"/>
      <w:marBottom w:val="0"/>
      <w:divBdr>
        <w:top w:val="none" w:sz="0" w:space="0" w:color="auto"/>
        <w:left w:val="none" w:sz="0" w:space="0" w:color="auto"/>
        <w:bottom w:val="none" w:sz="0" w:space="0" w:color="auto"/>
        <w:right w:val="none" w:sz="0" w:space="0" w:color="auto"/>
      </w:divBdr>
    </w:div>
    <w:div w:id="1743793893">
      <w:bodyDiv w:val="1"/>
      <w:marLeft w:val="0"/>
      <w:marRight w:val="0"/>
      <w:marTop w:val="0"/>
      <w:marBottom w:val="0"/>
      <w:divBdr>
        <w:top w:val="none" w:sz="0" w:space="0" w:color="auto"/>
        <w:left w:val="none" w:sz="0" w:space="0" w:color="auto"/>
        <w:bottom w:val="none" w:sz="0" w:space="0" w:color="auto"/>
        <w:right w:val="none" w:sz="0" w:space="0" w:color="auto"/>
      </w:divBdr>
    </w:div>
    <w:div w:id="1861695598">
      <w:bodyDiv w:val="1"/>
      <w:marLeft w:val="0"/>
      <w:marRight w:val="0"/>
      <w:marTop w:val="0"/>
      <w:marBottom w:val="0"/>
      <w:divBdr>
        <w:top w:val="none" w:sz="0" w:space="0" w:color="auto"/>
        <w:left w:val="none" w:sz="0" w:space="0" w:color="auto"/>
        <w:bottom w:val="none" w:sz="0" w:space="0" w:color="auto"/>
        <w:right w:val="none" w:sz="0" w:space="0" w:color="auto"/>
      </w:divBdr>
    </w:div>
    <w:div w:id="1901018200">
      <w:bodyDiv w:val="1"/>
      <w:marLeft w:val="0"/>
      <w:marRight w:val="0"/>
      <w:marTop w:val="0"/>
      <w:marBottom w:val="0"/>
      <w:divBdr>
        <w:top w:val="none" w:sz="0" w:space="0" w:color="auto"/>
        <w:left w:val="none" w:sz="0" w:space="0" w:color="auto"/>
        <w:bottom w:val="none" w:sz="0" w:space="0" w:color="auto"/>
        <w:right w:val="none" w:sz="0" w:space="0" w:color="auto"/>
      </w:divBdr>
      <w:divsChild>
        <w:div w:id="1950158648">
          <w:marLeft w:val="0"/>
          <w:marRight w:val="0"/>
          <w:marTop w:val="86"/>
          <w:marBottom w:val="0"/>
          <w:divBdr>
            <w:top w:val="none" w:sz="0" w:space="0" w:color="auto"/>
            <w:left w:val="none" w:sz="0" w:space="0" w:color="auto"/>
            <w:bottom w:val="none" w:sz="0" w:space="0" w:color="auto"/>
            <w:right w:val="none" w:sz="0" w:space="0" w:color="auto"/>
          </w:divBdr>
        </w:div>
        <w:div w:id="1856840448">
          <w:marLeft w:val="0"/>
          <w:marRight w:val="0"/>
          <w:marTop w:val="86"/>
          <w:marBottom w:val="0"/>
          <w:divBdr>
            <w:top w:val="none" w:sz="0" w:space="0" w:color="auto"/>
            <w:left w:val="none" w:sz="0" w:space="0" w:color="auto"/>
            <w:bottom w:val="none" w:sz="0" w:space="0" w:color="auto"/>
            <w:right w:val="none" w:sz="0" w:space="0" w:color="auto"/>
          </w:divBdr>
        </w:div>
        <w:div w:id="1885016049">
          <w:marLeft w:val="0"/>
          <w:marRight w:val="0"/>
          <w:marTop w:val="86"/>
          <w:marBottom w:val="0"/>
          <w:divBdr>
            <w:top w:val="none" w:sz="0" w:space="0" w:color="auto"/>
            <w:left w:val="none" w:sz="0" w:space="0" w:color="auto"/>
            <w:bottom w:val="none" w:sz="0" w:space="0" w:color="auto"/>
            <w:right w:val="none" w:sz="0" w:space="0" w:color="auto"/>
          </w:divBdr>
        </w:div>
        <w:div w:id="385034150">
          <w:marLeft w:val="0"/>
          <w:marRight w:val="0"/>
          <w:marTop w:val="86"/>
          <w:marBottom w:val="0"/>
          <w:divBdr>
            <w:top w:val="none" w:sz="0" w:space="0" w:color="auto"/>
            <w:left w:val="none" w:sz="0" w:space="0" w:color="auto"/>
            <w:bottom w:val="none" w:sz="0" w:space="0" w:color="auto"/>
            <w:right w:val="none" w:sz="0" w:space="0" w:color="auto"/>
          </w:divBdr>
        </w:div>
        <w:div w:id="1860700661">
          <w:marLeft w:val="0"/>
          <w:marRight w:val="0"/>
          <w:marTop w:val="86"/>
          <w:marBottom w:val="0"/>
          <w:divBdr>
            <w:top w:val="none" w:sz="0" w:space="0" w:color="auto"/>
            <w:left w:val="none" w:sz="0" w:space="0" w:color="auto"/>
            <w:bottom w:val="none" w:sz="0" w:space="0" w:color="auto"/>
            <w:right w:val="none" w:sz="0" w:space="0" w:color="auto"/>
          </w:divBdr>
        </w:div>
        <w:div w:id="2139489560">
          <w:marLeft w:val="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Telephone_number" TargetMode="External"/><Relationship Id="rId13" Type="http://schemas.openxmlformats.org/officeDocument/2006/relationships/hyperlink" Target="http://en.wikipedia.org/wiki/Queen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en.wikipedia.org/wiki/9-1-1"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unicipality"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en.wikipedia.org/wiki/United_State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en.wikipedia.org/wiki/Canada" TargetMode="External"/><Relationship Id="rId14" Type="http://schemas.openxmlformats.org/officeDocument/2006/relationships/hyperlink" Target="http://www.cs.cmu.edu/~neill/EPD/index.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C88A46E-7D12-4FD4-8E95-EFAAE4EBD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8</Pages>
  <Words>3658</Words>
  <Characters>20853</Characters>
  <Application>Microsoft Office Word</Application>
  <DocSecurity>0</DocSecurity>
  <Lines>173</Lines>
  <Paragraphs>48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Motivation</vt:lpstr>
      <vt:lpstr>Related Work</vt:lpstr>
      <vt:lpstr>Databases.</vt:lpstr>
      <vt:lpstr>Design</vt:lpstr>
      <vt:lpstr>Results</vt:lpstr>
      <vt:lpstr>Future Work</vt:lpstr>
      <vt:lpstr>Conclusion</vt:lpstr>
    </vt:vector>
  </TitlesOfParts>
  <Company>Microsoft</Company>
  <LinksUpToDate>false</LinksUpToDate>
  <CharactersWithSpaces>24463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Shankar</dc:creator>
  <cp:lastModifiedBy>Ankit K</cp:lastModifiedBy>
  <cp:revision>234</cp:revision>
  <dcterms:created xsi:type="dcterms:W3CDTF">2014-12-13T02:23:00Z</dcterms:created>
  <dcterms:modified xsi:type="dcterms:W3CDTF">2015-01-23T04:40:00Z</dcterms:modified>
</cp:coreProperties>
</file>