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2E16" w:rsidRDefault="00062E16" w:rsidP="00062E16">
      <w:pPr>
        <w:pStyle w:val="Heading1"/>
        <w:jc w:val="center"/>
      </w:pPr>
      <w:r>
        <w:t>LSH based New-Event-Detection on twitter</w:t>
      </w:r>
    </w:p>
    <w:p w:rsidR="00062E16" w:rsidRDefault="00062E16" w:rsidP="00062E16">
      <w:pPr>
        <w:pStyle w:val="Heading1"/>
        <w:jc w:val="center"/>
      </w:pPr>
      <w:r>
        <w:t>(python version)</w:t>
      </w:r>
    </w:p>
    <w:p w:rsidR="00053771" w:rsidRDefault="00062E16" w:rsidP="00062E16">
      <w:pPr>
        <w:pStyle w:val="Heading1"/>
      </w:pPr>
      <w:r>
        <w:t>Introduction</w:t>
      </w:r>
    </w:p>
    <w:p w:rsidR="005C4DB1" w:rsidRDefault="00062E16" w:rsidP="005C4DB1">
      <w:r>
        <w:t>This is an implementation of New-Event-Detection on twitter microblogging system in python. The algorithm we implement we presented in</w:t>
      </w:r>
      <w:r w:rsidR="005C4DB1">
        <w:t xml:space="preserve">: </w:t>
      </w:r>
    </w:p>
    <w:p w:rsidR="005C4DB1" w:rsidRDefault="005C4DB1" w:rsidP="005C4DB1">
      <w:proofErr w:type="spellStart"/>
      <w:r w:rsidRPr="005C4DB1">
        <w:t>Petrović</w:t>
      </w:r>
      <w:proofErr w:type="spellEnd"/>
      <w:r w:rsidRPr="005C4DB1">
        <w:t xml:space="preserve">, S., Osborne, M., &amp; </w:t>
      </w:r>
      <w:proofErr w:type="spellStart"/>
      <w:r w:rsidRPr="005C4DB1">
        <w:t>Lavrenko</w:t>
      </w:r>
      <w:proofErr w:type="spellEnd"/>
      <w:r w:rsidRPr="005C4DB1">
        <w:t xml:space="preserve">, V. (2010). Streaming first story detection with application to twitter. NAACL HLT 2010 - Human Language Technologies: The 2010 Annual Conference of the North American Chapter of the Association for Computational Linguistics, Proceedings of the Main Conference, (June), 181–189. </w:t>
      </w:r>
    </w:p>
    <w:p w:rsidR="005C4DB1" w:rsidRDefault="005C4DB1" w:rsidP="005C4DB1">
      <w:pPr>
        <w:pStyle w:val="Heading1"/>
      </w:pPr>
      <w:r>
        <w:t>Main Modules</w:t>
      </w:r>
    </w:p>
    <w:p w:rsidR="00E33EBB" w:rsidRPr="00E33EBB" w:rsidRDefault="00E33EBB" w:rsidP="00E33EBB">
      <w:r>
        <w:t xml:space="preserve">In this section I present the main modules in this implementation. </w:t>
      </w:r>
    </w:p>
    <w:p w:rsidR="00E33EBB" w:rsidRPr="00E33EBB" w:rsidRDefault="006B0863" w:rsidP="00E33EBB">
      <w:r>
        <w:rPr>
          <w:noProof/>
        </w:rPr>
        <mc:AlternateContent>
          <mc:Choice Requires="wpg">
            <w:drawing>
              <wp:anchor distT="0" distB="0" distL="114300" distR="114300" simplePos="0" relativeHeight="251664384" behindDoc="0" locked="0" layoutInCell="1" allowOverlap="1" wp14:anchorId="0C63ACF7" wp14:editId="66EF28F0">
                <wp:simplePos x="0" y="0"/>
                <wp:positionH relativeFrom="column">
                  <wp:posOffset>0</wp:posOffset>
                </wp:positionH>
                <wp:positionV relativeFrom="paragraph">
                  <wp:posOffset>73025</wp:posOffset>
                </wp:positionV>
                <wp:extent cx="5972175" cy="3162935"/>
                <wp:effectExtent l="0" t="0" r="28575" b="18415"/>
                <wp:wrapTopAndBottom/>
                <wp:docPr id="8" name="Group 8"/>
                <wp:cNvGraphicFramePr/>
                <a:graphic xmlns:a="http://schemas.openxmlformats.org/drawingml/2006/main">
                  <a:graphicData uri="http://schemas.microsoft.com/office/word/2010/wordprocessingGroup">
                    <wpg:wgp>
                      <wpg:cNvGrpSpPr/>
                      <wpg:grpSpPr>
                        <a:xfrm>
                          <a:off x="0" y="0"/>
                          <a:ext cx="5972175" cy="3162935"/>
                          <a:chOff x="0" y="0"/>
                          <a:chExt cx="5972175" cy="3162935"/>
                        </a:xfrm>
                      </wpg:grpSpPr>
                      <wps:wsp>
                        <wps:cNvPr id="1" name="Rectangle 1"/>
                        <wps:cNvSpPr/>
                        <wps:spPr>
                          <a:xfrm>
                            <a:off x="0" y="0"/>
                            <a:ext cx="5972175" cy="31629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61950" y="660400"/>
                            <a:ext cx="800100" cy="1304799"/>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2444750" y="74295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Clustering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3549650" y="74295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LSH-Cosine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11"/>
                        <wps:cNvSpPr/>
                        <wps:spPr>
                          <a:xfrm>
                            <a:off x="4654550" y="742950"/>
                            <a:ext cx="952500" cy="107622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Arrow Connector 7"/>
                        <wps:cNvCnPr/>
                        <wps:spPr>
                          <a:xfrm flipH="1">
                            <a:off x="1485900" y="2127250"/>
                            <a:ext cx="104775" cy="4000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Up Arrow Callout 12"/>
                        <wps:cNvSpPr/>
                        <wps:spPr>
                          <a:xfrm>
                            <a:off x="3695700" y="196215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rPr>
                                  <w:sz w:val="12"/>
                                  <w:szCs w:val="12"/>
                                </w:rPr>
                              </w:pPr>
                              <w:r w:rsidRPr="00951E23">
                                <w:rPr>
                                  <w:sz w:val="12"/>
                                  <w:szCs w:val="12"/>
                                </w:rPr>
                                <w:t>Parameters:</w:t>
                              </w:r>
                              <w:r>
                                <w:rPr>
                                  <w:sz w:val="12"/>
                                  <w:szCs w:val="12"/>
                                </w:rPr>
                                <w:br/>
                                <w:t xml:space="preserve"># </w:t>
                              </w:r>
                              <w:proofErr w:type="spellStart"/>
                              <w:r>
                                <w:rPr>
                                  <w:sz w:val="12"/>
                                  <w:szCs w:val="12"/>
                                </w:rPr>
                                <w:t>hashtables</w:t>
                              </w:r>
                              <w:proofErr w:type="spellEnd"/>
                            </w:p>
                            <w:p w:rsidR="00E33EBB" w:rsidRPr="00951E23" w:rsidRDefault="00E33EBB" w:rsidP="00E33EBB">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Down Arrow Callout 15"/>
                        <wps:cNvSpPr/>
                        <wps:spPr>
                          <a:xfrm>
                            <a:off x="361950" y="50800"/>
                            <a:ext cx="800100" cy="533348"/>
                          </a:xfrm>
                          <a:prstGeom prst="downArrowCallout">
                            <a:avLst/>
                          </a:prstGeom>
                        </wps:spPr>
                        <wps:style>
                          <a:lnRef idx="2">
                            <a:schemeClr val="accent6"/>
                          </a:lnRef>
                          <a:fillRef idx="1">
                            <a:schemeClr val="lt1"/>
                          </a:fillRef>
                          <a:effectRef idx="0">
                            <a:schemeClr val="accent6"/>
                          </a:effectRef>
                          <a:fontRef idx="minor">
                            <a:schemeClr val="dk1"/>
                          </a:fontRef>
                        </wps:style>
                        <wps:txb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a:off x="1162050" y="1193800"/>
                            <a:ext cx="1276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3378200" y="123190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a:off x="4489450" y="1231900"/>
                            <a:ext cx="247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Can 24"/>
                        <wps:cNvSpPr/>
                        <wps:spPr>
                          <a:xfrm>
                            <a:off x="1250950" y="660400"/>
                            <a:ext cx="800100" cy="400011"/>
                          </a:xfrm>
                          <a:prstGeom prst="can">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20"/>
                                  <w:szCs w:val="20"/>
                                </w:rPr>
                              </w:pPr>
                              <w:r w:rsidRPr="00E33EBB">
                                <w:rPr>
                                  <w:sz w:val="20"/>
                                  <w:szCs w:val="20"/>
                                </w:rPr>
                                <w:t>Properties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Magnetic Disk 5"/>
                        <wps:cNvSpPr/>
                        <wps:spPr>
                          <a:xfrm>
                            <a:off x="1028700" y="2527300"/>
                            <a:ext cx="866775" cy="504776"/>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proofErr w:type="spellStart"/>
                              <w:r>
                                <w:t>mongoDB</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Up Arrow Callout 13"/>
                        <wps:cNvSpPr/>
                        <wps:spPr>
                          <a:xfrm>
                            <a:off x="4654550" y="1962150"/>
                            <a:ext cx="90487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rPr>
                                  <w:sz w:val="12"/>
                                  <w:szCs w:val="12"/>
                                </w:rPr>
                              </w:pPr>
                              <w:r w:rsidRPr="00951E23">
                                <w:rPr>
                                  <w:sz w:val="12"/>
                                  <w:szCs w:val="12"/>
                                </w:rPr>
                                <w:t>Parameters:</w:t>
                              </w:r>
                              <w:r>
                                <w:rPr>
                                  <w:sz w:val="12"/>
                                  <w:szCs w:val="12"/>
                                </w:rPr>
                                <w:br/>
                                <w:t># hyper planes</w:t>
                              </w:r>
                              <w:r>
                                <w:rPr>
                                  <w:sz w:val="12"/>
                                  <w:szCs w:val="12"/>
                                </w:rPr>
                                <w:br/>
                                <w:t># max bucket size</w:t>
                              </w:r>
                            </w:p>
                            <w:p w:rsidR="00E33EBB" w:rsidRPr="00951E23" w:rsidRDefault="00E33EBB" w:rsidP="00E33EBB">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Up Arrow Callout 14"/>
                        <wps:cNvSpPr/>
                        <wps:spPr>
                          <a:xfrm>
                            <a:off x="2565400" y="1962150"/>
                            <a:ext cx="733425" cy="923835"/>
                          </a:xfrm>
                          <a:prstGeom prst="upArrowCallou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rPr>
                                  <w:sz w:val="12"/>
                                  <w:szCs w:val="12"/>
                                </w:rPr>
                              </w:pPr>
                              <w:r w:rsidRPr="00951E23">
                                <w:rPr>
                                  <w:sz w:val="12"/>
                                  <w:szCs w:val="12"/>
                                </w:rPr>
                                <w:t>Parameters:</w:t>
                              </w:r>
                              <w:r>
                                <w:rPr>
                                  <w:sz w:val="12"/>
                                  <w:szCs w:val="12"/>
                                </w:rPr>
                                <w:br/>
                                <w:t>* Clustering threshold</w:t>
                              </w:r>
                            </w:p>
                            <w:p w:rsidR="00E33EBB" w:rsidRDefault="00E33EBB" w:rsidP="00E33EBB">
                              <w:pPr>
                                <w:jc w:val="center"/>
                                <w:rPr>
                                  <w:sz w:val="12"/>
                                  <w:szCs w:val="12"/>
                                </w:rPr>
                              </w:pPr>
                            </w:p>
                            <w:p w:rsidR="00E33EBB" w:rsidRPr="00951E23" w:rsidRDefault="00E33EBB" w:rsidP="00E33EBB">
                              <w:pPr>
                                <w:rPr>
                                  <w:sz w:val="12"/>
                                  <w:szCs w:val="1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1193800" y="2184400"/>
                            <a:ext cx="733425" cy="323819"/>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roofErr w:type="spellStart"/>
                              <w:r>
                                <w:t>json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ectangle 26"/>
                        <wps:cNvSpPr/>
                        <wps:spPr>
                          <a:xfrm>
                            <a:off x="1212850" y="1231900"/>
                            <a:ext cx="1130439" cy="884053"/>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1835150" y="1727200"/>
                            <a:ext cx="472272" cy="336787"/>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250950" y="1727200"/>
                            <a:ext cx="472272" cy="336787"/>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Pr="00E33EBB" w:rsidRDefault="00E33EBB" w:rsidP="00E33EBB">
                              <w:pPr>
                                <w:jc w:val="center"/>
                                <w:rPr>
                                  <w:sz w:val="14"/>
                                  <w:szCs w:val="14"/>
                                </w:rPr>
                              </w:pPr>
                              <w:r w:rsidRPr="00E33EBB">
                                <w:rPr>
                                  <w:sz w:val="14"/>
                                  <w:szCs w:val="14"/>
                                </w:rPr>
                                <w:t>DB Reader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250950" y="1289050"/>
                            <a:ext cx="1055078" cy="306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33EBB" w:rsidRDefault="00E33EBB" w:rsidP="00E33EBB">
                              <w:pPr>
                                <w:jc w:val="center"/>
                              </w:pPr>
                              <w:r>
                                <w:t>Streamer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ounded Rectangle 27"/>
                        <wps:cNvSpPr/>
                        <wps:spPr>
                          <a:xfrm>
                            <a:off x="4768850" y="128905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ounded Rectangle 32"/>
                        <wps:cNvSpPr/>
                        <wps:spPr>
                          <a:xfrm>
                            <a:off x="4870450" y="121285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4972050" y="1149350"/>
                            <a:ext cx="630813" cy="44554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B0863" w:rsidRDefault="006B0863" w:rsidP="00E33E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bow Connector 29"/>
                        <wps:cNvCnPr/>
                        <wps:spPr>
                          <a:xfrm flipH="1">
                            <a:off x="1590675" y="1590571"/>
                            <a:ext cx="186055" cy="195943"/>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Elbow Connector 30"/>
                        <wps:cNvCnPr/>
                        <wps:spPr>
                          <a:xfrm>
                            <a:off x="1781175" y="1590571"/>
                            <a:ext cx="200967" cy="195580"/>
                          </a:xfrm>
                          <a:prstGeom prst="bentConnector3">
                            <a:avLst>
                              <a:gd name="adj1" fmla="val 5074"/>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31"/>
                        <wps:cNvSpPr txBox="1"/>
                        <wps:spPr>
                          <a:xfrm>
                            <a:off x="1647825" y="1685821"/>
                            <a:ext cx="266065" cy="175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64E5" w:rsidRPr="002364E5" w:rsidRDefault="002364E5">
                              <w:pPr>
                                <w:rPr>
                                  <w:color w:val="FFFFFF" w:themeColor="background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4E5">
                                <w:rPr>
                                  <w:color w:val="FFFFFF" w:themeColor="background1"/>
                                  <w:sz w:val="10"/>
                                  <w:szCs w:val="10"/>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C63ACF7" id="Group 8" o:spid="_x0000_s1026" style="position:absolute;margin-left:0;margin-top:5.75pt;width:470.25pt;height:249.05pt;z-index:251664384;mso-height-relative:margin" coordsize="59721,31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">
                <v:rect id="Rectangle 1" o:spid="_x0000_s1027" style="position:absolute;width:59721;height:316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Z+k70A&#10;AADaAAAADwAAAGRycy9kb3ducmV2LnhtbESPzQrCMBCE74LvEFbwpqkeVKpRRBBE8ODPAyzN2lSb&#10;TWmibd/eCIKnZZnZ+WZXm9aW4k21LxwrmIwTEMSZ0wXnCm7X/WgBwgdkjaVjUtCRh82631thql3D&#10;Z3pfQi5iCPsUFZgQqlRKnxmy6MeuIo7a3dUWQ1zrXOoamxhuSzlNkpm0WHAkGKxoZyh7Xl42QpDO&#10;3WTe7J4n0x4LKrsHvTqlhoN2uwQRqA1/8+/6oGN9+L7ynXL9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XZ+k70AAADaAAAADwAAAAAAAAAAAAAAAACYAgAAZHJzL2Rvd25yZXYu&#10;eG1sUEsFBgAAAAAEAAQA9QAAAIIDAAAAAA==&#10;" fillcolor="#5b9bd5 [3204]" strokecolor="#1f4d78 [1604]" strokeweight="1pt"/>
                <v:rect id="Rectangle 2" o:spid="_x0000_s1028" style="position:absolute;left:3619;top:6604;width:8001;height:13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lncEA&#10;AADaAAAADwAAAGRycy9kb3ducmV2LnhtbESPT4vCMBTE74LfITzBm6YqLG41lqro7tH17/XRPNti&#10;81KaqN1vv1kQPA4z8xtmnrSmEg9qXGlZwWgYgSDOrC45V3A8bAZTEM4ja6wsk4JfcpAsup05xto+&#10;+Ycee5+LAGEXo4LC+zqW0mUFGXRDWxMH72obgz7IJpe6wWeAm0qOo+hDGiw5LBRY06qg7La/GwX3&#10;bLu85HW6W28m/CX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D5Z3BAAAA2gAAAA8AAAAAAAAAAAAAAAAAmAIAAGRycy9kb3du&#10;cmV2LnhtbFBLBQYAAAAABAAEAPUAAACGAwAAAAA=&#10;" fillcolor="white [3201]" strokecolor="#70ad47 [3209]" strokeweight="1pt">
                  <v:textbox>
                    <w:txbxContent>
                      <w:p w:rsidR="00E33EBB" w:rsidRDefault="00E33EBB" w:rsidP="00E33EBB">
                        <w:pPr>
                          <w:jc w:val="center"/>
                        </w:pPr>
                        <w:r>
                          <w:t>Main</w:t>
                        </w:r>
                      </w:p>
                    </w:txbxContent>
                  </v:textbox>
                </v:rect>
                <v:roundrect id="Rounded Rectangle 9" o:spid="_x0000_s1029" style="position:absolute;left:24447;top:7429;width:9525;height:10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2Lf8MA&#10;AADaAAAADwAAAGRycy9kb3ducmV2LnhtbESPQWvCQBSE70L/w/IEL1I3DZhq6ipSLfRq2h68PbKv&#10;SXD3bchuk9hf7xaEHoeZ+YbZ7EZrRE+dbxwreFokIIhLpxuuFHx+vD2uQPiArNE4JgVX8rDbPkw2&#10;mGs38In6IlQiQtjnqKAOoc2l9GVNFv3CtcTR+3adxRBlV0nd4RDh1sg0STJpseG4UGNLrzWVl+LH&#10;KnDLPc5/Q/r1fDxrQ60ps+ywUmo2HfcvIAKN4T98b79rBWv4uxJv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2Lf8MAAADaAAAADwAAAAAAAAAAAAAAAACYAgAAZHJzL2Rv&#10;d25yZXYueG1sUEsFBgAAAAAEAAQA9QAAAIgDAAAAAA==&#10;" fillcolor="white [3201]" strokecolor="#70ad47 [3209]" strokeweight="1pt">
                  <v:stroke joinstyle="miter"/>
                  <v:textbox>
                    <w:txbxContent>
                      <w:p w:rsidR="00E33EBB" w:rsidRDefault="00E33EBB" w:rsidP="00E33EBB">
                        <w:pPr>
                          <w:jc w:val="center"/>
                        </w:pPr>
                        <w:r>
                          <w:t>Clustering</w:t>
                        </w:r>
                      </w:p>
                    </w:txbxContent>
                  </v:textbox>
                </v:roundrect>
                <v:roundrect id="Rounded Rectangle 10" o:spid="_x0000_s1030" style="position:absolute;left:35496;top:7429;width:9525;height:1076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b5WcQA&#10;AADbAAAADwAAAGRycy9kb3ducmV2LnhtbESPQWvCQBCF70L/wzKFXqRuFEwlzUakKvRatYfehuw0&#10;Cd2dDdlVU3995yD0NsN789435Xr0Tl1oiF1gA/NZBoq4DrbjxsDpuH9egYoJ2aILTAZ+KcK6epiU&#10;WNhw5Q+6HFKjJIRjgQbalPpC61i35DHOQk8s2ncYPCZZh0bbAa8S7p1eZFmuPXYsDS329NZS/XM4&#10;ewNhucHpLS0+X3Zf1lHv6jzfrox5ehw3r6ASjenffL9+t4Iv9PKLDK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7W+VnEAAAA2wAAAA8AAAAAAAAAAAAAAAAAmAIAAGRycy9k&#10;b3ducmV2LnhtbFBLBQYAAAAABAAEAPUAAACJAwAAAAA=&#10;" fillcolor="white [3201]" strokecolor="#70ad47 [3209]" strokeweight="1pt">
                  <v:stroke joinstyle="miter"/>
                  <v:textbox>
                    <w:txbxContent>
                      <w:p w:rsidR="00E33EBB" w:rsidRDefault="00E33EBB" w:rsidP="00E33EBB">
                        <w:pPr>
                          <w:jc w:val="center"/>
                        </w:pPr>
                        <w:r>
                          <w:t>LSH-Cosine Module</w:t>
                        </w:r>
                      </w:p>
                    </w:txbxContent>
                  </v:textbox>
                </v:roundrect>
                <v:roundrect id="Rounded Rectangle 11" o:spid="_x0000_s1031" style="position:absolute;left:46545;top:7429;width:9525;height:1076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lIJcUA&#10;AADbAAAADwAAAGRycy9kb3ducmV2LnhtbESPQW/CMAyF75P2HyJP4jZSOCBUCAixDYEEhwEHuFmN&#10;aQqN0zVp6f79gjSJm633/L7n6byzpWip9oVjBYN+AoI4c7rgXMHx8PU+BuEDssbSMSn4JQ/z2evL&#10;FFPt7vxN7T7kIoawT1GBCaFKpfSZIYu+7yriqF1cbTHEtc6lrvEew20ph0kykhYLjgSDFS0NZbd9&#10;YyPktNXNuWp/PtfDqzw1q8NmZz6U6r11iwmIQF14mv+v1zrWH8Djlzi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SUglxQAAANsAAAAPAAAAAAAAAAAAAAAAAJgCAABkcnMv&#10;ZG93bnJldi54bWxQSwUGAAAAAAQABAD1AAAAigMAAAAA&#10;" fillcolor="white [3201]" strokecolor="#70ad47 [3209]" strokeweight="1pt">
                  <v:stroke joinstyle="miter"/>
                  <v:textbox>
                    <w:txbxContent>
                      <w:p w:rsidR="00E33EBB" w:rsidRPr="006B0863" w:rsidRDefault="00E33EBB" w:rsidP="006B0863">
                        <w:pPr>
                          <w:spacing w:line="240" w:lineRule="auto"/>
                          <w:jc w:val="center"/>
                          <w:rPr>
                            <w:sz w:val="18"/>
                            <w:szCs w:val="18"/>
                          </w:rPr>
                        </w:pPr>
                        <w:r w:rsidRPr="006B0863">
                          <w:rPr>
                            <w:sz w:val="18"/>
                            <w:szCs w:val="18"/>
                          </w:rPr>
                          <w:t>LSH</w:t>
                        </w:r>
                        <w:r w:rsidR="006B0863" w:rsidRPr="006B0863">
                          <w:rPr>
                            <w:sz w:val="18"/>
                            <w:szCs w:val="18"/>
                          </w:rPr>
                          <w:t xml:space="preserve"> </w:t>
                        </w:r>
                        <w:proofErr w:type="spellStart"/>
                        <w:r w:rsidRPr="006B0863">
                          <w:rPr>
                            <w:sz w:val="18"/>
                            <w:szCs w:val="18"/>
                          </w:rPr>
                          <w:t>Hashtable</w:t>
                        </w:r>
                        <w:proofErr w:type="spellEnd"/>
                      </w:p>
                    </w:txbxContent>
                  </v:textbox>
                </v:roundrect>
                <v:shapetype id="_x0000_t32" coordsize="21600,21600" o:spt="32" o:oned="t" path="m,l21600,21600e" filled="f">
                  <v:path arrowok="t" fillok="f" o:connecttype="none"/>
                  <o:lock v:ext="edit" shapetype="t"/>
                </v:shapetype>
                <v:shape id="Straight Arrow Connector 7" o:spid="_x0000_s1032" type="#_x0000_t32" style="position:absolute;left:14859;top:21272;width:1047;height:40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shapetype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Up Arrow Callout 12" o:spid="_x0000_s1033" type="#_x0000_t79" style="position:absolute;left:36957;top:19621;width:7334;height:9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8zp8EA&#10;AADbAAAADwAAAGRycy9kb3ducmV2LnhtbERP32vCMBB+H/g/hBN8GTNdwaGdUUSmDNxLVfZ8NLe2&#10;2FxKEm387xdhsLf7+H7ech1NJ27kfGtZwes0A0FcWd1yreB82r3MQfiArLGzTAru5GG9Gj0tsdB2&#10;4JJux1CLFMK+QAVNCH0hpa8aMuintidO3I91BkOCrpba4ZDCTSfzLHuTBltODQ32tG2ouhyvRsHX&#10;wc1Oulzo7nnYxHu+L78/DlGpyThu3kEEiuFf/Of+1Gl+Do9f0g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M6fBAAAA2wAAAA8AAAAAAAAAAAAAAAAAmAIAAGRycy9kb3du&#10;cmV2LnhtbFBLBQYAAAAABAAEAPUAAACGAwAAAAA=&#10;" adj="7565,,4287" fillcolor="white [3201]" strokecolor="#70ad47 [3209]" strokeweight="1pt">
                  <v:textbox>
                    <w:txbxContent>
                      <w:p w:rsidR="00E33EBB" w:rsidRDefault="00E33EBB" w:rsidP="00E33EBB">
                        <w:pPr>
                          <w:jc w:val="center"/>
                          <w:rPr>
                            <w:sz w:val="12"/>
                            <w:szCs w:val="12"/>
                          </w:rPr>
                        </w:pPr>
                        <w:r w:rsidRPr="00951E23">
                          <w:rPr>
                            <w:sz w:val="12"/>
                            <w:szCs w:val="12"/>
                          </w:rPr>
                          <w:t>Parameters:</w:t>
                        </w:r>
                        <w:r>
                          <w:rPr>
                            <w:sz w:val="12"/>
                            <w:szCs w:val="12"/>
                          </w:rPr>
                          <w:br/>
                          <w:t xml:space="preserve"># </w:t>
                        </w:r>
                        <w:proofErr w:type="spellStart"/>
                        <w:r>
                          <w:rPr>
                            <w:sz w:val="12"/>
                            <w:szCs w:val="12"/>
                          </w:rPr>
                          <w:t>hashtables</w:t>
                        </w:r>
                        <w:proofErr w:type="spellEnd"/>
                      </w:p>
                      <w:p w:rsidR="00E33EBB" w:rsidRPr="00951E23" w:rsidRDefault="00E33EBB" w:rsidP="00E33EBB">
                        <w:pPr>
                          <w:rPr>
                            <w:sz w:val="12"/>
                            <w:szCs w:val="12"/>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Down Arrow Callout 15" o:spid="_x0000_s1034" type="#_x0000_t80" style="position:absolute;left:3619;top:508;width:8001;height:5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7DY8QA&#10;AADbAAAADwAAAGRycy9kb3ducmV2LnhtbESPQWvDMAyF74P9B6NBL6N1Oug60jhltAy6S2Fpdhex&#10;GofFcoidJu2vnwuD3STe0/uesu1kW3Gh3jeOFSwXCQjiyumGawXl6WP+BsIHZI2tY1JwJQ/b/PEh&#10;w1S7kb/oUoRaxBD2KSowIXSplL4yZNEvXEcctbPrLYa49rXUPY4x3LbyJUlepcWGI8FgRztD1U8x&#10;2MjVA68/y/Ot3I/f9shmWHW7Z6VmT9P7BkSgKfyb/64POtZfwf2XOIDM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w2PEAAAA2wAAAA8AAAAAAAAAAAAAAAAAmAIAAGRycy9k&#10;b3ducmV2LnhtbFBLBQYAAAAABAAEAPUAAACJAwAAAAA=&#10;" adj="14035,7200,16200,9000" fillcolor="white [3201]" strokecolor="#70ad47 [3209]" strokeweight="1pt">
                  <v:textbox>
                    <w:txbxContent>
                      <w:p w:rsidR="00E33EBB" w:rsidRPr="00951E23" w:rsidRDefault="00E33EBB" w:rsidP="00E33EBB">
                        <w:pPr>
                          <w:jc w:val="center"/>
                          <w:rPr>
                            <w:sz w:val="14"/>
                            <w:szCs w:val="14"/>
                          </w:rPr>
                        </w:pPr>
                        <w:r>
                          <w:rPr>
                            <w:sz w:val="14"/>
                            <w:szCs w:val="14"/>
                          </w:rPr>
                          <w:t>Parameters:</w:t>
                        </w:r>
                        <w:r>
                          <w:rPr>
                            <w:sz w:val="14"/>
                            <w:szCs w:val="14"/>
                          </w:rPr>
                          <w:br/>
                        </w:r>
                        <w:r w:rsidRPr="00951E23">
                          <w:rPr>
                            <w:sz w:val="14"/>
                            <w:szCs w:val="14"/>
                          </w:rPr>
                          <w:t># documents</w:t>
                        </w:r>
                      </w:p>
                    </w:txbxContent>
                  </v:textbox>
                </v:shape>
                <v:shape id="Straight Arrow Connector 17" o:spid="_x0000_s1035" type="#_x0000_t32" style="position:absolute;left:11620;top:11938;width:1276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ERFsEAAADbAAAADwAAAGRycy9kb3ducmV2LnhtbERPS2vCQBC+F/wPywi96aaCj0bXECMF&#10;7c0HPQ/ZMQnNzsbsmqT/visUepuP7zmbZDC16Kh1lWUFb9MIBHFudcWFguvlY7IC4TyyxtoyKfgh&#10;B8l29LLBWNueT9SdfSFCCLsYFZTeN7GULi/JoJvahjhwN9sa9AG2hdQt9iHc1HIWRQtpsOLQUGJD&#10;WUn59/lhFPTov953aXHPdvvjYZjX98Xl+qnU63hI1yA8Df5f/Oc+6DB/Cc9fwg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gREWwQAAANsAAAAPAAAAAAAAAAAAAAAA&#10;AKECAABkcnMvZG93bnJldi54bWxQSwUGAAAAAAQABAD5AAAAjwMAAAAA&#10;" strokecolor="black [3200]" strokeweight=".5pt">
                  <v:stroke endarrow="block" joinstyle="miter"/>
                </v:shape>
                <v:shape id="Straight Arrow Connector 19" o:spid="_x0000_s1036" type="#_x0000_t32" style="position:absolute;left:33782;top:12319;width:238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Ig/8EAAADbAAAADwAAAGRycy9kb3ducmV2LnhtbERPTWvCQBC9F/oflil4q5sWlBpdxUQE&#10;661RPA/ZMQlmZ5PsmsR/3xUKvc3jfc5qM5pa9NS5yrKCj2kEgji3uuJCwfm0f/8C4TyyxtoyKXiQ&#10;g8369WWFsbYD/1Cf+UKEEHYxKii9b2IpXV6SQTe1DXHgrrYz6APsCqk7HEK4qeVnFM2lwYpDQ4kN&#10;pSXlt+xuFAzoL4tkW7Rpsvs+jLO6nZ/OR6Umb+N2CcLT6P/Ff+6DDvMX8PwlHC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UiD/wQAAANsAAAAPAAAAAAAAAAAAAAAA&#10;AKECAABkcnMvZG93bnJldi54bWxQSwUGAAAAAAQABAD5AAAAjwMAAAAA&#10;" strokecolor="black [3200]" strokeweight=".5pt">
                  <v:stroke endarrow="block" joinstyle="miter"/>
                </v:shape>
                <v:shape id="Straight Arrow Connector 20" o:spid="_x0000_s1037" type="#_x0000_t32" style="position:absolute;left:44894;top:12319;width:2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4" o:spid="_x0000_s1038" type="#_x0000_t22" style="position:absolute;left:12509;top:6604;width:8001;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CpMYA&#10;AADbAAAADwAAAGRycy9kb3ducmV2LnhtbESPQWvCQBSE7wX/w/IKvZS6iRSV6CohUigUK2pBj4/s&#10;MwnNvg27W43++q5Q6HGYmW+Y+bI3rTiT841lBekwAUFcWt1wpeBr//YyBeEDssbWMim4koflYvAw&#10;x0zbC2/pvAuViBD2GSqoQ+gyKX1Zk0E/tB1x9E7WGQxRukpqh5cIN60cJclYGmw4LtTYUVFT+b37&#10;MQrWxeSwDrcPs8lduvL2+Jz2+0+lnh77fAYiUB/+w3/td61g9Ar3L/EH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d7CpMYAAADbAAAADwAAAAAAAAAAAAAAAACYAgAAZHJz&#10;L2Rvd25yZXYueG1sUEsFBgAAAAAEAAQA9QAAAIsDAAAAAA==&#10;" fillcolor="white [3201]" strokecolor="#70ad47 [3209]" strokeweight="1pt">
                  <v:stroke joinstyle="miter"/>
                  <v:textbox>
                    <w:txbxContent>
                      <w:p w:rsidR="00E33EBB" w:rsidRPr="00E33EBB" w:rsidRDefault="00E33EBB" w:rsidP="00E33EBB">
                        <w:pPr>
                          <w:jc w:val="center"/>
                          <w:rPr>
                            <w:sz w:val="20"/>
                            <w:szCs w:val="20"/>
                          </w:rPr>
                        </w:pPr>
                        <w:r w:rsidRPr="00E33EBB">
                          <w:rPr>
                            <w:sz w:val="20"/>
                            <w:szCs w:val="20"/>
                          </w:rPr>
                          <w:t>Properties</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39" type="#_x0000_t132" style="position:absolute;left:10287;top:25273;width:8667;height:50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bi8IA&#10;AADaAAAADwAAAGRycy9kb3ducmV2LnhtbESPQWvCQBSE70L/w/IKvUjdtKAN0U0QqWBvGlvPj+xr&#10;NjT7NmTXGPvr3ULB4zAz3zCrYrStGKj3jWMFL7MEBHHldMO1gs/j9jkF4QOyxtYxKbiShyJ/mKww&#10;0+7CBxrKUIsIYZ+hAhNCl0npK0MW/cx1xNH7dr3FEGVfS93jJcJtK1+TZCEtNhwXDHa0MVT9lGer&#10;IGW7n368v31x+YvJYGQV5iev1NPjuF6CCDSGe/i/vdMK5vB3Jd4Am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4huLwgAAANoAAAAPAAAAAAAAAAAAAAAAAJgCAABkcnMvZG93&#10;bnJldi54bWxQSwUGAAAAAAQABAD1AAAAhwMAAAAA&#10;" fillcolor="white [3201]" strokecolor="#70ad47 [3209]" strokeweight="1pt">
                  <v:stroke joinstyle="miter"/>
                  <v:textbox>
                    <w:txbxContent>
                      <w:p w:rsidR="00E33EBB" w:rsidRDefault="00E33EBB" w:rsidP="00E33EBB">
                        <w:pPr>
                          <w:jc w:val="center"/>
                        </w:pPr>
                        <w:proofErr w:type="spellStart"/>
                        <w:r>
                          <w:t>mongoDB</w:t>
                        </w:r>
                        <w:proofErr w:type="spellEnd"/>
                      </w:p>
                    </w:txbxContent>
                  </v:textbox>
                </v:shape>
                <v:shape id="Up Arrow Callout 13" o:spid="_x0000_s1040" type="#_x0000_t79" style="position:absolute;left:46545;top:19621;width:9049;height:9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4sMA&#10;AADbAAAADwAAAGRycy9kb3ducmV2LnhtbERPTWvCQBC9F/wPywi9lLqxgkrqKtpSFHrSSMlxmh2z&#10;wexszG5N+u+7BcHbPN7nLFa9rcWVWl85VjAeJSCIC6crLhUcs4/nOQgfkDXWjknBL3lYLQcPC0y1&#10;63hP10MoRQxhn6ICE0KTSukLQxb9yDXEkTu51mKIsC2lbrGL4baWL0kylRYrjg0GG3ozVJwPP1bB&#10;Jj+/2yd5yXL3vd19ZZ/rwsw6pR6H/foVRKA+3MU3907H+RP4/yU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ZC4sMAAADbAAAADwAAAAAAAAAAAAAAAACYAgAAZHJzL2Rv&#10;d25yZXYueG1sUEsFBgAAAAAEAAQA9QAAAIgDAAAAAA==&#10;" adj="7565,,5289" fillcolor="white [3201]" strokecolor="#70ad47 [3209]" strokeweight="1pt">
                  <v:textbox>
                    <w:txbxContent>
                      <w:p w:rsidR="00E33EBB" w:rsidRDefault="00E33EBB" w:rsidP="00E33EBB">
                        <w:pPr>
                          <w:jc w:val="center"/>
                          <w:rPr>
                            <w:sz w:val="12"/>
                            <w:szCs w:val="12"/>
                          </w:rPr>
                        </w:pPr>
                        <w:r w:rsidRPr="00951E23">
                          <w:rPr>
                            <w:sz w:val="12"/>
                            <w:szCs w:val="12"/>
                          </w:rPr>
                          <w:t>Parameters:</w:t>
                        </w:r>
                        <w:r>
                          <w:rPr>
                            <w:sz w:val="12"/>
                            <w:szCs w:val="12"/>
                          </w:rPr>
                          <w:br/>
                          <w:t># hyper planes</w:t>
                        </w:r>
                        <w:r>
                          <w:rPr>
                            <w:sz w:val="12"/>
                            <w:szCs w:val="12"/>
                          </w:rPr>
                          <w:br/>
                          <w:t># max bucket size</w:t>
                        </w:r>
                      </w:p>
                      <w:p w:rsidR="00E33EBB" w:rsidRPr="00951E23" w:rsidRDefault="00E33EBB" w:rsidP="00E33EBB">
                        <w:pPr>
                          <w:rPr>
                            <w:sz w:val="12"/>
                            <w:szCs w:val="12"/>
                          </w:rPr>
                        </w:pPr>
                      </w:p>
                    </w:txbxContent>
                  </v:textbox>
                </v:shape>
                <v:shape id="Up Arrow Callout 14" o:spid="_x0000_s1041" type="#_x0000_t79" style="position:absolute;left:25654;top:19621;width:7334;height:9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oOSMIA&#10;AADbAAAADwAAAGRycy9kb3ducmV2LnhtbERP32vCMBB+F/wfwgl7EU0nU1xnFBnbGOhLq/h8NLe2&#10;rLmUJLPxv18GA9/u4/t5m100nbiS861lBY/zDARxZXXLtYLz6X22BuEDssbOMim4kYfddjzaYK7t&#10;wAVdy1CLFMI+RwVNCH0upa8aMujntidO3Jd1BkOCrpba4ZDCTScXWbaSBltODQ329NpQ9V3+GAXH&#10;g1uedPGsu+mwj7fFR3F5O0SlHiZx/wIiUAx38b/7U6f5T/D3Szp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2g5IwgAAANsAAAAPAAAAAAAAAAAAAAAAAJgCAABkcnMvZG93&#10;bnJldi54bWxQSwUGAAAAAAQABAD1AAAAhwMAAAAA&#10;" adj="7565,,4287" fillcolor="white [3201]" strokecolor="#70ad47 [3209]" strokeweight="1pt">
                  <v:textbox>
                    <w:txbxContent>
                      <w:p w:rsidR="00E33EBB" w:rsidRDefault="00E33EBB" w:rsidP="00E33EBB">
                        <w:pPr>
                          <w:jc w:val="center"/>
                          <w:rPr>
                            <w:sz w:val="12"/>
                            <w:szCs w:val="12"/>
                          </w:rPr>
                        </w:pPr>
                        <w:r w:rsidRPr="00951E23">
                          <w:rPr>
                            <w:sz w:val="12"/>
                            <w:szCs w:val="12"/>
                          </w:rPr>
                          <w:t>Parameters:</w:t>
                        </w:r>
                        <w:r>
                          <w:rPr>
                            <w:sz w:val="12"/>
                            <w:szCs w:val="12"/>
                          </w:rPr>
                          <w:br/>
                          <w:t>* Clustering threshold</w:t>
                        </w:r>
                      </w:p>
                      <w:p w:rsidR="00E33EBB" w:rsidRDefault="00E33EBB" w:rsidP="00E33EBB">
                        <w:pPr>
                          <w:jc w:val="center"/>
                          <w:rPr>
                            <w:sz w:val="12"/>
                            <w:szCs w:val="12"/>
                          </w:rPr>
                        </w:pPr>
                      </w:p>
                      <w:p w:rsidR="00E33EBB" w:rsidRPr="00951E23" w:rsidRDefault="00E33EBB" w:rsidP="00E33EBB">
                        <w:pPr>
                          <w:rPr>
                            <w:sz w:val="12"/>
                            <w:szCs w:val="12"/>
                          </w:rPr>
                        </w:pPr>
                      </w:p>
                    </w:txbxContent>
                  </v:textbox>
                </v:shape>
                <v:shapetype id="_x0000_t202" coordsize="21600,21600" o:spt="202" path="m,l,21600r21600,l21600,xe">
                  <v:stroke joinstyle="miter"/>
                  <v:path gradientshapeok="t" o:connecttype="rect"/>
                </v:shapetype>
                <v:shape id="Text Box 21" o:spid="_x0000_s1042" type="#_x0000_t202" style="position:absolute;left:11938;top:21844;width:7334;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GMsMA&#10;AADbAAAADwAAAGRycy9kb3ducmV2LnhtbESPzYrCQBCE7wu+w9CCt83ECLJGR1FBcA8e/Lu3mTYJ&#10;ZnpiZoxZn95ZWNhjUV1fdc0WnalES40rLSsYRjEI4szqknMFp+Pm8wuE88gaK8uk4IccLOa9jxmm&#10;2j55T+3B5yJA2KWooPC+TqV0WUEGXWRr4uBdbWPQB9nkUjf4DHBTySSOx9JgyaGhwJrWBWW3w8OE&#10;N9rzZTTxS+vc7pqsvl+4u9zuSg363XIKwlPn/4//0lutIBnC75YA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GMsMAAADbAAAADwAAAAAAAAAAAAAAAACYAgAAZHJzL2Rv&#10;d25yZXYueG1sUEsFBgAAAAAEAAQA9QAAAIgDAAAAAA==&#10;" filled="f" stroked="f" strokeweight="1pt">
                  <v:textbox>
                    <w:txbxContent>
                      <w:p w:rsidR="00E33EBB" w:rsidRDefault="00E33EBB" w:rsidP="00E33EBB">
                        <w:proofErr w:type="spellStart"/>
                        <w:r>
                          <w:t>json</w:t>
                        </w:r>
                        <w:proofErr w:type="spellEnd"/>
                      </w:p>
                    </w:txbxContent>
                  </v:textbox>
                </v:shape>
                <v:rect id="Rectangle 26" o:spid="_x0000_s1043" style="position:absolute;left:12128;top:12319;width:11304;height:8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diGcIA&#10;AADbAAAADwAAAGRycy9kb3ducmV2LnhtbESPzarCMBSE94LvEI7gRjRVRKUaRQVFXF1/wO2hObbF&#10;5qQ2UevbG+GCy2FmvmFmi9oU4kmVyy0r6PciEMSJ1TmnCs6nTXcCwnlkjYVlUvAmB4t5szHDWNsX&#10;H+h59KkIEHYxKsi8L2MpXZKRQdezJXHwrrYy6IOsUqkrfAW4KeQgikbSYM5hIcOS1hklt+PDKNjv&#10;7+luxY/yetmOh4fbqviTnb5S7Va9nILwVPtf+L+90woGI/h+CT9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l2IZwgAAANsAAAAPAAAAAAAAAAAAAAAAAJgCAABkcnMvZG93&#10;bnJldi54bWxQSwUGAAAAAAQABAD1AAAAhwMAAAAA&#10;" fillcolor="#4472c4 [3208]" strokecolor="#1f3763 [1608]" strokeweight="1pt"/>
                <v:rect id="Rectangle 25" o:spid="_x0000_s1044" style="position:absolute;left:18351;top:17272;width:4723;height: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vS0sIA&#10;AADbAAAADwAAAGRycy9kb3ducmV2LnhtbESPT4vCMBTE74LfITzB25qqrLjVKP7B1aN2d/X6aJ5t&#10;sXkpTdT67Y2w4HGYmd8w03ljSnGj2hWWFfR7EQji1OqCMwW/P5uPMQjnkTWWlknBgxzMZ+3WFGNt&#10;73ygW+IzESDsYlSQe1/FUro0J4OuZyvi4J1tbdAHWWdS13gPcFPKQRSNpMGCw0KOFa1ySi/J1Si4&#10;pt/LU1Yt9uvNkLfS9r/M31Er1e00iwkIT41/h//bO61g8Am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W9LSwgAAANsAAAAPAAAAAAAAAAAAAAAAAJgCAABkcnMvZG93&#10;bnJldi54bWxQSwUGAAAAAAQABAD1AAAAhwMAAAAA&#10;" fillcolor="white [3201]" strokecolor="#70ad47 [3209]" strokeweight="1pt">
                  <v:textbox>
                    <w:txbxContent>
                      <w:p w:rsidR="00E33EBB" w:rsidRPr="00E33EBB" w:rsidRDefault="00E33EBB" w:rsidP="00E33EBB">
                        <w:pPr>
                          <w:jc w:val="center"/>
                          <w:rPr>
                            <w:sz w:val="14"/>
                            <w:szCs w:val="14"/>
                          </w:rPr>
                        </w:pPr>
                        <w:r>
                          <w:rPr>
                            <w:sz w:val="14"/>
                            <w:szCs w:val="14"/>
                          </w:rPr>
                          <w:t>Text</w:t>
                        </w:r>
                        <w:r w:rsidRPr="00E33EBB">
                          <w:rPr>
                            <w:sz w:val="14"/>
                            <w:szCs w:val="14"/>
                          </w:rPr>
                          <w:t xml:space="preserve"> Reader</w:t>
                        </w:r>
                      </w:p>
                    </w:txbxContent>
                  </v:textbox>
                </v:rect>
                <v:rect id="Rectangle 4" o:spid="_x0000_s1045" style="position:absolute;left:12509;top:17272;width:4723;height:33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bYcsIA&#10;AADaAAAADwAAAGRycy9kb3ducmV2LnhtbESPT4vCMBTE78J+h/AEb5q6iuxWo7iKf47aXfX6aJ5t&#10;2ealNFHrtzeC4HGYmd8wk1ljSnGl2hWWFfR7EQji1OqCMwV/v6vuFwjnkTWWlknBnRzMph+tCcba&#10;3nhP18RnIkDYxagg976KpXRpTgZdz1bEwTvb2qAPss6krvEW4KaUn1E0kgYLDgs5VrTIKf1PLkbB&#10;JV3/nLJqvluuBryRtv9tDketVKfdzMcgPDX+HX61t1rBEJ5Xwg2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pthywgAAANoAAAAPAAAAAAAAAAAAAAAAAJgCAABkcnMvZG93&#10;bnJldi54bWxQSwUGAAAAAAQABAD1AAAAhwMAAAAA&#10;" fillcolor="white [3201]" strokecolor="#70ad47 [3209]" strokeweight="1pt">
                  <v:textbox>
                    <w:txbxContent>
                      <w:p w:rsidR="00E33EBB" w:rsidRPr="00E33EBB" w:rsidRDefault="00E33EBB" w:rsidP="00E33EBB">
                        <w:pPr>
                          <w:jc w:val="center"/>
                          <w:rPr>
                            <w:sz w:val="14"/>
                            <w:szCs w:val="14"/>
                          </w:rPr>
                        </w:pPr>
                        <w:r w:rsidRPr="00E33EBB">
                          <w:rPr>
                            <w:sz w:val="14"/>
                            <w:szCs w:val="14"/>
                          </w:rPr>
                          <w:t>DB Reader</w:t>
                        </w:r>
                      </w:p>
                    </w:txbxContent>
                  </v:textbox>
                </v:rect>
                <v:rect id="Rectangle 3" o:spid="_x0000_s1046" style="position:absolute;left:12509;top:12890;width:10551;height:3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9ABsEA&#10;AADaAAAADwAAAGRycy9kb3ducmV2LnhtbESPT4vCMBTE74LfITzBm6auIG41luqi7tH17/XRPNti&#10;81KaqN1vv1kQPA4z8xtmnrSmEg9qXGlZwWgYgSDOrC45V3A8rAdTEM4ja6wsk4JfcpAsup05xto+&#10;+Ycee5+LAGEXo4LC+zqW0mUFGXRDWxMH72obgz7IJpe6wWeAm0p+RNFEGiw5LBRY06qg7La/GwX3&#10;bLO85HW6+1qPeSvt6NOczlqpfq9NZyA8tf4dfrW/tYIx/F8JN0A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PQAbBAAAA2gAAAA8AAAAAAAAAAAAAAAAAmAIAAGRycy9kb3du&#10;cmV2LnhtbFBLBQYAAAAABAAEAPUAAACGAwAAAAA=&#10;" fillcolor="white [3201]" strokecolor="#70ad47 [3209]" strokeweight="1pt">
                  <v:textbox>
                    <w:txbxContent>
                      <w:p w:rsidR="00E33EBB" w:rsidRDefault="00E33EBB" w:rsidP="00E33EBB">
                        <w:pPr>
                          <w:jc w:val="center"/>
                        </w:pPr>
                        <w:r>
                          <w:t>Streamer</w:t>
                        </w:r>
                      </w:p>
                    </w:txbxContent>
                  </v:textbox>
                </v:rect>
                <v:roundrect id="Rounded Rectangle 27" o:spid="_x0000_s1047" style="position:absolute;left:47688;top:12890;width:6308;height:4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OrkMMA&#10;AADbAAAADwAAAGRycy9kb3ducmV2LnhtbESPzYvCMBTE7wv+D+EJXhZNLVilGkX8AK/rx8Hbo3m2&#10;xeSlNFHr/vWbhYU9DjPzG2ax6qwRT2p97VjBeJSAIC6crrlUcD7thzMQPiBrNI5JwZs8rJa9jwXm&#10;2r34i57HUIoIYZ+jgiqEJpfSFxVZ9CPXEEfv5lqLIcq2lLrFV4RbI9MkyaTFmuNChQ1tKirux4dV&#10;4CZr/PwO6WW6u2pDjSmybDtTatDv1nMQgbrwH/5rH7SCdAq/X+IP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OrkMMAAADbAAAADwAAAAAAAAAAAAAAAACYAgAAZHJzL2Rv&#10;d25yZXYueG1sUEsFBgAAAAAEAAQA9QAAAIgDAAAAAA==&#10;" fillcolor="white [3201]" strokecolor="#70ad47 [3209]" strokeweight="1pt">
                  <v:stroke joinstyle="miter"/>
                  <v:textbox>
                    <w:txbxContent>
                      <w:p w:rsidR="006B0863" w:rsidRDefault="006B0863" w:rsidP="00E33EBB">
                        <w:pPr>
                          <w:jc w:val="center"/>
                        </w:pPr>
                      </w:p>
                    </w:txbxContent>
                  </v:textbox>
                </v:roundrect>
                <v:roundrect id="Rounded Rectangle 32" o:spid="_x0000_s1048" style="position:absolute;left:48704;top:12128;width:6308;height:4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2e1cQA&#10;AADbAAAADwAAAGRycy9kb3ducmV2LnhtbESPQWvCQBSE74L/YXlCL1I3jTQNqZsgtUKv1fbQ2yP7&#10;moTuvg3ZVaO/visIHoeZ+YZZVaM14kiD7xwreFokIIhrpztuFHztt485CB+QNRrHpOBMHqpyOllh&#10;od2JP+m4C42IEPYFKmhD6Aspfd2SRb9wPXH0ft1gMUQ5NFIPeIpwa2SaJJm02HFcaLGnt5bqv93B&#10;KnDPa5xfQvr98v6jDfWmzrJNrtTDbFy/ggg0hnv41v7QCpYpXL/EHy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9ntXEAAAA2wAAAA8AAAAAAAAAAAAAAAAAmAIAAGRycy9k&#10;b3ducmV2LnhtbFBLBQYAAAAABAAEAPUAAACJAwAAAAA=&#10;" fillcolor="white [3201]" strokecolor="#70ad47 [3209]" strokeweight="1pt">
                  <v:stroke joinstyle="miter"/>
                  <v:textbox>
                    <w:txbxContent>
                      <w:p w:rsidR="006B0863" w:rsidRDefault="006B0863" w:rsidP="00E33EBB">
                        <w:pPr>
                          <w:jc w:val="center"/>
                        </w:pPr>
                      </w:p>
                    </w:txbxContent>
                  </v:textbox>
                </v:roundrect>
                <v:roundrect id="Rounded Rectangle 33" o:spid="_x0000_s1049" style="position:absolute;left:49720;top:11493;width:6308;height:44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E7TsMA&#10;AADbAAAADwAAAGRycy9kb3ducmV2LnhtbESPT4vCMBTE78J+h/AW9iKarmJXqlHEVfDqnz14ezTP&#10;tmzyUpqo1U9vBMHjMDO/Yabz1hpxocZXjhV89xMQxLnTFRcKDvt1bwzCB2SNxjEpuJGH+eyjM8VM&#10;uytv6bILhYgQ9hkqKEOoMyl9XpJF33c1cfROrrEYomwKqRu8Rrg1cpAkqbRYcVwosaZlSfn/7mwV&#10;uNECu/cw+PtZHbWh2uRp+jtW6uuzXUxABGrDO/xqb7SC4RCeX+IP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E7TsMAAADbAAAADwAAAAAAAAAAAAAAAACYAgAAZHJzL2Rv&#10;d25yZXYueG1sUEsFBgAAAAAEAAQA9QAAAIgDAAAAAA==&#10;" fillcolor="white [3201]" strokecolor="#70ad47 [3209]" strokeweight="1pt">
                  <v:stroke joinstyle="miter"/>
                  <v:textbox>
                    <w:txbxContent>
                      <w:p w:rsidR="006B0863" w:rsidRDefault="006B0863" w:rsidP="00E33EBB">
                        <w:pPr>
                          <w:jc w:val="center"/>
                        </w:pP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50" type="#_x0000_t34" style="position:absolute;left:15906;top:15905;width:1861;height:196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kiEcQAAADbAAAADwAAAGRycy9kb3ducmV2LnhtbESPT2vCQBTE74LfYXmCt2ajB1ujq6ho&#10;6aEKpr14e2Rfk9Ds25Dd/PHbdwuCx2FmfsOst4OpREeNKy0rmEUxCOLM6pJzBd9fp5c3EM4ja6ws&#10;k4I7OdhuxqM1Jtr2fKUu9bkIEHYJKii8rxMpXVaQQRfZmjh4P7Yx6INscqkb7APcVHIexwtpsOSw&#10;UGBNh4Ky37Q1Cj5fL0Z2t/7+PvTn477dxbpNj0pNJ8NuBcLT4J/hR/tDK5gv4f9L+AFy8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iSIRxAAAANsAAAAPAAAAAAAAAAAA&#10;AAAAAKECAABkcnMvZG93bnJldi54bWxQSwUGAAAAAAQABAD5AAAAkgMAAAAA&#10;" adj="1096" strokecolor="black [3200]" strokeweight=".5pt">
                  <v:stroke endarrow="block"/>
                </v:shape>
                <v:shape id="Elbow Connector 30" o:spid="_x0000_s1051" type="#_x0000_t34" style="position:absolute;left:17811;top:15905;width:2010;height:195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G2cMMAAADbAAAADwAAAGRycy9kb3ducmV2LnhtbERPy2rCQBTdF/oPwy10Vye1IJI6ihQq&#10;acBHYikuL5lrkjZzJ2TGJP69sxC6PJz3YjWaRvTUudqygtdJBIK4sLrmUsH38fNlDsJ5ZI2NZVJw&#10;JQer5ePDAmNtB86oz30pQgi7GBVU3rexlK6oyKCb2JY4cGfbGfQBdqXUHQ4h3DRyGkUzabDm0FBh&#10;Sx8VFX/5xSj43ZnkmG0Ow/brdN4f0vQn6jdTpZ6fxvU7CE+j/xff3YlW8BbWhy/hB8jl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htnDDAAAA2wAAAA8AAAAAAAAAAAAA&#10;AAAAoQIAAGRycy9kb3ducmV2LnhtbFBLBQYAAAAABAAEAPkAAACRAwAAAAA=&#10;" adj="1096" strokecolor="black [3200]" strokeweight=".5pt">
                  <v:stroke endarrow="block"/>
                </v:shape>
                <v:shape id="Text Box 31" o:spid="_x0000_s1052" type="#_x0000_t202" style="position:absolute;left:16478;top:16858;width:2660;height:17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2364E5" w:rsidRPr="002364E5" w:rsidRDefault="002364E5">
                        <w:pPr>
                          <w:rPr>
                            <w:color w:val="FFFFFF" w:themeColor="background1"/>
                            <w:sz w:val="10"/>
                            <w:szCs w:val="1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364E5">
                          <w:rPr>
                            <w:color w:val="FFFFFF" w:themeColor="background1"/>
                            <w:sz w:val="10"/>
                            <w:szCs w:val="10"/>
                            <w:highlight w:val="blac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v:textbox>
                </v:shape>
                <w10:wrap type="topAndBottom"/>
              </v:group>
            </w:pict>
          </mc:Fallback>
        </mc:AlternateContent>
      </w:r>
    </w:p>
    <w:p w:rsidR="00E33EBB" w:rsidRDefault="00E33EBB" w:rsidP="00E33EBB">
      <w:pPr>
        <w:pStyle w:val="Heading2"/>
      </w:pPr>
      <w:r>
        <w:lastRenderedPageBreak/>
        <w:t>Main</w:t>
      </w:r>
    </w:p>
    <w:p w:rsidR="00E33EBB" w:rsidRDefault="00E33EBB" w:rsidP="00E33EBB">
      <w:pPr>
        <w:pStyle w:val="Heading2"/>
      </w:pPr>
      <w:r>
        <w:t>Streamer Framework</w:t>
      </w:r>
    </w:p>
    <w:p w:rsidR="00E33EBB" w:rsidRDefault="00E33EBB" w:rsidP="00E33EBB">
      <w:pPr>
        <w:pStyle w:val="Heading3"/>
      </w:pPr>
      <w:proofErr w:type="spellStart"/>
      <w:r>
        <w:t>TweetListener</w:t>
      </w:r>
      <w:proofErr w:type="spellEnd"/>
    </w:p>
    <w:p w:rsidR="00E33EBB" w:rsidRDefault="00E33EBB" w:rsidP="00E33EBB">
      <w:pPr>
        <w:pStyle w:val="Heading3"/>
      </w:pPr>
      <w:r>
        <w:t xml:space="preserve">DB Streamer </w:t>
      </w:r>
    </w:p>
    <w:p w:rsidR="00E33EBB" w:rsidRDefault="00E33EBB" w:rsidP="00E33EBB">
      <w:pPr>
        <w:pStyle w:val="Heading3"/>
      </w:pPr>
      <w:r>
        <w:t>Text File Streamer</w:t>
      </w:r>
    </w:p>
    <w:p w:rsidR="00E33EBB" w:rsidRDefault="00E33EBB" w:rsidP="00E33EBB">
      <w:pPr>
        <w:pStyle w:val="Heading2"/>
      </w:pPr>
      <w:r>
        <w:t>NED Main Module</w:t>
      </w:r>
    </w:p>
    <w:p w:rsidR="00E33EBB" w:rsidRDefault="00E33EBB" w:rsidP="00E33EBB">
      <w:pPr>
        <w:pStyle w:val="Heading2"/>
      </w:pPr>
      <w:r>
        <w:t>LSH Module</w:t>
      </w:r>
    </w:p>
    <w:p w:rsidR="00E33EBB" w:rsidRDefault="00E33EBB" w:rsidP="00E33EBB">
      <w:pPr>
        <w:pStyle w:val="Heading3"/>
      </w:pPr>
      <w:r>
        <w:t>LSH-Cosine Similarity Module</w:t>
      </w:r>
    </w:p>
    <w:p w:rsidR="00E33EBB" w:rsidRPr="00E33EBB" w:rsidRDefault="00E33EBB" w:rsidP="00E33EBB">
      <w:pPr>
        <w:pStyle w:val="Heading3"/>
      </w:pPr>
      <w:r>
        <w:t xml:space="preserve">LSH </w:t>
      </w:r>
      <w:proofErr w:type="spellStart"/>
      <w:r>
        <w:t>Hashtable</w:t>
      </w:r>
      <w:proofErr w:type="spellEnd"/>
    </w:p>
    <w:p w:rsidR="00E33EBB" w:rsidRPr="00E33EBB" w:rsidRDefault="00E33EBB" w:rsidP="00E33EBB"/>
    <w:p w:rsidR="006B0863" w:rsidRDefault="006B0863" w:rsidP="006B0863">
      <w:pPr>
        <w:pStyle w:val="Heading2"/>
      </w:pPr>
      <w:r>
        <w:t>Performance Test</w:t>
      </w:r>
    </w:p>
    <w:p w:rsidR="006B0863" w:rsidRDefault="006B0863" w:rsidP="006B0863">
      <w:r>
        <w:t>I have turned off all logs and then ran the process with different sets of tweets measuring the time every time. The graph plotted shows that the performance is linear to the number of tweets every time.</w:t>
      </w:r>
    </w:p>
    <w:p w:rsidR="006B0863" w:rsidRDefault="006B0863" w:rsidP="006B0863">
      <w:bookmarkStart w:id="0" w:name="_GoBack"/>
      <w:bookmarkEnd w:id="0"/>
      <w:r>
        <w:rPr>
          <w:noProof/>
        </w:rPr>
        <w:drawing>
          <wp:inline distT="0" distB="0" distL="0" distR="0" wp14:anchorId="3C1AC909" wp14:editId="76A059B7">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6B0863" w:rsidRDefault="006B0863" w:rsidP="006B0863">
      <w:r>
        <w:t>However, when running the process for 1 million tweets we started to face memory utilization issues.</w:t>
      </w:r>
    </w:p>
    <w:p w:rsidR="006B0863" w:rsidRPr="006B0863" w:rsidRDefault="006B0863" w:rsidP="006B0863"/>
    <w:p w:rsidR="005C4DB1" w:rsidRPr="005C4DB1" w:rsidRDefault="005C4DB1" w:rsidP="005C4DB1"/>
    <w:p w:rsidR="005C4DB1" w:rsidRDefault="00951E23" w:rsidP="00951E23">
      <w:pPr>
        <w:rPr>
          <w:noProof/>
        </w:rPr>
      </w:pPr>
      <w:r>
        <w:rPr>
          <w:noProof/>
        </w:rPr>
        <w:t>`</w:t>
      </w: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Pr>
        <w:rPr>
          <w:noProof/>
        </w:rPr>
      </w:pPr>
    </w:p>
    <w:p w:rsidR="00951E23" w:rsidRDefault="00951E23" w:rsidP="00951E23"/>
    <w:p w:rsidR="006B0863" w:rsidRPr="00062E16" w:rsidRDefault="006B0863" w:rsidP="00951E23"/>
    <w:sectPr w:rsidR="006B0863" w:rsidRPr="00062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E16"/>
    <w:rsid w:val="00053771"/>
    <w:rsid w:val="00062E16"/>
    <w:rsid w:val="002364E5"/>
    <w:rsid w:val="005C4DB1"/>
    <w:rsid w:val="006218EE"/>
    <w:rsid w:val="006B0863"/>
    <w:rsid w:val="00951E23"/>
    <w:rsid w:val="00E33EBB"/>
    <w:rsid w:val="00EF16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B38254-4BD8-417B-B78F-9DD1B72D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2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3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33E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E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1E23"/>
    <w:pPr>
      <w:ind w:left="720"/>
      <w:contextualSpacing/>
    </w:pPr>
  </w:style>
  <w:style w:type="character" w:customStyle="1" w:styleId="Heading2Char">
    <w:name w:val="Heading 2 Char"/>
    <w:basedOn w:val="DefaultParagraphFont"/>
    <w:link w:val="Heading2"/>
    <w:uiPriority w:val="9"/>
    <w:rsid w:val="00E33EB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33EB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79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era\Documents\GitHub\Twitter-New-Event-Detection\benckmar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Sheet1!$E$1</c:f>
              <c:strCache>
                <c:ptCount val="1"/>
                <c:pt idx="0">
                  <c:v>minutes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Sheet1!$D$2:$D$116</c:f>
              <c:numCache>
                <c:formatCode>General</c:formatCode>
                <c:ptCount val="115"/>
                <c:pt idx="0">
                  <c:v>1000</c:v>
                </c:pt>
                <c:pt idx="1">
                  <c:v>3000</c:v>
                </c:pt>
                <c:pt idx="2">
                  <c:v>5000</c:v>
                </c:pt>
                <c:pt idx="3">
                  <c:v>7000</c:v>
                </c:pt>
                <c:pt idx="4">
                  <c:v>9000</c:v>
                </c:pt>
                <c:pt idx="5">
                  <c:v>11000</c:v>
                </c:pt>
                <c:pt idx="6">
                  <c:v>13000</c:v>
                </c:pt>
                <c:pt idx="7">
                  <c:v>15000</c:v>
                </c:pt>
                <c:pt idx="8">
                  <c:v>17000</c:v>
                </c:pt>
                <c:pt idx="9">
                  <c:v>19000</c:v>
                </c:pt>
                <c:pt idx="10">
                  <c:v>21000</c:v>
                </c:pt>
                <c:pt idx="11">
                  <c:v>23000</c:v>
                </c:pt>
                <c:pt idx="12">
                  <c:v>25000</c:v>
                </c:pt>
                <c:pt idx="13">
                  <c:v>27000</c:v>
                </c:pt>
                <c:pt idx="14">
                  <c:v>29000</c:v>
                </c:pt>
                <c:pt idx="15">
                  <c:v>31000</c:v>
                </c:pt>
                <c:pt idx="16">
                  <c:v>33000</c:v>
                </c:pt>
                <c:pt idx="17">
                  <c:v>35000</c:v>
                </c:pt>
                <c:pt idx="18">
                  <c:v>37000</c:v>
                </c:pt>
                <c:pt idx="19">
                  <c:v>39000</c:v>
                </c:pt>
                <c:pt idx="20">
                  <c:v>41000</c:v>
                </c:pt>
                <c:pt idx="21">
                  <c:v>43000</c:v>
                </c:pt>
                <c:pt idx="22">
                  <c:v>45000</c:v>
                </c:pt>
                <c:pt idx="23">
                  <c:v>47000</c:v>
                </c:pt>
                <c:pt idx="24">
                  <c:v>49000</c:v>
                </c:pt>
                <c:pt idx="25">
                  <c:v>51000</c:v>
                </c:pt>
                <c:pt idx="26">
                  <c:v>53000</c:v>
                </c:pt>
                <c:pt idx="27">
                  <c:v>55000</c:v>
                </c:pt>
                <c:pt idx="28">
                  <c:v>57000</c:v>
                </c:pt>
                <c:pt idx="29">
                  <c:v>59000</c:v>
                </c:pt>
                <c:pt idx="30">
                  <c:v>61000</c:v>
                </c:pt>
                <c:pt idx="31">
                  <c:v>63000</c:v>
                </c:pt>
                <c:pt idx="32">
                  <c:v>65000</c:v>
                </c:pt>
                <c:pt idx="33">
                  <c:v>67000</c:v>
                </c:pt>
                <c:pt idx="34">
                  <c:v>69000</c:v>
                </c:pt>
                <c:pt idx="35">
                  <c:v>71000</c:v>
                </c:pt>
                <c:pt idx="36">
                  <c:v>73000</c:v>
                </c:pt>
                <c:pt idx="37">
                  <c:v>75000</c:v>
                </c:pt>
                <c:pt idx="38">
                  <c:v>77000</c:v>
                </c:pt>
                <c:pt idx="39">
                  <c:v>79000</c:v>
                </c:pt>
                <c:pt idx="40">
                  <c:v>81000</c:v>
                </c:pt>
                <c:pt idx="41">
                  <c:v>83000</c:v>
                </c:pt>
                <c:pt idx="42">
                  <c:v>85000</c:v>
                </c:pt>
                <c:pt idx="43">
                  <c:v>87000</c:v>
                </c:pt>
                <c:pt idx="44">
                  <c:v>89000</c:v>
                </c:pt>
                <c:pt idx="45">
                  <c:v>91000</c:v>
                </c:pt>
                <c:pt idx="46">
                  <c:v>93000</c:v>
                </c:pt>
                <c:pt idx="47">
                  <c:v>95000</c:v>
                </c:pt>
                <c:pt idx="48">
                  <c:v>97000</c:v>
                </c:pt>
                <c:pt idx="49">
                  <c:v>99000</c:v>
                </c:pt>
                <c:pt idx="50">
                  <c:v>101000</c:v>
                </c:pt>
                <c:pt idx="51">
                  <c:v>103000</c:v>
                </c:pt>
                <c:pt idx="52">
                  <c:v>105000</c:v>
                </c:pt>
                <c:pt idx="53">
                  <c:v>107000</c:v>
                </c:pt>
                <c:pt idx="54">
                  <c:v>109000</c:v>
                </c:pt>
                <c:pt idx="55">
                  <c:v>111000</c:v>
                </c:pt>
                <c:pt idx="56">
                  <c:v>113000</c:v>
                </c:pt>
                <c:pt idx="57">
                  <c:v>115000</c:v>
                </c:pt>
                <c:pt idx="58">
                  <c:v>117000</c:v>
                </c:pt>
                <c:pt idx="59">
                  <c:v>119000</c:v>
                </c:pt>
                <c:pt idx="60">
                  <c:v>121000</c:v>
                </c:pt>
                <c:pt idx="61">
                  <c:v>123000</c:v>
                </c:pt>
                <c:pt idx="62">
                  <c:v>125000</c:v>
                </c:pt>
                <c:pt idx="63">
                  <c:v>127000</c:v>
                </c:pt>
                <c:pt idx="64">
                  <c:v>129000</c:v>
                </c:pt>
                <c:pt idx="65">
                  <c:v>131000</c:v>
                </c:pt>
                <c:pt idx="66">
                  <c:v>133000</c:v>
                </c:pt>
                <c:pt idx="67">
                  <c:v>135000</c:v>
                </c:pt>
                <c:pt idx="68">
                  <c:v>137000</c:v>
                </c:pt>
                <c:pt idx="69">
                  <c:v>139000</c:v>
                </c:pt>
                <c:pt idx="70">
                  <c:v>141000</c:v>
                </c:pt>
                <c:pt idx="71">
                  <c:v>143000</c:v>
                </c:pt>
                <c:pt idx="72">
                  <c:v>145000</c:v>
                </c:pt>
                <c:pt idx="73">
                  <c:v>147000</c:v>
                </c:pt>
                <c:pt idx="74">
                  <c:v>149000</c:v>
                </c:pt>
                <c:pt idx="75">
                  <c:v>151000</c:v>
                </c:pt>
                <c:pt idx="76">
                  <c:v>153000</c:v>
                </c:pt>
                <c:pt idx="77">
                  <c:v>155000</c:v>
                </c:pt>
                <c:pt idx="78">
                  <c:v>157000</c:v>
                </c:pt>
                <c:pt idx="79">
                  <c:v>159000</c:v>
                </c:pt>
                <c:pt idx="80">
                  <c:v>161000</c:v>
                </c:pt>
                <c:pt idx="81">
                  <c:v>163000</c:v>
                </c:pt>
                <c:pt idx="82">
                  <c:v>165000</c:v>
                </c:pt>
                <c:pt idx="83">
                  <c:v>167000</c:v>
                </c:pt>
                <c:pt idx="84">
                  <c:v>169000</c:v>
                </c:pt>
                <c:pt idx="85">
                  <c:v>171000</c:v>
                </c:pt>
                <c:pt idx="86">
                  <c:v>173000</c:v>
                </c:pt>
                <c:pt idx="87">
                  <c:v>175000</c:v>
                </c:pt>
                <c:pt idx="88">
                  <c:v>177000</c:v>
                </c:pt>
                <c:pt idx="89">
                  <c:v>179000</c:v>
                </c:pt>
                <c:pt idx="90">
                  <c:v>181000</c:v>
                </c:pt>
                <c:pt idx="91">
                  <c:v>183000</c:v>
                </c:pt>
                <c:pt idx="92">
                  <c:v>185000</c:v>
                </c:pt>
                <c:pt idx="93">
                  <c:v>187000</c:v>
                </c:pt>
                <c:pt idx="94">
                  <c:v>189000</c:v>
                </c:pt>
                <c:pt idx="95">
                  <c:v>191000</c:v>
                </c:pt>
                <c:pt idx="96">
                  <c:v>193000</c:v>
                </c:pt>
                <c:pt idx="97">
                  <c:v>195000</c:v>
                </c:pt>
                <c:pt idx="98">
                  <c:v>197000</c:v>
                </c:pt>
                <c:pt idx="99">
                  <c:v>199000</c:v>
                </c:pt>
                <c:pt idx="100">
                  <c:v>201000</c:v>
                </c:pt>
                <c:pt idx="101">
                  <c:v>203000</c:v>
                </c:pt>
                <c:pt idx="102">
                  <c:v>205000</c:v>
                </c:pt>
                <c:pt idx="103">
                  <c:v>207000</c:v>
                </c:pt>
                <c:pt idx="104">
                  <c:v>209000</c:v>
                </c:pt>
                <c:pt idx="105">
                  <c:v>211000</c:v>
                </c:pt>
                <c:pt idx="106">
                  <c:v>213000</c:v>
                </c:pt>
                <c:pt idx="107">
                  <c:v>215000</c:v>
                </c:pt>
                <c:pt idx="108">
                  <c:v>217000</c:v>
                </c:pt>
                <c:pt idx="109">
                  <c:v>219000</c:v>
                </c:pt>
                <c:pt idx="110">
                  <c:v>221000</c:v>
                </c:pt>
                <c:pt idx="111">
                  <c:v>223000</c:v>
                </c:pt>
                <c:pt idx="112">
                  <c:v>225000</c:v>
                </c:pt>
                <c:pt idx="113">
                  <c:v>227000</c:v>
                </c:pt>
                <c:pt idx="114">
                  <c:v>229000</c:v>
                </c:pt>
              </c:numCache>
            </c:numRef>
          </c:xVal>
          <c:yVal>
            <c:numRef>
              <c:f>Sheet1!$E$2:$E$116</c:f>
              <c:numCache>
                <c:formatCode>General</c:formatCode>
                <c:ptCount val="115"/>
                <c:pt idx="0">
                  <c:v>6.7846306165059406E-2</c:v>
                </c:pt>
                <c:pt idx="1">
                  <c:v>0.17553065617879199</c:v>
                </c:pt>
                <c:pt idx="2">
                  <c:v>0.23841178814570099</c:v>
                </c:pt>
                <c:pt idx="3">
                  <c:v>0.34426335493723498</c:v>
                </c:pt>
                <c:pt idx="4">
                  <c:v>0.45363053480784099</c:v>
                </c:pt>
                <c:pt idx="5">
                  <c:v>0.55563325881958003</c:v>
                </c:pt>
                <c:pt idx="6">
                  <c:v>0.65536999702453602</c:v>
                </c:pt>
                <c:pt idx="7">
                  <c:v>0.762387883663177</c:v>
                </c:pt>
                <c:pt idx="8">
                  <c:v>0.84534143606821699</c:v>
                </c:pt>
                <c:pt idx="9">
                  <c:v>0.93973935047785395</c:v>
                </c:pt>
                <c:pt idx="10">
                  <c:v>1.0348798354466699</c:v>
                </c:pt>
                <c:pt idx="11">
                  <c:v>1.12267105579376</c:v>
                </c:pt>
                <c:pt idx="12">
                  <c:v>1.26325699488321</c:v>
                </c:pt>
                <c:pt idx="13">
                  <c:v>1.31500378847122</c:v>
                </c:pt>
                <c:pt idx="14">
                  <c:v>1.4111126144727</c:v>
                </c:pt>
                <c:pt idx="15">
                  <c:v>1.50603900750478</c:v>
                </c:pt>
                <c:pt idx="16">
                  <c:v>1.6026837587356499</c:v>
                </c:pt>
                <c:pt idx="17">
                  <c:v>1.79317640860875</c:v>
                </c:pt>
                <c:pt idx="18">
                  <c:v>1.7975907643636</c:v>
                </c:pt>
                <c:pt idx="19">
                  <c:v>1.9673595190048201</c:v>
                </c:pt>
                <c:pt idx="20">
                  <c:v>2.1134228110313402</c:v>
                </c:pt>
                <c:pt idx="21">
                  <c:v>2.20816624959309</c:v>
                </c:pt>
                <c:pt idx="22">
                  <c:v>2.5751433054606099</c:v>
                </c:pt>
                <c:pt idx="23">
                  <c:v>2.7116632541020702</c:v>
                </c:pt>
                <c:pt idx="24">
                  <c:v>2.9756413737932799</c:v>
                </c:pt>
                <c:pt idx="25">
                  <c:v>3.7533505201339699</c:v>
                </c:pt>
                <c:pt idx="26">
                  <c:v>3.85837152004241</c:v>
                </c:pt>
                <c:pt idx="27">
                  <c:v>2.9758617202440898</c:v>
                </c:pt>
                <c:pt idx="28">
                  <c:v>2.9464558362960802</c:v>
                </c:pt>
                <c:pt idx="29">
                  <c:v>3.4543240586916601</c:v>
                </c:pt>
                <c:pt idx="30">
                  <c:v>11.2728207786877</c:v>
                </c:pt>
                <c:pt idx="31">
                  <c:v>11.406830910841601</c:v>
                </c:pt>
                <c:pt idx="32">
                  <c:v>7.6992395401000904</c:v>
                </c:pt>
                <c:pt idx="33">
                  <c:v>12.240730988979299</c:v>
                </c:pt>
                <c:pt idx="34">
                  <c:v>3.2673700094222999</c:v>
                </c:pt>
                <c:pt idx="35">
                  <c:v>3.42318450212478</c:v>
                </c:pt>
                <c:pt idx="36">
                  <c:v>3.46450943152109</c:v>
                </c:pt>
                <c:pt idx="37">
                  <c:v>3.5316395203272499</c:v>
                </c:pt>
                <c:pt idx="38">
                  <c:v>3.66091537078221</c:v>
                </c:pt>
                <c:pt idx="39">
                  <c:v>3.81831351121266</c:v>
                </c:pt>
                <c:pt idx="40">
                  <c:v>3.9245680928230202</c:v>
                </c:pt>
                <c:pt idx="41">
                  <c:v>4.6619822104771904</c:v>
                </c:pt>
                <c:pt idx="42">
                  <c:v>4.7464657704035398</c:v>
                </c:pt>
                <c:pt idx="43">
                  <c:v>4.8711073597272199</c:v>
                </c:pt>
                <c:pt idx="44">
                  <c:v>5.2579013705253601</c:v>
                </c:pt>
                <c:pt idx="45">
                  <c:v>5.4936485091845197</c:v>
                </c:pt>
                <c:pt idx="46">
                  <c:v>5.5684301296869902</c:v>
                </c:pt>
                <c:pt idx="47">
                  <c:v>5.6839699029922404</c:v>
                </c:pt>
                <c:pt idx="48">
                  <c:v>5.5795656919479297</c:v>
                </c:pt>
                <c:pt idx="49">
                  <c:v>5.5487428585688203</c:v>
                </c:pt>
                <c:pt idx="50">
                  <c:v>6.1549140731493601</c:v>
                </c:pt>
                <c:pt idx="51">
                  <c:v>6.3293322761853501</c:v>
                </c:pt>
                <c:pt idx="52">
                  <c:v>5.3614054004351299</c:v>
                </c:pt>
                <c:pt idx="53">
                  <c:v>5.1735511700312298</c:v>
                </c:pt>
                <c:pt idx="54">
                  <c:v>5.3201138099034599</c:v>
                </c:pt>
                <c:pt idx="55">
                  <c:v>5.3985128204027797</c:v>
                </c:pt>
                <c:pt idx="56">
                  <c:v>5.4999831120173104</c:v>
                </c:pt>
                <c:pt idx="57">
                  <c:v>5.7001564701398202</c:v>
                </c:pt>
                <c:pt idx="58">
                  <c:v>5.7907412489255199</c:v>
                </c:pt>
                <c:pt idx="59">
                  <c:v>5.8970791816711401</c:v>
                </c:pt>
                <c:pt idx="60">
                  <c:v>6.02498809099197</c:v>
                </c:pt>
                <c:pt idx="61">
                  <c:v>6.1586648186047803</c:v>
                </c:pt>
                <c:pt idx="62">
                  <c:v>6.3359502712885503</c:v>
                </c:pt>
                <c:pt idx="63">
                  <c:v>6.5173698822657196</c:v>
                </c:pt>
                <c:pt idx="64">
                  <c:v>6.5188201705614697</c:v>
                </c:pt>
                <c:pt idx="65">
                  <c:v>6.5757315476735396</c:v>
                </c:pt>
                <c:pt idx="66">
                  <c:v>6.6910046021143597</c:v>
                </c:pt>
                <c:pt idx="67">
                  <c:v>7.0196703195571901</c:v>
                </c:pt>
                <c:pt idx="68">
                  <c:v>6.9953321218490601</c:v>
                </c:pt>
                <c:pt idx="69">
                  <c:v>7.0914180000623004</c:v>
                </c:pt>
                <c:pt idx="70">
                  <c:v>7.2067910671234099</c:v>
                </c:pt>
                <c:pt idx="71">
                  <c:v>7.3428015987078297</c:v>
                </c:pt>
                <c:pt idx="72">
                  <c:v>7.4622421503067002</c:v>
                </c:pt>
                <c:pt idx="73">
                  <c:v>7.5860335707664399</c:v>
                </c:pt>
                <c:pt idx="74">
                  <c:v>7.7499663472175602</c:v>
                </c:pt>
                <c:pt idx="75">
                  <c:v>7.8175465305646199</c:v>
                </c:pt>
                <c:pt idx="76">
                  <c:v>8.0268383820851597</c:v>
                </c:pt>
                <c:pt idx="77">
                  <c:v>8.1173731525739008</c:v>
                </c:pt>
                <c:pt idx="78">
                  <c:v>8.3593548695246298</c:v>
                </c:pt>
                <c:pt idx="79">
                  <c:v>8.4287187417348193</c:v>
                </c:pt>
                <c:pt idx="80">
                  <c:v>8.6364769498507101</c:v>
                </c:pt>
                <c:pt idx="81">
                  <c:v>8.58741714159647</c:v>
                </c:pt>
                <c:pt idx="82">
                  <c:v>8.8705904324849403</c:v>
                </c:pt>
                <c:pt idx="83">
                  <c:v>9.0198202689488696</c:v>
                </c:pt>
                <c:pt idx="84">
                  <c:v>9.06389575004577</c:v>
                </c:pt>
                <c:pt idx="85">
                  <c:v>9.2037737210591608</c:v>
                </c:pt>
                <c:pt idx="86">
                  <c:v>9.3598882714907301</c:v>
                </c:pt>
                <c:pt idx="87">
                  <c:v>9.4893974979718507</c:v>
                </c:pt>
                <c:pt idx="88">
                  <c:v>9.5958521207173604</c:v>
                </c:pt>
                <c:pt idx="89">
                  <c:v>9.6916712800661706</c:v>
                </c:pt>
                <c:pt idx="90">
                  <c:v>9.8149292627970297</c:v>
                </c:pt>
                <c:pt idx="91">
                  <c:v>9.8151793122291497</c:v>
                </c:pt>
                <c:pt idx="92">
                  <c:v>9.9894308209419194</c:v>
                </c:pt>
                <c:pt idx="93">
                  <c:v>10.1714505473772</c:v>
                </c:pt>
                <c:pt idx="94">
                  <c:v>11.405630671977899</c:v>
                </c:pt>
                <c:pt idx="95">
                  <c:v>12.285840010643</c:v>
                </c:pt>
                <c:pt idx="96">
                  <c:v>12.7230274319648</c:v>
                </c:pt>
                <c:pt idx="97">
                  <c:v>12.574597752094199</c:v>
                </c:pt>
                <c:pt idx="98">
                  <c:v>13.484963119029899</c:v>
                </c:pt>
                <c:pt idx="99">
                  <c:v>10.798259218533801</c:v>
                </c:pt>
                <c:pt idx="100">
                  <c:v>10.9931982000668</c:v>
                </c:pt>
                <c:pt idx="101">
                  <c:v>10.9886306166648</c:v>
                </c:pt>
                <c:pt idx="102">
                  <c:v>10.987180328369099</c:v>
                </c:pt>
                <c:pt idx="103">
                  <c:v>11.282356019814801</c:v>
                </c:pt>
                <c:pt idx="104">
                  <c:v>11.2983258803685</c:v>
                </c:pt>
                <c:pt idx="105">
                  <c:v>11.3438016414642</c:v>
                </c:pt>
                <c:pt idx="106">
                  <c:v>11.64954611063</c:v>
                </c:pt>
                <c:pt idx="107">
                  <c:v>11.6832861900329</c:v>
                </c:pt>
                <c:pt idx="108">
                  <c:v>12.637143592039701</c:v>
                </c:pt>
                <c:pt idx="109">
                  <c:v>12.896762168407401</c:v>
                </c:pt>
                <c:pt idx="110">
                  <c:v>12.963425501187601</c:v>
                </c:pt>
                <c:pt idx="111">
                  <c:v>15.792441189289001</c:v>
                </c:pt>
                <c:pt idx="112">
                  <c:v>17.354803597926999</c:v>
                </c:pt>
                <c:pt idx="113">
                  <c:v>18.714158753553999</c:v>
                </c:pt>
                <c:pt idx="114">
                  <c:v>17.787706832091001</c:v>
                </c:pt>
              </c:numCache>
            </c:numRef>
          </c:yVal>
          <c:smooth val="0"/>
        </c:ser>
        <c:dLbls>
          <c:showLegendKey val="0"/>
          <c:showVal val="0"/>
          <c:showCatName val="0"/>
          <c:showSerName val="0"/>
          <c:showPercent val="0"/>
          <c:showBubbleSize val="0"/>
        </c:dLbls>
        <c:axId val="477973768"/>
        <c:axId val="477972984"/>
      </c:scatterChart>
      <c:valAx>
        <c:axId val="477973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t>
                </a:r>
                <a:r>
                  <a:rPr lang="en-US" baseline="0"/>
                  <a:t> tweets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72984"/>
        <c:crosses val="autoZero"/>
        <c:crossBetween val="midCat"/>
      </c:valAx>
      <c:valAx>
        <c:axId val="477972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Minutes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7973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1093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Aamar</dc:creator>
  <cp:keywords/>
  <dc:description/>
  <cp:lastModifiedBy>Samer Aamar</cp:lastModifiedBy>
  <cp:revision>5</cp:revision>
  <dcterms:created xsi:type="dcterms:W3CDTF">2016-10-27T16:19:00Z</dcterms:created>
  <dcterms:modified xsi:type="dcterms:W3CDTF">2016-10-31T05:13:00Z</dcterms:modified>
</cp:coreProperties>
</file>