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73C" w:rsidRDefault="009B4220">
      <w:r>
        <w:rPr>
          <w:rFonts w:hint="cs"/>
          <w:rtl/>
        </w:rPr>
        <w:t>تجربه</w:t>
      </w:r>
      <w:bookmarkStart w:id="0" w:name="_GoBack"/>
      <w:bookmarkEnd w:id="0"/>
    </w:p>
    <w:sectPr w:rsidR="00BE27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408"/>
    <w:rsid w:val="00163543"/>
    <w:rsid w:val="005611BB"/>
    <w:rsid w:val="009B4220"/>
    <w:rsid w:val="00CE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9FF0EC-6659-4E23-ADA1-91143922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Alghydani</dc:creator>
  <cp:keywords/>
  <dc:description/>
  <cp:lastModifiedBy>Mohammed Alghydani</cp:lastModifiedBy>
  <cp:revision>2</cp:revision>
  <dcterms:created xsi:type="dcterms:W3CDTF">2016-01-11T11:54:00Z</dcterms:created>
  <dcterms:modified xsi:type="dcterms:W3CDTF">2016-01-11T11:54:00Z</dcterms:modified>
</cp:coreProperties>
</file>