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8FA59" w14:textId="77777777" w:rsidR="00764F52" w:rsidRPr="00764F52" w:rsidRDefault="00764F52" w:rsidP="0074174C">
      <w:pPr>
        <w:spacing w:after="0" w:line="276" w:lineRule="auto"/>
        <w:jc w:val="center"/>
        <w:rPr>
          <w:rFonts w:ascii="Times New Roman" w:eastAsia="Times New Roman" w:hAnsi="Times New Roman" w:cs="Times New Roman"/>
          <w:b/>
          <w:bCs/>
          <w:color w:val="000000"/>
          <w:sz w:val="24"/>
          <w:szCs w:val="24"/>
          <w:lang w:val="en-US"/>
        </w:rPr>
      </w:pPr>
      <w:bookmarkStart w:id="0" w:name="_Hlk68819011"/>
      <w:bookmarkEnd w:id="0"/>
    </w:p>
    <w:p w14:paraId="20D916B4" w14:textId="33483CC7" w:rsidR="00764F52" w:rsidRPr="00764F52"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348C039" w14:textId="77777777" w:rsidR="00764F52" w:rsidRPr="00764F52"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9031376" w14:textId="0D6DD4E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noProof/>
        </w:rPr>
        <w:drawing>
          <wp:inline distT="0" distB="0" distL="0" distR="0" wp14:anchorId="2D32F134" wp14:editId="73ADFA71">
            <wp:extent cx="5760720" cy="1213485"/>
            <wp:effectExtent l="0" t="0" r="0" b="571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213485"/>
                    </a:xfrm>
                    <a:prstGeom prst="rect">
                      <a:avLst/>
                    </a:prstGeom>
                    <a:noFill/>
                    <a:ln>
                      <a:noFill/>
                    </a:ln>
                  </pic:spPr>
                </pic:pic>
              </a:graphicData>
            </a:graphic>
          </wp:inline>
        </w:drawing>
      </w:r>
    </w:p>
    <w:p w14:paraId="660E7E04"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5054BB9"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736E41B"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FD9A8D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C3003F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91436B3"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7835E7F"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05CD167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27E29A89" w14:textId="77777777" w:rsidR="00764F52" w:rsidRPr="0074174C" w:rsidRDefault="00764F52" w:rsidP="0074174C">
      <w:pPr>
        <w:spacing w:after="0" w:line="276" w:lineRule="auto"/>
        <w:jc w:val="center"/>
        <w:rPr>
          <w:rFonts w:ascii="Times New Roman" w:eastAsia="Times New Roman" w:hAnsi="Times New Roman" w:cs="Times New Roman"/>
          <w:b/>
          <w:bCs/>
          <w:color w:val="002060"/>
          <w:sz w:val="56"/>
          <w:szCs w:val="56"/>
          <w:lang w:val="en-US"/>
        </w:rPr>
      </w:pPr>
      <w:r w:rsidRPr="0074174C">
        <w:rPr>
          <w:rFonts w:ascii="Times New Roman" w:eastAsia="Times New Roman" w:hAnsi="Times New Roman" w:cs="Times New Roman"/>
          <w:b/>
          <w:bCs/>
          <w:color w:val="002060"/>
          <w:sz w:val="56"/>
          <w:szCs w:val="56"/>
          <w:lang w:val="en-US"/>
        </w:rPr>
        <w:t>HEPDAK</w:t>
      </w:r>
    </w:p>
    <w:p w14:paraId="3B4F3710" w14:textId="77777777" w:rsidR="00764F52" w:rsidRPr="0074174C" w:rsidRDefault="00764F52" w:rsidP="0074174C">
      <w:pPr>
        <w:spacing w:after="0" w:line="276" w:lineRule="auto"/>
        <w:jc w:val="center"/>
        <w:rPr>
          <w:rFonts w:ascii="Times New Roman" w:eastAsia="Times New Roman" w:hAnsi="Times New Roman" w:cs="Times New Roman"/>
          <w:b/>
          <w:bCs/>
          <w:color w:val="002060"/>
          <w:sz w:val="56"/>
          <w:szCs w:val="56"/>
          <w:lang w:val="en-US"/>
        </w:rPr>
      </w:pPr>
      <w:r w:rsidRPr="0074174C">
        <w:rPr>
          <w:rFonts w:ascii="Times New Roman" w:eastAsia="Times New Roman" w:hAnsi="Times New Roman" w:cs="Times New Roman"/>
          <w:b/>
          <w:bCs/>
          <w:color w:val="002060"/>
          <w:sz w:val="56"/>
          <w:szCs w:val="56"/>
          <w:lang w:val="en-US"/>
        </w:rPr>
        <w:t>PROGRAM DEĞERLENDİRİCİSİ RAPORU</w:t>
      </w:r>
    </w:p>
    <w:p w14:paraId="69002A9D" w14:textId="77777777" w:rsidR="00764F52" w:rsidRPr="0074174C" w:rsidRDefault="00764F52" w:rsidP="0074174C">
      <w:pPr>
        <w:spacing w:after="0" w:line="276" w:lineRule="auto"/>
        <w:jc w:val="center"/>
        <w:rPr>
          <w:rFonts w:ascii="Times New Roman" w:eastAsia="Times New Roman" w:hAnsi="Times New Roman" w:cs="Times New Roman"/>
          <w:b/>
          <w:bCs/>
          <w:color w:val="002060"/>
          <w:sz w:val="56"/>
          <w:szCs w:val="56"/>
          <w:lang w:val="en-US"/>
        </w:rPr>
      </w:pPr>
    </w:p>
    <w:p w14:paraId="466FC604" w14:textId="77777777" w:rsidR="00764F52" w:rsidRPr="0074174C" w:rsidRDefault="00764F52" w:rsidP="0074174C">
      <w:pPr>
        <w:spacing w:after="0" w:line="276" w:lineRule="auto"/>
        <w:jc w:val="center"/>
        <w:rPr>
          <w:rFonts w:ascii="Times New Roman" w:eastAsia="Times New Roman" w:hAnsi="Times New Roman" w:cs="Times New Roman"/>
          <w:b/>
          <w:bCs/>
          <w:color w:val="002060"/>
          <w:sz w:val="56"/>
          <w:szCs w:val="56"/>
          <w:lang w:val="en-US"/>
        </w:rPr>
      </w:pPr>
    </w:p>
    <w:p w14:paraId="490C6065" w14:textId="77777777" w:rsidR="00764F52" w:rsidRPr="0074174C" w:rsidRDefault="00764F52" w:rsidP="0074174C">
      <w:pPr>
        <w:spacing w:after="0" w:line="276" w:lineRule="auto"/>
        <w:jc w:val="center"/>
        <w:rPr>
          <w:rFonts w:ascii="Times New Roman" w:eastAsia="Times New Roman" w:hAnsi="Times New Roman" w:cs="Times New Roman"/>
          <w:b/>
          <w:bCs/>
          <w:color w:val="002060"/>
          <w:sz w:val="56"/>
          <w:szCs w:val="56"/>
          <w:lang w:val="en-US"/>
        </w:rPr>
      </w:pPr>
    </w:p>
    <w:p w14:paraId="7ADACD77" w14:textId="7F34F367" w:rsidR="00764F52" w:rsidRPr="0074174C" w:rsidRDefault="00764F52" w:rsidP="0074174C">
      <w:pPr>
        <w:spacing w:after="0" w:line="276" w:lineRule="auto"/>
        <w:jc w:val="center"/>
        <w:rPr>
          <w:rFonts w:ascii="Times New Roman" w:eastAsia="Times New Roman" w:hAnsi="Times New Roman" w:cs="Times New Roman"/>
          <w:b/>
          <w:bCs/>
          <w:color w:val="002060"/>
          <w:sz w:val="32"/>
          <w:szCs w:val="32"/>
          <w:lang w:val="en-US"/>
        </w:rPr>
      </w:pPr>
      <w:r w:rsidRPr="0074174C">
        <w:rPr>
          <w:rFonts w:ascii="Times New Roman" w:eastAsia="Times New Roman" w:hAnsi="Times New Roman" w:cs="Times New Roman"/>
          <w:b/>
          <w:bCs/>
          <w:color w:val="002060"/>
          <w:sz w:val="32"/>
          <w:szCs w:val="32"/>
          <w:lang w:val="en-US"/>
        </w:rPr>
        <w:t>Hemşirelik Lisans Eğitim Programı Standartları Sürüm 4.</w:t>
      </w:r>
      <w:r w:rsidR="00093FAA" w:rsidRPr="0074174C">
        <w:rPr>
          <w:rFonts w:ascii="Times New Roman" w:eastAsia="Times New Roman" w:hAnsi="Times New Roman" w:cs="Times New Roman"/>
          <w:b/>
          <w:bCs/>
          <w:color w:val="002060"/>
          <w:sz w:val="32"/>
          <w:szCs w:val="32"/>
          <w:lang w:val="en-US"/>
        </w:rPr>
        <w:t>1</w:t>
      </w:r>
      <w:r w:rsidRPr="0074174C">
        <w:rPr>
          <w:rFonts w:ascii="Times New Roman" w:eastAsia="Times New Roman" w:hAnsi="Times New Roman" w:cs="Times New Roman"/>
          <w:b/>
          <w:bCs/>
          <w:color w:val="002060"/>
          <w:sz w:val="32"/>
          <w:szCs w:val="32"/>
          <w:lang w:val="en-US"/>
        </w:rPr>
        <w:t xml:space="preserve"> ile kullanılmak üzere hazırlanmıştır</w:t>
      </w:r>
    </w:p>
    <w:p w14:paraId="37095913"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52"/>
          <w:szCs w:val="52"/>
          <w:lang w:val="en-US"/>
        </w:rPr>
      </w:pPr>
    </w:p>
    <w:p w14:paraId="7CAAF7B4"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5EDB15F"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ABA6274"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6B5FC6EB"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45F09D9"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D09BA0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06588FC8" w14:textId="0E909AA4"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7874E56" w14:textId="16BAC722" w:rsidR="00764F52" w:rsidRPr="0074174C" w:rsidRDefault="00764F52" w:rsidP="0074174C">
      <w:pPr>
        <w:tabs>
          <w:tab w:val="left" w:pos="600"/>
        </w:tabs>
        <w:spacing w:after="0" w:line="276" w:lineRule="auto"/>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ab/>
      </w:r>
    </w:p>
    <w:p w14:paraId="7CD52A6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HEPDAK</w:t>
      </w:r>
    </w:p>
    <w:p w14:paraId="18C7D615"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PROGRAM DEĞERLENDİRİCİSİ RAPORU</w:t>
      </w:r>
    </w:p>
    <w:p w14:paraId="456CAD6F"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AÇIKLAMALAR</w:t>
      </w:r>
    </w:p>
    <w:p w14:paraId="754651F0" w14:textId="77777777" w:rsidR="00764F52" w:rsidRPr="0074174C" w:rsidRDefault="00764F52" w:rsidP="0074174C">
      <w:pPr>
        <w:spacing w:after="0" w:line="276" w:lineRule="auto"/>
        <w:jc w:val="both"/>
        <w:rPr>
          <w:rFonts w:ascii="Times New Roman" w:eastAsia="Times New Roman" w:hAnsi="Times New Roman" w:cs="Times New Roman"/>
          <w:b/>
          <w:bCs/>
          <w:color w:val="000000"/>
          <w:sz w:val="24"/>
          <w:szCs w:val="24"/>
          <w:lang w:val="en-US"/>
        </w:rPr>
      </w:pPr>
    </w:p>
    <w:p w14:paraId="25C2637E" w14:textId="1DB3B1EE" w:rsidR="00764F52" w:rsidRPr="0074174C" w:rsidRDefault="00764F52" w:rsidP="0074174C">
      <w:pPr>
        <w:spacing w:after="0" w:line="276" w:lineRule="auto"/>
        <w:jc w:val="both"/>
        <w:rPr>
          <w:rFonts w:ascii="Times New Roman" w:eastAsia="Times New Roman" w:hAnsi="Times New Roman" w:cs="Times New Roman"/>
          <w:sz w:val="24"/>
          <w:szCs w:val="24"/>
          <w:lang w:val="en-US"/>
        </w:rPr>
      </w:pPr>
      <w:r w:rsidRPr="0074174C">
        <w:rPr>
          <w:rFonts w:ascii="Times New Roman" w:eastAsia="Times New Roman" w:hAnsi="Times New Roman" w:cs="Times New Roman"/>
          <w:color w:val="000000"/>
          <w:sz w:val="24"/>
          <w:szCs w:val="24"/>
          <w:lang w:val="en-US"/>
        </w:rPr>
        <w:t xml:space="preserve">Değerlendirilen her program için bir </w:t>
      </w:r>
      <w:r w:rsidRPr="0074174C">
        <w:rPr>
          <w:rFonts w:ascii="Times New Roman" w:eastAsia="Times New Roman" w:hAnsi="Times New Roman" w:cs="Times New Roman"/>
          <w:b/>
          <w:bCs/>
          <w:color w:val="000000"/>
          <w:sz w:val="24"/>
          <w:szCs w:val="24"/>
          <w:lang w:val="en-US"/>
        </w:rPr>
        <w:t>Program Değerlendiricisi Raporunun</w:t>
      </w:r>
      <w:r w:rsidRPr="0074174C">
        <w:rPr>
          <w:rFonts w:ascii="Times New Roman" w:eastAsia="Times New Roman" w:hAnsi="Times New Roman" w:cs="Times New Roman"/>
          <w:color w:val="000000"/>
          <w:sz w:val="24"/>
          <w:szCs w:val="24"/>
          <w:lang w:val="en-US"/>
        </w:rPr>
        <w:t xml:space="preserve"> hazırlanması zorunludur.</w:t>
      </w:r>
      <w:r w:rsidR="00093FAA" w:rsidRPr="0074174C">
        <w:rPr>
          <w:rFonts w:ascii="Times New Roman" w:eastAsia="Times New Roman" w:hAnsi="Times New Roman" w:cs="Times New Roman"/>
          <w:color w:val="000000"/>
          <w:sz w:val="24"/>
          <w:szCs w:val="24"/>
          <w:lang w:val="en-US"/>
        </w:rPr>
        <w:t xml:space="preserve"> Bu </w:t>
      </w:r>
      <w:r w:rsidR="00FE1E8A" w:rsidRPr="0074174C">
        <w:rPr>
          <w:rFonts w:ascii="Times New Roman" w:eastAsia="Times New Roman" w:hAnsi="Times New Roman" w:cs="Times New Roman"/>
          <w:sz w:val="24"/>
          <w:szCs w:val="24"/>
          <w:lang w:val="en-US"/>
        </w:rPr>
        <w:t xml:space="preserve">raporun tümünün elektronik bir kopyası, program değerlendiricisi tarafından doldurularak kurum ziyareti sırasında takım başkanına teslim edilmelidir. </w:t>
      </w:r>
    </w:p>
    <w:p w14:paraId="2D6FA3A1" w14:textId="77777777" w:rsidR="00764F52" w:rsidRPr="0074174C" w:rsidRDefault="00764F52" w:rsidP="0074174C">
      <w:pPr>
        <w:spacing w:after="0" w:line="276" w:lineRule="auto"/>
        <w:jc w:val="both"/>
        <w:rPr>
          <w:rFonts w:ascii="Times New Roman" w:eastAsia="Times New Roman" w:hAnsi="Times New Roman" w:cs="Times New Roman"/>
          <w:sz w:val="24"/>
          <w:szCs w:val="24"/>
          <w:lang w:val="en-US"/>
        </w:rPr>
      </w:pPr>
    </w:p>
    <w:p w14:paraId="2EE51C93"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color w:val="000000"/>
          <w:sz w:val="24"/>
          <w:szCs w:val="24"/>
          <w:lang w:val="en-US"/>
        </w:rPr>
        <w:t xml:space="preserve">Genel değerlendirme ziyaretlerinde, bu rapordaki tüm formlar doldurulmalıdır. </w:t>
      </w:r>
    </w:p>
    <w:p w14:paraId="2685F903"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p>
    <w:p w14:paraId="7CAEB81C" w14:textId="77777777" w:rsidR="00764F52" w:rsidRPr="0074174C" w:rsidRDefault="00764F52" w:rsidP="0074174C">
      <w:pPr>
        <w:spacing w:after="0" w:line="276" w:lineRule="auto"/>
        <w:jc w:val="both"/>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Ara değerlendirme</w:t>
      </w:r>
      <w:r w:rsidRPr="0074174C">
        <w:rPr>
          <w:rFonts w:ascii="Times New Roman" w:eastAsia="Times New Roman" w:hAnsi="Times New Roman" w:cs="Times New Roman"/>
          <w:color w:val="000000"/>
          <w:sz w:val="24"/>
          <w:szCs w:val="24"/>
          <w:lang w:val="en-US"/>
        </w:rPr>
        <w:t xml:space="preserve"> </w:t>
      </w:r>
      <w:r w:rsidRPr="0074174C">
        <w:rPr>
          <w:rFonts w:ascii="Times New Roman" w:eastAsia="Times New Roman" w:hAnsi="Times New Roman" w:cs="Times New Roman"/>
          <w:b/>
          <w:bCs/>
          <w:color w:val="000000"/>
          <w:sz w:val="24"/>
          <w:szCs w:val="24"/>
          <w:lang w:val="en-US"/>
        </w:rPr>
        <w:t>ziyaretinde</w:t>
      </w:r>
      <w:r w:rsidRPr="0074174C">
        <w:rPr>
          <w:rFonts w:ascii="Times New Roman" w:eastAsia="Times New Roman" w:hAnsi="Times New Roman" w:cs="Times New Roman"/>
          <w:color w:val="000000"/>
          <w:sz w:val="24"/>
          <w:szCs w:val="24"/>
          <w:lang w:val="en-US"/>
        </w:rPr>
        <w:t>, raporun yalnızca önceki değerlendirmede belirtilen yetersizliklerle ilgili bölümlerinin doldurulması yeterlidir.</w:t>
      </w:r>
    </w:p>
    <w:p w14:paraId="55DA0A13"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p>
    <w:p w14:paraId="28C15724" w14:textId="5150EB23" w:rsidR="00764F52" w:rsidRPr="0074174C" w:rsidRDefault="00764F52" w:rsidP="0074174C">
      <w:pPr>
        <w:spacing w:after="0" w:line="276" w:lineRule="auto"/>
        <w:rPr>
          <w:rFonts w:ascii="Times New Roman" w:eastAsia="Calibri" w:hAnsi="Times New Roman" w:cs="Times New Roman"/>
          <w:sz w:val="24"/>
          <w:szCs w:val="24"/>
        </w:rPr>
      </w:pPr>
      <w:r w:rsidRPr="0074174C">
        <w:rPr>
          <w:rFonts w:ascii="Times New Roman" w:eastAsia="Calibri" w:hAnsi="Times New Roman" w:cs="Times New Roman"/>
          <w:sz w:val="24"/>
          <w:szCs w:val="24"/>
        </w:rPr>
        <w:t>Eğitim Planı Analizi (Form 1) ve Not Belgesi (Transkript) Analizi (Form 2) formlarıyla Program Değerlendirici Çizelgesinin (Form 3) “Bir Önceki Değerlendirme” ve “Ön Tahmin” sütunları ve</w:t>
      </w:r>
      <w:r w:rsidRPr="0074174C">
        <w:rPr>
          <w:rFonts w:ascii="Times New Roman" w:eastAsia="Calibri" w:hAnsi="Times New Roman" w:cs="Times New Roman"/>
          <w:sz w:val="24"/>
          <w:szCs w:val="24"/>
          <w:shd w:val="clear" w:color="auto" w:fill="FFFFFF"/>
        </w:rPr>
        <w:t xml:space="preserve"> Programdan istenecek EK bilgi ve belgeler ve ziyaret sürecinde sorulacak sorular </w:t>
      </w:r>
      <w:r w:rsidR="0086755B" w:rsidRPr="0074174C">
        <w:rPr>
          <w:rFonts w:ascii="Times New Roman" w:eastAsia="Calibri" w:hAnsi="Times New Roman" w:cs="Times New Roman"/>
          <w:sz w:val="24"/>
          <w:szCs w:val="24"/>
          <w:shd w:val="clear" w:color="auto" w:fill="FFFFFF"/>
        </w:rPr>
        <w:t>listesi program</w:t>
      </w:r>
      <w:r w:rsidRPr="0074174C">
        <w:rPr>
          <w:rFonts w:ascii="Times New Roman" w:eastAsia="Calibri" w:hAnsi="Times New Roman" w:cs="Times New Roman"/>
          <w:sz w:val="24"/>
          <w:szCs w:val="24"/>
        </w:rPr>
        <w:t xml:space="preserve"> değerlendiricisi tarafından kurum ziyaretinden önce doldurulmalı; birer kopyaları ziyaretten en az bir hafta önce  takım başkanına e-posta  yolu ile gönderilmelidir. Sıfırıncı gün toplantısında da basılı olarak takım başkanına teslim edilmelidir.</w:t>
      </w:r>
    </w:p>
    <w:p w14:paraId="1C38CA8F"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p>
    <w:p w14:paraId="49BF988E" w14:textId="5AE6E22E" w:rsidR="00764F52" w:rsidRPr="0074174C" w:rsidRDefault="00764F52" w:rsidP="0074174C">
      <w:pPr>
        <w:spacing w:after="0" w:line="276" w:lineRule="auto"/>
        <w:jc w:val="both"/>
        <w:rPr>
          <w:rFonts w:ascii="Calibri" w:eastAsia="Times New Roman" w:hAnsi="Calibri" w:cs="Calibri"/>
          <w:outline/>
          <w:color w:val="222222"/>
          <w:shd w:val="clear" w:color="auto" w:fill="FFFFFF"/>
          <w:lang w:val="en-US"/>
          <w14:textOutline w14:w="9525" w14:cap="flat" w14:cmpd="sng" w14:algn="ctr">
            <w14:solidFill>
              <w14:srgbClr w14:val="222222"/>
            </w14:solidFill>
            <w14:prstDash w14:val="solid"/>
            <w14:round/>
          </w14:textOutline>
          <w14:textFill>
            <w14:noFill/>
          </w14:textFill>
        </w:rPr>
      </w:pPr>
      <w:r w:rsidRPr="0074174C">
        <w:rPr>
          <w:rFonts w:ascii="Times New Roman" w:eastAsia="Times New Roman" w:hAnsi="Times New Roman" w:cs="Times New Roman"/>
          <w:color w:val="000000"/>
          <w:sz w:val="24"/>
          <w:szCs w:val="24"/>
          <w:lang w:val="en-US"/>
        </w:rPr>
        <w:t xml:space="preserve">Program Değerlendirici Çizelgesinin </w:t>
      </w:r>
      <w:r w:rsidRPr="0074174C">
        <w:rPr>
          <w:rFonts w:ascii="Times New Roman" w:eastAsia="Times New Roman" w:hAnsi="Times New Roman" w:cs="Times New Roman"/>
          <w:b/>
          <w:bCs/>
          <w:color w:val="000000"/>
          <w:sz w:val="24"/>
          <w:szCs w:val="24"/>
          <w:lang w:val="en-US"/>
        </w:rPr>
        <w:t>“</w:t>
      </w:r>
      <w:r w:rsidR="0086755B" w:rsidRPr="0074174C">
        <w:rPr>
          <w:rFonts w:ascii="Times New Roman" w:eastAsia="Times New Roman" w:hAnsi="Times New Roman" w:cs="Times New Roman"/>
          <w:b/>
          <w:bCs/>
          <w:color w:val="000000"/>
          <w:sz w:val="24"/>
          <w:szCs w:val="24"/>
          <w:lang w:val="en-US"/>
        </w:rPr>
        <w:t>Ön Tahmin</w:t>
      </w:r>
      <w:r w:rsidRPr="0074174C">
        <w:rPr>
          <w:rFonts w:ascii="Times New Roman" w:eastAsia="Times New Roman" w:hAnsi="Times New Roman" w:cs="Times New Roman"/>
          <w:b/>
          <w:bCs/>
          <w:color w:val="000000"/>
          <w:sz w:val="24"/>
          <w:szCs w:val="24"/>
          <w:lang w:val="en-US"/>
        </w:rPr>
        <w:t>”, "</w:t>
      </w:r>
      <w:r w:rsidR="0086755B" w:rsidRPr="0074174C">
        <w:rPr>
          <w:rFonts w:ascii="Times New Roman" w:eastAsia="Times New Roman" w:hAnsi="Times New Roman" w:cs="Times New Roman"/>
          <w:b/>
          <w:bCs/>
          <w:color w:val="000000"/>
          <w:sz w:val="24"/>
          <w:szCs w:val="24"/>
          <w:lang w:val="en-US"/>
        </w:rPr>
        <w:t>0</w:t>
      </w:r>
      <w:r w:rsidRPr="0074174C">
        <w:rPr>
          <w:rFonts w:ascii="Times New Roman" w:eastAsia="Times New Roman" w:hAnsi="Times New Roman" w:cs="Times New Roman"/>
          <w:b/>
          <w:bCs/>
          <w:color w:val="000000"/>
          <w:sz w:val="24"/>
          <w:szCs w:val="24"/>
          <w:lang w:val="en-US"/>
        </w:rPr>
        <w:t>. gün" ve “Çıkış Bildirimi”</w:t>
      </w:r>
      <w:r w:rsidRPr="0074174C">
        <w:rPr>
          <w:rFonts w:ascii="Times New Roman" w:eastAsia="Times New Roman" w:hAnsi="Times New Roman" w:cs="Times New Roman"/>
          <w:color w:val="000000"/>
          <w:sz w:val="24"/>
          <w:szCs w:val="24"/>
          <w:lang w:val="en-US"/>
        </w:rPr>
        <w:t xml:space="preserve"> sütunlarında program değerlendiricisi ve takım üyeleri tarafından kurum ziyareti sırasında gerekli görülen değişiklikler yapılır.    </w:t>
      </w:r>
    </w:p>
    <w:p w14:paraId="564C59CC"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p>
    <w:p w14:paraId="4A1DDB9F" w14:textId="77777777" w:rsidR="00764F52" w:rsidRPr="0074174C" w:rsidRDefault="00764F52" w:rsidP="0074174C">
      <w:pPr>
        <w:spacing w:after="0" w:line="276" w:lineRule="auto"/>
        <w:jc w:val="both"/>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color w:val="000000"/>
          <w:sz w:val="24"/>
          <w:szCs w:val="24"/>
          <w:lang w:val="en-US"/>
        </w:rPr>
        <w:t>Her Program Değerlendirme Raporu, takım başkanı tarafından hazırlanarak HEPDAK Hemşirelik Eğitimi Akreditasyon Kuruluna (HEAK) gönderilen takım başkanı ziyaret raporunun önemli bir parçasını oluşturur:</w:t>
      </w:r>
      <w:r w:rsidRPr="0074174C">
        <w:rPr>
          <w:rFonts w:ascii="Times New Roman" w:eastAsia="Times New Roman" w:hAnsi="Times New Roman" w:cs="Times New Roman"/>
          <w:bCs/>
          <w:color w:val="000000"/>
          <w:sz w:val="24"/>
          <w:szCs w:val="24"/>
          <w:lang w:val="en-US"/>
        </w:rPr>
        <w:t xml:space="preserve"> </w:t>
      </w:r>
    </w:p>
    <w:p w14:paraId="767F4DE8" w14:textId="77777777" w:rsidR="00764F52" w:rsidRPr="0074174C" w:rsidRDefault="00764F52" w:rsidP="0074174C">
      <w:pPr>
        <w:widowControl w:val="0"/>
        <w:numPr>
          <w:ilvl w:val="0"/>
          <w:numId w:val="8"/>
        </w:numPr>
        <w:spacing w:after="0" w:line="276" w:lineRule="auto"/>
        <w:rPr>
          <w:rFonts w:ascii="Times New Roman" w:eastAsia="Times New Roman" w:hAnsi="Times New Roman" w:cs="Times New Roman"/>
          <w:bCs/>
          <w:color w:val="000000"/>
          <w:sz w:val="24"/>
          <w:szCs w:val="24"/>
          <w:lang w:val="en-US"/>
        </w:rPr>
      </w:pPr>
      <w:r w:rsidRPr="0074174C">
        <w:rPr>
          <w:rFonts w:ascii="Times New Roman" w:eastAsia="Times New Roman" w:hAnsi="Times New Roman" w:cs="Times New Roman"/>
          <w:bCs/>
          <w:color w:val="000000"/>
          <w:sz w:val="24"/>
          <w:szCs w:val="24"/>
          <w:lang w:val="en-US"/>
        </w:rPr>
        <w:t>Program Değerlendirici Çizelgesi (Form 3), sizin, takım üyelerinin ve HEPDAK'ın kullanacağı gizli bir dökümandır. Kurum ve program yetkililerine gösterilmez.</w:t>
      </w:r>
    </w:p>
    <w:p w14:paraId="0CDCB3BF" w14:textId="4F9C635A" w:rsidR="00764F52" w:rsidRPr="0074174C" w:rsidRDefault="00764F52" w:rsidP="0074174C">
      <w:pPr>
        <w:widowControl w:val="0"/>
        <w:numPr>
          <w:ilvl w:val="0"/>
          <w:numId w:val="8"/>
        </w:numPr>
        <w:spacing w:after="0" w:line="240" w:lineRule="auto"/>
        <w:rPr>
          <w:rFonts w:ascii="Times New Roman" w:eastAsia="Calibri" w:hAnsi="Times New Roman" w:cs="Times New Roman"/>
          <w:sz w:val="24"/>
          <w:szCs w:val="24"/>
        </w:rPr>
      </w:pPr>
      <w:r w:rsidRPr="0074174C">
        <w:rPr>
          <w:rFonts w:ascii="Times New Roman" w:eastAsia="Calibri" w:hAnsi="Times New Roman" w:cs="Times New Roman"/>
          <w:sz w:val="24"/>
          <w:szCs w:val="24"/>
        </w:rPr>
        <w:t>Program Değerlendirme Formları: Yetersizliklerin Açıklaması (Form 4) ve Yetersizliklerin Özeti (Form 5) formları, kurum için hazırlanmıştır ve birer kopyaları çıkış görüşmesinden sonra kuruma bırakılır.</w:t>
      </w:r>
    </w:p>
    <w:p w14:paraId="09E8609C" w14:textId="77777777" w:rsidR="00764F52" w:rsidRPr="0074174C" w:rsidRDefault="00764F52" w:rsidP="0074174C">
      <w:pPr>
        <w:widowControl w:val="0"/>
        <w:numPr>
          <w:ilvl w:val="0"/>
          <w:numId w:val="8"/>
        </w:numPr>
        <w:spacing w:after="0" w:line="276" w:lineRule="auto"/>
        <w:rPr>
          <w:rFonts w:ascii="Times New Roman" w:eastAsia="Times New Roman" w:hAnsi="Times New Roman" w:cs="Times New Roman"/>
          <w:bCs/>
          <w:color w:val="000000"/>
          <w:sz w:val="24"/>
          <w:szCs w:val="24"/>
          <w:lang w:val="en-US"/>
        </w:rPr>
      </w:pPr>
      <w:r w:rsidRPr="0074174C">
        <w:rPr>
          <w:rFonts w:ascii="Times New Roman" w:eastAsia="Times New Roman" w:hAnsi="Times New Roman" w:cs="Times New Roman"/>
          <w:bCs/>
          <w:color w:val="000000"/>
          <w:sz w:val="24"/>
          <w:szCs w:val="24"/>
          <w:lang w:val="en-US"/>
        </w:rPr>
        <w:t>Program İçin Çıkış Bildirimi</w:t>
      </w:r>
      <w:r w:rsidRPr="0074174C">
        <w:rPr>
          <w:rFonts w:ascii="Times New Roman" w:eastAsia="Times New Roman" w:hAnsi="Times New Roman" w:cs="Times New Roman"/>
          <w:b/>
          <w:bCs/>
          <w:color w:val="000000"/>
          <w:sz w:val="24"/>
          <w:szCs w:val="24"/>
          <w:lang w:val="en-US"/>
        </w:rPr>
        <w:t xml:space="preserve"> </w:t>
      </w:r>
      <w:r w:rsidRPr="0074174C">
        <w:rPr>
          <w:rFonts w:ascii="Times New Roman" w:eastAsia="Times New Roman" w:hAnsi="Times New Roman" w:cs="Times New Roman"/>
          <w:bCs/>
          <w:color w:val="000000"/>
          <w:sz w:val="24"/>
          <w:szCs w:val="24"/>
          <w:lang w:val="en-US"/>
        </w:rPr>
        <w:t>(Form 6), çıkış görüşmesinde okunmak üzere hazırlanır ve konuşma dili ile yazılır.</w:t>
      </w:r>
    </w:p>
    <w:p w14:paraId="32CEF952" w14:textId="77777777" w:rsidR="00764F52" w:rsidRPr="0074174C" w:rsidRDefault="00764F52" w:rsidP="0074174C">
      <w:pPr>
        <w:widowControl w:val="0"/>
        <w:numPr>
          <w:ilvl w:val="0"/>
          <w:numId w:val="8"/>
        </w:numPr>
        <w:spacing w:after="0" w:line="240" w:lineRule="auto"/>
        <w:rPr>
          <w:rFonts w:ascii="Times New Roman" w:eastAsia="Calibri" w:hAnsi="Times New Roman" w:cs="Times New Roman"/>
          <w:bCs/>
          <w:sz w:val="24"/>
          <w:szCs w:val="24"/>
        </w:rPr>
      </w:pPr>
      <w:r w:rsidRPr="0074174C">
        <w:rPr>
          <w:rFonts w:ascii="Times New Roman" w:eastAsia="Calibri" w:hAnsi="Times New Roman" w:cs="Times New Roman"/>
          <w:sz w:val="24"/>
          <w:szCs w:val="24"/>
        </w:rPr>
        <w:t>Form 5 ve Form 6, +30-60 gün raporlama döneminde hazırlanıp takım başkanına iletilecek olan  "program sonuç raporu" için temel alınır.</w:t>
      </w:r>
    </w:p>
    <w:p w14:paraId="493F7E8E" w14:textId="77777777" w:rsidR="00764F52" w:rsidRPr="0074174C" w:rsidRDefault="00764F52" w:rsidP="0074174C">
      <w:pPr>
        <w:widowControl w:val="0"/>
        <w:numPr>
          <w:ilvl w:val="0"/>
          <w:numId w:val="8"/>
        </w:numPr>
        <w:spacing w:after="0" w:line="240" w:lineRule="auto"/>
        <w:rPr>
          <w:rFonts w:ascii="Times New Roman" w:eastAsia="Calibri" w:hAnsi="Times New Roman" w:cs="Times New Roman"/>
          <w:bCs/>
          <w:sz w:val="24"/>
          <w:szCs w:val="24"/>
        </w:rPr>
      </w:pPr>
      <w:r w:rsidRPr="0074174C">
        <w:rPr>
          <w:rFonts w:ascii="Times New Roman" w:eastAsia="Calibri" w:hAnsi="Times New Roman" w:cs="Times New Roman"/>
          <w:bCs/>
          <w:sz w:val="24"/>
          <w:szCs w:val="24"/>
        </w:rPr>
        <w:t>Önerilen Akreditasyon Kararı</w:t>
      </w:r>
      <w:r w:rsidRPr="0074174C">
        <w:rPr>
          <w:rFonts w:ascii="Times New Roman" w:eastAsia="Calibri" w:hAnsi="Times New Roman" w:cs="Times New Roman"/>
          <w:b/>
          <w:bCs/>
          <w:sz w:val="24"/>
          <w:szCs w:val="24"/>
        </w:rPr>
        <w:t xml:space="preserve"> </w:t>
      </w:r>
      <w:r w:rsidRPr="0074174C">
        <w:rPr>
          <w:rFonts w:ascii="Times New Roman" w:eastAsia="Calibri" w:hAnsi="Times New Roman" w:cs="Times New Roman"/>
          <w:bCs/>
          <w:sz w:val="24"/>
          <w:szCs w:val="24"/>
        </w:rPr>
        <w:t xml:space="preserve"> (</w:t>
      </w:r>
      <w:r w:rsidRPr="0074174C">
        <w:rPr>
          <w:rFonts w:ascii="Times New Roman" w:eastAsia="Calibri" w:hAnsi="Times New Roman" w:cs="Times New Roman"/>
          <w:sz w:val="24"/>
          <w:szCs w:val="24"/>
        </w:rPr>
        <w:t>Form 7), Takım Başkanı tarafından doldurulur.</w:t>
      </w:r>
    </w:p>
    <w:p w14:paraId="23E6D72B" w14:textId="77777777" w:rsidR="00764F52" w:rsidRPr="0074174C" w:rsidRDefault="00764F52" w:rsidP="0074174C">
      <w:pPr>
        <w:spacing w:after="0" w:line="276" w:lineRule="auto"/>
        <w:jc w:val="center"/>
        <w:rPr>
          <w:rFonts w:ascii="Times New Roman" w:eastAsia="Times New Roman" w:hAnsi="Times New Roman" w:cs="Times New Roman"/>
          <w:color w:val="000000"/>
          <w:sz w:val="24"/>
          <w:szCs w:val="24"/>
          <w:lang w:val="en-US"/>
        </w:rPr>
      </w:pPr>
    </w:p>
    <w:p w14:paraId="69D94E55"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09EF82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DA3ECBA"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4BD8A9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67B8A5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0C78101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 xml:space="preserve">HEPDAK </w:t>
      </w:r>
    </w:p>
    <w:p w14:paraId="750F0BD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PROGRAM DEĞERLENDİRİCİSİ RAPORU</w:t>
      </w:r>
    </w:p>
    <w:p w14:paraId="5D451E4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31"/>
        <w:gridCol w:w="5435"/>
      </w:tblGrid>
      <w:tr w:rsidR="00764F52" w:rsidRPr="0074174C" w14:paraId="7AB3DF90"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FA66879"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Kurum:</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E02C105"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(Değerlendirilen Kurumun Adı)</w:t>
            </w:r>
          </w:p>
        </w:tc>
      </w:tr>
      <w:tr w:rsidR="00764F52" w:rsidRPr="0074174C" w14:paraId="05E7655B"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194962A" w14:textId="5043EC0B" w:rsidR="0086755B" w:rsidRPr="0074174C" w:rsidRDefault="00764F52" w:rsidP="0074174C">
            <w:pPr>
              <w:spacing w:after="0" w:line="276" w:lineRule="auto"/>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Ziyaret Tarihleri: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51B708" w14:textId="77777777" w:rsidR="00764F52" w:rsidRPr="0074174C" w:rsidRDefault="00764F52" w:rsidP="0074174C">
            <w:pPr>
              <w:spacing w:after="0" w:line="276" w:lineRule="auto"/>
              <w:jc w:val="center"/>
              <w:rPr>
                <w:rFonts w:ascii="Calibri" w:eastAsia="Times New Roman" w:hAnsi="Calibri" w:cs="Calibri"/>
                <w:color w:val="000000"/>
                <w:lang w:val="en-US"/>
              </w:rPr>
            </w:pPr>
          </w:p>
        </w:tc>
      </w:tr>
      <w:tr w:rsidR="0086755B" w:rsidRPr="0074174C" w14:paraId="50E45F91"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04CDFF" w14:textId="1FA4BAF0" w:rsidR="0086755B" w:rsidRPr="0074174C" w:rsidRDefault="0086755B" w:rsidP="0074174C">
            <w:pPr>
              <w:spacing w:after="0" w:line="276" w:lineRule="auto"/>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Değerlendirme Sürüm Bilgisi: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A5F9BAF" w14:textId="3FA9D4D0" w:rsidR="0086755B" w:rsidRPr="0074174C" w:rsidRDefault="0086755B" w:rsidP="0074174C">
            <w:pPr>
              <w:spacing w:after="0" w:line="276" w:lineRule="auto"/>
              <w:jc w:val="center"/>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HEPDAK Genel Standartlarına göre yürütülmüştür:</w:t>
            </w:r>
          </w:p>
        </w:tc>
      </w:tr>
      <w:tr w:rsidR="0086755B" w:rsidRPr="0074174C" w14:paraId="42594D43"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28176C" w14:textId="77777777" w:rsidR="0086755B" w:rsidRPr="0074174C" w:rsidRDefault="0086755B"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Değerlendirici: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174907" w14:textId="77777777" w:rsidR="0086755B" w:rsidRPr="0074174C" w:rsidRDefault="0086755B"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(Adı ve Soyadı)</w:t>
            </w:r>
          </w:p>
        </w:tc>
      </w:tr>
      <w:tr w:rsidR="0086755B" w:rsidRPr="0074174C" w14:paraId="6E6C86B9"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F5D442" w14:textId="31173008" w:rsidR="0086755B" w:rsidRPr="0074174C" w:rsidRDefault="0086755B"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İletişim Adres/Bilgileri/Kurumu</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14DB03C" w14:textId="77777777" w:rsidR="0086755B" w:rsidRPr="0074174C" w:rsidRDefault="0086755B" w:rsidP="0074174C">
            <w:pPr>
              <w:spacing w:after="0" w:line="276" w:lineRule="auto"/>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 xml:space="preserve">(Cep Telefonu) </w:t>
            </w:r>
          </w:p>
          <w:p w14:paraId="7F995294" w14:textId="77777777" w:rsidR="0086755B" w:rsidRPr="0074174C" w:rsidRDefault="0086755B" w:rsidP="0074174C">
            <w:pPr>
              <w:spacing w:after="0" w:line="276" w:lineRule="auto"/>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(e-posta)</w:t>
            </w:r>
          </w:p>
          <w:p w14:paraId="6C6EB6ED" w14:textId="44CC62C5" w:rsidR="0086755B" w:rsidRPr="0074174C" w:rsidRDefault="0086755B" w:rsidP="0074174C">
            <w:pPr>
              <w:spacing w:after="0" w:line="276" w:lineRule="auto"/>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(Kurumu)</w:t>
            </w:r>
          </w:p>
        </w:tc>
      </w:tr>
      <w:tr w:rsidR="0086755B" w:rsidRPr="0074174C" w14:paraId="4FADC769"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A819F9" w14:textId="77777777" w:rsidR="0086755B" w:rsidRPr="0074174C" w:rsidRDefault="0086755B"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GÖRÜŞÜLEN KİŞİLER</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CF93688" w14:textId="77777777" w:rsidR="0086755B" w:rsidRPr="0074174C" w:rsidRDefault="0086755B"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(Gerektiği kadar satır ekleyebilirsiniz)</w:t>
            </w:r>
          </w:p>
        </w:tc>
      </w:tr>
      <w:tr w:rsidR="0086755B" w:rsidRPr="0074174C" w14:paraId="28462193"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8C7F656" w14:textId="77777777" w:rsidR="0086755B" w:rsidRPr="0074174C" w:rsidRDefault="0086755B"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ADI SOYADI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A42305D" w14:textId="77777777" w:rsidR="0086755B" w:rsidRPr="0074174C" w:rsidRDefault="0086755B"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GÖREVİ</w:t>
            </w:r>
          </w:p>
        </w:tc>
      </w:tr>
      <w:tr w:rsidR="0086755B" w:rsidRPr="0074174C" w14:paraId="58C0CAA3"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82CA50"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982499"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449BB75D"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72AACDF"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36E92A"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69306365"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4D65316"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D3E46D6"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2BF76E13"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6209DD"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21138A"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312B970A"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E46A811"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AA73DD"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1C3D5AE6"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04E257C"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00F180"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1FF6FC68"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D4E126"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CE71F8"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1C8A70B6"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13DD5EE"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44F57D" w14:textId="77777777" w:rsidR="0086755B" w:rsidRPr="0074174C" w:rsidRDefault="0086755B" w:rsidP="0074174C">
            <w:pPr>
              <w:spacing w:before="120" w:after="120" w:line="276" w:lineRule="auto"/>
              <w:rPr>
                <w:rFonts w:ascii="Calibri" w:eastAsia="Times New Roman" w:hAnsi="Calibri" w:cs="Calibri"/>
                <w:color w:val="000000"/>
                <w:lang w:val="en-US"/>
              </w:rPr>
            </w:pPr>
          </w:p>
        </w:tc>
      </w:tr>
      <w:tr w:rsidR="0086755B" w:rsidRPr="0074174C" w14:paraId="0CAB3545"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612C7B8" w14:textId="77777777" w:rsidR="0086755B" w:rsidRPr="0074174C" w:rsidRDefault="0086755B" w:rsidP="0074174C">
            <w:pPr>
              <w:spacing w:before="120" w:after="12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8489E7" w14:textId="77777777" w:rsidR="0086755B" w:rsidRPr="0074174C" w:rsidRDefault="0086755B" w:rsidP="0074174C">
            <w:pPr>
              <w:spacing w:before="120" w:after="120" w:line="276" w:lineRule="auto"/>
              <w:rPr>
                <w:rFonts w:ascii="Calibri" w:eastAsia="Times New Roman" w:hAnsi="Calibri" w:cs="Calibri"/>
                <w:color w:val="000000"/>
                <w:lang w:val="en-US"/>
              </w:rPr>
            </w:pPr>
          </w:p>
        </w:tc>
      </w:tr>
    </w:tbl>
    <w:p w14:paraId="1F273D15"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F5F1E2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F13A71D"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6FFED62E"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E6B89F7"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E9887E6"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CA23AC0" w14:textId="1EE1AAD0"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262A5D5" w14:textId="2D80C607"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4039D8BA" w14:textId="063C3DC7"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501AA57A" w14:textId="294B1D47"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41AEEC1C" w14:textId="77777777"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51D33163"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2E1A82A6"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 xml:space="preserve">HEPDAK </w:t>
      </w:r>
    </w:p>
    <w:p w14:paraId="4A12F26C"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FORM 1</w:t>
      </w:r>
    </w:p>
    <w:p w14:paraId="53EAE416"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EĞİTİM PLANI ANALİZİ</w:t>
      </w:r>
    </w:p>
    <w:p w14:paraId="753D0B70"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p>
    <w:tbl>
      <w:tblPr>
        <w:tblW w:w="484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9"/>
        <w:gridCol w:w="6046"/>
      </w:tblGrid>
      <w:tr w:rsidR="00764F52" w:rsidRPr="0074174C" w14:paraId="312C0448" w14:textId="77777777" w:rsidTr="00764F52">
        <w:trPr>
          <w:trHeight w:val="287"/>
        </w:trPr>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ECB3A9"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0B52A7E"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i/>
                <w:iCs/>
                <w:color w:val="000000"/>
                <w:lang w:val="en-US"/>
              </w:rPr>
              <w:t xml:space="preserve">Kurumun adını yazınız </w:t>
            </w:r>
          </w:p>
        </w:tc>
      </w:tr>
      <w:tr w:rsidR="00764F52" w:rsidRPr="0074174C" w14:paraId="341AB9B7" w14:textId="77777777" w:rsidTr="00764F52">
        <w:trPr>
          <w:trHeight w:val="300"/>
        </w:trPr>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AD1634"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39666A"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i/>
                <w:iCs/>
                <w:color w:val="000000"/>
                <w:lang w:val="en-US"/>
              </w:rPr>
              <w:t xml:space="preserve">Programın adını yazınız </w:t>
            </w:r>
          </w:p>
        </w:tc>
      </w:tr>
    </w:tbl>
    <w:p w14:paraId="00537238" w14:textId="77777777" w:rsidR="00764F52" w:rsidRPr="0074174C" w:rsidRDefault="00764F52" w:rsidP="0074174C">
      <w:pPr>
        <w:spacing w:after="120" w:line="276" w:lineRule="auto"/>
        <w:jc w:val="both"/>
        <w:rPr>
          <w:rFonts w:ascii="Times New Roman" w:eastAsia="Times New Roman" w:hAnsi="Times New Roman" w:cs="Times New Roman"/>
          <w:bCs/>
          <w:i/>
          <w:iCs/>
          <w:color w:val="000000"/>
          <w:sz w:val="20"/>
          <w:szCs w:val="20"/>
          <w:lang w:val="en-US"/>
        </w:rPr>
      </w:pPr>
      <w:r w:rsidRPr="0074174C">
        <w:rPr>
          <w:rFonts w:ascii="Times New Roman" w:eastAsia="Times New Roman" w:hAnsi="Times New Roman" w:cs="Times New Roman"/>
          <w:bCs/>
          <w:i/>
          <w:iCs/>
          <w:color w:val="000000"/>
          <w:sz w:val="20"/>
          <w:szCs w:val="20"/>
          <w:lang w:val="en-US"/>
        </w:rPr>
        <w:t>Lütfen kurum ziyaretinden önce doldurunuz ve eğitim planı analizinin bir kopyasını ilk takım toplantısında takım başkanına veriniz. Ziyaret sırasında ders içerikleriyle ilgili yorum ve analizlerinizi yansıtacak şekilde gerekli değişiklikleri yaparak forma son şeklini veriniz.</w:t>
      </w:r>
    </w:p>
    <w:tbl>
      <w:tblPr>
        <w:tblW w:w="4801"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6"/>
        <w:gridCol w:w="1719"/>
        <w:gridCol w:w="3750"/>
      </w:tblGrid>
      <w:tr w:rsidR="00764F52" w:rsidRPr="0074174C" w14:paraId="7F2EA88A" w14:textId="77777777" w:rsidTr="00764F52">
        <w:trPr>
          <w:gridAfter w:val="2"/>
          <w:wAfter w:w="3125" w:type="pct"/>
          <w:trHeight w:val="503"/>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vAlign w:val="center"/>
          </w:tcPr>
          <w:p w14:paraId="1C518A2D" w14:textId="77777777" w:rsidR="00764F52" w:rsidRPr="0074174C" w:rsidRDefault="00764F52" w:rsidP="0074174C">
            <w:pPr>
              <w:spacing w:after="0" w:line="276" w:lineRule="auto"/>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HEPDAK Eğitim Planı Kategorileri </w:t>
            </w:r>
          </w:p>
        </w:tc>
      </w:tr>
      <w:tr w:rsidR="00764F52" w:rsidRPr="0074174C" w14:paraId="006E18E6" w14:textId="77777777" w:rsidTr="00764F52">
        <w:trPr>
          <w:trHeight w:val="490"/>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C04B1F4" w14:textId="77777777" w:rsidR="00764F52" w:rsidRPr="0074174C" w:rsidRDefault="00764F52" w:rsidP="0074174C">
            <w:pPr>
              <w:spacing w:after="200" w:line="276" w:lineRule="auto"/>
              <w:rPr>
                <w:rFonts w:ascii="Times New Roman" w:eastAsia="Times New Roman" w:hAnsi="Times New Roman" w:cs="Times New Roman"/>
                <w:color w:val="000000"/>
                <w:sz w:val="20"/>
                <w:szCs w:val="2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B2BAA98" w14:textId="77777777" w:rsidR="00764F52" w:rsidRPr="0074174C" w:rsidRDefault="00764F52" w:rsidP="0074174C">
            <w:pPr>
              <w:spacing w:after="0" w:line="276" w:lineRule="auto"/>
              <w:ind w:right="-108"/>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Özdeğerlendirme</w:t>
            </w:r>
          </w:p>
          <w:p w14:paraId="753C5199" w14:textId="77777777" w:rsidR="00764F52" w:rsidRPr="0074174C" w:rsidRDefault="00764F52" w:rsidP="0074174C">
            <w:pPr>
              <w:spacing w:after="0" w:line="276" w:lineRule="auto"/>
              <w:ind w:right="-108"/>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Tablo 3.2</w:t>
            </w:r>
          </w:p>
          <w:p w14:paraId="26134642" w14:textId="77777777" w:rsidR="00764F52" w:rsidRPr="0074174C" w:rsidRDefault="00764F52" w:rsidP="0074174C">
            <w:pPr>
              <w:spacing w:after="0" w:line="276" w:lineRule="auto"/>
              <w:ind w:right="-108"/>
              <w:jc w:val="center"/>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Her grup dersin toplam saat ve oranlarını yazınız</w:t>
            </w: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7B0633" w14:textId="77777777" w:rsidR="00764F52" w:rsidRPr="0074174C" w:rsidRDefault="00764F52" w:rsidP="0074174C">
            <w:pPr>
              <w:spacing w:after="0" w:line="276" w:lineRule="auto"/>
              <w:jc w:val="center"/>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Değerlendirici</w:t>
            </w:r>
          </w:p>
          <w:p w14:paraId="26A9C385"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Görüşü</w:t>
            </w:r>
          </w:p>
          <w:p w14:paraId="59BE9BDB"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 xml:space="preserve"> Her grup dersin ve uygulamanın toplam saat ve oranlarını değerlendiriniz*</w:t>
            </w:r>
          </w:p>
        </w:tc>
      </w:tr>
      <w:tr w:rsidR="00764F52" w:rsidRPr="0074174C" w14:paraId="550C694D" w14:textId="77777777" w:rsidTr="00764F52">
        <w:trPr>
          <w:trHeight w:val="251"/>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ABDD818" w14:textId="77777777" w:rsidR="00764F52" w:rsidRPr="0074174C" w:rsidRDefault="00764F52" w:rsidP="0074174C">
            <w:pPr>
              <w:spacing w:after="0" w:line="276"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Temel Bilim Dersleri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17CE77" w14:textId="77777777" w:rsidR="00764F52" w:rsidRPr="0074174C" w:rsidRDefault="00764F52" w:rsidP="0074174C">
            <w:pPr>
              <w:spacing w:after="0" w:line="276" w:lineRule="auto"/>
              <w:jc w:val="center"/>
              <w:rPr>
                <w:rFonts w:ascii="Times New Roman" w:eastAsia="Times New Roman" w:hAnsi="Times New Roman" w:cs="Times New Roman"/>
                <w:color w:val="000000"/>
                <w:sz w:val="20"/>
                <w:szCs w:val="20"/>
                <w:lang w:val="en-US"/>
              </w:rPr>
            </w:pP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C585D9F" w14:textId="77777777" w:rsidR="00764F52" w:rsidRPr="0074174C" w:rsidRDefault="00764F52" w:rsidP="0074174C">
            <w:pPr>
              <w:spacing w:after="0" w:line="276" w:lineRule="auto"/>
              <w:jc w:val="center"/>
              <w:rPr>
                <w:rFonts w:ascii="Times New Roman" w:eastAsia="Times New Roman" w:hAnsi="Times New Roman" w:cs="Times New Roman"/>
                <w:color w:val="000000"/>
                <w:sz w:val="20"/>
                <w:szCs w:val="20"/>
                <w:lang w:val="en-US"/>
              </w:rPr>
            </w:pPr>
          </w:p>
        </w:tc>
      </w:tr>
      <w:tr w:rsidR="00764F52" w:rsidRPr="0074174C" w14:paraId="1A57FE47" w14:textId="77777777" w:rsidTr="00764F52">
        <w:trPr>
          <w:trHeight w:val="239"/>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8309835" w14:textId="77777777" w:rsidR="00764F52" w:rsidRPr="0074174C" w:rsidRDefault="00764F52" w:rsidP="0074174C">
            <w:pPr>
              <w:spacing w:after="0" w:line="276"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Mesleki Dersler</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4C1AB2"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1A8F8A8"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r>
      <w:tr w:rsidR="00764F52" w:rsidRPr="0074174C" w14:paraId="06C3463F" w14:textId="77777777" w:rsidTr="00764F52">
        <w:trPr>
          <w:trHeight w:val="251"/>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CC2BAF1" w14:textId="77777777" w:rsidR="00764F52" w:rsidRPr="0074174C" w:rsidRDefault="00764F52" w:rsidP="0074174C">
            <w:pPr>
              <w:spacing w:after="0" w:line="276"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Diğer Dersler</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8A7E87"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24C5C0"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r>
      <w:tr w:rsidR="00764F52" w:rsidRPr="0074174C" w14:paraId="302EDCB1" w14:textId="77777777" w:rsidTr="00764F52">
        <w:trPr>
          <w:trHeight w:val="251"/>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C6A9D28" w14:textId="77777777" w:rsidR="00764F52" w:rsidRPr="0074174C" w:rsidRDefault="00764F52" w:rsidP="0074174C">
            <w:pPr>
              <w:spacing w:after="0" w:line="276" w:lineRule="auto"/>
              <w:jc w:val="both"/>
              <w:rPr>
                <w:rFonts w:ascii="Times New Roman" w:eastAsia="Times New Roman" w:hAnsi="Times New Roman" w:cs="Times New Roman"/>
                <w:b/>
                <w:lang w:val="en-US"/>
              </w:rPr>
            </w:pPr>
            <w:r w:rsidRPr="0074174C">
              <w:rPr>
                <w:rFonts w:ascii="Times New Roman" w:eastAsia="Times New Roman" w:hAnsi="Times New Roman" w:cs="Times New Roman"/>
                <w:b/>
                <w:lang w:val="en-US"/>
              </w:rPr>
              <w:t>Toplam teorik saat</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11BB8D5"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F8EB126" w14:textId="77777777" w:rsidR="00764F52" w:rsidRPr="0074174C" w:rsidRDefault="00764F52" w:rsidP="0074174C">
            <w:pPr>
              <w:spacing w:after="0" w:line="276" w:lineRule="auto"/>
              <w:jc w:val="both"/>
              <w:rPr>
                <w:rFonts w:ascii="Times New Roman" w:eastAsia="Times New Roman" w:hAnsi="Times New Roman" w:cs="Times New Roman"/>
                <w:color w:val="000000"/>
                <w:sz w:val="20"/>
                <w:szCs w:val="20"/>
                <w:lang w:val="en-US"/>
              </w:rPr>
            </w:pPr>
          </w:p>
        </w:tc>
      </w:tr>
      <w:tr w:rsidR="00764F52" w:rsidRPr="0074174C" w14:paraId="14CAFE55" w14:textId="77777777" w:rsidTr="00764F52">
        <w:trPr>
          <w:trHeight w:val="275"/>
        </w:trPr>
        <w:tc>
          <w:tcPr>
            <w:tcW w:w="18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0D53CA2" w14:textId="77777777" w:rsidR="00764F52" w:rsidRPr="0074174C" w:rsidRDefault="00764F52" w:rsidP="0074174C">
            <w:pPr>
              <w:spacing w:after="0" w:line="276"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 xml:space="preserve">Toplam uygulama saati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83CD85"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c>
          <w:tcPr>
            <w:tcW w:w="2172"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E7049C5"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r>
    </w:tbl>
    <w:p w14:paraId="4A8BCEB5" w14:textId="77777777" w:rsidR="00764F52" w:rsidRPr="0074174C" w:rsidRDefault="00764F52" w:rsidP="0074174C">
      <w:pPr>
        <w:spacing w:after="0" w:line="240" w:lineRule="auto"/>
        <w:rPr>
          <w:rFonts w:ascii="Times New Roman" w:eastAsia="Calibri" w:hAnsi="Times New Roman" w:cs="Times New Roman"/>
        </w:rPr>
      </w:pPr>
      <w:r w:rsidRPr="0074174C">
        <w:rPr>
          <w:rFonts w:ascii="Times New Roman" w:eastAsia="Calibri" w:hAnsi="Times New Roman" w:cs="Times New Roman"/>
        </w:rPr>
        <w:t>*Hemşirelik eğitimi  4600 saatlik teorik ve klinik eğitimi kapsar. Teorik eğitimin süresi toplam sürenin en az üçte biri, klinik eğitimin süresi ise toplam eğitimin yarısı kadardır.</w:t>
      </w:r>
    </w:p>
    <w:p w14:paraId="7085C8B2" w14:textId="77777777" w:rsidR="00764F52" w:rsidRPr="0074174C" w:rsidRDefault="00764F52" w:rsidP="0074174C">
      <w:pPr>
        <w:spacing w:after="0" w:line="240" w:lineRule="auto"/>
        <w:rPr>
          <w:rFonts w:ascii="Times New Roman" w:eastAsia="Calibri" w:hAnsi="Times New Roman" w:cs="Calibri"/>
          <w:outline/>
          <w:color w:val="000000"/>
          <w14:textOutline w14:w="9525" w14:cap="flat" w14:cmpd="sng" w14:algn="ctr">
            <w14:solidFill>
              <w14:srgbClr w14:val="000000"/>
            </w14:solidFill>
            <w14:prstDash w14:val="solid"/>
            <w14:round/>
          </w14:textOutline>
          <w14:textFill>
            <w14:noFill/>
          </w14:textFill>
        </w:rPr>
      </w:pPr>
      <w:r w:rsidRPr="0074174C">
        <w:rPr>
          <w:rFonts w:ascii="Arial" w:eastAsia="Calibri" w:hAnsi="Arial" w:cs="Arial"/>
          <w:sz w:val="21"/>
          <w:szCs w:val="21"/>
        </w:rPr>
        <w:t>.</w:t>
      </w:r>
    </w:p>
    <w:p w14:paraId="577157CA"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21"/>
        <w:gridCol w:w="689"/>
        <w:gridCol w:w="726"/>
      </w:tblGrid>
      <w:tr w:rsidR="00764F52" w:rsidRPr="0074174C" w14:paraId="00D959BE" w14:textId="77777777" w:rsidTr="00764F52">
        <w:trPr>
          <w:trHeight w:val="288"/>
        </w:trPr>
        <w:tc>
          <w:tcPr>
            <w:tcW w:w="7621" w:type="dxa"/>
          </w:tcPr>
          <w:p w14:paraId="3241B56D" w14:textId="77777777" w:rsidR="00764F52" w:rsidRPr="0074174C" w:rsidRDefault="00764F52" w:rsidP="0074174C">
            <w:pPr>
              <w:spacing w:after="0" w:line="240" w:lineRule="auto"/>
              <w:rPr>
                <w:rFonts w:ascii="Times New Roman" w:eastAsia="Calibri" w:hAnsi="Times New Roman" w:cs="Times New Roman"/>
                <w:b/>
                <w:outline/>
                <w:color w:val="000000"/>
                <w14:textOutline w14:w="9525" w14:cap="flat" w14:cmpd="sng" w14:algn="ctr">
                  <w14:solidFill>
                    <w14:srgbClr w14:val="000000"/>
                  </w14:solidFill>
                  <w14:prstDash w14:val="solid"/>
                  <w14:round/>
                </w14:textOutline>
                <w14:textFill>
                  <w14:noFill/>
                </w14:textFill>
              </w:rPr>
            </w:pPr>
            <w:r w:rsidRPr="0074174C">
              <w:rPr>
                <w:rFonts w:ascii="Times New Roman" w:eastAsia="Calibri" w:hAnsi="Times New Roman" w:cs="Times New Roman"/>
                <w:b/>
              </w:rPr>
              <w:t>Aşağıdaki alanların her birinde eğitim planı gereksinimleri sağlanmış mıdır?</w:t>
            </w:r>
          </w:p>
        </w:tc>
        <w:tc>
          <w:tcPr>
            <w:tcW w:w="689" w:type="dxa"/>
          </w:tcPr>
          <w:p w14:paraId="1DD9F6A8"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Evet</w:t>
            </w:r>
          </w:p>
        </w:tc>
        <w:tc>
          <w:tcPr>
            <w:tcW w:w="726" w:type="dxa"/>
          </w:tcPr>
          <w:p w14:paraId="4DD85FA0"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Hayır</w:t>
            </w:r>
          </w:p>
        </w:tc>
      </w:tr>
      <w:tr w:rsidR="00764F52" w:rsidRPr="0074174C" w14:paraId="3D1A0C27" w14:textId="77777777" w:rsidTr="00764F52">
        <w:trPr>
          <w:trHeight w:val="288"/>
        </w:trPr>
        <w:tc>
          <w:tcPr>
            <w:tcW w:w="7621" w:type="dxa"/>
          </w:tcPr>
          <w:p w14:paraId="2D546E9E" w14:textId="77777777" w:rsidR="00764F52" w:rsidRPr="0074174C" w:rsidRDefault="00764F52" w:rsidP="0074174C">
            <w:pPr>
              <w:spacing w:after="0" w:line="240" w:lineRule="auto"/>
              <w:rPr>
                <w:rFonts w:ascii="Times New Roman" w:eastAsia="Calibri" w:hAnsi="Times New Roman" w:cs="Times New Roman"/>
              </w:rPr>
            </w:pPr>
            <w:r w:rsidRPr="0074174C">
              <w:rPr>
                <w:rFonts w:ascii="Times New Roman" w:eastAsia="Calibri" w:hAnsi="Times New Roman" w:cs="Times New Roman"/>
              </w:rPr>
              <w:t>Eğitim programı, yeni mezun hemşirenin sahip olması gereken özellikleri kazandıracak şekilde tasarlanmıştır.</w:t>
            </w:r>
          </w:p>
        </w:tc>
        <w:tc>
          <w:tcPr>
            <w:tcW w:w="689" w:type="dxa"/>
          </w:tcPr>
          <w:p w14:paraId="1B247DC4"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c>
          <w:tcPr>
            <w:tcW w:w="726" w:type="dxa"/>
          </w:tcPr>
          <w:p w14:paraId="61F9896D"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r>
      <w:tr w:rsidR="00764F52" w:rsidRPr="0074174C" w14:paraId="2A120A53" w14:textId="77777777" w:rsidTr="00764F52">
        <w:trPr>
          <w:trHeight w:val="288"/>
        </w:trPr>
        <w:tc>
          <w:tcPr>
            <w:tcW w:w="7621" w:type="dxa"/>
          </w:tcPr>
          <w:p w14:paraId="2B510564" w14:textId="77777777" w:rsidR="00764F52" w:rsidRPr="0074174C" w:rsidRDefault="00764F52" w:rsidP="0074174C">
            <w:pPr>
              <w:spacing w:after="0" w:line="240" w:lineRule="auto"/>
              <w:rPr>
                <w:rFonts w:ascii="Times New Roman" w:eastAsia="Calibri" w:hAnsi="Times New Roman" w:cs="Times New Roman"/>
              </w:rPr>
            </w:pPr>
            <w:r w:rsidRPr="0074174C">
              <w:rPr>
                <w:rFonts w:ascii="Times New Roman" w:eastAsia="Calibri" w:hAnsi="Times New Roman" w:cs="Times New Roman"/>
              </w:rPr>
              <w:t>Eğitim programının; mezunlarına, bir  hemşirenin sahip olması gereken bilgi/tutum/becerileri  kazandırdığı bir beceri karnesi/portfolyo/bitirme sınavı ile gösterilmiştir.</w:t>
            </w:r>
          </w:p>
        </w:tc>
        <w:tc>
          <w:tcPr>
            <w:tcW w:w="689" w:type="dxa"/>
          </w:tcPr>
          <w:p w14:paraId="5E48A345"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c>
          <w:tcPr>
            <w:tcW w:w="726" w:type="dxa"/>
          </w:tcPr>
          <w:p w14:paraId="23AC7505"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r>
      <w:tr w:rsidR="00764F52" w:rsidRPr="0074174C" w14:paraId="05DE4391" w14:textId="77777777" w:rsidTr="00764F52">
        <w:trPr>
          <w:trHeight w:val="288"/>
        </w:trPr>
        <w:tc>
          <w:tcPr>
            <w:tcW w:w="7621" w:type="dxa"/>
          </w:tcPr>
          <w:p w14:paraId="1122CCE6" w14:textId="77777777" w:rsidR="00764F52" w:rsidRPr="0074174C" w:rsidRDefault="00764F52" w:rsidP="0074174C">
            <w:pPr>
              <w:spacing w:after="0" w:line="240" w:lineRule="auto"/>
              <w:rPr>
                <w:rFonts w:ascii="Times New Roman" w:eastAsia="Calibri" w:hAnsi="Times New Roman" w:cs="Times New Roman"/>
              </w:rPr>
            </w:pPr>
            <w:r w:rsidRPr="0074174C">
              <w:rPr>
                <w:rFonts w:ascii="Times New Roman" w:eastAsia="Calibri" w:hAnsi="Times New Roman" w:cs="Times New Roman"/>
              </w:rPr>
              <w:t>Mezun hemşire özelliklerine göre hazırlanan bu beceri karnesi/portfolyo/bitirme sınavı  eğitim programındaki derslerde kazanılan bilgi ve becerilere dayanmaktadır.</w:t>
            </w:r>
          </w:p>
        </w:tc>
        <w:tc>
          <w:tcPr>
            <w:tcW w:w="689" w:type="dxa"/>
          </w:tcPr>
          <w:p w14:paraId="7F1B569D"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c>
          <w:tcPr>
            <w:tcW w:w="726" w:type="dxa"/>
          </w:tcPr>
          <w:p w14:paraId="56D6B4AD"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r>
      <w:tr w:rsidR="00764F52" w:rsidRPr="0074174C" w14:paraId="147946E5" w14:textId="77777777" w:rsidTr="00764F52">
        <w:trPr>
          <w:trHeight w:val="301"/>
        </w:trPr>
        <w:tc>
          <w:tcPr>
            <w:tcW w:w="7621" w:type="dxa"/>
          </w:tcPr>
          <w:p w14:paraId="3AD2C8AC" w14:textId="77777777" w:rsidR="00764F52" w:rsidRPr="0074174C" w:rsidRDefault="00764F52" w:rsidP="0074174C">
            <w:pPr>
              <w:spacing w:after="0" w:line="240" w:lineRule="auto"/>
              <w:rPr>
                <w:rFonts w:ascii="Times New Roman" w:eastAsia="Calibri" w:hAnsi="Times New Roman" w:cs="Times New Roman"/>
                <w:outline/>
                <w:color w:val="000000"/>
                <w14:textOutline w14:w="9525" w14:cap="flat" w14:cmpd="sng" w14:algn="ctr">
                  <w14:solidFill>
                    <w14:srgbClr w14:val="000000"/>
                  </w14:solidFill>
                  <w14:prstDash w14:val="solid"/>
                  <w14:round/>
                </w14:textOutline>
                <w14:textFill>
                  <w14:noFill/>
                </w14:textFill>
              </w:rPr>
            </w:pPr>
            <w:r w:rsidRPr="0074174C">
              <w:rPr>
                <w:rFonts w:ascii="Times New Roman" w:eastAsia="Calibri" w:hAnsi="Times New Roman" w:cs="Times New Roman"/>
              </w:rPr>
              <w:t>Mezunların, eğitim programında belirtilen "program çıktıları"na ulaştıkları gösterilmiştir.</w:t>
            </w:r>
          </w:p>
        </w:tc>
        <w:tc>
          <w:tcPr>
            <w:tcW w:w="689" w:type="dxa"/>
          </w:tcPr>
          <w:p w14:paraId="436954C3"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c>
          <w:tcPr>
            <w:tcW w:w="726" w:type="dxa"/>
          </w:tcPr>
          <w:p w14:paraId="3AE5945B" w14:textId="77777777" w:rsidR="00764F52" w:rsidRPr="0074174C" w:rsidRDefault="00764F52" w:rsidP="0074174C">
            <w:pPr>
              <w:spacing w:after="0" w:line="276" w:lineRule="auto"/>
              <w:jc w:val="both"/>
              <w:rPr>
                <w:rFonts w:ascii="Times New Roman" w:eastAsia="Times New Roman" w:hAnsi="Times New Roman" w:cs="Times New Roman"/>
                <w:color w:val="000000"/>
                <w:lang w:val="en-US"/>
              </w:rPr>
            </w:pPr>
          </w:p>
        </w:tc>
      </w:tr>
    </w:tbl>
    <w:p w14:paraId="0BA17EE2" w14:textId="3D9C4A17" w:rsidR="00764F52" w:rsidRPr="0074174C" w:rsidRDefault="00764F52" w:rsidP="0074174C">
      <w:pPr>
        <w:spacing w:before="120" w:after="0" w:line="276"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i/>
          <w:iCs/>
          <w:color w:val="000000"/>
          <w:sz w:val="20"/>
          <w:szCs w:val="20"/>
          <w:lang w:val="en-US"/>
        </w:rPr>
        <w:t>Eğer yukarıdaki kategorilerden herhangi birinde “hayır” işaretlendiyse, söz konusu yetersizliği lütfen “Yetersizliklerin Açıklanması” formunda açıklayınız.</w:t>
      </w:r>
    </w:p>
    <w:p w14:paraId="4D8D66B6"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4AA405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527221FD"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F8EDA72"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265F4B1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0CF8433" w14:textId="11BDC2C4"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7E5A1BC" w14:textId="77777777" w:rsidR="00093FAA" w:rsidRPr="0074174C" w:rsidRDefault="00093FAA" w:rsidP="0074174C">
      <w:pPr>
        <w:spacing w:after="0" w:line="276" w:lineRule="auto"/>
        <w:jc w:val="center"/>
        <w:rPr>
          <w:rFonts w:ascii="Times New Roman" w:eastAsia="Times New Roman" w:hAnsi="Times New Roman" w:cs="Times New Roman"/>
          <w:b/>
          <w:bCs/>
          <w:color w:val="000000"/>
          <w:sz w:val="24"/>
          <w:szCs w:val="24"/>
          <w:lang w:val="en-US"/>
        </w:rPr>
      </w:pPr>
    </w:p>
    <w:p w14:paraId="240F54C6"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908B2C5" w14:textId="77777777" w:rsidR="00093FAA" w:rsidRPr="0074174C" w:rsidRDefault="00093FAA" w:rsidP="0074174C">
      <w:pPr>
        <w:spacing w:after="0" w:line="276" w:lineRule="auto"/>
        <w:jc w:val="center"/>
        <w:rPr>
          <w:rFonts w:ascii="Times New Roman" w:eastAsia="Times New Roman" w:hAnsi="Times New Roman" w:cs="Times New Roman"/>
          <w:b/>
          <w:bCs/>
          <w:color w:val="000000"/>
          <w:sz w:val="24"/>
          <w:szCs w:val="24"/>
          <w:lang w:val="en-US"/>
        </w:rPr>
      </w:pPr>
    </w:p>
    <w:p w14:paraId="584D75C4" w14:textId="7F7A7C8A"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 xml:space="preserve">HEPDAK </w:t>
      </w:r>
    </w:p>
    <w:p w14:paraId="2EABB6D2"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FORM 2</w:t>
      </w:r>
    </w:p>
    <w:p w14:paraId="0C916F3B" w14:textId="77777777" w:rsidR="00764F52" w:rsidRPr="0074174C" w:rsidRDefault="00764F52" w:rsidP="0074174C">
      <w:pPr>
        <w:spacing w:after="0" w:line="276" w:lineRule="auto"/>
        <w:jc w:val="center"/>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NOT BELGESİ ANALİZİ</w:t>
      </w:r>
    </w:p>
    <w:tbl>
      <w:tblPr>
        <w:tblW w:w="5105"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7"/>
        <w:gridCol w:w="6429"/>
      </w:tblGrid>
      <w:tr w:rsidR="00764F52" w:rsidRPr="0074174C" w14:paraId="44440836"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264F536"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 xml:space="preserve">Kurum </w:t>
            </w:r>
          </w:p>
        </w:tc>
        <w:tc>
          <w:tcPr>
            <w:tcW w:w="347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61FFD19"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i/>
                <w:iCs/>
                <w:color w:val="000000"/>
                <w:lang w:val="en-US"/>
              </w:rPr>
              <w:t xml:space="preserve">Kurumun adını yazınız </w:t>
            </w:r>
          </w:p>
          <w:p w14:paraId="043D71D1" w14:textId="77777777" w:rsidR="00764F52" w:rsidRPr="0074174C" w:rsidRDefault="00764F52" w:rsidP="0074174C">
            <w:pPr>
              <w:spacing w:after="0" w:line="276" w:lineRule="auto"/>
              <w:rPr>
                <w:rFonts w:ascii="Times New Roman" w:eastAsia="Times New Roman" w:hAnsi="Times New Roman" w:cs="Times New Roman"/>
                <w:color w:val="000000"/>
                <w:lang w:val="en-US"/>
              </w:rPr>
            </w:pPr>
          </w:p>
        </w:tc>
      </w:tr>
      <w:tr w:rsidR="00764F52" w:rsidRPr="0074174C" w14:paraId="623C6711"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FBDCAF"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 xml:space="preserve">Program  </w:t>
            </w:r>
          </w:p>
        </w:tc>
        <w:tc>
          <w:tcPr>
            <w:tcW w:w="347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94DC99D" w14:textId="77777777" w:rsidR="00764F52" w:rsidRPr="0074174C" w:rsidRDefault="00764F52" w:rsidP="0074174C">
            <w:pPr>
              <w:spacing w:after="0" w:line="276" w:lineRule="auto"/>
              <w:rPr>
                <w:rFonts w:ascii="Times New Roman" w:eastAsia="Times New Roman" w:hAnsi="Times New Roman" w:cs="Times New Roman"/>
                <w:color w:val="000000"/>
                <w:lang w:val="en-US"/>
              </w:rPr>
            </w:pPr>
            <w:r w:rsidRPr="0074174C">
              <w:rPr>
                <w:rFonts w:ascii="Times New Roman" w:eastAsia="Times New Roman" w:hAnsi="Times New Roman" w:cs="Times New Roman"/>
                <w:i/>
                <w:iCs/>
                <w:color w:val="000000"/>
                <w:lang w:val="en-US"/>
              </w:rPr>
              <w:t xml:space="preserve">Programın adını yazınız </w:t>
            </w:r>
          </w:p>
          <w:p w14:paraId="183C740A" w14:textId="77777777" w:rsidR="00764F52" w:rsidRPr="0074174C" w:rsidRDefault="00764F52" w:rsidP="0074174C">
            <w:pPr>
              <w:spacing w:after="0" w:line="276" w:lineRule="auto"/>
              <w:rPr>
                <w:rFonts w:ascii="Times New Roman" w:eastAsia="Times New Roman" w:hAnsi="Times New Roman" w:cs="Times New Roman"/>
                <w:color w:val="000000"/>
                <w:lang w:val="en-US"/>
              </w:rPr>
            </w:pPr>
          </w:p>
        </w:tc>
      </w:tr>
    </w:tbl>
    <w:p w14:paraId="424AE34C" w14:textId="77777777" w:rsidR="00764F52" w:rsidRPr="0074174C" w:rsidRDefault="00764F52" w:rsidP="0074174C">
      <w:pPr>
        <w:spacing w:after="0" w:line="276" w:lineRule="auto"/>
        <w:jc w:val="both"/>
        <w:rPr>
          <w:rFonts w:ascii="Times New Roman" w:eastAsia="Times New Roman" w:hAnsi="Times New Roman" w:cs="Times New Roman"/>
          <w:bCs/>
          <w:i/>
          <w:iCs/>
          <w:color w:val="000000"/>
          <w:sz w:val="20"/>
          <w:szCs w:val="20"/>
          <w:lang w:val="en-US"/>
        </w:rPr>
      </w:pPr>
      <w:r w:rsidRPr="0074174C">
        <w:rPr>
          <w:rFonts w:ascii="Times New Roman" w:eastAsia="Times New Roman" w:hAnsi="Times New Roman" w:cs="Times New Roman"/>
          <w:bCs/>
          <w:i/>
          <w:iCs/>
          <w:color w:val="000000"/>
          <w:sz w:val="20"/>
          <w:szCs w:val="20"/>
          <w:lang w:val="en-US"/>
        </w:rPr>
        <w:t xml:space="preserve">Lütfen kurum ziyaretinden önce doldurunuz ve not belgesi analizinin bir kopyasını ilk takım toplantısında takım başkanına veriniz. </w:t>
      </w:r>
    </w:p>
    <w:p w14:paraId="4DFEB892" w14:textId="77777777" w:rsidR="00764F52" w:rsidRPr="0074174C" w:rsidRDefault="00764F52" w:rsidP="0074174C">
      <w:pPr>
        <w:spacing w:after="0" w:line="276" w:lineRule="auto"/>
        <w:jc w:val="both"/>
        <w:rPr>
          <w:rFonts w:ascii="Times New Roman" w:eastAsia="Times New Roman" w:hAnsi="Times New Roman" w:cs="Times New Roman"/>
          <w:b/>
          <w:bCs/>
          <w:i/>
          <w:iCs/>
          <w:color w:val="000000"/>
          <w:lang w:val="en-US"/>
        </w:rPr>
      </w:pPr>
    </w:p>
    <w:tbl>
      <w:tblPr>
        <w:tblW w:w="4496"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5"/>
        <w:gridCol w:w="555"/>
        <w:gridCol w:w="555"/>
        <w:gridCol w:w="555"/>
        <w:gridCol w:w="555"/>
        <w:gridCol w:w="555"/>
        <w:gridCol w:w="555"/>
        <w:gridCol w:w="555"/>
        <w:gridCol w:w="555"/>
        <w:gridCol w:w="555"/>
        <w:gridCol w:w="692"/>
      </w:tblGrid>
      <w:tr w:rsidR="00764F52" w:rsidRPr="0074174C" w14:paraId="2D4ED500"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vAlign w:val="center"/>
          </w:tcPr>
          <w:p w14:paraId="3FFB8A56" w14:textId="77777777" w:rsidR="00764F52" w:rsidRPr="0074174C" w:rsidRDefault="00764F52" w:rsidP="0074174C">
            <w:pPr>
              <w:spacing w:after="0" w:line="276" w:lineRule="auto"/>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HEPDAK Eğitim Planı Kategorileri</w:t>
            </w:r>
          </w:p>
        </w:tc>
        <w:tc>
          <w:tcPr>
            <w:tcW w:w="5812" w:type="dxa"/>
            <w:gridSpan w:val="10"/>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tcPr>
          <w:p w14:paraId="2FF6E228" w14:textId="77777777" w:rsidR="00764F52" w:rsidRPr="0074174C" w:rsidRDefault="00764F52" w:rsidP="0074174C">
            <w:pPr>
              <w:spacing w:after="0" w:line="276" w:lineRule="auto"/>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Kredi ya da AKTS kredisi*</w:t>
            </w:r>
          </w:p>
        </w:tc>
      </w:tr>
      <w:tr w:rsidR="00764F52" w:rsidRPr="0074174C" w14:paraId="11845FF9"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vAlign w:val="center"/>
          </w:tcPr>
          <w:p w14:paraId="444E2AE1" w14:textId="77777777" w:rsidR="00764F52" w:rsidRPr="0074174C" w:rsidRDefault="00764F52" w:rsidP="0074174C">
            <w:pPr>
              <w:spacing w:after="0" w:line="276" w:lineRule="auto"/>
              <w:rPr>
                <w:rFonts w:ascii="Times New Roman" w:eastAsia="Times New Roman" w:hAnsi="Times New Roman" w:cs="Times New Roman"/>
                <w:b/>
                <w:bCs/>
                <w:color w:val="000000"/>
                <w:lang w:val="en-US"/>
              </w:rPr>
            </w:pPr>
          </w:p>
        </w:tc>
        <w:tc>
          <w:tcPr>
            <w:tcW w:w="5812" w:type="dxa"/>
            <w:gridSpan w:val="10"/>
            <w:tcBorders>
              <w:top w:val="single" w:sz="2" w:space="0" w:color="000000"/>
              <w:left w:val="single" w:sz="2" w:space="0" w:color="000000"/>
              <w:bottom w:val="single" w:sz="2" w:space="0" w:color="000000"/>
              <w:right w:val="single" w:sz="2" w:space="0" w:color="000000"/>
            </w:tcBorders>
            <w:tcMar>
              <w:top w:w="0" w:type="dxa"/>
              <w:left w:w="115" w:type="dxa"/>
              <w:bottom w:w="0" w:type="dxa"/>
              <w:right w:w="115" w:type="dxa"/>
            </w:tcMar>
          </w:tcPr>
          <w:p w14:paraId="05CFD754" w14:textId="77777777" w:rsidR="00764F52" w:rsidRPr="0074174C" w:rsidRDefault="00764F52" w:rsidP="0074174C">
            <w:pPr>
              <w:spacing w:after="0" w:line="276" w:lineRule="auto"/>
              <w:rPr>
                <w:rFonts w:ascii="Times New Roman" w:eastAsia="Times New Roman" w:hAnsi="Times New Roman" w:cs="Times New Roman"/>
                <w:b/>
                <w:bCs/>
                <w:color w:val="000000"/>
                <w:sz w:val="21"/>
                <w:szCs w:val="21"/>
                <w:lang w:val="en-US"/>
              </w:rPr>
            </w:pPr>
            <w:r w:rsidRPr="0074174C">
              <w:rPr>
                <w:rFonts w:ascii="Times New Roman" w:eastAsia="Times New Roman" w:hAnsi="Times New Roman" w:cs="Times New Roman"/>
                <w:b/>
                <w:bCs/>
                <w:color w:val="000000"/>
                <w:sz w:val="21"/>
                <w:szCs w:val="21"/>
                <w:lang w:val="en-US"/>
              </w:rPr>
              <w:t>Örneklenen Öğrencilerce Kazanılan Krediler*</w:t>
            </w:r>
          </w:p>
        </w:tc>
      </w:tr>
      <w:tr w:rsidR="00764F52" w:rsidRPr="0074174C" w14:paraId="49C706F7"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E629E9D" w14:textId="77777777" w:rsidR="00764F52" w:rsidRPr="0074174C" w:rsidRDefault="00764F52" w:rsidP="0074174C">
            <w:pPr>
              <w:spacing w:after="200" w:line="240" w:lineRule="auto"/>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6BA7A1" w14:textId="77777777" w:rsidR="00764F52" w:rsidRPr="0074174C" w:rsidRDefault="00764F52" w:rsidP="0074174C">
            <w:pPr>
              <w:spacing w:after="0" w:line="240" w:lineRule="auto"/>
              <w:jc w:val="both"/>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1</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50AA6F9"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bCs/>
                <w:color w:val="000000"/>
                <w:lang w:val="en-US"/>
              </w:rPr>
              <w:t>2</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4B49657"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bCs/>
                <w:color w:val="000000"/>
                <w:lang w:val="en-US"/>
              </w:rPr>
              <w:t>3</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F8796B"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4</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56FAB4"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5</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CDC968C"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6</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883375"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7</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2AC4A0"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8</w:t>
            </w: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C62604" w14:textId="77777777" w:rsidR="00764F52" w:rsidRPr="0074174C" w:rsidRDefault="00764F52" w:rsidP="0074174C">
            <w:pPr>
              <w:spacing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9</w:t>
            </w: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AD0C8B" w14:textId="77777777" w:rsidR="00764F52" w:rsidRPr="0074174C" w:rsidRDefault="00764F52" w:rsidP="0074174C">
            <w:pPr>
              <w:spacing w:after="0" w:line="240" w:lineRule="auto"/>
              <w:ind w:left="-63"/>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10</w:t>
            </w:r>
          </w:p>
        </w:tc>
      </w:tr>
      <w:tr w:rsidR="00764F52" w:rsidRPr="0074174C" w14:paraId="285D1A65"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362FCBB"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Temel Bilim Dersleri</w:t>
            </w: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37868B51"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3F9B8628"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4C767D4E"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8B1EBD4"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5CB123B1"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12B32AED"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E826F9B"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6D007F46"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471F84E9"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1F3AA874" w14:textId="77777777" w:rsidR="00764F52" w:rsidRPr="0074174C" w:rsidRDefault="00764F52" w:rsidP="0074174C">
            <w:pPr>
              <w:spacing w:before="120" w:after="0" w:line="240" w:lineRule="auto"/>
              <w:jc w:val="center"/>
              <w:rPr>
                <w:rFonts w:ascii="Times New Roman" w:eastAsia="Times New Roman" w:hAnsi="Times New Roman" w:cs="Times New Roman"/>
                <w:color w:val="000000"/>
                <w:lang w:val="en-US"/>
              </w:rPr>
            </w:pPr>
          </w:p>
        </w:tc>
      </w:tr>
      <w:tr w:rsidR="00764F52" w:rsidRPr="0074174C" w14:paraId="72927AFF"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CA6DA2"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EDCAAA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28AC6F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0FFE1E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38A0B2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1DB6FE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61A1E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E8BF2D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F0854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36378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9FD397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432D926C"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88570A2"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3EFB8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451E1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9F8E2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F1E34E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4E16D7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317AB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3DD4C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F190B1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ECB7D0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8818D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1B3E96C3"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571A6B"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69D44E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69171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A726D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389F85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F0A2E6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A3E43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E77CD8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513A38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747D4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F7F35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3D433C76"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4B2A87FD"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Mesleki Dersler</w:t>
            </w: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39AFC3E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26FAA02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7DFA77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5A28D7F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6BF15D0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258A573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473FCCA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59A813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435D4DA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6D785AE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54B28729"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77342B9"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BD3947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F36A3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3F1A8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EEA40D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BC6DCC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10F2F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045054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E86D0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9AC7A0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8D1D3A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6EC73C1E"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FF81EA3"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CBC3EE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C564F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BBFB4D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4899D3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E60D2E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87707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F22D7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EC71CD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A9A86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ADC0B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4B16C075"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C5A2C9A"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A6E0AC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A9F5CD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EBA607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1317A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A7E855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CED64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FFB3B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9F583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30807C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202AC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01CCAFE7"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2E21528"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Seçmeli dersler</w:t>
            </w: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652726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53FBAF3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97D83B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5F328F7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31B6CAD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C9017D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EF01B8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C5CE44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2AD862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15FF64D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379D678F"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484E6F1"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99C83F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47F987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E08B8C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FA4FF2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DCA39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67C31A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589485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A9947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AB2598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223D7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1D05EE6C"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C9AA48E"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A799A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FBD784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2BB030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6FB38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74629D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9C0E07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71407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EC3681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97CA65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E06916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50DB7886"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986753"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CC0969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5D3A7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983EB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DAA023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E24B44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123F02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C0565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BD297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6EC764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8813BA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6D884441"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0EAB7F41" w14:textId="77777777" w:rsidR="00764F52" w:rsidRPr="0074174C" w:rsidRDefault="00764F52" w:rsidP="0074174C">
            <w:pPr>
              <w:spacing w:before="120" w:after="0" w:line="240" w:lineRule="auto"/>
              <w:jc w:val="both"/>
              <w:rPr>
                <w:rFonts w:ascii="Times New Roman" w:eastAsia="Times New Roman" w:hAnsi="Times New Roman" w:cs="Times New Roman"/>
                <w:lang w:val="en-US"/>
              </w:rPr>
            </w:pPr>
            <w:r w:rsidRPr="0074174C">
              <w:rPr>
                <w:rFonts w:ascii="Times New Roman" w:eastAsia="Times New Roman" w:hAnsi="Times New Roman" w:cs="Times New Roman"/>
                <w:lang w:val="en-US"/>
              </w:rPr>
              <w:t>Diğer Dersler</w:t>
            </w: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643D9A8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2A5E3CE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C53608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25AB097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2D97D05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34212BF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77A18F8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0C0D241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6F2E303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cMar>
              <w:top w:w="0" w:type="dxa"/>
              <w:left w:w="115" w:type="dxa"/>
              <w:bottom w:w="0" w:type="dxa"/>
              <w:right w:w="115" w:type="dxa"/>
            </w:tcMar>
          </w:tcPr>
          <w:p w14:paraId="59FD829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76B944FA"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AF6A8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7975D4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E2D751"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6B2CC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3A2570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F1042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A3A166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794D8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59FCFB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EF941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812079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3C95B676"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C981BF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7590F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485E4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569DB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EE5FD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EDF581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943C29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78D49A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4FCFA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ADF26A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DDA590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30D4A76F" w14:textId="77777777" w:rsidTr="00764F52">
        <w:tc>
          <w:tcPr>
            <w:tcW w:w="2552"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68595C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CF9CA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B996B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D7174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8A61A13"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743315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C848F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9A429D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9E5C51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EC7E99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65909A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1006E348"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9281DA5" w14:textId="77777777" w:rsidR="00764F52" w:rsidRPr="0074174C" w:rsidRDefault="00764F52" w:rsidP="0074174C">
            <w:pPr>
              <w:spacing w:before="120"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Toplam kredi ya da AKTS</w:t>
            </w: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306385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0ACC6BC"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5F5105A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2535620"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121BDDC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5217A7BB"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08A909D"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0EDAD58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C3DF3CE"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FBF114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r w:rsidR="00764F52" w:rsidRPr="0074174C" w14:paraId="5C395D47" w14:textId="77777777" w:rsidTr="00764F52">
        <w:tc>
          <w:tcPr>
            <w:tcW w:w="2552"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349F8D3" w14:textId="77777777" w:rsidR="00764F52" w:rsidRPr="0074174C" w:rsidRDefault="00764F52" w:rsidP="0074174C">
            <w:pPr>
              <w:spacing w:before="120" w:after="0" w:line="240" w:lineRule="auto"/>
              <w:jc w:val="both"/>
              <w:rPr>
                <w:rFonts w:ascii="Times New Roman" w:eastAsia="Times New Roman" w:hAnsi="Times New Roman" w:cs="Times New Roman"/>
                <w:b/>
                <w:color w:val="000000"/>
                <w:lang w:val="en-US"/>
              </w:rPr>
            </w:pPr>
            <w:r w:rsidRPr="0074174C">
              <w:rPr>
                <w:rFonts w:ascii="Times New Roman" w:eastAsia="Times New Roman" w:hAnsi="Times New Roman" w:cs="Times New Roman"/>
                <w:b/>
                <w:color w:val="000000"/>
                <w:lang w:val="en-US"/>
              </w:rPr>
              <w:t>Toplam kredi ya da AKTS uygunluğu</w:t>
            </w: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7DBB547"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2C66419"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4FFADDEF"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6210545"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1BD4140A"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321193A8"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675A6D92"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132A563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567"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5A39CC66"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c>
          <w:tcPr>
            <w:tcW w:w="7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0" w:type="dxa"/>
              <w:left w:w="115" w:type="dxa"/>
              <w:bottom w:w="0" w:type="dxa"/>
              <w:right w:w="115" w:type="dxa"/>
            </w:tcMar>
          </w:tcPr>
          <w:p w14:paraId="76635824" w14:textId="77777777" w:rsidR="00764F52" w:rsidRPr="0074174C" w:rsidRDefault="00764F52" w:rsidP="0074174C">
            <w:pPr>
              <w:spacing w:before="120" w:after="0" w:line="240" w:lineRule="auto"/>
              <w:jc w:val="both"/>
              <w:rPr>
                <w:rFonts w:ascii="Times New Roman" w:eastAsia="Times New Roman" w:hAnsi="Times New Roman" w:cs="Times New Roman"/>
                <w:color w:val="000000"/>
                <w:lang w:val="en-US"/>
              </w:rPr>
            </w:pPr>
          </w:p>
        </w:tc>
      </w:tr>
    </w:tbl>
    <w:p w14:paraId="7E45AB45" w14:textId="77777777" w:rsidR="00FE1E8A" w:rsidRPr="0074174C" w:rsidRDefault="00764F52" w:rsidP="0074174C">
      <w:pPr>
        <w:spacing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i/>
          <w:iCs/>
          <w:color w:val="000000"/>
          <w:sz w:val="20"/>
          <w:szCs w:val="20"/>
          <w:lang w:val="en-US"/>
        </w:rPr>
        <w:t xml:space="preserve">*Öğrenci başarı hesaplamalarında kredi ve AKTS kredisinden hangisi kullanılıyorsa, bu tabloda sadece </w:t>
      </w:r>
    </w:p>
    <w:p w14:paraId="24F36862" w14:textId="51C87B5D" w:rsidR="004C1B2E" w:rsidRPr="0074174C" w:rsidRDefault="00FE1E8A" w:rsidP="0074174C">
      <w:pPr>
        <w:spacing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i/>
          <w:iCs/>
          <w:color w:val="000000"/>
          <w:sz w:val="20"/>
          <w:szCs w:val="20"/>
          <w:lang w:val="en-US"/>
        </w:rPr>
        <w:t xml:space="preserve"> </w:t>
      </w:r>
      <w:r w:rsidR="00764F52" w:rsidRPr="0074174C">
        <w:rPr>
          <w:rFonts w:ascii="Times New Roman" w:eastAsia="Times New Roman" w:hAnsi="Times New Roman" w:cs="Times New Roman"/>
          <w:i/>
          <w:iCs/>
          <w:color w:val="000000"/>
          <w:sz w:val="20"/>
          <w:szCs w:val="20"/>
          <w:lang w:val="en-US"/>
        </w:rPr>
        <w:t>onu kullanınız</w:t>
      </w:r>
    </w:p>
    <w:p w14:paraId="45D91515" w14:textId="340A9860" w:rsidR="0086755B" w:rsidRPr="0074174C" w:rsidRDefault="0086755B" w:rsidP="0074174C">
      <w:pPr>
        <w:spacing w:before="120" w:after="0" w:line="276" w:lineRule="auto"/>
        <w:ind w:right="-142"/>
        <w:jc w:val="both"/>
        <w:rPr>
          <w:rFonts w:ascii="Times New Roman" w:eastAsia="Times New Roman" w:hAnsi="Times New Roman" w:cs="Times New Roman"/>
          <w:i/>
          <w:iCs/>
          <w:color w:val="000000"/>
          <w:sz w:val="24"/>
          <w:szCs w:val="24"/>
          <w:lang w:val="en-US"/>
        </w:rPr>
      </w:pPr>
    </w:p>
    <w:p w14:paraId="15847B3C" w14:textId="77777777" w:rsidR="0086755B" w:rsidRPr="0074174C" w:rsidRDefault="0086755B" w:rsidP="0074174C">
      <w:pPr>
        <w:spacing w:before="120" w:after="0" w:line="276" w:lineRule="auto"/>
        <w:ind w:right="-142"/>
        <w:jc w:val="both"/>
        <w:rPr>
          <w:rFonts w:ascii="Times New Roman" w:eastAsia="Times New Roman" w:hAnsi="Times New Roman" w:cs="Times New Roman"/>
          <w:i/>
          <w:iCs/>
          <w:color w:val="000000"/>
          <w:sz w:val="24"/>
          <w:szCs w:val="24"/>
          <w:lang w:val="en-US"/>
        </w:rPr>
      </w:pPr>
    </w:p>
    <w:p w14:paraId="28F83D49" w14:textId="77777777" w:rsidR="004C1B2E" w:rsidRPr="0074174C" w:rsidRDefault="004C1B2E" w:rsidP="0074174C">
      <w:pPr>
        <w:spacing w:after="0" w:line="240" w:lineRule="auto"/>
        <w:jc w:val="center"/>
        <w:rPr>
          <w:rFonts w:ascii="Times New Roman" w:eastAsia="Times New Roman" w:hAnsi="Times New Roman" w:cs="Times New Roman"/>
          <w:b/>
        </w:rPr>
      </w:pPr>
      <w:r w:rsidRPr="0074174C">
        <w:rPr>
          <w:rFonts w:ascii="Times New Roman" w:eastAsia="Times New Roman" w:hAnsi="Times New Roman" w:cs="Times New Roman"/>
          <w:b/>
        </w:rPr>
        <w:lastRenderedPageBreak/>
        <w:t xml:space="preserve">HEPDAK </w:t>
      </w:r>
    </w:p>
    <w:p w14:paraId="5653F083" w14:textId="77777777" w:rsidR="004C1B2E" w:rsidRPr="0074174C" w:rsidRDefault="004C1B2E" w:rsidP="0074174C">
      <w:pPr>
        <w:spacing w:after="0" w:line="240" w:lineRule="auto"/>
        <w:jc w:val="center"/>
        <w:rPr>
          <w:rFonts w:ascii="Times New Roman" w:eastAsia="Times New Roman" w:hAnsi="Times New Roman" w:cs="Times New Roman"/>
          <w:b/>
        </w:rPr>
      </w:pPr>
      <w:r w:rsidRPr="0074174C">
        <w:rPr>
          <w:rFonts w:ascii="Times New Roman" w:eastAsia="Times New Roman" w:hAnsi="Times New Roman" w:cs="Times New Roman"/>
          <w:b/>
        </w:rPr>
        <w:t>PROGRAM DEĞERLENDİRME ÇİZELGESİ</w:t>
      </w:r>
    </w:p>
    <w:tbl>
      <w:tblPr>
        <w:tblW w:w="10060" w:type="dxa"/>
        <w:tblBorders>
          <w:top w:val="thinThickSmallGap" w:sz="2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A0" w:firstRow="1" w:lastRow="0" w:firstColumn="1" w:lastColumn="0" w:noHBand="0" w:noVBand="0"/>
      </w:tblPr>
      <w:tblGrid>
        <w:gridCol w:w="4248"/>
        <w:gridCol w:w="5812"/>
      </w:tblGrid>
      <w:tr w:rsidR="004C1B2E" w:rsidRPr="0074174C" w14:paraId="1799D444" w14:textId="77777777" w:rsidTr="0086755B">
        <w:tc>
          <w:tcPr>
            <w:tcW w:w="10060" w:type="dxa"/>
            <w:gridSpan w:val="2"/>
            <w:shd w:val="clear" w:color="auto" w:fill="FFFFFF"/>
          </w:tcPr>
          <w:p w14:paraId="6D3EA701" w14:textId="77777777" w:rsidR="004C1B2E" w:rsidRPr="0074174C" w:rsidRDefault="004C1B2E" w:rsidP="0074174C">
            <w:pPr>
              <w:spacing w:after="0" w:line="276" w:lineRule="auto"/>
              <w:jc w:val="both"/>
              <w:rPr>
                <w:rFonts w:ascii="Times New Roman" w:eastAsia="TimesNewRoman,Bold" w:hAnsi="Times New Roman" w:cs="Times New Roman"/>
                <w:b/>
                <w:bCs/>
                <w:sz w:val="24"/>
                <w:szCs w:val="24"/>
              </w:rPr>
            </w:pPr>
            <w:r w:rsidRPr="0074174C">
              <w:rPr>
                <w:rFonts w:ascii="Times New Roman" w:eastAsia="TimesNewRoman,Bold" w:hAnsi="Times New Roman" w:cs="Times New Roman"/>
                <w:b/>
                <w:bCs/>
                <w:sz w:val="24"/>
                <w:szCs w:val="24"/>
              </w:rPr>
              <w:t xml:space="preserve">Kurum: </w:t>
            </w:r>
          </w:p>
        </w:tc>
      </w:tr>
      <w:tr w:rsidR="004C1B2E" w:rsidRPr="0074174C" w14:paraId="1F6AE8A9" w14:textId="77777777" w:rsidTr="0086755B">
        <w:tc>
          <w:tcPr>
            <w:tcW w:w="10060" w:type="dxa"/>
            <w:gridSpan w:val="2"/>
            <w:shd w:val="clear" w:color="auto" w:fill="FFFFFF"/>
          </w:tcPr>
          <w:p w14:paraId="0370F4C5" w14:textId="77777777" w:rsidR="004C1B2E" w:rsidRPr="0074174C" w:rsidRDefault="004C1B2E" w:rsidP="0074174C">
            <w:pPr>
              <w:spacing w:after="0" w:line="276" w:lineRule="auto"/>
              <w:jc w:val="both"/>
              <w:rPr>
                <w:rFonts w:ascii="Times New Roman" w:eastAsia="TimesNewRoman,Bold" w:hAnsi="Times New Roman" w:cs="Times New Roman"/>
                <w:b/>
                <w:bCs/>
                <w:sz w:val="24"/>
                <w:szCs w:val="24"/>
              </w:rPr>
            </w:pPr>
            <w:r w:rsidRPr="0074174C">
              <w:rPr>
                <w:rFonts w:ascii="Times New Roman" w:eastAsia="TimesNewRoman,Bold" w:hAnsi="Times New Roman" w:cs="Times New Roman"/>
                <w:b/>
                <w:bCs/>
                <w:sz w:val="24"/>
                <w:szCs w:val="24"/>
              </w:rPr>
              <w:t xml:space="preserve">ÖDR Sürümü: </w:t>
            </w:r>
          </w:p>
        </w:tc>
      </w:tr>
      <w:tr w:rsidR="004C1B2E" w:rsidRPr="0074174C" w14:paraId="77C497DF" w14:textId="77777777" w:rsidTr="0086755B">
        <w:tc>
          <w:tcPr>
            <w:tcW w:w="4248" w:type="dxa"/>
            <w:shd w:val="clear" w:color="auto" w:fill="FFFFFF"/>
          </w:tcPr>
          <w:p w14:paraId="636C4C9F" w14:textId="77777777" w:rsidR="004C1B2E" w:rsidRPr="0074174C" w:rsidRDefault="004C1B2E" w:rsidP="0074174C">
            <w:pPr>
              <w:spacing w:after="0" w:line="276" w:lineRule="auto"/>
              <w:jc w:val="both"/>
              <w:rPr>
                <w:rFonts w:ascii="Times New Roman" w:eastAsia="TimesNewRoman,Bold" w:hAnsi="Times New Roman" w:cs="Times New Roman"/>
                <w:b/>
                <w:bCs/>
                <w:sz w:val="24"/>
                <w:szCs w:val="24"/>
              </w:rPr>
            </w:pPr>
            <w:r w:rsidRPr="0074174C">
              <w:rPr>
                <w:rFonts w:ascii="Times New Roman" w:eastAsia="TimesNewRoman,Bold" w:hAnsi="Times New Roman" w:cs="Times New Roman"/>
                <w:b/>
                <w:bCs/>
                <w:sz w:val="24"/>
                <w:szCs w:val="24"/>
              </w:rPr>
              <w:t xml:space="preserve">Program: </w:t>
            </w:r>
          </w:p>
        </w:tc>
        <w:tc>
          <w:tcPr>
            <w:tcW w:w="5812" w:type="dxa"/>
            <w:shd w:val="clear" w:color="auto" w:fill="FFFFFF"/>
          </w:tcPr>
          <w:p w14:paraId="4CC45690" w14:textId="77777777" w:rsidR="004C1B2E" w:rsidRPr="0074174C" w:rsidRDefault="004C1B2E" w:rsidP="0074174C">
            <w:pPr>
              <w:spacing w:after="0" w:line="276" w:lineRule="auto"/>
              <w:jc w:val="both"/>
              <w:rPr>
                <w:rFonts w:ascii="Times New Roman" w:eastAsia="TimesNewRoman,Bold" w:hAnsi="Times New Roman" w:cs="Times New Roman"/>
                <w:bCs/>
                <w:sz w:val="24"/>
                <w:szCs w:val="24"/>
              </w:rPr>
            </w:pPr>
            <w:r w:rsidRPr="0074174C">
              <w:rPr>
                <w:rFonts w:ascii="Times New Roman" w:eastAsia="TimesNewRoman,Bold" w:hAnsi="Times New Roman" w:cs="Times New Roman"/>
                <w:b/>
                <w:bCs/>
                <w:sz w:val="24"/>
                <w:szCs w:val="24"/>
              </w:rPr>
              <w:t xml:space="preserve">Program Değerlendiricisi: </w:t>
            </w:r>
          </w:p>
          <w:p w14:paraId="2339B43F" w14:textId="77777777" w:rsidR="004C1B2E" w:rsidRPr="0074174C" w:rsidRDefault="004C1B2E" w:rsidP="0074174C">
            <w:pPr>
              <w:spacing w:after="0" w:line="276" w:lineRule="auto"/>
              <w:jc w:val="both"/>
              <w:rPr>
                <w:rFonts w:ascii="Times New Roman" w:eastAsia="TimesNewRoman,Bold" w:hAnsi="Times New Roman" w:cs="Times New Roman"/>
                <w:bCs/>
                <w:sz w:val="24"/>
                <w:szCs w:val="24"/>
              </w:rPr>
            </w:pPr>
          </w:p>
        </w:tc>
      </w:tr>
      <w:tr w:rsidR="004C1B2E" w:rsidRPr="0074174C" w14:paraId="22EB4743" w14:textId="77777777" w:rsidTr="0086755B">
        <w:tc>
          <w:tcPr>
            <w:tcW w:w="4248" w:type="dxa"/>
            <w:shd w:val="clear" w:color="auto" w:fill="FFFFFF"/>
          </w:tcPr>
          <w:p w14:paraId="4C032EB0" w14:textId="77777777" w:rsidR="004C1B2E" w:rsidRPr="0074174C" w:rsidRDefault="004C1B2E" w:rsidP="0074174C">
            <w:pPr>
              <w:spacing w:after="0" w:line="276" w:lineRule="auto"/>
              <w:jc w:val="both"/>
              <w:rPr>
                <w:rFonts w:ascii="Times New Roman" w:eastAsia="TimesNewRoman,Bold" w:hAnsi="Times New Roman" w:cs="Times New Roman"/>
                <w:b/>
                <w:bCs/>
                <w:sz w:val="24"/>
                <w:szCs w:val="24"/>
              </w:rPr>
            </w:pPr>
            <w:r w:rsidRPr="0074174C">
              <w:rPr>
                <w:rFonts w:ascii="Times New Roman" w:eastAsia="TimesNewRoman,Bold" w:hAnsi="Times New Roman" w:cs="Times New Roman"/>
                <w:b/>
                <w:bCs/>
                <w:sz w:val="24"/>
                <w:szCs w:val="24"/>
              </w:rPr>
              <w:t xml:space="preserve">Takım Başkanı:  </w:t>
            </w:r>
          </w:p>
        </w:tc>
        <w:tc>
          <w:tcPr>
            <w:tcW w:w="5812" w:type="dxa"/>
            <w:shd w:val="clear" w:color="auto" w:fill="FFFFFF"/>
          </w:tcPr>
          <w:p w14:paraId="3122E656" w14:textId="77777777" w:rsidR="004C1B2E" w:rsidRPr="0074174C" w:rsidRDefault="004C1B2E" w:rsidP="0074174C">
            <w:pPr>
              <w:spacing w:after="0" w:line="276" w:lineRule="auto"/>
              <w:jc w:val="both"/>
              <w:rPr>
                <w:rFonts w:ascii="Times New Roman" w:eastAsia="TimesNewRoman,Bold" w:hAnsi="Times New Roman" w:cs="Times New Roman"/>
                <w:bCs/>
                <w:sz w:val="24"/>
                <w:szCs w:val="24"/>
              </w:rPr>
            </w:pPr>
            <w:r w:rsidRPr="0074174C">
              <w:rPr>
                <w:rFonts w:ascii="Times New Roman" w:eastAsia="TimesNewRoman,Bold" w:hAnsi="Times New Roman" w:cs="Times New Roman"/>
                <w:b/>
                <w:bCs/>
                <w:sz w:val="24"/>
                <w:szCs w:val="24"/>
              </w:rPr>
              <w:t xml:space="preserve">Ziyaret Tarihi: </w:t>
            </w:r>
          </w:p>
        </w:tc>
      </w:tr>
    </w:tbl>
    <w:p w14:paraId="37199CE6" w14:textId="77777777" w:rsidR="004C1B2E" w:rsidRPr="0074174C" w:rsidRDefault="004C1B2E" w:rsidP="0074174C">
      <w:pPr>
        <w:spacing w:after="0" w:line="276" w:lineRule="auto"/>
        <w:rPr>
          <w:rFonts w:ascii="Calibri" w:eastAsia="Calibri" w:hAnsi="Calibri" w:cs="Times New Roman"/>
          <w:vanish/>
        </w:rPr>
      </w:pPr>
    </w:p>
    <w:tbl>
      <w:tblPr>
        <w:tblpPr w:leftFromText="141" w:rightFromText="141" w:vertAnchor="text" w:horzAnchor="margin" w:tblpY="189"/>
        <w:tblW w:w="10062"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6518"/>
        <w:gridCol w:w="567"/>
        <w:gridCol w:w="567"/>
        <w:gridCol w:w="425"/>
        <w:gridCol w:w="536"/>
        <w:gridCol w:w="426"/>
        <w:gridCol w:w="567"/>
        <w:gridCol w:w="456"/>
      </w:tblGrid>
      <w:tr w:rsidR="004C1B2E" w:rsidRPr="0074174C" w14:paraId="32FF72A7" w14:textId="77777777" w:rsidTr="0086755B">
        <w:trPr>
          <w:cantSplit/>
          <w:trHeight w:val="1432"/>
        </w:trPr>
        <w:tc>
          <w:tcPr>
            <w:tcW w:w="6518" w:type="dxa"/>
            <w:tcBorders>
              <w:top w:val="thinThickSmallGap" w:sz="24" w:space="0" w:color="auto"/>
              <w:left w:val="single" w:sz="2" w:space="0" w:color="auto"/>
              <w:bottom w:val="single" w:sz="2" w:space="0" w:color="auto"/>
              <w:right w:val="single" w:sz="2" w:space="0" w:color="auto"/>
            </w:tcBorders>
            <w:vAlign w:val="center"/>
          </w:tcPr>
          <w:p w14:paraId="6CA4E8F0"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sz w:val="20"/>
                <w:szCs w:val="20"/>
              </w:rPr>
            </w:pPr>
          </w:p>
          <w:p w14:paraId="0D8920AC" w14:textId="2FD31864"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sz w:val="20"/>
                <w:szCs w:val="20"/>
              </w:rPr>
            </w:pPr>
            <w:r w:rsidRPr="0074174C">
              <w:rPr>
                <w:rFonts w:ascii="Times New Roman" w:eastAsia="Calibri" w:hAnsi="Times New Roman" w:cs="Times New Roman"/>
                <w:sz w:val="20"/>
                <w:szCs w:val="20"/>
              </w:rPr>
              <w:t xml:space="preserve">İlgili satırlarda, Eksiklik için </w:t>
            </w:r>
            <w:r w:rsidRPr="0074174C">
              <w:rPr>
                <w:rFonts w:ascii="Times New Roman" w:eastAsia="Calibri" w:hAnsi="Times New Roman" w:cs="Times New Roman"/>
                <w:b/>
                <w:sz w:val="20"/>
                <w:szCs w:val="20"/>
              </w:rPr>
              <w:t>"E/1"</w:t>
            </w:r>
            <w:r w:rsidRPr="0074174C">
              <w:rPr>
                <w:rFonts w:ascii="Times New Roman" w:eastAsia="Calibri" w:hAnsi="Times New Roman" w:cs="Times New Roman"/>
                <w:sz w:val="20"/>
                <w:szCs w:val="20"/>
              </w:rPr>
              <w:t xml:space="preserve">, Zayıflık için </w:t>
            </w:r>
            <w:r w:rsidRPr="0074174C">
              <w:rPr>
                <w:rFonts w:ascii="Times New Roman" w:eastAsia="Calibri" w:hAnsi="Times New Roman" w:cs="Times New Roman"/>
                <w:b/>
                <w:sz w:val="20"/>
                <w:szCs w:val="20"/>
              </w:rPr>
              <w:t>"Z/2"</w:t>
            </w:r>
            <w:r w:rsidRPr="0074174C">
              <w:rPr>
                <w:rFonts w:ascii="Times New Roman" w:eastAsia="Calibri" w:hAnsi="Times New Roman" w:cs="Times New Roman"/>
                <w:sz w:val="20"/>
                <w:szCs w:val="20"/>
              </w:rPr>
              <w:t xml:space="preserve">, Kaygı için </w:t>
            </w:r>
            <w:r w:rsidRPr="0074174C">
              <w:rPr>
                <w:rFonts w:ascii="Times New Roman" w:eastAsia="Calibri" w:hAnsi="Times New Roman" w:cs="Times New Roman"/>
                <w:b/>
                <w:sz w:val="20"/>
                <w:szCs w:val="20"/>
              </w:rPr>
              <w:t>"K/3"</w:t>
            </w:r>
            <w:r w:rsidRPr="0074174C">
              <w:rPr>
                <w:rFonts w:ascii="Times New Roman" w:eastAsia="Calibri" w:hAnsi="Times New Roman" w:cs="Times New Roman"/>
                <w:sz w:val="20"/>
                <w:szCs w:val="20"/>
              </w:rPr>
              <w:t xml:space="preserve">, hiçbir yetersizlik yoksa </w:t>
            </w:r>
            <w:r w:rsidRPr="0074174C">
              <w:rPr>
                <w:rFonts w:ascii="Times New Roman" w:eastAsia="Calibri" w:hAnsi="Times New Roman" w:cs="Times New Roman"/>
                <w:b/>
                <w:sz w:val="20"/>
                <w:szCs w:val="20"/>
              </w:rPr>
              <w:t xml:space="preserve">"√/4" </w:t>
            </w:r>
            <w:r w:rsidRPr="0074174C">
              <w:rPr>
                <w:rFonts w:ascii="Times New Roman" w:eastAsia="Calibri" w:hAnsi="Times New Roman" w:cs="Times New Roman"/>
                <w:sz w:val="20"/>
                <w:szCs w:val="20"/>
              </w:rPr>
              <w:t>kullanınız.</w:t>
            </w:r>
          </w:p>
          <w:p w14:paraId="60B72619"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sz w:val="20"/>
                <w:szCs w:val="20"/>
              </w:rPr>
            </w:pPr>
          </w:p>
          <w:p w14:paraId="6D3D6F16"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sz w:val="20"/>
                <w:szCs w:val="20"/>
              </w:rPr>
            </w:pPr>
          </w:p>
        </w:tc>
        <w:tc>
          <w:tcPr>
            <w:tcW w:w="567" w:type="dxa"/>
            <w:tcBorders>
              <w:top w:val="thinThickSmallGap" w:sz="24" w:space="0" w:color="auto"/>
              <w:left w:val="single" w:sz="2" w:space="0" w:color="auto"/>
              <w:bottom w:val="single" w:sz="2" w:space="0" w:color="auto"/>
              <w:right w:val="single" w:sz="2" w:space="0" w:color="auto"/>
            </w:tcBorders>
            <w:textDirection w:val="btLr"/>
            <w:vAlign w:val="center"/>
          </w:tcPr>
          <w:p w14:paraId="68DB8F4F" w14:textId="77777777" w:rsidR="004C1B2E" w:rsidRPr="0074174C" w:rsidRDefault="004C1B2E" w:rsidP="0074174C">
            <w:pPr>
              <w:autoSpaceDE w:val="0"/>
              <w:autoSpaceDN w:val="0"/>
              <w:adjustRightInd w:val="0"/>
              <w:spacing w:after="0" w:line="240" w:lineRule="auto"/>
              <w:ind w:left="5" w:right="-108"/>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Bir Önceki</w:t>
            </w:r>
          </w:p>
          <w:p w14:paraId="4A15AE54" w14:textId="77777777" w:rsidR="004C1B2E" w:rsidRPr="0074174C" w:rsidRDefault="004C1B2E" w:rsidP="0074174C">
            <w:pPr>
              <w:autoSpaceDE w:val="0"/>
              <w:autoSpaceDN w:val="0"/>
              <w:adjustRightInd w:val="0"/>
              <w:spacing w:after="0" w:line="240" w:lineRule="auto"/>
              <w:ind w:left="5" w:right="-108"/>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Değerlendirme</w:t>
            </w:r>
          </w:p>
        </w:tc>
        <w:tc>
          <w:tcPr>
            <w:tcW w:w="567" w:type="dxa"/>
            <w:tcBorders>
              <w:top w:val="thinThickSmallGap" w:sz="24" w:space="0" w:color="auto"/>
              <w:left w:val="single" w:sz="2" w:space="0" w:color="auto"/>
              <w:bottom w:val="single" w:sz="2" w:space="0" w:color="auto"/>
              <w:right w:val="single" w:sz="2" w:space="0" w:color="auto"/>
            </w:tcBorders>
            <w:textDirection w:val="btLr"/>
            <w:vAlign w:val="center"/>
          </w:tcPr>
          <w:p w14:paraId="3CCDA42F" w14:textId="77777777" w:rsidR="004C1B2E" w:rsidRPr="0074174C" w:rsidRDefault="004C1B2E" w:rsidP="0074174C">
            <w:pPr>
              <w:autoSpaceDE w:val="0"/>
              <w:autoSpaceDN w:val="0"/>
              <w:adjustRightInd w:val="0"/>
              <w:spacing w:after="0" w:line="240" w:lineRule="auto"/>
              <w:ind w:left="-108" w:right="-108"/>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Ön Tahmin</w:t>
            </w:r>
          </w:p>
        </w:tc>
        <w:tc>
          <w:tcPr>
            <w:tcW w:w="425" w:type="dxa"/>
            <w:tcBorders>
              <w:top w:val="thinThickSmallGap" w:sz="24" w:space="0" w:color="auto"/>
              <w:left w:val="single" w:sz="2" w:space="0" w:color="auto"/>
              <w:bottom w:val="single" w:sz="2" w:space="0" w:color="auto"/>
              <w:right w:val="single" w:sz="2" w:space="0" w:color="auto"/>
            </w:tcBorders>
            <w:textDirection w:val="btLr"/>
            <w:vAlign w:val="center"/>
          </w:tcPr>
          <w:p w14:paraId="3820667B" w14:textId="77777777" w:rsidR="004C1B2E" w:rsidRPr="0074174C" w:rsidRDefault="004C1B2E" w:rsidP="0074174C">
            <w:pPr>
              <w:autoSpaceDE w:val="0"/>
              <w:autoSpaceDN w:val="0"/>
              <w:adjustRightInd w:val="0"/>
              <w:spacing w:after="0" w:line="240" w:lineRule="auto"/>
              <w:ind w:left="113" w:right="113"/>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0. Gün</w:t>
            </w:r>
          </w:p>
        </w:tc>
        <w:tc>
          <w:tcPr>
            <w:tcW w:w="536" w:type="dxa"/>
            <w:tcBorders>
              <w:top w:val="thinThickSmallGap" w:sz="24" w:space="0" w:color="auto"/>
              <w:left w:val="single" w:sz="2" w:space="0" w:color="auto"/>
              <w:bottom w:val="single" w:sz="2" w:space="0" w:color="auto"/>
              <w:right w:val="single" w:sz="2" w:space="0" w:color="auto"/>
            </w:tcBorders>
            <w:textDirection w:val="btLr"/>
            <w:vAlign w:val="center"/>
          </w:tcPr>
          <w:p w14:paraId="4E085A7E" w14:textId="77777777" w:rsidR="004C1B2E" w:rsidRPr="0074174C" w:rsidRDefault="004C1B2E" w:rsidP="0074174C">
            <w:pPr>
              <w:autoSpaceDE w:val="0"/>
              <w:autoSpaceDN w:val="0"/>
              <w:adjustRightInd w:val="0"/>
              <w:spacing w:after="0" w:line="240" w:lineRule="auto"/>
              <w:ind w:left="-40" w:right="87"/>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Çıkış Bildirimi</w:t>
            </w:r>
          </w:p>
        </w:tc>
        <w:tc>
          <w:tcPr>
            <w:tcW w:w="426" w:type="dxa"/>
            <w:tcBorders>
              <w:top w:val="thinThickSmallGap" w:sz="24" w:space="0" w:color="auto"/>
              <w:left w:val="single" w:sz="2" w:space="0" w:color="auto"/>
              <w:bottom w:val="single" w:sz="2" w:space="0" w:color="auto"/>
              <w:right w:val="single" w:sz="2" w:space="0" w:color="auto"/>
            </w:tcBorders>
            <w:textDirection w:val="btLr"/>
          </w:tcPr>
          <w:p w14:paraId="31847D80" w14:textId="77777777" w:rsidR="004C1B2E" w:rsidRPr="0074174C" w:rsidRDefault="004C1B2E" w:rsidP="0074174C">
            <w:pPr>
              <w:autoSpaceDE w:val="0"/>
              <w:autoSpaceDN w:val="0"/>
              <w:adjustRightInd w:val="0"/>
              <w:spacing w:after="0" w:line="240" w:lineRule="auto"/>
              <w:ind w:left="-40" w:right="87"/>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 xml:space="preserve">60. Gün </w:t>
            </w:r>
          </w:p>
        </w:tc>
        <w:tc>
          <w:tcPr>
            <w:tcW w:w="567" w:type="dxa"/>
            <w:tcBorders>
              <w:top w:val="thinThickSmallGap" w:sz="24" w:space="0" w:color="auto"/>
              <w:left w:val="single" w:sz="2" w:space="0" w:color="auto"/>
              <w:bottom w:val="single" w:sz="2" w:space="0" w:color="auto"/>
              <w:right w:val="single" w:sz="2" w:space="0" w:color="auto"/>
            </w:tcBorders>
            <w:textDirection w:val="btLr"/>
          </w:tcPr>
          <w:p w14:paraId="42CF564A" w14:textId="77777777" w:rsidR="004C1B2E" w:rsidRPr="0074174C" w:rsidRDefault="004C1B2E" w:rsidP="0074174C">
            <w:pPr>
              <w:autoSpaceDE w:val="0"/>
              <w:autoSpaceDN w:val="0"/>
              <w:adjustRightInd w:val="0"/>
              <w:spacing w:after="0" w:line="240" w:lineRule="auto"/>
              <w:ind w:left="-40" w:right="87"/>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Tutarlılık</w:t>
            </w:r>
          </w:p>
        </w:tc>
        <w:tc>
          <w:tcPr>
            <w:tcW w:w="456" w:type="dxa"/>
            <w:tcBorders>
              <w:top w:val="thinThickSmallGap" w:sz="24" w:space="0" w:color="auto"/>
              <w:left w:val="single" w:sz="2" w:space="0" w:color="auto"/>
              <w:bottom w:val="single" w:sz="2" w:space="0" w:color="auto"/>
              <w:right w:val="single" w:sz="2" w:space="0" w:color="auto"/>
            </w:tcBorders>
            <w:textDirection w:val="btLr"/>
          </w:tcPr>
          <w:p w14:paraId="272E36F7" w14:textId="77777777" w:rsidR="004C1B2E" w:rsidRPr="0074174C" w:rsidRDefault="004C1B2E" w:rsidP="0074174C">
            <w:pPr>
              <w:autoSpaceDE w:val="0"/>
              <w:autoSpaceDN w:val="0"/>
              <w:adjustRightInd w:val="0"/>
              <w:spacing w:after="0" w:line="240" w:lineRule="auto"/>
              <w:ind w:left="-40" w:right="87"/>
              <w:jc w:val="center"/>
              <w:rPr>
                <w:rFonts w:ascii="Times New Roman" w:eastAsia="Calibri" w:hAnsi="Times New Roman" w:cs="Times New Roman"/>
                <w:b/>
                <w:sz w:val="16"/>
                <w:szCs w:val="16"/>
              </w:rPr>
            </w:pPr>
            <w:r w:rsidRPr="0074174C">
              <w:rPr>
                <w:rFonts w:ascii="Times New Roman" w:eastAsia="Calibri" w:hAnsi="Times New Roman" w:cs="Times New Roman"/>
                <w:b/>
                <w:sz w:val="16"/>
                <w:szCs w:val="16"/>
              </w:rPr>
              <w:t>HEAK</w:t>
            </w:r>
          </w:p>
        </w:tc>
      </w:tr>
      <w:tr w:rsidR="004C1B2E" w:rsidRPr="0074174C" w14:paraId="19D64E65"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0CDE511B" w14:textId="77777777" w:rsidR="004C1B2E" w:rsidRPr="0074174C" w:rsidRDefault="004C1B2E" w:rsidP="0074174C">
            <w:pPr>
              <w:tabs>
                <w:tab w:val="left" w:pos="0"/>
              </w:tabs>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 xml:space="preserve">1. PROGRAM AMAÇLARI  </w:t>
            </w:r>
          </w:p>
        </w:tc>
        <w:tc>
          <w:tcPr>
            <w:tcW w:w="567" w:type="dxa"/>
            <w:tcBorders>
              <w:top w:val="single" w:sz="2" w:space="0" w:color="auto"/>
              <w:left w:val="single" w:sz="2" w:space="0" w:color="auto"/>
              <w:bottom w:val="single" w:sz="2" w:space="0" w:color="auto"/>
              <w:right w:val="single" w:sz="2" w:space="0" w:color="auto"/>
            </w:tcBorders>
            <w:shd w:val="clear" w:color="auto" w:fill="E0E0E0"/>
            <w:vAlign w:val="center"/>
          </w:tcPr>
          <w:p w14:paraId="47DA2384"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E0E0E0"/>
            <w:vAlign w:val="center"/>
          </w:tcPr>
          <w:p w14:paraId="16916D53"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425" w:type="dxa"/>
            <w:tcBorders>
              <w:top w:val="single" w:sz="2" w:space="0" w:color="auto"/>
              <w:left w:val="single" w:sz="2" w:space="0" w:color="auto"/>
              <w:bottom w:val="single" w:sz="2" w:space="0" w:color="auto"/>
              <w:right w:val="single" w:sz="2" w:space="0" w:color="auto"/>
            </w:tcBorders>
            <w:shd w:val="clear" w:color="auto" w:fill="E0E0E0"/>
            <w:vAlign w:val="center"/>
          </w:tcPr>
          <w:p w14:paraId="641BD1FB"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36" w:type="dxa"/>
            <w:tcBorders>
              <w:top w:val="single" w:sz="2" w:space="0" w:color="auto"/>
              <w:left w:val="single" w:sz="2" w:space="0" w:color="auto"/>
              <w:bottom w:val="single" w:sz="2" w:space="0" w:color="auto"/>
              <w:right w:val="single" w:sz="2" w:space="0" w:color="auto"/>
            </w:tcBorders>
            <w:shd w:val="clear" w:color="auto" w:fill="E0E0E0"/>
            <w:vAlign w:val="center"/>
          </w:tcPr>
          <w:p w14:paraId="1A53794E"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0F616720"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16"/>
                <w:szCs w:val="16"/>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26BDFC8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16"/>
                <w:szCs w:val="16"/>
              </w:rPr>
            </w:pPr>
          </w:p>
        </w:tc>
        <w:tc>
          <w:tcPr>
            <w:tcW w:w="456" w:type="dxa"/>
            <w:tcBorders>
              <w:top w:val="single" w:sz="2" w:space="0" w:color="auto"/>
              <w:left w:val="single" w:sz="2" w:space="0" w:color="auto"/>
              <w:bottom w:val="single" w:sz="2" w:space="0" w:color="auto"/>
              <w:right w:val="single" w:sz="2" w:space="0" w:color="auto"/>
            </w:tcBorders>
            <w:shd w:val="clear" w:color="auto" w:fill="E0E0E0"/>
          </w:tcPr>
          <w:p w14:paraId="618DD94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16"/>
                <w:szCs w:val="16"/>
              </w:rPr>
            </w:pPr>
          </w:p>
        </w:tc>
      </w:tr>
      <w:tr w:rsidR="004C1B2E" w:rsidRPr="0074174C" w14:paraId="14DA262E" w14:textId="77777777" w:rsidTr="0086755B">
        <w:trPr>
          <w:trHeight w:val="269"/>
        </w:trPr>
        <w:tc>
          <w:tcPr>
            <w:tcW w:w="6518" w:type="dxa"/>
            <w:tcBorders>
              <w:top w:val="single" w:sz="2" w:space="0" w:color="auto"/>
              <w:left w:val="single" w:sz="2" w:space="0" w:color="auto"/>
              <w:bottom w:val="single" w:sz="2" w:space="0" w:color="auto"/>
              <w:right w:val="single" w:sz="2" w:space="0" w:color="auto"/>
            </w:tcBorders>
          </w:tcPr>
          <w:p w14:paraId="4D8A2FFD" w14:textId="77777777" w:rsidR="004C1B2E" w:rsidRPr="0074174C" w:rsidRDefault="004C1B2E" w:rsidP="0074174C">
            <w:pPr>
              <w:spacing w:after="82" w:line="271" w:lineRule="auto"/>
              <w:ind w:left="10" w:right="275" w:hanging="10"/>
              <w:jc w:val="both"/>
              <w:rPr>
                <w:rFonts w:ascii="Times New Roman" w:eastAsia="Times New Roman" w:hAnsi="Times New Roman" w:cs="Times New Roman"/>
                <w:b/>
              </w:rPr>
            </w:pPr>
            <w:r w:rsidRPr="0074174C">
              <w:rPr>
                <w:rFonts w:ascii="Times New Roman" w:eastAsia="Times New Roman" w:hAnsi="Times New Roman" w:cs="Times New Roman"/>
                <w:b/>
              </w:rPr>
              <w:t>TS.1.</w:t>
            </w:r>
            <w:r w:rsidRPr="0074174C">
              <w:rPr>
                <w:rFonts w:ascii="Times New Roman" w:eastAsia="Times New Roman" w:hAnsi="Times New Roman" w:cs="Times New Roman"/>
              </w:rPr>
              <w:t>Eğitim programının, mezunlarının yakın bir gelecekte erişmeleri istenen kariyer hedeflerini, çalışma alanlarını ve bu alanlarda üstlenecekleri rolleri belirten ve mesleki beklentileri tanımlayan amaçları olmalıdır.</w:t>
            </w:r>
          </w:p>
        </w:tc>
        <w:tc>
          <w:tcPr>
            <w:tcW w:w="567" w:type="dxa"/>
            <w:tcBorders>
              <w:top w:val="single" w:sz="2" w:space="0" w:color="auto"/>
              <w:left w:val="single" w:sz="2" w:space="0" w:color="auto"/>
              <w:bottom w:val="single" w:sz="2" w:space="0" w:color="auto"/>
              <w:right w:val="single" w:sz="2" w:space="0" w:color="auto"/>
            </w:tcBorders>
          </w:tcPr>
          <w:p w14:paraId="495FD8B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7D09120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6006AAC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7AD292B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7B52A0E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2BF3FA5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49D8950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0F8D66ED"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0FF77720" w14:textId="77777777" w:rsidR="004C1B2E" w:rsidRPr="0074174C" w:rsidRDefault="004C1B2E" w:rsidP="0074174C">
            <w:pPr>
              <w:tabs>
                <w:tab w:val="left" w:pos="0"/>
              </w:tabs>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T.S.1.2(a).</w:t>
            </w:r>
            <w:r w:rsidRPr="0074174C">
              <w:rPr>
                <w:rFonts w:ascii="Times New Roman" w:eastAsia="Times New Roman" w:hAnsi="Times New Roman" w:cs="Times New Roman"/>
              </w:rPr>
              <w:t xml:space="preserve">Programın amaçları, programın iç ve dış paydaşlarının gereksinimleri göz önüne alınarak oluşturulmalıdır. </w:t>
            </w:r>
          </w:p>
        </w:tc>
        <w:tc>
          <w:tcPr>
            <w:tcW w:w="567" w:type="dxa"/>
            <w:tcBorders>
              <w:top w:val="single" w:sz="2" w:space="0" w:color="auto"/>
              <w:left w:val="single" w:sz="2" w:space="0" w:color="auto"/>
              <w:bottom w:val="single" w:sz="2" w:space="0" w:color="auto"/>
              <w:right w:val="single" w:sz="2" w:space="0" w:color="auto"/>
            </w:tcBorders>
          </w:tcPr>
          <w:p w14:paraId="23A1B3E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0D7EB3D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50C6885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6B6A2D4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6357E04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3D44A5D7"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0D9B07F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15238195" w14:textId="77777777" w:rsidTr="0086755B">
        <w:trPr>
          <w:trHeight w:val="267"/>
        </w:trPr>
        <w:tc>
          <w:tcPr>
            <w:tcW w:w="6518" w:type="dxa"/>
            <w:tcBorders>
              <w:top w:val="single" w:sz="2" w:space="0" w:color="auto"/>
              <w:left w:val="single" w:sz="2" w:space="0" w:color="auto"/>
              <w:bottom w:val="single" w:sz="2" w:space="0" w:color="auto"/>
              <w:right w:val="single" w:sz="2" w:space="0" w:color="auto"/>
            </w:tcBorders>
          </w:tcPr>
          <w:p w14:paraId="3EB23D8E"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T.S.1.2(b).</w:t>
            </w:r>
            <w:r w:rsidRPr="0074174C">
              <w:rPr>
                <w:rFonts w:ascii="Times New Roman" w:eastAsia="Times New Roman" w:hAnsi="Times New Roman" w:cs="Times New Roman"/>
              </w:rPr>
              <w:t xml:space="preserve">Programın amaçları, programın iç ve dış paydaşlarının gereksinimleri göz önüne alınarak güncellenmelidir. </w:t>
            </w:r>
          </w:p>
        </w:tc>
        <w:tc>
          <w:tcPr>
            <w:tcW w:w="567" w:type="dxa"/>
            <w:tcBorders>
              <w:top w:val="single" w:sz="2" w:space="0" w:color="auto"/>
              <w:left w:val="single" w:sz="2" w:space="0" w:color="auto"/>
              <w:bottom w:val="single" w:sz="2" w:space="0" w:color="auto"/>
              <w:right w:val="single" w:sz="2" w:space="0" w:color="auto"/>
            </w:tcBorders>
          </w:tcPr>
          <w:p w14:paraId="56F057E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5D6971F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3146E9C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08833C3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2DAA5B1B"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7B75F312"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76FAF8B0"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16DCE7F5" w14:textId="77777777" w:rsidTr="0086755B">
        <w:trPr>
          <w:trHeight w:val="289"/>
        </w:trPr>
        <w:tc>
          <w:tcPr>
            <w:tcW w:w="6518" w:type="dxa"/>
            <w:tcBorders>
              <w:top w:val="single" w:sz="2" w:space="0" w:color="auto"/>
              <w:left w:val="single" w:sz="2" w:space="0" w:color="auto"/>
              <w:bottom w:val="single" w:sz="2" w:space="0" w:color="auto"/>
              <w:right w:val="single" w:sz="2" w:space="0" w:color="auto"/>
            </w:tcBorders>
          </w:tcPr>
          <w:p w14:paraId="0E2EFE88" w14:textId="77777777" w:rsidR="004C1B2E" w:rsidRPr="0074174C" w:rsidRDefault="004C1B2E" w:rsidP="0074174C">
            <w:pPr>
              <w:spacing w:after="0" w:line="276" w:lineRule="auto"/>
              <w:jc w:val="both"/>
              <w:rPr>
                <w:rFonts w:ascii="Calibri" w:eastAsia="Times New Roman" w:hAnsi="Calibri" w:cs="Calibri"/>
              </w:rPr>
            </w:pPr>
            <w:r w:rsidRPr="0074174C">
              <w:rPr>
                <w:rFonts w:ascii="Times New Roman" w:eastAsia="Times New Roman" w:hAnsi="Times New Roman" w:cs="Times New Roman"/>
                <w:b/>
              </w:rPr>
              <w:t>T.S.1.2(c).</w:t>
            </w:r>
            <w:r w:rsidRPr="0074174C">
              <w:rPr>
                <w:rFonts w:ascii="Times New Roman" w:eastAsia="Times New Roman" w:hAnsi="Times New Roman" w:cs="Times New Roman"/>
              </w:rPr>
              <w:t xml:space="preserve"> P</w:t>
            </w:r>
            <w:bookmarkStart w:id="1" w:name="_GoBack"/>
            <w:bookmarkEnd w:id="1"/>
            <w:r w:rsidRPr="0074174C">
              <w:rPr>
                <w:rFonts w:ascii="Times New Roman" w:eastAsia="Times New Roman" w:hAnsi="Times New Roman" w:cs="Times New Roman"/>
              </w:rPr>
              <w:t>rogramın amaçları, tüm paydaşların kolayca erişebileceği şekilde yayımlanmış olmalıdır.</w:t>
            </w:r>
          </w:p>
        </w:tc>
        <w:tc>
          <w:tcPr>
            <w:tcW w:w="567" w:type="dxa"/>
            <w:tcBorders>
              <w:top w:val="single" w:sz="2" w:space="0" w:color="auto"/>
              <w:left w:val="single" w:sz="2" w:space="0" w:color="auto"/>
              <w:bottom w:val="single" w:sz="2" w:space="0" w:color="auto"/>
              <w:right w:val="single" w:sz="2" w:space="0" w:color="auto"/>
            </w:tcBorders>
          </w:tcPr>
          <w:p w14:paraId="3BE7733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393C97B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649630C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70DA63E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0537DA22"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4AB800D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10047A85"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5F773A" w:rsidRPr="0074174C" w14:paraId="20E21EC4" w14:textId="77777777" w:rsidTr="0086755B">
        <w:trPr>
          <w:trHeight w:val="189"/>
        </w:trPr>
        <w:tc>
          <w:tcPr>
            <w:tcW w:w="6518" w:type="dxa"/>
            <w:tcBorders>
              <w:top w:val="single" w:sz="2" w:space="0" w:color="auto"/>
              <w:left w:val="single" w:sz="2" w:space="0" w:color="auto"/>
              <w:bottom w:val="single" w:sz="2" w:space="0" w:color="auto"/>
              <w:right w:val="single" w:sz="2" w:space="0" w:color="auto"/>
            </w:tcBorders>
          </w:tcPr>
          <w:p w14:paraId="33BB58DA" w14:textId="54535E27" w:rsidR="005F773A" w:rsidRPr="0074174C" w:rsidRDefault="005F773A" w:rsidP="0074174C">
            <w:pPr>
              <w:tabs>
                <w:tab w:val="left" w:pos="0"/>
              </w:tabs>
              <w:spacing w:after="0" w:line="276" w:lineRule="auto"/>
              <w:jc w:val="both"/>
              <w:rPr>
                <w:rFonts w:ascii="Times New Roman" w:eastAsia="Calibri" w:hAnsi="Times New Roman" w:cs="Times New Roman"/>
              </w:rPr>
            </w:pPr>
            <w:r w:rsidRPr="0074174C">
              <w:rPr>
                <w:rFonts w:ascii="Times New Roman" w:hAnsi="Times New Roman" w:cs="Times New Roman"/>
                <w:b/>
              </w:rPr>
              <w:t>TS.1.3(a).</w:t>
            </w:r>
            <w:r w:rsidRPr="0074174C">
              <w:rPr>
                <w:rFonts w:ascii="Times New Roman" w:hAnsi="Times New Roman" w:cs="Times New Roman"/>
              </w:rPr>
              <w:t xml:space="preserve"> </w:t>
            </w:r>
            <w:r w:rsidRPr="0074174C">
              <w:rPr>
                <w:rFonts w:ascii="Times New Roman" w:eastAsia="Calibri" w:hAnsi="Times New Roman" w:cs="Times New Roman"/>
              </w:rPr>
              <w:t>Eğitim programının amaçlarına ulaşmayı ve başarım göstergelerini sağlamayı garanti altına almak üzere, iç ve dış paydaşlardan alınan veriye dayalı ölçme-değerlendirme süreçleri tanımlanmalıdır.</w:t>
            </w:r>
          </w:p>
        </w:tc>
        <w:tc>
          <w:tcPr>
            <w:tcW w:w="567" w:type="dxa"/>
            <w:tcBorders>
              <w:top w:val="single" w:sz="2" w:space="0" w:color="auto"/>
              <w:left w:val="single" w:sz="2" w:space="0" w:color="auto"/>
              <w:bottom w:val="single" w:sz="2" w:space="0" w:color="auto"/>
              <w:right w:val="single" w:sz="2" w:space="0" w:color="auto"/>
            </w:tcBorders>
          </w:tcPr>
          <w:p w14:paraId="354C7B89"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522C1687" w14:textId="77777777" w:rsidR="005F773A" w:rsidRPr="0074174C" w:rsidRDefault="005F773A" w:rsidP="0074174C">
            <w:pPr>
              <w:autoSpaceDE w:val="0"/>
              <w:autoSpaceDN w:val="0"/>
              <w:adjustRightInd w:val="0"/>
              <w:spacing w:after="0" w:line="276" w:lineRule="auto"/>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00691822"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5ACF70B8"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tcPr>
          <w:p w14:paraId="63242EAA" w14:textId="77777777" w:rsidR="005F773A" w:rsidRPr="0074174C" w:rsidRDefault="005F773A"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7E1F2697" w14:textId="77777777" w:rsidR="005F773A" w:rsidRPr="0074174C" w:rsidRDefault="005F773A"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0C187235" w14:textId="77777777" w:rsidR="005F773A" w:rsidRPr="0074174C" w:rsidRDefault="005F773A"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5F773A" w:rsidRPr="0074174C" w14:paraId="40447BB9" w14:textId="77777777" w:rsidTr="0086755B">
        <w:trPr>
          <w:trHeight w:val="189"/>
        </w:trPr>
        <w:tc>
          <w:tcPr>
            <w:tcW w:w="6518" w:type="dxa"/>
            <w:tcBorders>
              <w:top w:val="single" w:sz="2" w:space="0" w:color="auto"/>
              <w:left w:val="single" w:sz="2" w:space="0" w:color="auto"/>
              <w:bottom w:val="single" w:sz="2" w:space="0" w:color="auto"/>
              <w:right w:val="single" w:sz="2" w:space="0" w:color="auto"/>
            </w:tcBorders>
          </w:tcPr>
          <w:p w14:paraId="1DC311EF" w14:textId="1E09F4C7" w:rsidR="005F773A" w:rsidRPr="0074174C" w:rsidRDefault="005F773A" w:rsidP="0074174C">
            <w:pPr>
              <w:spacing w:before="120" w:after="0" w:line="276" w:lineRule="auto"/>
              <w:jc w:val="both"/>
              <w:rPr>
                <w:rFonts w:ascii="Times New Roman" w:eastAsia="Calibri" w:hAnsi="Times New Roman" w:cs="Times New Roman"/>
              </w:rPr>
            </w:pPr>
            <w:r w:rsidRPr="0074174C">
              <w:rPr>
                <w:rFonts w:ascii="Times New Roman" w:hAnsi="Times New Roman" w:cs="Times New Roman"/>
                <w:b/>
              </w:rPr>
              <w:t>TS.1.3(b).</w:t>
            </w:r>
            <w:r w:rsidRPr="0074174C">
              <w:rPr>
                <w:color w:val="FF0000"/>
              </w:rPr>
              <w:t xml:space="preserve"> </w:t>
            </w:r>
            <w:r w:rsidRPr="0074174C">
              <w:rPr>
                <w:rFonts w:ascii="Times New Roman" w:hAnsi="Times New Roman" w:cs="Times New Roman"/>
              </w:rPr>
              <w:t>Eğitim programının amaçlarına ulaşmayı ve başarım göstergelerini sağlamayı garanti altına almak üzere, iç ve dış paydaşlardan alınan veriye dayalı ölçme-değerlendirme süreçleri işletilmelidir.</w:t>
            </w:r>
          </w:p>
        </w:tc>
        <w:tc>
          <w:tcPr>
            <w:tcW w:w="567" w:type="dxa"/>
            <w:tcBorders>
              <w:top w:val="single" w:sz="2" w:space="0" w:color="auto"/>
              <w:left w:val="single" w:sz="2" w:space="0" w:color="auto"/>
              <w:bottom w:val="single" w:sz="2" w:space="0" w:color="auto"/>
              <w:right w:val="single" w:sz="2" w:space="0" w:color="auto"/>
            </w:tcBorders>
          </w:tcPr>
          <w:p w14:paraId="5F93B14C"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auto"/>
            <w:vAlign w:val="center"/>
          </w:tcPr>
          <w:p w14:paraId="4005A8A5"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vAlign w:val="center"/>
          </w:tcPr>
          <w:p w14:paraId="34239B55"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vAlign w:val="center"/>
          </w:tcPr>
          <w:p w14:paraId="550ADA1A"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sz w:val="24"/>
                <w:szCs w:val="24"/>
              </w:rPr>
            </w:pPr>
          </w:p>
        </w:tc>
        <w:tc>
          <w:tcPr>
            <w:tcW w:w="426" w:type="dxa"/>
            <w:tcBorders>
              <w:top w:val="single" w:sz="2" w:space="0" w:color="auto"/>
              <w:left w:val="single" w:sz="2" w:space="0" w:color="auto"/>
              <w:bottom w:val="single" w:sz="2" w:space="0" w:color="auto"/>
              <w:right w:val="single" w:sz="2" w:space="0" w:color="auto"/>
            </w:tcBorders>
          </w:tcPr>
          <w:p w14:paraId="1C5E0990"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EA1A54A"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A4EE8C3" w14:textId="77777777" w:rsidR="005F773A" w:rsidRPr="0074174C" w:rsidRDefault="005F773A"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02D1772" w14:textId="77777777" w:rsidTr="0086755B">
        <w:trPr>
          <w:trHeight w:val="189"/>
        </w:trPr>
        <w:tc>
          <w:tcPr>
            <w:tcW w:w="6518" w:type="dxa"/>
            <w:tcBorders>
              <w:top w:val="single" w:sz="2" w:space="0" w:color="auto"/>
              <w:left w:val="single" w:sz="2" w:space="0" w:color="auto"/>
              <w:bottom w:val="single" w:sz="2" w:space="0" w:color="auto"/>
              <w:right w:val="single" w:sz="2" w:space="0" w:color="auto"/>
            </w:tcBorders>
          </w:tcPr>
          <w:p w14:paraId="1E4B3DDA" w14:textId="77777777" w:rsidR="004C1B2E" w:rsidRPr="0074174C" w:rsidRDefault="004C1B2E" w:rsidP="0074174C">
            <w:pPr>
              <w:spacing w:before="120"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TS.1.3(c).</w:t>
            </w:r>
            <w:r w:rsidRPr="0074174C">
              <w:rPr>
                <w:rFonts w:ascii="Times New Roman" w:eastAsia="Times New Roman" w:hAnsi="Times New Roman" w:cs="Times New Roman"/>
              </w:rPr>
              <w:t xml:space="preserve"> Eğitim amaçlarına ulaşıldığı kanıtlanmalıdır.</w:t>
            </w:r>
          </w:p>
        </w:tc>
        <w:tc>
          <w:tcPr>
            <w:tcW w:w="567" w:type="dxa"/>
            <w:tcBorders>
              <w:top w:val="single" w:sz="2" w:space="0" w:color="auto"/>
              <w:left w:val="single" w:sz="2" w:space="0" w:color="auto"/>
              <w:bottom w:val="single" w:sz="2" w:space="0" w:color="auto"/>
              <w:right w:val="single" w:sz="2" w:space="0" w:color="auto"/>
            </w:tcBorders>
          </w:tcPr>
          <w:p w14:paraId="47909F4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auto"/>
            <w:vAlign w:val="center"/>
          </w:tcPr>
          <w:p w14:paraId="123B1A6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vAlign w:val="center"/>
          </w:tcPr>
          <w:p w14:paraId="00715A7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vAlign w:val="center"/>
          </w:tcPr>
          <w:p w14:paraId="17A8F1D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sz w:val="24"/>
                <w:szCs w:val="24"/>
              </w:rPr>
            </w:pPr>
          </w:p>
        </w:tc>
        <w:tc>
          <w:tcPr>
            <w:tcW w:w="426" w:type="dxa"/>
            <w:tcBorders>
              <w:top w:val="single" w:sz="2" w:space="0" w:color="auto"/>
              <w:left w:val="single" w:sz="2" w:space="0" w:color="auto"/>
              <w:bottom w:val="single" w:sz="2" w:space="0" w:color="auto"/>
              <w:right w:val="single" w:sz="2" w:space="0" w:color="auto"/>
            </w:tcBorders>
          </w:tcPr>
          <w:p w14:paraId="4752475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A883E4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17C9B4E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65324D3" w14:textId="77777777" w:rsidTr="0086755B">
        <w:trPr>
          <w:trHeight w:val="449"/>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4CE945FB" w14:textId="77777777" w:rsidR="004C1B2E" w:rsidRPr="0074174C" w:rsidRDefault="004C1B2E" w:rsidP="0074174C">
            <w:pPr>
              <w:tabs>
                <w:tab w:val="left" w:pos="0"/>
                <w:tab w:val="center" w:pos="3151"/>
              </w:tabs>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2. PROGRAM ÇIKTILARI</w:t>
            </w:r>
            <w:r w:rsidRPr="0074174C">
              <w:rPr>
                <w:rFonts w:ascii="Times New Roman" w:eastAsia="Calibri" w:hAnsi="Times New Roman" w:cs="Times New Roman"/>
                <w:b/>
              </w:rPr>
              <w:tab/>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2C2E98A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D9D9D9"/>
            <w:vAlign w:val="center"/>
          </w:tcPr>
          <w:p w14:paraId="12A3432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D9D9D9"/>
          </w:tcPr>
          <w:p w14:paraId="1C539B51"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D9D9D9"/>
          </w:tcPr>
          <w:p w14:paraId="4E7A20BB"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D9D9D9"/>
          </w:tcPr>
          <w:p w14:paraId="3E468984"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D9D9D9"/>
          </w:tcPr>
          <w:p w14:paraId="33164FC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D9D9D9"/>
          </w:tcPr>
          <w:p w14:paraId="79FFD31E"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5662E716"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1EB8A778" w14:textId="77777777" w:rsidR="004C1B2E" w:rsidRPr="0074174C" w:rsidRDefault="004C1B2E" w:rsidP="0074174C">
            <w:pPr>
              <w:tabs>
                <w:tab w:val="left" w:pos="0"/>
              </w:tabs>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 xml:space="preserve">TS.2.1. </w:t>
            </w:r>
            <w:r w:rsidRPr="0074174C">
              <w:rPr>
                <w:rFonts w:ascii="Times New Roman" w:eastAsia="Times New Roman" w:hAnsi="Times New Roman" w:cs="Times New Roman"/>
              </w:rPr>
              <w:t>Eğitim programının, öğrencilerin programdan mezun oluncaya kadar kazanmaları gereken bilgi, beceri ve davranış bileşenlerini tanımlayan program çıktıları olmalıdır.</w:t>
            </w:r>
          </w:p>
        </w:tc>
        <w:tc>
          <w:tcPr>
            <w:tcW w:w="567" w:type="dxa"/>
            <w:tcBorders>
              <w:top w:val="single" w:sz="2" w:space="0" w:color="auto"/>
              <w:left w:val="single" w:sz="2" w:space="0" w:color="auto"/>
              <w:bottom w:val="single" w:sz="2" w:space="0" w:color="auto"/>
              <w:right w:val="single" w:sz="2" w:space="0" w:color="auto"/>
            </w:tcBorders>
          </w:tcPr>
          <w:p w14:paraId="2CFD60E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0F7ACA7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74B5330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6674906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0D4A40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18A63807"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3BC02BF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319334E"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2B4820B8" w14:textId="77777777" w:rsidR="004C1B2E" w:rsidRPr="0074174C" w:rsidRDefault="004C1B2E" w:rsidP="0074174C">
            <w:pPr>
              <w:spacing w:after="0" w:line="240" w:lineRule="auto"/>
              <w:jc w:val="both"/>
              <w:rPr>
                <w:rFonts w:ascii="Times New Roman" w:eastAsia="Times New Roman" w:hAnsi="Times New Roman" w:cs="Times New Roman"/>
                <w:i/>
              </w:rPr>
            </w:pPr>
            <w:r w:rsidRPr="0074174C">
              <w:rPr>
                <w:rFonts w:ascii="Times New Roman" w:eastAsia="Times New Roman" w:hAnsi="Times New Roman" w:cs="Times New Roman"/>
                <w:i/>
              </w:rPr>
              <w:t>1.Mesleki rol ve işlevleriyle ilgili temel bilgi, tutum ve beceriye sahiptir.</w:t>
            </w:r>
          </w:p>
        </w:tc>
        <w:tc>
          <w:tcPr>
            <w:tcW w:w="567" w:type="dxa"/>
            <w:tcBorders>
              <w:top w:val="single" w:sz="2" w:space="0" w:color="auto"/>
              <w:left w:val="single" w:sz="2" w:space="0" w:color="auto"/>
              <w:bottom w:val="single" w:sz="2" w:space="0" w:color="auto"/>
              <w:right w:val="single" w:sz="2" w:space="0" w:color="auto"/>
            </w:tcBorders>
          </w:tcPr>
          <w:p w14:paraId="091BF1A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1011B5F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127D62C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6F4219D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5E55E5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5B61DDF1"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548C3D51"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1B6F5E9A"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18D1F9E0" w14:textId="77777777" w:rsidR="004C1B2E" w:rsidRPr="0074174C" w:rsidRDefault="004C1B2E" w:rsidP="0074174C">
            <w:pPr>
              <w:spacing w:after="0" w:line="240" w:lineRule="auto"/>
              <w:jc w:val="both"/>
              <w:rPr>
                <w:rFonts w:ascii="Times New Roman" w:eastAsia="Times New Roman" w:hAnsi="Times New Roman" w:cs="Times New Roman"/>
                <w:i/>
              </w:rPr>
            </w:pPr>
            <w:r w:rsidRPr="0074174C">
              <w:rPr>
                <w:rFonts w:ascii="Times New Roman" w:eastAsia="Times New Roman" w:hAnsi="Times New Roman" w:cs="Times New Roman"/>
                <w:i/>
              </w:rPr>
              <w:t>2. Hemşirelikle ilgili bilimsel ve güncel bilgiye ulaşır ve kullanır.</w:t>
            </w:r>
          </w:p>
        </w:tc>
        <w:tc>
          <w:tcPr>
            <w:tcW w:w="567" w:type="dxa"/>
            <w:tcBorders>
              <w:top w:val="single" w:sz="2" w:space="0" w:color="auto"/>
              <w:left w:val="single" w:sz="2" w:space="0" w:color="auto"/>
              <w:bottom w:val="single" w:sz="2" w:space="0" w:color="auto"/>
              <w:right w:val="single" w:sz="2" w:space="0" w:color="auto"/>
            </w:tcBorders>
          </w:tcPr>
          <w:p w14:paraId="4A6BC53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237A9E3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32144A6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4F77CBA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1CD9FC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0876D59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51ED660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7472E2F"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1A8D07CC" w14:textId="77777777" w:rsidR="004C1B2E" w:rsidRPr="0074174C" w:rsidRDefault="004C1B2E" w:rsidP="0074174C">
            <w:pPr>
              <w:spacing w:after="0" w:line="240" w:lineRule="auto"/>
              <w:jc w:val="both"/>
              <w:rPr>
                <w:rFonts w:ascii="Times New Roman" w:eastAsia="Times New Roman" w:hAnsi="Times New Roman" w:cs="Times New Roman"/>
                <w:i/>
              </w:rPr>
            </w:pPr>
            <w:r w:rsidRPr="0074174C">
              <w:rPr>
                <w:rFonts w:ascii="Times New Roman" w:eastAsia="Times New Roman" w:hAnsi="Times New Roman" w:cs="Times New Roman"/>
                <w:i/>
              </w:rPr>
              <w:t>3.Hemşirelik bakımını, kanıta dayalı olarak hemşirelik süreci doğrultusunda uygular.</w:t>
            </w:r>
          </w:p>
        </w:tc>
        <w:tc>
          <w:tcPr>
            <w:tcW w:w="567" w:type="dxa"/>
            <w:tcBorders>
              <w:top w:val="single" w:sz="2" w:space="0" w:color="auto"/>
              <w:left w:val="single" w:sz="2" w:space="0" w:color="auto"/>
              <w:bottom w:val="single" w:sz="2" w:space="0" w:color="auto"/>
              <w:right w:val="single" w:sz="2" w:space="0" w:color="auto"/>
            </w:tcBorders>
          </w:tcPr>
          <w:p w14:paraId="2F70EC6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1A294C3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3D5C861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2190B9C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4833110E"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6A222E2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3C51C03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4519D20A"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70C389C1"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i/>
              </w:rPr>
              <w:lastRenderedPageBreak/>
              <w:t>4.Hemşirelik uygulamalarını etik ilkeler ve yasal düzenlemeler</w:t>
            </w:r>
            <w:r w:rsidRPr="0074174C">
              <w:rPr>
                <w:rFonts w:ascii="Times New Roman" w:eastAsia="Calibri" w:hAnsi="Times New Roman" w:cs="Times New Roman"/>
                <w:i/>
                <w:szCs w:val="24"/>
              </w:rPr>
              <w:t xml:space="preserve"> </w:t>
            </w:r>
            <w:r w:rsidRPr="0074174C">
              <w:rPr>
                <w:rFonts w:ascii="Times New Roman" w:eastAsia="Calibri" w:hAnsi="Times New Roman" w:cs="Times New Roman"/>
                <w:i/>
              </w:rPr>
              <w:t>doğrultusunda gerçekleştirir.</w:t>
            </w:r>
          </w:p>
        </w:tc>
        <w:tc>
          <w:tcPr>
            <w:tcW w:w="567" w:type="dxa"/>
            <w:tcBorders>
              <w:top w:val="single" w:sz="2" w:space="0" w:color="auto"/>
              <w:left w:val="single" w:sz="2" w:space="0" w:color="auto"/>
              <w:bottom w:val="single" w:sz="2" w:space="0" w:color="auto"/>
              <w:right w:val="single" w:sz="2" w:space="0" w:color="auto"/>
            </w:tcBorders>
          </w:tcPr>
          <w:p w14:paraId="1888924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4A6137B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0EA3339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25FFB02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D14AE44"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7D6E3D1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092AAC1F"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7E01ABD8" w14:textId="77777777" w:rsidTr="0086755B">
        <w:trPr>
          <w:trHeight w:val="331"/>
        </w:trPr>
        <w:tc>
          <w:tcPr>
            <w:tcW w:w="6518" w:type="dxa"/>
            <w:tcBorders>
              <w:top w:val="single" w:sz="2" w:space="0" w:color="auto"/>
              <w:left w:val="single" w:sz="2" w:space="0" w:color="auto"/>
              <w:bottom w:val="single" w:sz="2" w:space="0" w:color="auto"/>
              <w:right w:val="single" w:sz="2" w:space="0" w:color="auto"/>
            </w:tcBorders>
          </w:tcPr>
          <w:p w14:paraId="0A9BACFE" w14:textId="77777777" w:rsidR="004C1B2E" w:rsidRPr="0074174C" w:rsidRDefault="004C1B2E" w:rsidP="0074174C">
            <w:pPr>
              <w:tabs>
                <w:tab w:val="left" w:pos="0"/>
              </w:tabs>
              <w:spacing w:after="0" w:line="276" w:lineRule="auto"/>
              <w:jc w:val="both"/>
              <w:rPr>
                <w:rFonts w:ascii="Times New Roman" w:eastAsia="Times New Roman" w:hAnsi="Times New Roman" w:cs="Times New Roman"/>
                <w:i/>
              </w:rPr>
            </w:pPr>
            <w:r w:rsidRPr="0074174C">
              <w:rPr>
                <w:rFonts w:ascii="Times New Roman" w:eastAsia="Calibri" w:hAnsi="Times New Roman" w:cs="Times New Roman"/>
                <w:i/>
              </w:rPr>
              <w:t>5.Bilişim ve bakım teknolojilerini hemşirelik uygulamalarında kullanır.</w:t>
            </w:r>
          </w:p>
        </w:tc>
        <w:tc>
          <w:tcPr>
            <w:tcW w:w="567" w:type="dxa"/>
            <w:tcBorders>
              <w:top w:val="single" w:sz="2" w:space="0" w:color="auto"/>
              <w:left w:val="single" w:sz="2" w:space="0" w:color="auto"/>
              <w:bottom w:val="single" w:sz="2" w:space="0" w:color="auto"/>
              <w:right w:val="single" w:sz="2" w:space="0" w:color="auto"/>
            </w:tcBorders>
          </w:tcPr>
          <w:p w14:paraId="11483A3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1AEDC3F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2E84BEB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35954B5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B785925"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1300A2AE"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1A6DB691"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6B88DFA1"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212A6F23"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i/>
              </w:rPr>
              <w:t>6.Birey/aile/toplum ve sağlık bakım ekibi üyeleriyle etkili iletişim kurar ve işbirliği içinde çalışır.</w:t>
            </w:r>
          </w:p>
        </w:tc>
        <w:tc>
          <w:tcPr>
            <w:tcW w:w="567" w:type="dxa"/>
            <w:tcBorders>
              <w:top w:val="single" w:sz="2" w:space="0" w:color="auto"/>
              <w:left w:val="single" w:sz="2" w:space="0" w:color="auto"/>
              <w:bottom w:val="single" w:sz="2" w:space="0" w:color="auto"/>
              <w:right w:val="single" w:sz="2" w:space="0" w:color="auto"/>
            </w:tcBorders>
          </w:tcPr>
          <w:p w14:paraId="73F65A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4CF3D60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4165B28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757E36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606C0C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4C1DB30F"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2A6B2576"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634DE9D"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7CF8136E"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i/>
              </w:rPr>
              <w:t>7.Hemşirelik alanına ilişkin bilimsel araştırma, proje ve etkinliklerde sorumluluk alır.</w:t>
            </w:r>
          </w:p>
        </w:tc>
        <w:tc>
          <w:tcPr>
            <w:tcW w:w="567" w:type="dxa"/>
            <w:tcBorders>
              <w:top w:val="single" w:sz="2" w:space="0" w:color="auto"/>
              <w:left w:val="single" w:sz="2" w:space="0" w:color="auto"/>
              <w:bottom w:val="single" w:sz="2" w:space="0" w:color="auto"/>
              <w:right w:val="single" w:sz="2" w:space="0" w:color="auto"/>
            </w:tcBorders>
          </w:tcPr>
          <w:p w14:paraId="540E4B2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43673D6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6AAAED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3A6E246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2E78441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56D9D032"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7D14E8D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4EDACDD9"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554CFF88"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i/>
              </w:rPr>
              <w:t>8.Hemşirelik uygulamalarında sorun çözme ve eleştirel düşünme becerilerini kullanır.</w:t>
            </w:r>
          </w:p>
        </w:tc>
        <w:tc>
          <w:tcPr>
            <w:tcW w:w="567" w:type="dxa"/>
            <w:tcBorders>
              <w:top w:val="single" w:sz="2" w:space="0" w:color="auto"/>
              <w:left w:val="single" w:sz="2" w:space="0" w:color="auto"/>
              <w:bottom w:val="single" w:sz="2" w:space="0" w:color="auto"/>
              <w:right w:val="single" w:sz="2" w:space="0" w:color="auto"/>
            </w:tcBorders>
          </w:tcPr>
          <w:p w14:paraId="05F3DDB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778DC97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1576AA1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0468999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3BD7F54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66E9F8C3"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38F94BB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05BBAA10"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3B17EF46"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i/>
              </w:rPr>
              <w:t>9.En az bir yabancı dili kullanarak alanındaki gelişmeleri izler ve meslektaşlarıyla paylaşır.</w:t>
            </w:r>
          </w:p>
        </w:tc>
        <w:tc>
          <w:tcPr>
            <w:tcW w:w="567" w:type="dxa"/>
            <w:tcBorders>
              <w:top w:val="single" w:sz="2" w:space="0" w:color="auto"/>
              <w:left w:val="single" w:sz="2" w:space="0" w:color="auto"/>
              <w:bottom w:val="single" w:sz="2" w:space="0" w:color="auto"/>
              <w:right w:val="single" w:sz="2" w:space="0" w:color="auto"/>
            </w:tcBorders>
          </w:tcPr>
          <w:p w14:paraId="20432A6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4BBF2A7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7FCD81D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09FA975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6D8D42E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5F4D0870"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29498D3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5EABC56D"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0B77DFF0" w14:textId="77777777" w:rsidR="004C1B2E" w:rsidRPr="0074174C" w:rsidRDefault="004C1B2E" w:rsidP="0074174C">
            <w:pPr>
              <w:tabs>
                <w:tab w:val="left" w:pos="0"/>
              </w:tabs>
              <w:spacing w:after="0" w:line="276" w:lineRule="auto"/>
              <w:jc w:val="both"/>
              <w:rPr>
                <w:rFonts w:ascii="Times New Roman" w:eastAsia="Times New Roman" w:hAnsi="Times New Roman" w:cs="Times New Roman"/>
                <w:i/>
              </w:rPr>
            </w:pPr>
            <w:r w:rsidRPr="0074174C">
              <w:rPr>
                <w:rFonts w:ascii="Times New Roman" w:eastAsia="Calibri" w:hAnsi="Times New Roman" w:cs="Times New Roman"/>
                <w:i/>
                <w:szCs w:val="24"/>
              </w:rPr>
              <w:t>10.Yaşam boyu öğrenmeyi benimseyerek sürekli mesleki ve bireysel gelişimini sürdürür.</w:t>
            </w:r>
          </w:p>
        </w:tc>
        <w:tc>
          <w:tcPr>
            <w:tcW w:w="567" w:type="dxa"/>
            <w:tcBorders>
              <w:top w:val="single" w:sz="2" w:space="0" w:color="auto"/>
              <w:left w:val="single" w:sz="2" w:space="0" w:color="auto"/>
              <w:bottom w:val="single" w:sz="2" w:space="0" w:color="auto"/>
              <w:right w:val="single" w:sz="2" w:space="0" w:color="auto"/>
            </w:tcBorders>
          </w:tcPr>
          <w:p w14:paraId="10D6AF8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1719013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354FC09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4F9D44F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F6C84B6"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612C1C0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743CE1B5"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24CE31A" w14:textId="77777777" w:rsidTr="0086755B">
        <w:trPr>
          <w:trHeight w:val="273"/>
        </w:trPr>
        <w:tc>
          <w:tcPr>
            <w:tcW w:w="6518" w:type="dxa"/>
            <w:tcBorders>
              <w:top w:val="single" w:sz="2" w:space="0" w:color="auto"/>
              <w:left w:val="single" w:sz="2" w:space="0" w:color="auto"/>
              <w:bottom w:val="single" w:sz="2" w:space="0" w:color="auto"/>
              <w:right w:val="single" w:sz="2" w:space="0" w:color="auto"/>
            </w:tcBorders>
          </w:tcPr>
          <w:p w14:paraId="7EC1DD5B"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T.S.2.2(a).</w:t>
            </w:r>
            <w:r w:rsidRPr="0074174C">
              <w:rPr>
                <w:rFonts w:ascii="Times New Roman" w:eastAsia="Times New Roman" w:hAnsi="Times New Roman" w:cs="Times New Roman"/>
              </w:rPr>
              <w:t>Program çıktılarını değerlendirmek üzere oluşturulan ölçme-değerlendirme sistemi oluşturulmalıdır.</w:t>
            </w:r>
          </w:p>
        </w:tc>
        <w:tc>
          <w:tcPr>
            <w:tcW w:w="567" w:type="dxa"/>
            <w:tcBorders>
              <w:top w:val="single" w:sz="2" w:space="0" w:color="auto"/>
              <w:left w:val="single" w:sz="2" w:space="0" w:color="auto"/>
              <w:bottom w:val="single" w:sz="2" w:space="0" w:color="auto"/>
              <w:right w:val="single" w:sz="2" w:space="0" w:color="auto"/>
            </w:tcBorders>
          </w:tcPr>
          <w:p w14:paraId="6E55E87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70C2FE9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03AE6C2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5577168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54A78857"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3A2648E6"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69C76A7B"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FD89E79"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7AB11DEE"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T.S.2.2(b).</w:t>
            </w:r>
            <w:r w:rsidRPr="0074174C">
              <w:rPr>
                <w:rFonts w:ascii="Times New Roman" w:eastAsia="Times New Roman" w:hAnsi="Times New Roman" w:cs="Times New Roman"/>
              </w:rPr>
              <w:t xml:space="preserve">Program çıktılarını değerlendirmek üzere oluşturulan ölçme-değerlendirme sistemi işletilmelidir. </w:t>
            </w:r>
          </w:p>
        </w:tc>
        <w:tc>
          <w:tcPr>
            <w:tcW w:w="567" w:type="dxa"/>
            <w:tcBorders>
              <w:top w:val="single" w:sz="2" w:space="0" w:color="auto"/>
              <w:left w:val="single" w:sz="2" w:space="0" w:color="auto"/>
              <w:bottom w:val="single" w:sz="2" w:space="0" w:color="auto"/>
              <w:right w:val="single" w:sz="2" w:space="0" w:color="auto"/>
            </w:tcBorders>
          </w:tcPr>
          <w:p w14:paraId="77D62A3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6E1EA2C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2858611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6190DE3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0DA97BF6"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3A0544A4"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77270AD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35EDCFAC"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244447DF" w14:textId="77777777" w:rsidR="004C1B2E" w:rsidRPr="0074174C" w:rsidRDefault="004C1B2E" w:rsidP="0074174C">
            <w:pPr>
              <w:autoSpaceDE w:val="0"/>
              <w:autoSpaceDN w:val="0"/>
              <w:adjustRightInd w:val="0"/>
              <w:spacing w:after="0" w:line="240" w:lineRule="auto"/>
              <w:jc w:val="both"/>
              <w:rPr>
                <w:rFonts w:ascii="Times New Roman" w:eastAsia="Calibri" w:hAnsi="Times New Roman" w:cs="Times New Roman"/>
                <w:i/>
              </w:rPr>
            </w:pPr>
            <w:r w:rsidRPr="0074174C">
              <w:rPr>
                <w:rFonts w:ascii="Times New Roman" w:eastAsia="Calibri" w:hAnsi="Times New Roman" w:cs="Times New Roman"/>
                <w:b/>
              </w:rPr>
              <w:t xml:space="preserve">T.S. 2.3. </w:t>
            </w:r>
            <w:r w:rsidRPr="0074174C">
              <w:rPr>
                <w:rFonts w:ascii="Times New Roman" w:eastAsia="Calibri" w:hAnsi="Times New Roman" w:cs="Times New Roman"/>
              </w:rPr>
              <w:t>Mezuniyet aşamasına gelmiş olan öğrencilerin bütün program çıktılarını sağladıkları kanıtlanmalıdır.</w:t>
            </w:r>
          </w:p>
        </w:tc>
        <w:tc>
          <w:tcPr>
            <w:tcW w:w="567" w:type="dxa"/>
            <w:tcBorders>
              <w:top w:val="single" w:sz="2" w:space="0" w:color="auto"/>
              <w:left w:val="single" w:sz="2" w:space="0" w:color="auto"/>
              <w:bottom w:val="single" w:sz="2" w:space="0" w:color="auto"/>
              <w:right w:val="single" w:sz="2" w:space="0" w:color="auto"/>
            </w:tcBorders>
          </w:tcPr>
          <w:p w14:paraId="6A860D8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FFFFFF"/>
            <w:vAlign w:val="center"/>
          </w:tcPr>
          <w:p w14:paraId="33C1D3E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FFFFFF"/>
            <w:vAlign w:val="center"/>
          </w:tcPr>
          <w:p w14:paraId="2DEA1E6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FFFFFF"/>
            <w:vAlign w:val="center"/>
          </w:tcPr>
          <w:p w14:paraId="099E249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FFFFFF"/>
            <w:vAlign w:val="center"/>
          </w:tcPr>
          <w:p w14:paraId="12EDE13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FFFFFF"/>
          </w:tcPr>
          <w:p w14:paraId="4AE69FB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FFFFFF"/>
          </w:tcPr>
          <w:p w14:paraId="0C8A6FC0"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7D0EFB04"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7F44D8CA" w14:textId="77777777" w:rsidR="004C1B2E" w:rsidRPr="0074174C" w:rsidRDefault="004C1B2E" w:rsidP="0074174C">
            <w:pPr>
              <w:tabs>
                <w:tab w:val="left" w:pos="0"/>
              </w:tabs>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3. EĞİTİM PROGRAMI</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0F3DBF63"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4EE3F222"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19CCF2E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668F0E4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1923F13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12E9BE00"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E0E0E0"/>
          </w:tcPr>
          <w:p w14:paraId="2C2AB282"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31CD5C1E"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auto"/>
          </w:tcPr>
          <w:p w14:paraId="42C0C7D5" w14:textId="77777777" w:rsidR="004C1B2E" w:rsidRPr="0074174C" w:rsidRDefault="004C1B2E" w:rsidP="0074174C">
            <w:pPr>
              <w:spacing w:after="0" w:line="276" w:lineRule="auto"/>
              <w:jc w:val="both"/>
              <w:rPr>
                <w:rFonts w:ascii="Times New Roman" w:eastAsia="Times New Roman" w:hAnsi="Times New Roman" w:cs="Times New Roman"/>
                <w:b/>
              </w:rPr>
            </w:pPr>
            <w:r w:rsidRPr="0074174C">
              <w:rPr>
                <w:rFonts w:ascii="Times New Roman" w:eastAsia="Times New Roman" w:hAnsi="Times New Roman" w:cs="Times New Roman"/>
                <w:b/>
              </w:rPr>
              <w:t xml:space="preserve">TS. 3.1(a). </w:t>
            </w:r>
            <w:r w:rsidRPr="0074174C">
              <w:rPr>
                <w:rFonts w:ascii="Times New Roman" w:eastAsia="Times New Roman" w:hAnsi="Times New Roman" w:cs="Times New Roman"/>
              </w:rPr>
              <w:t xml:space="preserve">Eğitim programının içeriği, hemşirelik lisans programımın özgörevini desteklemelidir. </w:t>
            </w: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78BF081F"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53A793FB"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5EE4F4C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tcPr>
          <w:p w14:paraId="1090368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7890C5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2FAB7F5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6141BBC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5C856854"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auto"/>
          </w:tcPr>
          <w:p w14:paraId="2E53C5CA" w14:textId="77777777" w:rsidR="004C1B2E" w:rsidRPr="0074174C" w:rsidRDefault="004C1B2E" w:rsidP="0074174C">
            <w:pPr>
              <w:spacing w:after="0" w:line="276" w:lineRule="auto"/>
              <w:jc w:val="both"/>
              <w:rPr>
                <w:rFonts w:ascii="Times New Roman" w:eastAsia="Times New Roman" w:hAnsi="Times New Roman" w:cs="Times New Roman"/>
                <w:b/>
              </w:rPr>
            </w:pPr>
            <w:r w:rsidRPr="0074174C">
              <w:rPr>
                <w:rFonts w:ascii="Times New Roman" w:eastAsia="Times New Roman" w:hAnsi="Times New Roman" w:cs="Times New Roman"/>
                <w:b/>
              </w:rPr>
              <w:t xml:space="preserve">TS. 3.1(b). </w:t>
            </w:r>
            <w:r w:rsidRPr="0074174C">
              <w:rPr>
                <w:rFonts w:ascii="Times New Roman" w:eastAsia="Times New Roman" w:hAnsi="Times New Roman" w:cs="Times New Roman"/>
              </w:rPr>
              <w:t>Eğitim programının içeriği, hemşirelik lisans programımın amaçlarını desteklemelidir.</w:t>
            </w: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5ED7968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0FB658BE"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61771E21"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tcPr>
          <w:p w14:paraId="31CBBF2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70718CA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4F2E50D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3EE118E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09FA243F"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auto"/>
          </w:tcPr>
          <w:p w14:paraId="05003583" w14:textId="77777777" w:rsidR="004C1B2E" w:rsidRPr="0074174C" w:rsidRDefault="004C1B2E" w:rsidP="0074174C">
            <w:pPr>
              <w:spacing w:after="0" w:line="276" w:lineRule="auto"/>
              <w:jc w:val="both"/>
              <w:rPr>
                <w:rFonts w:ascii="Times New Roman" w:eastAsia="Times New Roman" w:hAnsi="Times New Roman" w:cs="Times New Roman"/>
                <w:b/>
              </w:rPr>
            </w:pPr>
            <w:r w:rsidRPr="0074174C">
              <w:rPr>
                <w:rFonts w:ascii="Times New Roman" w:eastAsia="Times New Roman" w:hAnsi="Times New Roman" w:cs="Times New Roman"/>
                <w:b/>
              </w:rPr>
              <w:t xml:space="preserve">TS. 3.1(c). </w:t>
            </w:r>
            <w:r w:rsidRPr="0074174C">
              <w:rPr>
                <w:rFonts w:ascii="Times New Roman" w:eastAsia="Times New Roman" w:hAnsi="Times New Roman" w:cs="Times New Roman"/>
              </w:rPr>
              <w:t>Eğitim programının içeriği, hemşirelik lisans programımın program çıktılarını desteklemelidir.</w:t>
            </w: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741191A4"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610D437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54E285BF"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tcPr>
          <w:p w14:paraId="1131D5D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3FE570B2"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60214377"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7260E2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06124D8F"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auto"/>
          </w:tcPr>
          <w:p w14:paraId="5C4D4759" w14:textId="77777777" w:rsidR="004C1B2E" w:rsidRPr="0074174C" w:rsidRDefault="004C1B2E" w:rsidP="0074174C">
            <w:pPr>
              <w:spacing w:after="0" w:line="276" w:lineRule="auto"/>
              <w:jc w:val="both"/>
              <w:rPr>
                <w:rFonts w:ascii="Times New Roman" w:eastAsia="Times New Roman" w:hAnsi="Times New Roman" w:cs="Times New Roman"/>
                <w:b/>
              </w:rPr>
            </w:pPr>
            <w:r w:rsidRPr="0074174C">
              <w:rPr>
                <w:rFonts w:ascii="Times New Roman" w:eastAsia="Times New Roman" w:hAnsi="Times New Roman" w:cs="Times New Roman"/>
                <w:b/>
              </w:rPr>
              <w:t>T.S.3.2.</w:t>
            </w:r>
            <w:r w:rsidRPr="0074174C">
              <w:rPr>
                <w:rFonts w:ascii="Times New Roman" w:eastAsia="Times New Roman" w:hAnsi="Times New Roman" w:cs="Times New Roman"/>
              </w:rPr>
              <w:t>Eğitim programı, kanıta dayalı hemşirelik uygulamalarına temellendirilmelidir.</w:t>
            </w: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1BB6FF9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5678310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auto"/>
          </w:tcPr>
          <w:p w14:paraId="5BFDA5F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auto"/>
          </w:tcPr>
          <w:p w14:paraId="2CD4FF6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auto"/>
          </w:tcPr>
          <w:p w14:paraId="0257B46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auto"/>
          </w:tcPr>
          <w:p w14:paraId="79B03837"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86998A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b/>
                <w:i/>
                <w:sz w:val="24"/>
                <w:szCs w:val="24"/>
              </w:rPr>
            </w:pPr>
          </w:p>
        </w:tc>
      </w:tr>
      <w:tr w:rsidR="004C1B2E" w:rsidRPr="0074174C" w14:paraId="08D8C26A"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0736296A"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bCs/>
              </w:rPr>
            </w:pPr>
            <w:r w:rsidRPr="0074174C">
              <w:rPr>
                <w:rFonts w:ascii="Times New Roman" w:eastAsia="Times New Roman" w:hAnsi="Times New Roman" w:cs="Times New Roman"/>
                <w:b/>
              </w:rPr>
              <w:t>T.S.3.3(a).</w:t>
            </w:r>
            <w:r w:rsidRPr="0074174C">
              <w:rPr>
                <w:rFonts w:ascii="Times New Roman" w:eastAsia="Times New Roman" w:hAnsi="Times New Roman" w:cs="Times New Roman"/>
              </w:rPr>
              <w:t>Eğitim programının, Ulusal ve Avrupa Kredi Transfer Sistemi’nde (AKTS) belirtilen kredi tanımları yapılmış olmalıdır.</w:t>
            </w:r>
          </w:p>
        </w:tc>
        <w:tc>
          <w:tcPr>
            <w:tcW w:w="567" w:type="dxa"/>
            <w:tcBorders>
              <w:top w:val="single" w:sz="2" w:space="0" w:color="auto"/>
              <w:left w:val="single" w:sz="2" w:space="0" w:color="auto"/>
              <w:bottom w:val="single" w:sz="2" w:space="0" w:color="auto"/>
              <w:right w:val="single" w:sz="2" w:space="0" w:color="auto"/>
            </w:tcBorders>
          </w:tcPr>
          <w:p w14:paraId="43DF7F6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70277F9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656904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1E9FE7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8D4BD3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46B4BC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347140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A2E9A5A"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7EA71CDE" w14:textId="77777777" w:rsidR="004C1B2E" w:rsidRPr="0074174C" w:rsidRDefault="004C1B2E" w:rsidP="0074174C">
            <w:pPr>
              <w:widowControl w:val="0"/>
              <w:tabs>
                <w:tab w:val="left" w:pos="540"/>
              </w:tabs>
              <w:autoSpaceDE w:val="0"/>
              <w:autoSpaceDN w:val="0"/>
              <w:adjustRightInd w:val="0"/>
              <w:spacing w:after="0" w:line="276" w:lineRule="auto"/>
              <w:jc w:val="both"/>
              <w:rPr>
                <w:rFonts w:ascii="Times New Roman" w:eastAsia="Calibri" w:hAnsi="Times New Roman" w:cs="Times New Roman"/>
                <w:i/>
              </w:rPr>
            </w:pPr>
            <w:r w:rsidRPr="0074174C">
              <w:rPr>
                <w:rFonts w:ascii="Times New Roman" w:eastAsia="Times New Roman" w:hAnsi="Times New Roman" w:cs="Times New Roman"/>
                <w:b/>
              </w:rPr>
              <w:t>T.S.3.3(b).</w:t>
            </w:r>
            <w:r w:rsidRPr="0074174C">
              <w:rPr>
                <w:rFonts w:ascii="Times New Roman" w:eastAsia="Times New Roman" w:hAnsi="Times New Roman" w:cs="Times New Roman"/>
              </w:rPr>
              <w:t>Eğitim programının, Ulusal ve Avrupa Kredi Transfer Sistemi’nde (AKTS) belirtilen kredi tanımları yayımlanmış olmalıdır.</w:t>
            </w:r>
          </w:p>
        </w:tc>
        <w:tc>
          <w:tcPr>
            <w:tcW w:w="567" w:type="dxa"/>
            <w:tcBorders>
              <w:top w:val="single" w:sz="2" w:space="0" w:color="auto"/>
              <w:left w:val="single" w:sz="2" w:space="0" w:color="auto"/>
              <w:bottom w:val="single" w:sz="2" w:space="0" w:color="auto"/>
              <w:right w:val="single" w:sz="2" w:space="0" w:color="auto"/>
            </w:tcBorders>
          </w:tcPr>
          <w:p w14:paraId="6C0B71F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0E204B1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7ED0E3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C47268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09ECF81"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278B715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2B88CD0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541D01E1"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28E43E7F" w14:textId="77777777" w:rsidR="004C1B2E" w:rsidRPr="0074174C" w:rsidRDefault="004C1B2E" w:rsidP="0074174C">
            <w:pPr>
              <w:spacing w:after="0" w:line="276" w:lineRule="auto"/>
              <w:ind w:left="5"/>
              <w:jc w:val="both"/>
              <w:rPr>
                <w:rFonts w:ascii="Times New Roman" w:eastAsia="Times New Roman" w:hAnsi="Times New Roman" w:cs="Times New Roman"/>
              </w:rPr>
            </w:pPr>
            <w:r w:rsidRPr="0074174C">
              <w:rPr>
                <w:rFonts w:ascii="Times New Roman" w:eastAsia="Times New Roman" w:hAnsi="Times New Roman" w:cs="Times New Roman"/>
                <w:b/>
              </w:rPr>
              <w:t>T.S.3.4.</w:t>
            </w:r>
            <w:r w:rsidRPr="0074174C">
              <w:rPr>
                <w:rFonts w:ascii="Times New Roman" w:eastAsia="Times New Roman" w:hAnsi="Times New Roman" w:cs="Times New Roman"/>
              </w:rPr>
              <w:t xml:space="preserve"> Kullanılan eğitim programı modeli tanımlanmış olmalıdır.</w:t>
            </w:r>
          </w:p>
        </w:tc>
        <w:tc>
          <w:tcPr>
            <w:tcW w:w="567" w:type="dxa"/>
            <w:tcBorders>
              <w:top w:val="single" w:sz="2" w:space="0" w:color="auto"/>
              <w:left w:val="single" w:sz="2" w:space="0" w:color="auto"/>
              <w:bottom w:val="single" w:sz="2" w:space="0" w:color="auto"/>
              <w:right w:val="single" w:sz="2" w:space="0" w:color="auto"/>
            </w:tcBorders>
          </w:tcPr>
          <w:p w14:paraId="573E52C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0CFA381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646B31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151EA1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E8EB274"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1360B8C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009E4DD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7341D0B4"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77DDE73B" w14:textId="77777777" w:rsidR="004C1B2E" w:rsidRPr="0074174C" w:rsidRDefault="004C1B2E" w:rsidP="0074174C">
            <w:pPr>
              <w:spacing w:after="0" w:line="276" w:lineRule="auto"/>
              <w:ind w:left="5"/>
              <w:jc w:val="both"/>
              <w:rPr>
                <w:rFonts w:ascii="Times New Roman" w:eastAsia="Times New Roman" w:hAnsi="Times New Roman" w:cs="Times New Roman"/>
              </w:rPr>
            </w:pPr>
            <w:r w:rsidRPr="0074174C">
              <w:rPr>
                <w:rFonts w:ascii="Times New Roman" w:eastAsia="Times New Roman" w:hAnsi="Times New Roman" w:cs="Times New Roman"/>
                <w:b/>
              </w:rPr>
              <w:t>T.S.3.5.</w:t>
            </w:r>
            <w:r w:rsidRPr="0074174C">
              <w:rPr>
                <w:rFonts w:ascii="Times New Roman" w:eastAsia="Times New Roman" w:hAnsi="Times New Roman" w:cs="Times New Roman"/>
              </w:rPr>
              <w:t>Eğitim-öğretim sürecinde kullanılan yöntemler, araç ve gereçler öğrencilerin program çıktılarını (bilgi, beceri ve yetkinlikler) kazanmalarını sağlayabilecek nitelikte olmalıdır.</w:t>
            </w:r>
          </w:p>
        </w:tc>
        <w:tc>
          <w:tcPr>
            <w:tcW w:w="567" w:type="dxa"/>
            <w:tcBorders>
              <w:top w:val="single" w:sz="2" w:space="0" w:color="auto"/>
              <w:left w:val="single" w:sz="2" w:space="0" w:color="auto"/>
              <w:bottom w:val="single" w:sz="2" w:space="0" w:color="auto"/>
              <w:right w:val="single" w:sz="2" w:space="0" w:color="auto"/>
            </w:tcBorders>
          </w:tcPr>
          <w:p w14:paraId="16FCCD9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7B67661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8C3F9C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151884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FE5EE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308D99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4591539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91664FF"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3EF07058" w14:textId="77777777" w:rsidR="004C1B2E" w:rsidRPr="0074174C" w:rsidRDefault="004C1B2E" w:rsidP="0074174C">
            <w:pPr>
              <w:spacing w:after="0" w:line="276" w:lineRule="auto"/>
              <w:ind w:left="5"/>
              <w:jc w:val="both"/>
              <w:rPr>
                <w:rFonts w:ascii="Times New Roman" w:eastAsia="Times New Roman" w:hAnsi="Times New Roman" w:cs="Times New Roman"/>
              </w:rPr>
            </w:pPr>
            <w:r w:rsidRPr="0074174C">
              <w:rPr>
                <w:rFonts w:ascii="Times New Roman" w:eastAsia="Times New Roman" w:hAnsi="Times New Roman" w:cs="Times New Roman"/>
                <w:b/>
              </w:rPr>
              <w:t>T.S.3.6.</w:t>
            </w:r>
            <w:r w:rsidRPr="0074174C">
              <w:rPr>
                <w:rFonts w:ascii="Times New Roman" w:eastAsia="Times New Roman" w:hAnsi="Times New Roman" w:cs="Times New Roman"/>
              </w:rPr>
              <w:t xml:space="preserve">Eğitim programının uygulanmasında öğrenci merkezli aktif öğrenme yöntemleri kullanılmalıdır.  </w:t>
            </w:r>
          </w:p>
        </w:tc>
        <w:tc>
          <w:tcPr>
            <w:tcW w:w="567" w:type="dxa"/>
            <w:tcBorders>
              <w:top w:val="single" w:sz="2" w:space="0" w:color="auto"/>
              <w:left w:val="single" w:sz="2" w:space="0" w:color="auto"/>
              <w:bottom w:val="single" w:sz="2" w:space="0" w:color="auto"/>
              <w:right w:val="single" w:sz="2" w:space="0" w:color="auto"/>
            </w:tcBorders>
          </w:tcPr>
          <w:p w14:paraId="2912A9A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4C0227C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9BDEB0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55EDE8D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0A91F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678F89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08A83C1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28C42A2"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2B2D6347" w14:textId="77777777" w:rsidR="004C1B2E" w:rsidRPr="0074174C" w:rsidRDefault="004C1B2E" w:rsidP="0074174C">
            <w:pPr>
              <w:spacing w:after="0" w:line="276" w:lineRule="auto"/>
              <w:ind w:left="5"/>
              <w:jc w:val="both"/>
              <w:rPr>
                <w:rFonts w:ascii="Times New Roman" w:eastAsia="Times New Roman" w:hAnsi="Times New Roman" w:cs="Times New Roman"/>
              </w:rPr>
            </w:pPr>
            <w:r w:rsidRPr="0074174C">
              <w:rPr>
                <w:rFonts w:ascii="Times New Roman" w:eastAsia="Times New Roman" w:hAnsi="Times New Roman" w:cs="Times New Roman"/>
                <w:b/>
              </w:rPr>
              <w:t>T.S.3.7.</w:t>
            </w:r>
            <w:r w:rsidRPr="0074174C">
              <w:rPr>
                <w:rFonts w:ascii="Times New Roman" w:eastAsia="Times New Roman" w:hAnsi="Times New Roman" w:cs="Times New Roman"/>
              </w:rPr>
              <w:t>Eğitim programında yaşam boyu öğrenme etkinlikleri tanımlanmış olmalıdır.</w:t>
            </w:r>
          </w:p>
        </w:tc>
        <w:tc>
          <w:tcPr>
            <w:tcW w:w="567" w:type="dxa"/>
            <w:tcBorders>
              <w:top w:val="single" w:sz="2" w:space="0" w:color="auto"/>
              <w:left w:val="single" w:sz="2" w:space="0" w:color="auto"/>
              <w:bottom w:val="single" w:sz="2" w:space="0" w:color="auto"/>
              <w:right w:val="single" w:sz="2" w:space="0" w:color="auto"/>
            </w:tcBorders>
          </w:tcPr>
          <w:p w14:paraId="0746701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3445E46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8587E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602F66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AB3638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7EFDD5A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6AF98C6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AD2257A"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59E4F407"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T.S.3.8.</w:t>
            </w:r>
            <w:r w:rsidRPr="0074174C">
              <w:rPr>
                <w:rFonts w:ascii="Times New Roman" w:eastAsia="Times New Roman" w:hAnsi="Times New Roman" w:cs="Times New Roman"/>
              </w:rPr>
              <w:t xml:space="preserve"> Eğitim programının içeriğinde toplumun öncelikli sağlık sorunlarına ve gereksinimlerine yer verilmelidir.  </w:t>
            </w:r>
          </w:p>
        </w:tc>
        <w:tc>
          <w:tcPr>
            <w:tcW w:w="567" w:type="dxa"/>
            <w:tcBorders>
              <w:top w:val="single" w:sz="2" w:space="0" w:color="auto"/>
              <w:left w:val="single" w:sz="2" w:space="0" w:color="auto"/>
              <w:bottom w:val="single" w:sz="2" w:space="0" w:color="auto"/>
              <w:right w:val="single" w:sz="2" w:space="0" w:color="auto"/>
            </w:tcBorders>
          </w:tcPr>
          <w:p w14:paraId="3F728C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288CD64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E04D8B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5AFB323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1C2F964"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5FE66A1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2581ACE2"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0F6F5EE2"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6AF4AF2E"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T.S.3.9.</w:t>
            </w:r>
            <w:r w:rsidRPr="0074174C">
              <w:rPr>
                <w:rFonts w:ascii="Times New Roman" w:eastAsia="Times New Roman" w:hAnsi="Times New Roman" w:cs="Times New Roman"/>
              </w:rPr>
              <w:t xml:space="preserve"> Eğitim programının içeriğinde üniversite mezunu niteliklerini kazandıracak konulara yer verilmelidir.</w:t>
            </w:r>
          </w:p>
        </w:tc>
        <w:tc>
          <w:tcPr>
            <w:tcW w:w="567" w:type="dxa"/>
            <w:tcBorders>
              <w:top w:val="single" w:sz="2" w:space="0" w:color="auto"/>
              <w:left w:val="single" w:sz="2" w:space="0" w:color="auto"/>
              <w:bottom w:val="single" w:sz="2" w:space="0" w:color="auto"/>
              <w:right w:val="single" w:sz="2" w:space="0" w:color="auto"/>
            </w:tcBorders>
          </w:tcPr>
          <w:p w14:paraId="47F16D4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3F9F01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67D98F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B63504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C0B349E"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14EE6B2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1991F4F7"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52BE78D9"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3E97AB97"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T.S.3.10.</w:t>
            </w:r>
            <w:r w:rsidRPr="0074174C">
              <w:rPr>
                <w:rFonts w:ascii="Times New Roman" w:eastAsia="Times New Roman" w:hAnsi="Times New Roman" w:cs="Times New Roman"/>
              </w:rPr>
              <w:t xml:space="preserve"> Eğitim programı, Hemşirelik Ulusal Çekirdek Eğitim Programı (HUÇEP-güncel versiyon) ile uyumlu olmalıdır.</w:t>
            </w:r>
          </w:p>
        </w:tc>
        <w:tc>
          <w:tcPr>
            <w:tcW w:w="567" w:type="dxa"/>
            <w:tcBorders>
              <w:top w:val="single" w:sz="2" w:space="0" w:color="auto"/>
              <w:left w:val="single" w:sz="2" w:space="0" w:color="auto"/>
              <w:bottom w:val="single" w:sz="2" w:space="0" w:color="auto"/>
              <w:right w:val="single" w:sz="2" w:space="0" w:color="auto"/>
            </w:tcBorders>
          </w:tcPr>
          <w:p w14:paraId="5B9E8F2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CE5C59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5D9510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D071F7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54FC7F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70B81CFC"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623CD4D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1B47CF8A"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702F0BE0" w14:textId="7E205A87" w:rsidR="004C1B2E" w:rsidRPr="0074174C" w:rsidRDefault="004C1B2E" w:rsidP="0074174C">
            <w:pPr>
              <w:widowControl w:val="0"/>
              <w:tabs>
                <w:tab w:val="left" w:pos="540"/>
              </w:tabs>
              <w:autoSpaceDE w:val="0"/>
              <w:autoSpaceDN w:val="0"/>
              <w:adjustRightInd w:val="0"/>
              <w:spacing w:after="0" w:line="276" w:lineRule="auto"/>
              <w:jc w:val="both"/>
              <w:rPr>
                <w:rFonts w:ascii="Times New Roman" w:eastAsia="Calibri" w:hAnsi="Times New Roman" w:cs="Times New Roman"/>
                <w:i/>
              </w:rPr>
            </w:pPr>
            <w:r w:rsidRPr="0074174C">
              <w:rPr>
                <w:rFonts w:ascii="Times New Roman" w:eastAsia="Times New Roman" w:hAnsi="Times New Roman" w:cs="Times New Roman"/>
                <w:b/>
              </w:rPr>
              <w:lastRenderedPageBreak/>
              <w:t>T.S.3.11.</w:t>
            </w:r>
            <w:r w:rsidRPr="0074174C">
              <w:rPr>
                <w:rFonts w:ascii="Times New Roman" w:eastAsia="Times New Roman" w:hAnsi="Times New Roman" w:cs="Times New Roman"/>
              </w:rPr>
              <w:t xml:space="preserve"> </w:t>
            </w:r>
            <w:r w:rsidR="005F773A" w:rsidRPr="0074174C">
              <w:rPr>
                <w:rFonts w:ascii="Times New Roman" w:hAnsi="Times New Roman" w:cs="Times New Roman"/>
              </w:rPr>
              <w:t xml:space="preserve"> Hemşirelik laboratuvar uygulamaları öğrenciyi güvenli bakımı vermeye hazırlayabilecek nitelikte olmalıdır.</w:t>
            </w:r>
            <w:r w:rsidR="005F773A" w:rsidRPr="0074174C">
              <w:rPr>
                <w:color w:val="FF0000"/>
              </w:rPr>
              <w:t xml:space="preserve">    </w:t>
            </w:r>
          </w:p>
        </w:tc>
        <w:tc>
          <w:tcPr>
            <w:tcW w:w="567" w:type="dxa"/>
            <w:tcBorders>
              <w:top w:val="single" w:sz="2" w:space="0" w:color="auto"/>
              <w:left w:val="single" w:sz="2" w:space="0" w:color="auto"/>
              <w:bottom w:val="single" w:sz="2" w:space="0" w:color="auto"/>
              <w:right w:val="single" w:sz="2" w:space="0" w:color="auto"/>
            </w:tcBorders>
          </w:tcPr>
          <w:p w14:paraId="57E7718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4FC450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CF1F63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97F647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73CE8F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16C22220"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30A3E9A9"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2BAEDAEF"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2CF19E20"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T.S.3.12.</w:t>
            </w:r>
            <w:r w:rsidRPr="0074174C">
              <w:rPr>
                <w:rFonts w:ascii="Times New Roman" w:eastAsia="Times New Roman" w:hAnsi="Times New Roman" w:cs="Times New Roman"/>
              </w:rPr>
              <w:t xml:space="preserve"> Uygulamalar, öğrencinin bilgisini uygulamaya aktarabileceği ve güvenli bakımı verebileceği klinikler, toplum sağlığı merkezleri ve farklı birimler olmak üzere 1.,2. ve 3. basamak sağlık hizmeti veren kurumlarda yapılmalıdır.</w:t>
            </w:r>
          </w:p>
        </w:tc>
        <w:tc>
          <w:tcPr>
            <w:tcW w:w="567" w:type="dxa"/>
            <w:tcBorders>
              <w:top w:val="single" w:sz="2" w:space="0" w:color="auto"/>
              <w:left w:val="single" w:sz="2" w:space="0" w:color="auto"/>
              <w:bottom w:val="single" w:sz="2" w:space="0" w:color="auto"/>
              <w:right w:val="single" w:sz="2" w:space="0" w:color="auto"/>
            </w:tcBorders>
          </w:tcPr>
          <w:p w14:paraId="4C4C05E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B8BEF7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26ECC6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FA43DE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AE84A8B"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6C809F18"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1D644B70"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685021DB"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6E11D518" w14:textId="77777777" w:rsidR="004C1B2E" w:rsidRPr="0074174C" w:rsidRDefault="004C1B2E" w:rsidP="0074174C">
            <w:pPr>
              <w:widowControl w:val="0"/>
              <w:tabs>
                <w:tab w:val="left" w:pos="540"/>
              </w:tabs>
              <w:autoSpaceDE w:val="0"/>
              <w:autoSpaceDN w:val="0"/>
              <w:adjustRightInd w:val="0"/>
              <w:spacing w:after="0" w:line="276" w:lineRule="auto"/>
              <w:jc w:val="both"/>
              <w:rPr>
                <w:rFonts w:ascii="Times New Roman" w:eastAsia="Calibri" w:hAnsi="Times New Roman" w:cs="Times New Roman"/>
                <w:i/>
              </w:rPr>
            </w:pPr>
            <w:r w:rsidRPr="0074174C">
              <w:rPr>
                <w:rFonts w:ascii="Times New Roman" w:eastAsia="Times New Roman" w:hAnsi="Times New Roman" w:cs="Times New Roman"/>
                <w:b/>
              </w:rPr>
              <w:t>T.S.3.13(a).</w:t>
            </w:r>
            <w:r w:rsidRPr="0074174C">
              <w:rPr>
                <w:rFonts w:ascii="Times New Roman" w:eastAsia="Times New Roman" w:hAnsi="Times New Roman" w:cs="Times New Roman"/>
              </w:rPr>
              <w:t xml:space="preserve"> Eğitim kurumunda ölçme değerlendirme birimleri kurulmalıdır. </w:t>
            </w:r>
          </w:p>
        </w:tc>
        <w:tc>
          <w:tcPr>
            <w:tcW w:w="567" w:type="dxa"/>
            <w:tcBorders>
              <w:top w:val="single" w:sz="2" w:space="0" w:color="auto"/>
              <w:left w:val="single" w:sz="2" w:space="0" w:color="auto"/>
              <w:bottom w:val="single" w:sz="2" w:space="0" w:color="auto"/>
              <w:right w:val="single" w:sz="2" w:space="0" w:color="auto"/>
            </w:tcBorders>
          </w:tcPr>
          <w:p w14:paraId="3D28E47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4D2897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BF0964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57C34D1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72011D"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02A19C7E"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0CFD3111"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31BE4E55"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652FC6BB" w14:textId="77777777" w:rsidR="004C1B2E" w:rsidRPr="0074174C" w:rsidRDefault="004C1B2E" w:rsidP="0074174C">
            <w:pPr>
              <w:widowControl w:val="0"/>
              <w:tabs>
                <w:tab w:val="left" w:pos="540"/>
              </w:tabs>
              <w:autoSpaceDE w:val="0"/>
              <w:autoSpaceDN w:val="0"/>
              <w:adjustRightInd w:val="0"/>
              <w:spacing w:after="0" w:line="276" w:lineRule="auto"/>
              <w:jc w:val="both"/>
              <w:rPr>
                <w:rFonts w:ascii="Times New Roman" w:eastAsia="Calibri" w:hAnsi="Times New Roman" w:cs="Times New Roman"/>
                <w:i/>
              </w:rPr>
            </w:pPr>
            <w:r w:rsidRPr="0074174C">
              <w:rPr>
                <w:rFonts w:ascii="Times New Roman" w:eastAsia="Times New Roman" w:hAnsi="Times New Roman" w:cs="Times New Roman"/>
                <w:b/>
              </w:rPr>
              <w:t>T.S.3.13(b).</w:t>
            </w:r>
            <w:r w:rsidRPr="0074174C">
              <w:rPr>
                <w:rFonts w:ascii="Times New Roman" w:eastAsia="Times New Roman" w:hAnsi="Times New Roman" w:cs="Times New Roman"/>
              </w:rPr>
              <w:t>Eğitim kurumunda ölçme değerlendirme birimleri işletilmelidir.</w:t>
            </w:r>
          </w:p>
        </w:tc>
        <w:tc>
          <w:tcPr>
            <w:tcW w:w="567" w:type="dxa"/>
            <w:tcBorders>
              <w:top w:val="single" w:sz="2" w:space="0" w:color="auto"/>
              <w:left w:val="single" w:sz="2" w:space="0" w:color="auto"/>
              <w:bottom w:val="single" w:sz="2" w:space="0" w:color="auto"/>
              <w:right w:val="single" w:sz="2" w:space="0" w:color="auto"/>
            </w:tcBorders>
          </w:tcPr>
          <w:p w14:paraId="74E7F25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0148B77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DB4262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327932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4562A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0E6D44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326A43F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7453BD5"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6CCFEBBE"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 3.14.</w:t>
            </w:r>
            <w:r w:rsidRPr="0074174C">
              <w:rPr>
                <w:rFonts w:ascii="Times New Roman" w:eastAsia="Times New Roman" w:hAnsi="Times New Roman" w:cs="Times New Roman"/>
              </w:rPr>
              <w:t xml:space="preserve">Öğrencilerin, dersler, laboratuvar ve uygulama alanındaki öğrenme etkinlikleri geçerli ve güvenilir yöntemlerle ölçülmeli ve değerlendirilmelidir.  </w:t>
            </w:r>
          </w:p>
        </w:tc>
        <w:tc>
          <w:tcPr>
            <w:tcW w:w="567" w:type="dxa"/>
            <w:tcBorders>
              <w:top w:val="single" w:sz="2" w:space="0" w:color="auto"/>
              <w:left w:val="single" w:sz="2" w:space="0" w:color="auto"/>
              <w:bottom w:val="single" w:sz="2" w:space="0" w:color="auto"/>
              <w:right w:val="single" w:sz="2" w:space="0" w:color="auto"/>
            </w:tcBorders>
          </w:tcPr>
          <w:p w14:paraId="7F93C23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28DE0D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7F7688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970F2E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D228FA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21EE0BC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4446B2C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AB63868"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6615356A"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 3.15.</w:t>
            </w:r>
            <w:r w:rsidRPr="0074174C">
              <w:rPr>
                <w:rFonts w:ascii="Times New Roman" w:eastAsia="Times New Roman" w:hAnsi="Times New Roman" w:cs="Times New Roman"/>
              </w:rPr>
              <w:t xml:space="preserve"> Kurumun, eğitim süreçlerine, program çıktılarına ve eğitim programında yapılan değişikliklere/iyileştirmelere odaklanan bir program değerlendirme sistemi olmalıdır.  </w:t>
            </w:r>
          </w:p>
        </w:tc>
        <w:tc>
          <w:tcPr>
            <w:tcW w:w="567" w:type="dxa"/>
            <w:tcBorders>
              <w:top w:val="single" w:sz="2" w:space="0" w:color="auto"/>
              <w:left w:val="single" w:sz="2" w:space="0" w:color="auto"/>
              <w:bottom w:val="single" w:sz="2" w:space="0" w:color="auto"/>
              <w:right w:val="single" w:sz="2" w:space="0" w:color="auto"/>
            </w:tcBorders>
          </w:tcPr>
          <w:p w14:paraId="56AF17F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636831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45003F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CB3EE5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DCA9B5A"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50B6A42F"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09C58CC6"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123F54A9" w14:textId="77777777" w:rsidTr="0086755B">
        <w:trPr>
          <w:trHeight w:val="182"/>
        </w:trPr>
        <w:tc>
          <w:tcPr>
            <w:tcW w:w="6518" w:type="dxa"/>
            <w:tcBorders>
              <w:top w:val="single" w:sz="2" w:space="0" w:color="auto"/>
              <w:left w:val="single" w:sz="2" w:space="0" w:color="auto"/>
              <w:bottom w:val="single" w:sz="2" w:space="0" w:color="auto"/>
              <w:right w:val="single" w:sz="2" w:space="0" w:color="auto"/>
            </w:tcBorders>
          </w:tcPr>
          <w:p w14:paraId="3B9EDBA0"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G.S.3.1.</w:t>
            </w:r>
            <w:r w:rsidRPr="0074174C">
              <w:rPr>
                <w:rFonts w:ascii="Times New Roman" w:eastAsia="Times New Roman" w:hAnsi="Times New Roman" w:cs="Times New Roman"/>
              </w:rPr>
              <w:t xml:space="preserve"> Öğrencilerin program dışındaki öğrenmelerinin tanınması için tanımlı süreçler bulunmalıdır.</w:t>
            </w:r>
          </w:p>
        </w:tc>
        <w:tc>
          <w:tcPr>
            <w:tcW w:w="567" w:type="dxa"/>
            <w:tcBorders>
              <w:top w:val="single" w:sz="2" w:space="0" w:color="auto"/>
              <w:left w:val="single" w:sz="2" w:space="0" w:color="auto"/>
              <w:bottom w:val="single" w:sz="2" w:space="0" w:color="auto"/>
              <w:right w:val="single" w:sz="2" w:space="0" w:color="auto"/>
            </w:tcBorders>
          </w:tcPr>
          <w:p w14:paraId="585C6E0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CF6DC4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56CD3A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AFF808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6F1DDD5"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567" w:type="dxa"/>
            <w:tcBorders>
              <w:top w:val="single" w:sz="2" w:space="0" w:color="auto"/>
              <w:left w:val="single" w:sz="2" w:space="0" w:color="auto"/>
              <w:bottom w:val="single" w:sz="2" w:space="0" w:color="auto"/>
              <w:right w:val="single" w:sz="2" w:space="0" w:color="auto"/>
            </w:tcBorders>
          </w:tcPr>
          <w:p w14:paraId="47D80FB7"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c>
          <w:tcPr>
            <w:tcW w:w="456" w:type="dxa"/>
            <w:tcBorders>
              <w:top w:val="single" w:sz="2" w:space="0" w:color="auto"/>
              <w:left w:val="single" w:sz="2" w:space="0" w:color="auto"/>
              <w:bottom w:val="single" w:sz="2" w:space="0" w:color="auto"/>
              <w:right w:val="single" w:sz="2" w:space="0" w:color="auto"/>
            </w:tcBorders>
          </w:tcPr>
          <w:p w14:paraId="46DFC96E" w14:textId="77777777" w:rsidR="004C1B2E" w:rsidRPr="0074174C" w:rsidRDefault="004C1B2E" w:rsidP="0074174C">
            <w:pPr>
              <w:autoSpaceDE w:val="0"/>
              <w:autoSpaceDN w:val="0"/>
              <w:adjustRightInd w:val="0"/>
              <w:spacing w:after="0" w:line="276" w:lineRule="auto"/>
              <w:ind w:left="851" w:hanging="851"/>
              <w:jc w:val="both"/>
              <w:rPr>
                <w:rFonts w:ascii="Times New Roman" w:eastAsia="Times New Roman" w:hAnsi="Times New Roman" w:cs="Times New Roman"/>
                <w:i/>
                <w:iCs/>
                <w:sz w:val="24"/>
                <w:szCs w:val="24"/>
              </w:rPr>
            </w:pPr>
          </w:p>
        </w:tc>
      </w:tr>
      <w:tr w:rsidR="004C1B2E" w:rsidRPr="0074174C" w14:paraId="5E1EE3CA"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229F86C0" w14:textId="77777777" w:rsidR="004C1B2E" w:rsidRPr="0074174C" w:rsidRDefault="004C1B2E" w:rsidP="0074174C">
            <w:pPr>
              <w:tabs>
                <w:tab w:val="left" w:pos="0"/>
              </w:tabs>
              <w:autoSpaceDE w:val="0"/>
              <w:autoSpaceDN w:val="0"/>
              <w:adjustRightInd w:val="0"/>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 xml:space="preserve">4. ÖĞRENCİLER        </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5D0145C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14DF78FB"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5C30EEC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5C46227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09A4E99A"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16A27F8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shd w:val="clear" w:color="auto" w:fill="E0E0E0"/>
          </w:tcPr>
          <w:p w14:paraId="73033BE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r>
      <w:tr w:rsidR="004C1B2E" w:rsidRPr="0074174C" w14:paraId="606BC5D8" w14:textId="77777777" w:rsidTr="0086755B">
        <w:trPr>
          <w:trHeight w:val="181"/>
        </w:trPr>
        <w:tc>
          <w:tcPr>
            <w:tcW w:w="6518" w:type="dxa"/>
            <w:tcBorders>
              <w:top w:val="single" w:sz="2" w:space="0" w:color="auto"/>
              <w:left w:val="single" w:sz="2" w:space="0" w:color="auto"/>
              <w:bottom w:val="single" w:sz="2" w:space="0" w:color="auto"/>
              <w:right w:val="single" w:sz="2" w:space="0" w:color="auto"/>
            </w:tcBorders>
          </w:tcPr>
          <w:p w14:paraId="62159D6A"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TS.4.1.</w:t>
            </w:r>
            <w:r w:rsidRPr="0074174C">
              <w:rPr>
                <w:rFonts w:ascii="Times New Roman" w:eastAsia="Times New Roman" w:hAnsi="Times New Roman" w:cs="Times New Roman"/>
              </w:rPr>
              <w:t xml:space="preserve"> Programın, öğrenci sayısını gösteren belgeleri olmalıdır.     </w:t>
            </w:r>
          </w:p>
        </w:tc>
        <w:tc>
          <w:tcPr>
            <w:tcW w:w="567" w:type="dxa"/>
            <w:tcBorders>
              <w:top w:val="single" w:sz="2" w:space="0" w:color="auto"/>
              <w:left w:val="single" w:sz="2" w:space="0" w:color="auto"/>
              <w:bottom w:val="single" w:sz="2" w:space="0" w:color="auto"/>
              <w:right w:val="single" w:sz="2" w:space="0" w:color="auto"/>
            </w:tcBorders>
          </w:tcPr>
          <w:p w14:paraId="7244CDF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49E4A2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78EC64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B58858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E0764A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6CAE62D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912C71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E0E2FDE" w14:textId="77777777" w:rsidTr="0086755B">
        <w:trPr>
          <w:trHeight w:val="181"/>
        </w:trPr>
        <w:tc>
          <w:tcPr>
            <w:tcW w:w="6518" w:type="dxa"/>
            <w:tcBorders>
              <w:top w:val="single" w:sz="2" w:space="0" w:color="auto"/>
              <w:left w:val="single" w:sz="2" w:space="0" w:color="auto"/>
              <w:bottom w:val="single" w:sz="2" w:space="0" w:color="auto"/>
              <w:right w:val="single" w:sz="2" w:space="0" w:color="auto"/>
            </w:tcBorders>
          </w:tcPr>
          <w:p w14:paraId="2191D440"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TS.4.2 (a).</w:t>
            </w:r>
            <w:r w:rsidRPr="0074174C">
              <w:rPr>
                <w:rFonts w:ascii="Times New Roman" w:eastAsia="Times New Roman" w:hAnsi="Times New Roman" w:cs="Times New Roman"/>
              </w:rPr>
              <w:t xml:space="preserve"> Değişim programlarında izlenen politikalar ayrıntılı olarak tanımlanmış ve uygulanıyor olmalıdır. </w:t>
            </w:r>
          </w:p>
        </w:tc>
        <w:tc>
          <w:tcPr>
            <w:tcW w:w="567" w:type="dxa"/>
            <w:tcBorders>
              <w:top w:val="single" w:sz="2" w:space="0" w:color="auto"/>
              <w:left w:val="single" w:sz="2" w:space="0" w:color="auto"/>
              <w:bottom w:val="single" w:sz="2" w:space="0" w:color="auto"/>
              <w:right w:val="single" w:sz="2" w:space="0" w:color="auto"/>
            </w:tcBorders>
          </w:tcPr>
          <w:p w14:paraId="72885A7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740452E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EE9FD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176250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C76C93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413319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3F62D83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579A55B1" w14:textId="77777777" w:rsidTr="0086755B">
        <w:trPr>
          <w:trHeight w:val="302"/>
        </w:trPr>
        <w:tc>
          <w:tcPr>
            <w:tcW w:w="6518" w:type="dxa"/>
            <w:tcBorders>
              <w:top w:val="single" w:sz="2" w:space="0" w:color="auto"/>
              <w:left w:val="single" w:sz="2" w:space="0" w:color="auto"/>
              <w:bottom w:val="single" w:sz="2" w:space="0" w:color="auto"/>
              <w:right w:val="single" w:sz="2" w:space="0" w:color="auto"/>
            </w:tcBorders>
          </w:tcPr>
          <w:p w14:paraId="114F28B9"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TS.4.2(b).</w:t>
            </w:r>
            <w:r w:rsidRPr="0074174C">
              <w:rPr>
                <w:rFonts w:ascii="Times New Roman" w:eastAsia="Times New Roman" w:hAnsi="Times New Roman" w:cs="Times New Roman"/>
              </w:rPr>
              <w:t>Kurum ve/veya program tarafından başka kurumlarla yapılacak anlaşmalar ve kurulacak ortaklıklar ile hareketliliği teşvik edecek ve sağlayacak önlemler alınmalıdır.</w:t>
            </w:r>
          </w:p>
        </w:tc>
        <w:tc>
          <w:tcPr>
            <w:tcW w:w="567" w:type="dxa"/>
            <w:tcBorders>
              <w:top w:val="single" w:sz="2" w:space="0" w:color="auto"/>
              <w:left w:val="single" w:sz="2" w:space="0" w:color="auto"/>
              <w:bottom w:val="single" w:sz="2" w:space="0" w:color="auto"/>
              <w:right w:val="single" w:sz="2" w:space="0" w:color="auto"/>
            </w:tcBorders>
          </w:tcPr>
          <w:p w14:paraId="24DA093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BA04BC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F89335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D82929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53DFDA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6399B6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2B0AC7A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3601F9C"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56D64316"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TS.4.3(a).</w:t>
            </w:r>
            <w:r w:rsidRPr="0074174C">
              <w:rPr>
                <w:rFonts w:ascii="Times New Roman" w:eastAsia="Times New Roman" w:hAnsi="Times New Roman" w:cs="Times New Roman"/>
              </w:rPr>
              <w:t xml:space="preserve"> Öğrenciler için akademik ve kariyer danışmanlık sistemi oluşturulmalıdır. </w:t>
            </w:r>
          </w:p>
        </w:tc>
        <w:tc>
          <w:tcPr>
            <w:tcW w:w="567" w:type="dxa"/>
            <w:tcBorders>
              <w:top w:val="single" w:sz="2" w:space="0" w:color="auto"/>
              <w:left w:val="single" w:sz="2" w:space="0" w:color="auto"/>
              <w:bottom w:val="single" w:sz="2" w:space="0" w:color="auto"/>
              <w:right w:val="single" w:sz="2" w:space="0" w:color="auto"/>
            </w:tcBorders>
          </w:tcPr>
          <w:p w14:paraId="74D89062" w14:textId="47F3BF31"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328074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1ACC6A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C4DB88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CADE8C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6C8790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13D8E89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5DE551FE"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19A957F9"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TS.4.3(b).</w:t>
            </w:r>
            <w:r w:rsidRPr="0074174C">
              <w:rPr>
                <w:rFonts w:ascii="Times New Roman" w:eastAsia="Times New Roman" w:hAnsi="Times New Roman" w:cs="Times New Roman"/>
              </w:rPr>
              <w:t xml:space="preserve"> Öğrenciler için akademik ve kariyer danışmanlık sistemi işletilmelidir.</w:t>
            </w:r>
          </w:p>
        </w:tc>
        <w:tc>
          <w:tcPr>
            <w:tcW w:w="567" w:type="dxa"/>
            <w:tcBorders>
              <w:top w:val="single" w:sz="2" w:space="0" w:color="auto"/>
              <w:left w:val="single" w:sz="2" w:space="0" w:color="auto"/>
              <w:bottom w:val="single" w:sz="2" w:space="0" w:color="auto"/>
              <w:right w:val="single" w:sz="2" w:space="0" w:color="auto"/>
            </w:tcBorders>
          </w:tcPr>
          <w:p w14:paraId="10A0BD0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181948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32B119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064DFFC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95A769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E8578D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017AC50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0469466" w14:textId="77777777" w:rsidTr="0086755B">
        <w:trPr>
          <w:trHeight w:val="201"/>
        </w:trPr>
        <w:tc>
          <w:tcPr>
            <w:tcW w:w="6518" w:type="dxa"/>
            <w:tcBorders>
              <w:top w:val="single" w:sz="2" w:space="0" w:color="auto"/>
              <w:left w:val="single" w:sz="2" w:space="0" w:color="auto"/>
              <w:bottom w:val="single" w:sz="2" w:space="0" w:color="auto"/>
              <w:right w:val="single" w:sz="2" w:space="0" w:color="auto"/>
            </w:tcBorders>
          </w:tcPr>
          <w:p w14:paraId="41875CCF"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TS.4.3(c).</w:t>
            </w:r>
            <w:r w:rsidRPr="0074174C">
              <w:rPr>
                <w:rFonts w:ascii="Times New Roman" w:eastAsia="Times New Roman" w:hAnsi="Times New Roman" w:cs="Times New Roman"/>
              </w:rPr>
              <w:t xml:space="preserve"> Öğrenciler için akademik ve kariyer danışmanlık sistemi düzenli olarak raporlanmalı ve sonuçları değerlendirilmelidir.</w:t>
            </w:r>
          </w:p>
        </w:tc>
        <w:tc>
          <w:tcPr>
            <w:tcW w:w="567" w:type="dxa"/>
            <w:tcBorders>
              <w:top w:val="single" w:sz="2" w:space="0" w:color="auto"/>
              <w:left w:val="single" w:sz="2" w:space="0" w:color="auto"/>
              <w:bottom w:val="single" w:sz="2" w:space="0" w:color="auto"/>
              <w:right w:val="single" w:sz="2" w:space="0" w:color="auto"/>
            </w:tcBorders>
          </w:tcPr>
          <w:p w14:paraId="010046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2AA978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584AF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E5B02F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48CA06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1F1985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3C6EC34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464AE02" w14:textId="77777777" w:rsidTr="0086755B">
        <w:trPr>
          <w:trHeight w:val="201"/>
        </w:trPr>
        <w:tc>
          <w:tcPr>
            <w:tcW w:w="6518" w:type="dxa"/>
            <w:tcBorders>
              <w:top w:val="single" w:sz="2" w:space="0" w:color="auto"/>
              <w:left w:val="single" w:sz="2" w:space="0" w:color="auto"/>
              <w:bottom w:val="single" w:sz="2" w:space="0" w:color="auto"/>
              <w:right w:val="single" w:sz="2" w:space="0" w:color="auto"/>
            </w:tcBorders>
          </w:tcPr>
          <w:p w14:paraId="2EB7CE78"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TS.4.4.</w:t>
            </w:r>
            <w:r w:rsidRPr="0074174C">
              <w:rPr>
                <w:rFonts w:ascii="Times New Roman" w:eastAsia="Times New Roman" w:hAnsi="Times New Roman" w:cs="Times New Roman"/>
              </w:rPr>
              <w:t xml:space="preserve"> Öğrencilerin üniversitenin/kurumun ilgili biriminin yürüttüğü psikolojik danışmanlık ve rehberlik hizmetinden yararlanmaları sağlanmalıdır.</w:t>
            </w:r>
          </w:p>
        </w:tc>
        <w:tc>
          <w:tcPr>
            <w:tcW w:w="567" w:type="dxa"/>
            <w:tcBorders>
              <w:top w:val="single" w:sz="2" w:space="0" w:color="auto"/>
              <w:left w:val="single" w:sz="2" w:space="0" w:color="auto"/>
              <w:bottom w:val="single" w:sz="2" w:space="0" w:color="auto"/>
              <w:right w:val="single" w:sz="2" w:space="0" w:color="auto"/>
            </w:tcBorders>
          </w:tcPr>
          <w:p w14:paraId="5C789B0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9E01D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5E06B2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D7B1B5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6D5D67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490791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4582C24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D3A8BED" w14:textId="77777777" w:rsidTr="0086755B">
        <w:trPr>
          <w:trHeight w:val="265"/>
        </w:trPr>
        <w:tc>
          <w:tcPr>
            <w:tcW w:w="6518" w:type="dxa"/>
            <w:tcBorders>
              <w:top w:val="single" w:sz="2" w:space="0" w:color="auto"/>
              <w:left w:val="single" w:sz="2" w:space="0" w:color="auto"/>
              <w:bottom w:val="single" w:sz="2" w:space="0" w:color="auto"/>
              <w:right w:val="single" w:sz="2" w:space="0" w:color="auto"/>
            </w:tcBorders>
          </w:tcPr>
          <w:p w14:paraId="657458BE" w14:textId="77777777" w:rsidR="004C1B2E" w:rsidRPr="0074174C" w:rsidRDefault="004C1B2E" w:rsidP="0074174C">
            <w:pPr>
              <w:spacing w:after="0" w:line="276" w:lineRule="auto"/>
              <w:ind w:left="5"/>
              <w:rPr>
                <w:rFonts w:ascii="Times New Roman" w:eastAsia="Times New Roman" w:hAnsi="Times New Roman" w:cs="Times New Roman"/>
                <w:b/>
              </w:rPr>
            </w:pPr>
            <w:r w:rsidRPr="0074174C">
              <w:rPr>
                <w:rFonts w:ascii="Times New Roman" w:eastAsia="Times New Roman" w:hAnsi="Times New Roman" w:cs="Times New Roman"/>
                <w:b/>
              </w:rPr>
              <w:t>TS.4.5.</w:t>
            </w:r>
            <w:r w:rsidRPr="0074174C">
              <w:rPr>
                <w:rFonts w:ascii="Times New Roman" w:eastAsia="Times New Roman" w:hAnsi="Times New Roman" w:cs="Times New Roman"/>
              </w:rPr>
              <w:t xml:space="preserve"> Eğitim programının planlama, uygulama ve değerlendirme süreçlerine eğitimin önemli paydaşlarından olan öğrencilerin katılımı sağlanmalıdır.</w:t>
            </w:r>
          </w:p>
        </w:tc>
        <w:tc>
          <w:tcPr>
            <w:tcW w:w="567" w:type="dxa"/>
            <w:tcBorders>
              <w:top w:val="single" w:sz="2" w:space="0" w:color="auto"/>
              <w:left w:val="single" w:sz="2" w:space="0" w:color="auto"/>
              <w:bottom w:val="single" w:sz="2" w:space="0" w:color="auto"/>
              <w:right w:val="single" w:sz="2" w:space="0" w:color="auto"/>
            </w:tcBorders>
          </w:tcPr>
          <w:p w14:paraId="3B7D5EF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3B02F4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913581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627504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D3ECF0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D989A8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226D113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EC47E53" w14:textId="77777777" w:rsidTr="0086755B">
        <w:trPr>
          <w:trHeight w:val="179"/>
        </w:trPr>
        <w:tc>
          <w:tcPr>
            <w:tcW w:w="6518" w:type="dxa"/>
            <w:tcBorders>
              <w:top w:val="single" w:sz="2" w:space="0" w:color="auto"/>
              <w:left w:val="single" w:sz="2" w:space="0" w:color="auto"/>
              <w:bottom w:val="single" w:sz="2" w:space="0" w:color="auto"/>
              <w:right w:val="single" w:sz="2" w:space="0" w:color="auto"/>
            </w:tcBorders>
          </w:tcPr>
          <w:p w14:paraId="5A16E33B"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 xml:space="preserve">TS.4.6. </w:t>
            </w:r>
            <w:r w:rsidRPr="0074174C">
              <w:rPr>
                <w:rFonts w:ascii="Times New Roman" w:eastAsia="Times New Roman" w:hAnsi="Times New Roman" w:cs="Times New Roman"/>
              </w:rPr>
              <w:t>Birinci sınıf öğrencileri için uyum programı olmalıdır.</w:t>
            </w:r>
          </w:p>
        </w:tc>
        <w:tc>
          <w:tcPr>
            <w:tcW w:w="567" w:type="dxa"/>
            <w:tcBorders>
              <w:top w:val="single" w:sz="2" w:space="0" w:color="auto"/>
              <w:left w:val="single" w:sz="2" w:space="0" w:color="auto"/>
              <w:bottom w:val="single" w:sz="2" w:space="0" w:color="auto"/>
              <w:right w:val="single" w:sz="2" w:space="0" w:color="auto"/>
            </w:tcBorders>
          </w:tcPr>
          <w:p w14:paraId="3B1829F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290FF42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4155D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2A9E9A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B74B35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7710A8A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55231A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2216CCC0" w14:textId="77777777" w:rsidTr="0086755B">
        <w:trPr>
          <w:trHeight w:val="179"/>
        </w:trPr>
        <w:tc>
          <w:tcPr>
            <w:tcW w:w="6518" w:type="dxa"/>
            <w:tcBorders>
              <w:top w:val="single" w:sz="2" w:space="0" w:color="auto"/>
              <w:left w:val="single" w:sz="2" w:space="0" w:color="auto"/>
              <w:bottom w:val="single" w:sz="2" w:space="0" w:color="auto"/>
              <w:right w:val="single" w:sz="2" w:space="0" w:color="auto"/>
            </w:tcBorders>
          </w:tcPr>
          <w:p w14:paraId="132F1790" w14:textId="77777777" w:rsidR="004C1B2E" w:rsidRPr="0074174C" w:rsidRDefault="004C1B2E" w:rsidP="0074174C">
            <w:pPr>
              <w:spacing w:after="0" w:line="276" w:lineRule="auto"/>
              <w:ind w:left="5"/>
              <w:rPr>
                <w:rFonts w:ascii="Times New Roman" w:eastAsia="Times New Roman" w:hAnsi="Times New Roman" w:cs="Times New Roman"/>
                <w:b/>
              </w:rPr>
            </w:pPr>
            <w:r w:rsidRPr="0074174C">
              <w:rPr>
                <w:rFonts w:ascii="Times New Roman" w:eastAsia="Times New Roman" w:hAnsi="Times New Roman" w:cs="Times New Roman"/>
                <w:b/>
              </w:rPr>
              <w:t xml:space="preserve">T.S.4.7. </w:t>
            </w:r>
            <w:r w:rsidRPr="0074174C">
              <w:rPr>
                <w:rFonts w:ascii="Times New Roman" w:eastAsia="Times New Roman" w:hAnsi="Times New Roman" w:cs="Times New Roman"/>
              </w:rPr>
              <w:t>Öğrencilerin bilimsel, sosyal, sportif ve kültürel faaliyetlere katılmaları için her türlü destek sürekli ve düzenli olarak sağlanmalıdır.</w:t>
            </w:r>
          </w:p>
        </w:tc>
        <w:tc>
          <w:tcPr>
            <w:tcW w:w="567" w:type="dxa"/>
            <w:tcBorders>
              <w:top w:val="single" w:sz="2" w:space="0" w:color="auto"/>
              <w:left w:val="single" w:sz="2" w:space="0" w:color="auto"/>
              <w:bottom w:val="single" w:sz="2" w:space="0" w:color="auto"/>
              <w:right w:val="single" w:sz="2" w:space="0" w:color="auto"/>
            </w:tcBorders>
          </w:tcPr>
          <w:p w14:paraId="10A7A7E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AE0684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E0CA00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564875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CA8B0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E8FC7A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3CEB187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A0E3C3F" w14:textId="77777777" w:rsidTr="0086755B">
        <w:trPr>
          <w:trHeight w:val="256"/>
        </w:trPr>
        <w:tc>
          <w:tcPr>
            <w:tcW w:w="6518" w:type="dxa"/>
            <w:tcBorders>
              <w:top w:val="single" w:sz="2" w:space="0" w:color="auto"/>
              <w:left w:val="single" w:sz="2" w:space="0" w:color="auto"/>
              <w:bottom w:val="single" w:sz="2" w:space="0" w:color="auto"/>
              <w:right w:val="single" w:sz="2" w:space="0" w:color="auto"/>
            </w:tcBorders>
          </w:tcPr>
          <w:p w14:paraId="5FB99FB7" w14:textId="77777777" w:rsidR="004C1B2E" w:rsidRPr="0074174C" w:rsidRDefault="004C1B2E" w:rsidP="0074174C">
            <w:pPr>
              <w:spacing w:after="0" w:line="276" w:lineRule="auto"/>
              <w:rPr>
                <w:rFonts w:ascii="Times New Roman" w:eastAsia="Times New Roman" w:hAnsi="Times New Roman" w:cs="Times New Roman"/>
                <w:b/>
              </w:rPr>
            </w:pPr>
            <w:r w:rsidRPr="0074174C">
              <w:rPr>
                <w:rFonts w:ascii="Times New Roman" w:eastAsia="Times New Roman" w:hAnsi="Times New Roman" w:cs="Times New Roman"/>
                <w:b/>
              </w:rPr>
              <w:t xml:space="preserve">G.S.4.1. </w:t>
            </w:r>
            <w:r w:rsidRPr="0074174C">
              <w:rPr>
                <w:rFonts w:ascii="Times New Roman" w:eastAsia="Times New Roman" w:hAnsi="Times New Roman" w:cs="Times New Roman"/>
              </w:rPr>
              <w:t>Öğrenciler için akran yönderlik sistemi kurulmalıdır.</w:t>
            </w:r>
          </w:p>
        </w:tc>
        <w:tc>
          <w:tcPr>
            <w:tcW w:w="567" w:type="dxa"/>
            <w:tcBorders>
              <w:top w:val="single" w:sz="2" w:space="0" w:color="auto"/>
              <w:left w:val="single" w:sz="2" w:space="0" w:color="auto"/>
              <w:bottom w:val="single" w:sz="2" w:space="0" w:color="auto"/>
              <w:right w:val="single" w:sz="2" w:space="0" w:color="auto"/>
            </w:tcBorders>
          </w:tcPr>
          <w:p w14:paraId="6F3111A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87E721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5EC523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61A209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360B47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FF920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56" w:type="dxa"/>
            <w:tcBorders>
              <w:top w:val="single" w:sz="2" w:space="0" w:color="auto"/>
              <w:left w:val="single" w:sz="2" w:space="0" w:color="auto"/>
              <w:bottom w:val="single" w:sz="2" w:space="0" w:color="auto"/>
              <w:right w:val="single" w:sz="2" w:space="0" w:color="auto"/>
            </w:tcBorders>
          </w:tcPr>
          <w:p w14:paraId="7369B9E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bl>
    <w:p w14:paraId="4F2A08A3" w14:textId="77777777" w:rsidR="004C1B2E" w:rsidRPr="0074174C" w:rsidRDefault="004C1B2E" w:rsidP="0074174C">
      <w:pPr>
        <w:spacing w:after="200" w:line="276" w:lineRule="auto"/>
        <w:rPr>
          <w:rFonts w:ascii="Calibri" w:eastAsia="Times New Roman" w:hAnsi="Calibri" w:cs="Calibri"/>
        </w:rPr>
      </w:pPr>
    </w:p>
    <w:p w14:paraId="1A9A478F" w14:textId="77777777" w:rsidR="004C1B2E" w:rsidRPr="0074174C" w:rsidRDefault="004C1B2E" w:rsidP="0074174C">
      <w:pPr>
        <w:spacing w:after="200" w:line="276" w:lineRule="auto"/>
        <w:rPr>
          <w:rFonts w:ascii="Calibri" w:eastAsia="Times New Roman" w:hAnsi="Calibri" w:cs="Calibri"/>
        </w:rPr>
      </w:pPr>
    </w:p>
    <w:tbl>
      <w:tblPr>
        <w:tblpPr w:leftFromText="141" w:rightFromText="141" w:vertAnchor="text" w:horzAnchor="margin" w:tblpY="189"/>
        <w:tblW w:w="10203" w:type="dxa"/>
        <w:tblBorders>
          <w:top w:val="single" w:sz="2" w:space="0" w:color="4F81BD"/>
          <w:left w:val="single" w:sz="2" w:space="0" w:color="4F81BD"/>
          <w:bottom w:val="single" w:sz="2" w:space="0" w:color="4F81BD"/>
          <w:right w:val="single" w:sz="2" w:space="0" w:color="4F81BD"/>
          <w:insideH w:val="single" w:sz="2" w:space="0" w:color="4F81BD"/>
          <w:insideV w:val="single" w:sz="2" w:space="0" w:color="1F497D"/>
        </w:tblBorders>
        <w:tblLayout w:type="fixed"/>
        <w:tblLook w:val="00A0" w:firstRow="1" w:lastRow="0" w:firstColumn="1" w:lastColumn="0" w:noHBand="0" w:noVBand="0"/>
      </w:tblPr>
      <w:tblGrid>
        <w:gridCol w:w="6518"/>
        <w:gridCol w:w="567"/>
        <w:gridCol w:w="567"/>
        <w:gridCol w:w="425"/>
        <w:gridCol w:w="536"/>
        <w:gridCol w:w="426"/>
        <w:gridCol w:w="567"/>
        <w:gridCol w:w="597"/>
      </w:tblGrid>
      <w:tr w:rsidR="004C1B2E" w:rsidRPr="0074174C" w14:paraId="00757CB7"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2BB7F378" w14:textId="77777777" w:rsidR="004C1B2E" w:rsidRPr="0074174C" w:rsidRDefault="004C1B2E" w:rsidP="0074174C">
            <w:pPr>
              <w:tabs>
                <w:tab w:val="left" w:pos="0"/>
              </w:tabs>
              <w:autoSpaceDE w:val="0"/>
              <w:autoSpaceDN w:val="0"/>
              <w:adjustRightInd w:val="0"/>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lastRenderedPageBreak/>
              <w:t xml:space="preserve">5.  ÖĞRETİM ELEMANLARI    </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4B04171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76F7892D"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115674CB"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3CCB438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5CEA32D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1FAE1131"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shd w:val="clear" w:color="auto" w:fill="E0E0E0"/>
          </w:tcPr>
          <w:p w14:paraId="73D6548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r>
      <w:tr w:rsidR="004C1B2E" w:rsidRPr="0074174C" w14:paraId="447595B5" w14:textId="77777777" w:rsidTr="0086755B">
        <w:trPr>
          <w:trHeight w:val="193"/>
        </w:trPr>
        <w:tc>
          <w:tcPr>
            <w:tcW w:w="6518" w:type="dxa"/>
            <w:tcBorders>
              <w:top w:val="single" w:sz="2" w:space="0" w:color="auto"/>
              <w:left w:val="single" w:sz="2" w:space="0" w:color="auto"/>
              <w:bottom w:val="single" w:sz="2" w:space="0" w:color="auto"/>
              <w:right w:val="single" w:sz="2" w:space="0" w:color="auto"/>
            </w:tcBorders>
          </w:tcPr>
          <w:p w14:paraId="363E187A" w14:textId="77777777" w:rsidR="004C1B2E" w:rsidRPr="0074174C" w:rsidRDefault="004C1B2E" w:rsidP="0074174C">
            <w:pPr>
              <w:keepNext/>
              <w:keepLines/>
              <w:spacing w:before="40" w:after="1" w:line="276" w:lineRule="auto"/>
              <w:ind w:left="-4"/>
              <w:jc w:val="both"/>
              <w:outlineLvl w:val="1"/>
              <w:rPr>
                <w:rFonts w:ascii="Times New Roman" w:eastAsia="Times New Roman" w:hAnsi="Times New Roman" w:cs="Times New Roman"/>
              </w:rPr>
            </w:pPr>
            <w:r w:rsidRPr="0074174C">
              <w:rPr>
                <w:rFonts w:ascii="Times New Roman" w:eastAsia="Times New Roman" w:hAnsi="Times New Roman" w:cs="Times New Roman"/>
                <w:b/>
              </w:rPr>
              <w:t>TS.5.1(a).</w:t>
            </w:r>
            <w:r w:rsidRPr="0074174C">
              <w:rPr>
                <w:rFonts w:ascii="Times New Roman" w:eastAsia="Times New Roman" w:hAnsi="Times New Roman" w:cs="Times New Roman"/>
              </w:rPr>
              <w:t>Eğitim programının özelliğine uygun öğretim elemanı kadrosu olmalıdır.</w:t>
            </w:r>
          </w:p>
        </w:tc>
        <w:tc>
          <w:tcPr>
            <w:tcW w:w="567" w:type="dxa"/>
            <w:tcBorders>
              <w:top w:val="single" w:sz="2" w:space="0" w:color="auto"/>
              <w:left w:val="single" w:sz="2" w:space="0" w:color="auto"/>
              <w:bottom w:val="single" w:sz="2" w:space="0" w:color="auto"/>
              <w:right w:val="single" w:sz="2" w:space="0" w:color="auto"/>
            </w:tcBorders>
          </w:tcPr>
          <w:p w14:paraId="073DC94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6860712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6E0D6E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0AA0520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3788E2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2F2F27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3D4CC02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1839FA84" w14:textId="77777777" w:rsidTr="0086755B">
        <w:trPr>
          <w:trHeight w:val="193"/>
        </w:trPr>
        <w:tc>
          <w:tcPr>
            <w:tcW w:w="6518" w:type="dxa"/>
            <w:tcBorders>
              <w:top w:val="single" w:sz="2" w:space="0" w:color="auto"/>
              <w:left w:val="single" w:sz="2" w:space="0" w:color="auto"/>
              <w:bottom w:val="single" w:sz="2" w:space="0" w:color="auto"/>
              <w:right w:val="single" w:sz="2" w:space="0" w:color="auto"/>
            </w:tcBorders>
          </w:tcPr>
          <w:p w14:paraId="6DFD07EF" w14:textId="77777777" w:rsidR="004C1B2E" w:rsidRPr="0074174C" w:rsidRDefault="004C1B2E" w:rsidP="0074174C">
            <w:pPr>
              <w:keepNext/>
              <w:keepLines/>
              <w:spacing w:before="40" w:after="1" w:line="276" w:lineRule="auto"/>
              <w:ind w:left="-4"/>
              <w:jc w:val="both"/>
              <w:outlineLvl w:val="1"/>
              <w:rPr>
                <w:rFonts w:ascii="Times New Roman" w:eastAsia="Times New Roman" w:hAnsi="Times New Roman" w:cs="Times New Roman"/>
              </w:rPr>
            </w:pPr>
            <w:r w:rsidRPr="0074174C">
              <w:rPr>
                <w:rFonts w:ascii="Times New Roman" w:eastAsia="Times New Roman" w:hAnsi="Times New Roman" w:cs="Times New Roman"/>
                <w:b/>
              </w:rPr>
              <w:t>TS.5.1(b).</w:t>
            </w:r>
            <w:r w:rsidRPr="0074174C">
              <w:rPr>
                <w:rFonts w:ascii="Times New Roman" w:eastAsia="Times New Roman" w:hAnsi="Times New Roman" w:cs="Times New Roman"/>
              </w:rPr>
              <w:t xml:space="preserve"> Eğitim programının özelliğine uygun kadro geliştirmeye yönelik politikası tanımlanmış olmalıdır.</w:t>
            </w:r>
          </w:p>
        </w:tc>
        <w:tc>
          <w:tcPr>
            <w:tcW w:w="567" w:type="dxa"/>
            <w:tcBorders>
              <w:top w:val="single" w:sz="2" w:space="0" w:color="auto"/>
              <w:left w:val="single" w:sz="2" w:space="0" w:color="auto"/>
              <w:bottom w:val="single" w:sz="2" w:space="0" w:color="auto"/>
              <w:right w:val="single" w:sz="2" w:space="0" w:color="auto"/>
            </w:tcBorders>
          </w:tcPr>
          <w:p w14:paraId="1F264B1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B1BA78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EF65DF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C7F1BC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35A703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F9011F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650F54E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E185F13" w14:textId="77777777" w:rsidTr="0086755B">
        <w:trPr>
          <w:trHeight w:val="193"/>
        </w:trPr>
        <w:tc>
          <w:tcPr>
            <w:tcW w:w="6518" w:type="dxa"/>
            <w:tcBorders>
              <w:top w:val="single" w:sz="2" w:space="0" w:color="auto"/>
              <w:left w:val="single" w:sz="2" w:space="0" w:color="auto"/>
              <w:bottom w:val="single" w:sz="2" w:space="0" w:color="auto"/>
              <w:right w:val="single" w:sz="2" w:space="0" w:color="auto"/>
            </w:tcBorders>
          </w:tcPr>
          <w:p w14:paraId="034C5B72"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TS.5.1(c).</w:t>
            </w:r>
            <w:r w:rsidRPr="0074174C">
              <w:rPr>
                <w:rFonts w:ascii="Times New Roman" w:eastAsia="Times New Roman" w:hAnsi="Times New Roman" w:cs="Times New Roman"/>
              </w:rPr>
              <w:t>Eğitim programının kadro geliştirmeye yönelik politikası yayımlanmış olmalıdır.</w:t>
            </w:r>
          </w:p>
        </w:tc>
        <w:tc>
          <w:tcPr>
            <w:tcW w:w="567" w:type="dxa"/>
            <w:tcBorders>
              <w:top w:val="single" w:sz="2" w:space="0" w:color="auto"/>
              <w:left w:val="single" w:sz="2" w:space="0" w:color="auto"/>
              <w:bottom w:val="single" w:sz="2" w:space="0" w:color="auto"/>
              <w:right w:val="single" w:sz="2" w:space="0" w:color="auto"/>
            </w:tcBorders>
          </w:tcPr>
          <w:p w14:paraId="235CCE7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3A68E7C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5915BA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47691C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C447C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C02831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476D105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DA0C4ED" w14:textId="77777777" w:rsidTr="0086755B">
        <w:trPr>
          <w:trHeight w:val="184"/>
        </w:trPr>
        <w:tc>
          <w:tcPr>
            <w:tcW w:w="6518" w:type="dxa"/>
            <w:tcBorders>
              <w:top w:val="single" w:sz="2" w:space="0" w:color="auto"/>
              <w:left w:val="single" w:sz="2" w:space="0" w:color="auto"/>
              <w:bottom w:val="single" w:sz="2" w:space="0" w:color="auto"/>
              <w:right w:val="single" w:sz="2" w:space="0" w:color="auto"/>
            </w:tcBorders>
          </w:tcPr>
          <w:p w14:paraId="48043FB5"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TS.5.2.</w:t>
            </w:r>
            <w:r w:rsidRPr="0074174C">
              <w:rPr>
                <w:rFonts w:ascii="Times New Roman" w:eastAsia="Times New Roman" w:hAnsi="Times New Roman" w:cs="Times New Roman"/>
              </w:rPr>
              <w:t xml:space="preserve"> Göreve yeni başlayan öğretim elemanı için uyum programı düzenlenmelidir.</w:t>
            </w:r>
          </w:p>
        </w:tc>
        <w:tc>
          <w:tcPr>
            <w:tcW w:w="567" w:type="dxa"/>
            <w:tcBorders>
              <w:top w:val="single" w:sz="2" w:space="0" w:color="auto"/>
              <w:left w:val="single" w:sz="2" w:space="0" w:color="auto"/>
              <w:bottom w:val="single" w:sz="2" w:space="0" w:color="auto"/>
              <w:right w:val="single" w:sz="2" w:space="0" w:color="auto"/>
            </w:tcBorders>
          </w:tcPr>
          <w:p w14:paraId="660CDA7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627088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27E634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5B384E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2FE007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65647C6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5B05EEA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DCF40BA" w14:textId="77777777" w:rsidTr="0086755B">
        <w:trPr>
          <w:trHeight w:val="184"/>
        </w:trPr>
        <w:tc>
          <w:tcPr>
            <w:tcW w:w="6518" w:type="dxa"/>
            <w:tcBorders>
              <w:top w:val="single" w:sz="2" w:space="0" w:color="auto"/>
              <w:left w:val="single" w:sz="2" w:space="0" w:color="auto"/>
              <w:bottom w:val="single" w:sz="2" w:space="0" w:color="auto"/>
              <w:right w:val="single" w:sz="2" w:space="0" w:color="auto"/>
            </w:tcBorders>
          </w:tcPr>
          <w:p w14:paraId="6BAF662D"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TS.5.3 (a).</w:t>
            </w:r>
            <w:r w:rsidRPr="0074174C">
              <w:rPr>
                <w:rFonts w:ascii="Times New Roman" w:eastAsia="Times New Roman" w:hAnsi="Times New Roman" w:cs="Times New Roman"/>
              </w:rPr>
              <w:t xml:space="preserve"> Öğretim elemanlarının profesyonel gelişimine yönelik ulusal ve/veya uluslararası bilimsel etkinlikler idari açıdan desteklenmelidir.</w:t>
            </w:r>
          </w:p>
        </w:tc>
        <w:tc>
          <w:tcPr>
            <w:tcW w:w="567" w:type="dxa"/>
            <w:tcBorders>
              <w:top w:val="single" w:sz="2" w:space="0" w:color="auto"/>
              <w:left w:val="single" w:sz="2" w:space="0" w:color="auto"/>
              <w:bottom w:val="single" w:sz="2" w:space="0" w:color="auto"/>
              <w:right w:val="single" w:sz="2" w:space="0" w:color="auto"/>
            </w:tcBorders>
          </w:tcPr>
          <w:p w14:paraId="42EFC16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02DAC2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D5D5E9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20387E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C82663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199158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58DB3D6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C014BDC" w14:textId="77777777" w:rsidTr="0086755B">
        <w:trPr>
          <w:trHeight w:val="184"/>
        </w:trPr>
        <w:tc>
          <w:tcPr>
            <w:tcW w:w="6518" w:type="dxa"/>
            <w:tcBorders>
              <w:top w:val="single" w:sz="2" w:space="0" w:color="auto"/>
              <w:left w:val="single" w:sz="2" w:space="0" w:color="auto"/>
              <w:bottom w:val="single" w:sz="2" w:space="0" w:color="auto"/>
              <w:right w:val="single" w:sz="2" w:space="0" w:color="auto"/>
            </w:tcBorders>
          </w:tcPr>
          <w:p w14:paraId="42F31522"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TS.5.3(b).</w:t>
            </w:r>
            <w:r w:rsidRPr="0074174C">
              <w:rPr>
                <w:rFonts w:ascii="Times New Roman" w:eastAsia="Times New Roman" w:hAnsi="Times New Roman" w:cs="Times New Roman"/>
              </w:rPr>
              <w:t xml:space="preserve"> Öğretim elemanlarının profesyonel gelişimine yönelik ulusal ve/veya uluslararası bilimsel etkinlikler ekonomik açıdan desteklenmelidir.</w:t>
            </w:r>
          </w:p>
        </w:tc>
        <w:tc>
          <w:tcPr>
            <w:tcW w:w="567" w:type="dxa"/>
            <w:tcBorders>
              <w:top w:val="single" w:sz="2" w:space="0" w:color="auto"/>
              <w:left w:val="single" w:sz="2" w:space="0" w:color="auto"/>
              <w:bottom w:val="single" w:sz="2" w:space="0" w:color="auto"/>
              <w:right w:val="single" w:sz="2" w:space="0" w:color="auto"/>
            </w:tcBorders>
          </w:tcPr>
          <w:p w14:paraId="027E930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4CDBD0B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7E3779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5C6EDA2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B3FA4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A94ABF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4496E5F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164A6F97" w14:textId="77777777" w:rsidTr="0086755B">
        <w:trPr>
          <w:trHeight w:val="126"/>
        </w:trPr>
        <w:tc>
          <w:tcPr>
            <w:tcW w:w="6518" w:type="dxa"/>
            <w:tcBorders>
              <w:top w:val="single" w:sz="2" w:space="0" w:color="auto"/>
              <w:left w:val="single" w:sz="2" w:space="0" w:color="auto"/>
              <w:bottom w:val="single" w:sz="2" w:space="0" w:color="auto"/>
              <w:right w:val="single" w:sz="2" w:space="0" w:color="auto"/>
            </w:tcBorders>
          </w:tcPr>
          <w:p w14:paraId="08C81EED"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TS.5.4(a).</w:t>
            </w:r>
            <w:r w:rsidRPr="0074174C">
              <w:rPr>
                <w:rFonts w:ascii="Times New Roman" w:eastAsia="Times New Roman" w:hAnsi="Times New Roman" w:cs="Times New Roman"/>
              </w:rPr>
              <w:t>Öğretim elemanı performans değerlendirme sistemi oluşturulmalıdır.</w:t>
            </w:r>
          </w:p>
        </w:tc>
        <w:tc>
          <w:tcPr>
            <w:tcW w:w="567" w:type="dxa"/>
            <w:tcBorders>
              <w:top w:val="single" w:sz="2" w:space="0" w:color="auto"/>
              <w:left w:val="single" w:sz="2" w:space="0" w:color="auto"/>
              <w:bottom w:val="single" w:sz="2" w:space="0" w:color="auto"/>
              <w:right w:val="single" w:sz="2" w:space="0" w:color="auto"/>
            </w:tcBorders>
          </w:tcPr>
          <w:p w14:paraId="0057221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29C2DA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33E1D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107820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813FA0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16B639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4FD76BA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52ADFC12" w14:textId="77777777" w:rsidTr="0086755B">
        <w:trPr>
          <w:trHeight w:val="164"/>
        </w:trPr>
        <w:tc>
          <w:tcPr>
            <w:tcW w:w="6518" w:type="dxa"/>
            <w:tcBorders>
              <w:top w:val="single" w:sz="2" w:space="0" w:color="auto"/>
              <w:left w:val="single" w:sz="2" w:space="0" w:color="auto"/>
              <w:bottom w:val="single" w:sz="2" w:space="0" w:color="auto"/>
              <w:right w:val="single" w:sz="2" w:space="0" w:color="auto"/>
            </w:tcBorders>
          </w:tcPr>
          <w:p w14:paraId="40A7BFFC"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bCs/>
              </w:rPr>
            </w:pPr>
            <w:r w:rsidRPr="0074174C">
              <w:rPr>
                <w:rFonts w:ascii="Times New Roman" w:eastAsia="Times New Roman" w:hAnsi="Times New Roman" w:cs="Times New Roman"/>
                <w:b/>
              </w:rPr>
              <w:t>TS.5.4(b).</w:t>
            </w:r>
            <w:r w:rsidRPr="0074174C">
              <w:rPr>
                <w:rFonts w:ascii="Times New Roman" w:eastAsia="Times New Roman" w:hAnsi="Times New Roman" w:cs="Times New Roman"/>
              </w:rPr>
              <w:t>Öğretim elemanı performans değerlendirme sistemi işletilmelidir.</w:t>
            </w:r>
          </w:p>
        </w:tc>
        <w:tc>
          <w:tcPr>
            <w:tcW w:w="567" w:type="dxa"/>
            <w:tcBorders>
              <w:top w:val="single" w:sz="2" w:space="0" w:color="auto"/>
              <w:left w:val="single" w:sz="2" w:space="0" w:color="auto"/>
              <w:bottom w:val="single" w:sz="2" w:space="0" w:color="auto"/>
              <w:right w:val="single" w:sz="2" w:space="0" w:color="auto"/>
            </w:tcBorders>
          </w:tcPr>
          <w:p w14:paraId="7E7CEF0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9E9C5A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84FFB1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F61A63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0331AB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39402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303DECB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268B2AB7" w14:textId="77777777" w:rsidTr="0086755B">
        <w:trPr>
          <w:trHeight w:val="279"/>
        </w:trPr>
        <w:tc>
          <w:tcPr>
            <w:tcW w:w="6518" w:type="dxa"/>
            <w:tcBorders>
              <w:top w:val="single" w:sz="2" w:space="0" w:color="auto"/>
              <w:left w:val="single" w:sz="2" w:space="0" w:color="auto"/>
              <w:bottom w:val="single" w:sz="2" w:space="0" w:color="auto"/>
              <w:right w:val="single" w:sz="2" w:space="0" w:color="auto"/>
            </w:tcBorders>
          </w:tcPr>
          <w:p w14:paraId="77AC1A19" w14:textId="7F53A300"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TS.5.5.</w:t>
            </w:r>
            <w:r w:rsidRPr="0074174C">
              <w:rPr>
                <w:rFonts w:ascii="Times New Roman" w:eastAsia="Times New Roman" w:hAnsi="Times New Roman" w:cs="Times New Roman"/>
              </w:rPr>
              <w:t xml:space="preserve"> </w:t>
            </w:r>
            <w:r w:rsidR="005F773A" w:rsidRPr="0074174C">
              <w:rPr>
                <w:rFonts w:ascii="Times New Roman" w:hAnsi="Times New Roman" w:cs="Times New Roman"/>
              </w:rPr>
              <w:t>Öğretim elemanları eğitim becerilerini geliştirmeye yönelik belirli aralıklarla eğitici eğitimi programlarına katılmalıdır.</w:t>
            </w:r>
          </w:p>
        </w:tc>
        <w:tc>
          <w:tcPr>
            <w:tcW w:w="567" w:type="dxa"/>
            <w:tcBorders>
              <w:top w:val="single" w:sz="2" w:space="0" w:color="auto"/>
              <w:left w:val="single" w:sz="2" w:space="0" w:color="auto"/>
              <w:bottom w:val="single" w:sz="2" w:space="0" w:color="auto"/>
              <w:right w:val="single" w:sz="2" w:space="0" w:color="auto"/>
            </w:tcBorders>
          </w:tcPr>
          <w:p w14:paraId="20722FF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57A5D19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F66920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CFD004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10015D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B5354C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6E8A83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A32CB32"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43F2804D" w14:textId="77777777" w:rsidR="004C1B2E" w:rsidRPr="0074174C" w:rsidRDefault="004C1B2E" w:rsidP="0074174C">
            <w:pPr>
              <w:tabs>
                <w:tab w:val="left" w:pos="0"/>
              </w:tabs>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 xml:space="preserve">6. EĞİTİM YÖNETİMİ </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4930F14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75A5DCF4"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771A6F81"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4C34933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180149E1"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047BF17E"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shd w:val="clear" w:color="auto" w:fill="E0E0E0"/>
          </w:tcPr>
          <w:p w14:paraId="21EC1D7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r>
      <w:tr w:rsidR="004C1B2E" w:rsidRPr="0074174C" w14:paraId="7F39839D" w14:textId="77777777" w:rsidTr="0086755B">
        <w:trPr>
          <w:trHeight w:val="1160"/>
        </w:trPr>
        <w:tc>
          <w:tcPr>
            <w:tcW w:w="6518" w:type="dxa"/>
            <w:tcBorders>
              <w:top w:val="single" w:sz="2" w:space="0" w:color="auto"/>
              <w:left w:val="single" w:sz="2" w:space="0" w:color="auto"/>
              <w:bottom w:val="single" w:sz="2" w:space="0" w:color="auto"/>
              <w:right w:val="single" w:sz="2" w:space="0" w:color="auto"/>
            </w:tcBorders>
          </w:tcPr>
          <w:p w14:paraId="09AA3820"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T.S.6.1.</w:t>
            </w:r>
            <w:r w:rsidRPr="0074174C">
              <w:rPr>
                <w:rFonts w:ascii="Times New Roman" w:eastAsia="Times New Roman" w:hAnsi="Times New Roman" w:cs="Times New Roman"/>
              </w:rPr>
              <w:t xml:space="preserve"> Eğitim kurumunun yönetim ve idari birimlerinin yapısı, bağlı bulunduğu üniversite içindeki yeri, öğretim faaliyetleri ile destek hizmetler arasındaki ilişkiler örgüt şeması üzerinde gösterilmiş ve tanımlanmış olmalıdır.</w:t>
            </w:r>
          </w:p>
        </w:tc>
        <w:tc>
          <w:tcPr>
            <w:tcW w:w="567" w:type="dxa"/>
            <w:tcBorders>
              <w:top w:val="single" w:sz="2" w:space="0" w:color="auto"/>
              <w:left w:val="single" w:sz="2" w:space="0" w:color="auto"/>
              <w:bottom w:val="single" w:sz="2" w:space="0" w:color="auto"/>
              <w:right w:val="single" w:sz="2" w:space="0" w:color="auto"/>
            </w:tcBorders>
          </w:tcPr>
          <w:p w14:paraId="6237D9F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3B10D3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A545A2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112A6D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9658F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9DF1E8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5FA2AFA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317F2B1" w14:textId="77777777" w:rsidTr="0086755B">
        <w:trPr>
          <w:trHeight w:val="270"/>
        </w:trPr>
        <w:tc>
          <w:tcPr>
            <w:tcW w:w="6518" w:type="dxa"/>
            <w:tcBorders>
              <w:top w:val="single" w:sz="2" w:space="0" w:color="auto"/>
              <w:left w:val="single" w:sz="2" w:space="0" w:color="auto"/>
              <w:bottom w:val="single" w:sz="2" w:space="0" w:color="auto"/>
              <w:right w:val="single" w:sz="2" w:space="0" w:color="auto"/>
            </w:tcBorders>
          </w:tcPr>
          <w:p w14:paraId="5C7B1818"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TS.6.2(a).</w:t>
            </w:r>
            <w:r w:rsidRPr="0074174C">
              <w:rPr>
                <w:rFonts w:ascii="Times New Roman" w:eastAsia="Times New Roman" w:hAnsi="Times New Roman" w:cs="Times New Roman"/>
              </w:rPr>
              <w:t xml:space="preserve"> Eğitim programının üst yöneticisi, yönetim ve liderlik becerilerine sahip hemşirelik lisans mezunu ve en az doktora derecesi almış bir hemşire öğretim üyesi olmalıdır.</w:t>
            </w:r>
          </w:p>
        </w:tc>
        <w:tc>
          <w:tcPr>
            <w:tcW w:w="567" w:type="dxa"/>
            <w:tcBorders>
              <w:top w:val="single" w:sz="2" w:space="0" w:color="auto"/>
              <w:left w:val="single" w:sz="2" w:space="0" w:color="auto"/>
              <w:bottom w:val="single" w:sz="2" w:space="0" w:color="auto"/>
              <w:right w:val="single" w:sz="2" w:space="0" w:color="auto"/>
            </w:tcBorders>
          </w:tcPr>
          <w:p w14:paraId="7958268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45CA489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C50340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BE9DD7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5E128A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69E2022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1E7AABA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251618CA" w14:textId="77777777" w:rsidTr="0086755B">
        <w:trPr>
          <w:trHeight w:val="515"/>
        </w:trPr>
        <w:tc>
          <w:tcPr>
            <w:tcW w:w="6518" w:type="dxa"/>
            <w:tcBorders>
              <w:top w:val="single" w:sz="2" w:space="0" w:color="auto"/>
              <w:left w:val="single" w:sz="2" w:space="0" w:color="auto"/>
              <w:bottom w:val="single" w:sz="2" w:space="0" w:color="auto"/>
              <w:right w:val="single" w:sz="2" w:space="0" w:color="auto"/>
            </w:tcBorders>
          </w:tcPr>
          <w:p w14:paraId="28C66604"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 xml:space="preserve">TS.6.2(b). </w:t>
            </w:r>
            <w:r w:rsidRPr="0074174C">
              <w:rPr>
                <w:rFonts w:ascii="Times New Roman" w:eastAsia="Times New Roman" w:hAnsi="Times New Roman" w:cs="Times New Roman"/>
              </w:rPr>
              <w:t>Akademik ve idari bölümler, alanlarında yetkin olan yardımcı yöneticiler tarafından yönetilmelidir.</w:t>
            </w:r>
          </w:p>
        </w:tc>
        <w:tc>
          <w:tcPr>
            <w:tcW w:w="567" w:type="dxa"/>
            <w:tcBorders>
              <w:top w:val="single" w:sz="2" w:space="0" w:color="auto"/>
              <w:left w:val="single" w:sz="2" w:space="0" w:color="auto"/>
              <w:bottom w:val="single" w:sz="2" w:space="0" w:color="auto"/>
              <w:right w:val="single" w:sz="2" w:space="0" w:color="auto"/>
            </w:tcBorders>
          </w:tcPr>
          <w:p w14:paraId="5E4468A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016F367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28959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0A44475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8724D0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401FB5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6B15241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04C979F"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5BC1CB3B" w14:textId="77777777" w:rsidR="004C1B2E" w:rsidRPr="0074174C" w:rsidRDefault="004C1B2E" w:rsidP="0074174C">
            <w:pPr>
              <w:spacing w:after="0" w:line="276" w:lineRule="auto"/>
              <w:rPr>
                <w:rFonts w:ascii="Times New Roman" w:eastAsia="Times New Roman" w:hAnsi="Times New Roman" w:cs="Times New Roman"/>
                <w:b/>
              </w:rPr>
            </w:pPr>
            <w:r w:rsidRPr="0074174C">
              <w:rPr>
                <w:rFonts w:ascii="Times New Roman" w:eastAsia="Times New Roman" w:hAnsi="Times New Roman" w:cs="Times New Roman"/>
                <w:b/>
              </w:rPr>
              <w:t>TS.6.3(a).</w:t>
            </w:r>
            <w:r w:rsidRPr="0074174C">
              <w:rPr>
                <w:rFonts w:ascii="Times New Roman" w:eastAsia="Times New Roman" w:hAnsi="Times New Roman" w:cs="Times New Roman"/>
              </w:rPr>
              <w:t xml:space="preserve"> Eğitim programının üst yöneticisi, eğitim programının amaç ve çıktılarının gerçekleşmesini sağlayacak finansal kaynakları gerçekçi biçimde planlamalıdır. </w:t>
            </w:r>
          </w:p>
        </w:tc>
        <w:tc>
          <w:tcPr>
            <w:tcW w:w="567" w:type="dxa"/>
            <w:tcBorders>
              <w:top w:val="single" w:sz="2" w:space="0" w:color="auto"/>
              <w:left w:val="single" w:sz="2" w:space="0" w:color="auto"/>
              <w:bottom w:val="single" w:sz="2" w:space="0" w:color="auto"/>
              <w:right w:val="single" w:sz="2" w:space="0" w:color="auto"/>
            </w:tcBorders>
          </w:tcPr>
          <w:p w14:paraId="349E8C1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41706F1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163D74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E46583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BB23FB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7044441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5F5586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AACADFA"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05617772" w14:textId="77777777" w:rsidR="004C1B2E" w:rsidRPr="0074174C" w:rsidDel="009C1174" w:rsidRDefault="004C1B2E" w:rsidP="0074174C">
            <w:pPr>
              <w:tabs>
                <w:tab w:val="left" w:pos="0"/>
              </w:tabs>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TS.6.3(b).</w:t>
            </w:r>
            <w:r w:rsidRPr="0074174C">
              <w:rPr>
                <w:rFonts w:ascii="Times New Roman" w:eastAsia="Times New Roman" w:hAnsi="Times New Roman" w:cs="Times New Roman"/>
              </w:rPr>
              <w:t xml:space="preserve"> Eğitim programının üst yöneticisi, eğitim programının amaç ve çıktılarının gerçekleşmesini sağlayacak finansal kaynakları etkili ve verimli biçimde yönetmelidir.</w:t>
            </w:r>
          </w:p>
        </w:tc>
        <w:tc>
          <w:tcPr>
            <w:tcW w:w="567" w:type="dxa"/>
            <w:tcBorders>
              <w:top w:val="single" w:sz="2" w:space="0" w:color="auto"/>
              <w:left w:val="single" w:sz="2" w:space="0" w:color="auto"/>
              <w:bottom w:val="single" w:sz="2" w:space="0" w:color="auto"/>
              <w:right w:val="single" w:sz="2" w:space="0" w:color="auto"/>
            </w:tcBorders>
          </w:tcPr>
          <w:p w14:paraId="07300B3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592BC6D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F77782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54A22E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82AAA2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7CE5BA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129F0C6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66D7CE73"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4D9B3DBD" w14:textId="77777777" w:rsidR="004C1B2E" w:rsidRPr="0074174C" w:rsidDel="009C1174"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TS.6.4.</w:t>
            </w:r>
            <w:r w:rsidRPr="0074174C">
              <w:rPr>
                <w:rFonts w:ascii="Times New Roman" w:eastAsia="Times New Roman" w:hAnsi="Times New Roman" w:cs="Times New Roman"/>
              </w:rPr>
              <w:t xml:space="preserve"> Eğitim programı ile uygulama yapılan kuruluşlar arasında resmi bir işbirliği protokolü olmalıdır.</w:t>
            </w:r>
          </w:p>
        </w:tc>
        <w:tc>
          <w:tcPr>
            <w:tcW w:w="567" w:type="dxa"/>
            <w:tcBorders>
              <w:top w:val="single" w:sz="2" w:space="0" w:color="auto"/>
              <w:left w:val="single" w:sz="2" w:space="0" w:color="auto"/>
              <w:bottom w:val="single" w:sz="2" w:space="0" w:color="auto"/>
              <w:right w:val="single" w:sz="2" w:space="0" w:color="auto"/>
            </w:tcBorders>
          </w:tcPr>
          <w:p w14:paraId="579C677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263AC223"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736742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F1217C4"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42684C2"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4BFD60D"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E8386D2"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i/>
                <w:sz w:val="24"/>
                <w:szCs w:val="24"/>
              </w:rPr>
            </w:pPr>
          </w:p>
        </w:tc>
      </w:tr>
      <w:tr w:rsidR="004C1B2E" w:rsidRPr="0074174C" w14:paraId="5283ECB7" w14:textId="77777777" w:rsidTr="0086755B">
        <w:trPr>
          <w:trHeight w:val="245"/>
        </w:trPr>
        <w:tc>
          <w:tcPr>
            <w:tcW w:w="6518" w:type="dxa"/>
            <w:tcBorders>
              <w:top w:val="single" w:sz="2" w:space="0" w:color="auto"/>
              <w:left w:val="single" w:sz="2" w:space="0" w:color="auto"/>
              <w:bottom w:val="single" w:sz="2" w:space="0" w:color="auto"/>
              <w:right w:val="single" w:sz="2" w:space="0" w:color="auto"/>
            </w:tcBorders>
          </w:tcPr>
          <w:p w14:paraId="0017F968"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t>TS.6.5.</w:t>
            </w:r>
            <w:r w:rsidRPr="0074174C">
              <w:rPr>
                <w:rFonts w:ascii="Times New Roman" w:eastAsia="Times New Roman" w:hAnsi="Times New Roman" w:cs="Times New Roman"/>
              </w:rPr>
              <w:t>Eğitim kurumunda/programında yöneticilerin, çalışanların, öğrencilerin ve diğer ilgili kişilerin bilgi gereksinimlerini karşılayacak doküman ve/veya bilgi yönetim sistemi olmalıdır.</w:t>
            </w:r>
          </w:p>
        </w:tc>
        <w:tc>
          <w:tcPr>
            <w:tcW w:w="567" w:type="dxa"/>
            <w:tcBorders>
              <w:top w:val="single" w:sz="2" w:space="0" w:color="auto"/>
              <w:left w:val="single" w:sz="2" w:space="0" w:color="auto"/>
              <w:bottom w:val="single" w:sz="2" w:space="0" w:color="auto"/>
              <w:right w:val="single" w:sz="2" w:space="0" w:color="auto"/>
            </w:tcBorders>
          </w:tcPr>
          <w:p w14:paraId="32C7C64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350E4DD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0CBF8A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C0E310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377C7D2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3DDA978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5F2E69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1D561D40" w14:textId="77777777" w:rsidTr="0086755B">
        <w:trPr>
          <w:trHeight w:val="245"/>
        </w:trPr>
        <w:tc>
          <w:tcPr>
            <w:tcW w:w="6518" w:type="dxa"/>
            <w:tcBorders>
              <w:top w:val="single" w:sz="2" w:space="0" w:color="auto"/>
              <w:left w:val="single" w:sz="2" w:space="0" w:color="auto"/>
              <w:bottom w:val="single" w:sz="2" w:space="0" w:color="auto"/>
              <w:right w:val="single" w:sz="2" w:space="0" w:color="auto"/>
            </w:tcBorders>
          </w:tcPr>
          <w:p w14:paraId="2A1D107C" w14:textId="77777777" w:rsidR="004C1B2E" w:rsidRPr="0074174C" w:rsidRDefault="004C1B2E" w:rsidP="0074174C">
            <w:pPr>
              <w:spacing w:after="0" w:line="276" w:lineRule="auto"/>
              <w:jc w:val="both"/>
              <w:rPr>
                <w:rFonts w:ascii="Times New Roman" w:eastAsia="Times New Roman" w:hAnsi="Times New Roman" w:cs="Times New Roman"/>
              </w:rPr>
            </w:pPr>
            <w:r w:rsidRPr="0074174C">
              <w:rPr>
                <w:rFonts w:ascii="Times New Roman" w:eastAsia="Times New Roman" w:hAnsi="Times New Roman" w:cs="Times New Roman"/>
                <w:b/>
              </w:rPr>
              <w:lastRenderedPageBreak/>
              <w:t>TS.6.6(a).</w:t>
            </w:r>
            <w:r w:rsidRPr="0074174C">
              <w:rPr>
                <w:rFonts w:ascii="Times New Roman" w:eastAsia="Times New Roman" w:hAnsi="Times New Roman" w:cs="Times New Roman"/>
              </w:rPr>
              <w:t>Eğitim-programı yönetimi tarafından, risk yönetimi programı geliştirmelidir.</w:t>
            </w:r>
          </w:p>
        </w:tc>
        <w:tc>
          <w:tcPr>
            <w:tcW w:w="567" w:type="dxa"/>
            <w:tcBorders>
              <w:top w:val="single" w:sz="2" w:space="0" w:color="auto"/>
              <w:left w:val="single" w:sz="2" w:space="0" w:color="auto"/>
              <w:bottom w:val="single" w:sz="2" w:space="0" w:color="auto"/>
              <w:right w:val="single" w:sz="2" w:space="0" w:color="auto"/>
            </w:tcBorders>
          </w:tcPr>
          <w:p w14:paraId="380E1D0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107C169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37B8D8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5F1326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126B83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576BF7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779B569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13AC4F98" w14:textId="77777777" w:rsidTr="0086755B">
        <w:trPr>
          <w:trHeight w:val="245"/>
        </w:trPr>
        <w:tc>
          <w:tcPr>
            <w:tcW w:w="6518" w:type="dxa"/>
            <w:tcBorders>
              <w:top w:val="single" w:sz="2" w:space="0" w:color="auto"/>
              <w:left w:val="single" w:sz="2" w:space="0" w:color="auto"/>
              <w:bottom w:val="single" w:sz="2" w:space="0" w:color="auto"/>
              <w:right w:val="single" w:sz="2" w:space="0" w:color="auto"/>
            </w:tcBorders>
          </w:tcPr>
          <w:p w14:paraId="0BACE8DC" w14:textId="77777777" w:rsidR="004C1B2E" w:rsidRPr="0074174C" w:rsidRDefault="004C1B2E" w:rsidP="0074174C">
            <w:pPr>
              <w:spacing w:after="0" w:line="276" w:lineRule="auto"/>
              <w:rPr>
                <w:rFonts w:ascii="Times New Roman" w:eastAsia="Times New Roman" w:hAnsi="Times New Roman" w:cs="Times New Roman"/>
                <w:b/>
              </w:rPr>
            </w:pPr>
            <w:r w:rsidRPr="0074174C">
              <w:rPr>
                <w:rFonts w:ascii="Times New Roman" w:eastAsia="Times New Roman" w:hAnsi="Times New Roman" w:cs="Times New Roman"/>
                <w:b/>
              </w:rPr>
              <w:t>TS.6.6(b).</w:t>
            </w:r>
            <w:r w:rsidRPr="0074174C">
              <w:rPr>
                <w:rFonts w:ascii="Times New Roman" w:eastAsia="Times New Roman" w:hAnsi="Times New Roman" w:cs="Times New Roman"/>
              </w:rPr>
              <w:t>Eğitim-programı yönetimi tarafından, risk yönetimi programı uygulanmalıdır.</w:t>
            </w:r>
          </w:p>
        </w:tc>
        <w:tc>
          <w:tcPr>
            <w:tcW w:w="567" w:type="dxa"/>
            <w:tcBorders>
              <w:top w:val="single" w:sz="2" w:space="0" w:color="auto"/>
              <w:left w:val="single" w:sz="2" w:space="0" w:color="auto"/>
              <w:bottom w:val="single" w:sz="2" w:space="0" w:color="auto"/>
              <w:right w:val="single" w:sz="2" w:space="0" w:color="auto"/>
            </w:tcBorders>
          </w:tcPr>
          <w:p w14:paraId="036DF3C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2C2DC11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7255076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30A3D9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7AEA43E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83B60D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68FED7D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8C03EF5" w14:textId="77777777" w:rsidTr="0086755B">
        <w:trPr>
          <w:trHeight w:val="245"/>
        </w:trPr>
        <w:tc>
          <w:tcPr>
            <w:tcW w:w="6518" w:type="dxa"/>
            <w:tcBorders>
              <w:top w:val="single" w:sz="2" w:space="0" w:color="auto"/>
              <w:left w:val="single" w:sz="2" w:space="0" w:color="auto"/>
              <w:bottom w:val="single" w:sz="2" w:space="0" w:color="auto"/>
              <w:right w:val="single" w:sz="2" w:space="0" w:color="auto"/>
            </w:tcBorders>
          </w:tcPr>
          <w:p w14:paraId="54763BEE"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GS.6.1.</w:t>
            </w:r>
            <w:r w:rsidRPr="0074174C">
              <w:rPr>
                <w:rFonts w:ascii="Times New Roman" w:eastAsia="Times New Roman" w:hAnsi="Times New Roman" w:cs="Times New Roman"/>
              </w:rPr>
              <w:t xml:space="preserve"> Program yönetimi, öğretim elemanlarının öğretme ve öğrencilerin öğrenme becerilerini geliştirmelerine destek olmak üzere bir sistem oluşturmalıdır.</w:t>
            </w:r>
          </w:p>
        </w:tc>
        <w:tc>
          <w:tcPr>
            <w:tcW w:w="567" w:type="dxa"/>
            <w:tcBorders>
              <w:top w:val="single" w:sz="2" w:space="0" w:color="auto"/>
              <w:left w:val="single" w:sz="2" w:space="0" w:color="auto"/>
              <w:bottom w:val="single" w:sz="2" w:space="0" w:color="auto"/>
              <w:right w:val="single" w:sz="2" w:space="0" w:color="auto"/>
            </w:tcBorders>
          </w:tcPr>
          <w:p w14:paraId="56E5FEC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tcPr>
          <w:p w14:paraId="506B6ED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488B69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4BD2132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534A30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F5EBBF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505E326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A904811"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123C16EC" w14:textId="77777777" w:rsidR="004C1B2E" w:rsidRPr="0074174C" w:rsidRDefault="004C1B2E" w:rsidP="0074174C">
            <w:pPr>
              <w:tabs>
                <w:tab w:val="left" w:pos="0"/>
              </w:tabs>
              <w:spacing w:before="120" w:after="120" w:line="276" w:lineRule="auto"/>
              <w:jc w:val="both"/>
              <w:rPr>
                <w:rFonts w:ascii="Times New Roman" w:eastAsia="Calibri" w:hAnsi="Times New Roman" w:cs="Times New Roman"/>
                <w:b/>
              </w:rPr>
            </w:pPr>
            <w:r w:rsidRPr="0074174C">
              <w:rPr>
                <w:rFonts w:ascii="Times New Roman" w:eastAsia="Calibri" w:hAnsi="Times New Roman" w:cs="Times New Roman"/>
                <w:b/>
              </w:rPr>
              <w:t>7. FİZİKSEL ALTYAPI</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26480E03"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354E5E5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1A86BE0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3E34B46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06F9FDE2"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3F8D837E"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shd w:val="clear" w:color="auto" w:fill="E0E0E0"/>
          </w:tcPr>
          <w:p w14:paraId="32FA620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r>
      <w:tr w:rsidR="004C1B2E" w:rsidRPr="0074174C" w14:paraId="2EB4F6A3" w14:textId="77777777" w:rsidTr="0086755B">
        <w:trPr>
          <w:trHeight w:val="153"/>
        </w:trPr>
        <w:tc>
          <w:tcPr>
            <w:tcW w:w="6518" w:type="dxa"/>
            <w:tcBorders>
              <w:top w:val="single" w:sz="2" w:space="0" w:color="auto"/>
              <w:left w:val="single" w:sz="2" w:space="0" w:color="auto"/>
              <w:bottom w:val="single" w:sz="2" w:space="0" w:color="auto"/>
              <w:right w:val="single" w:sz="2" w:space="0" w:color="auto"/>
            </w:tcBorders>
          </w:tcPr>
          <w:p w14:paraId="1C29889F" w14:textId="77777777" w:rsidR="004C1B2E" w:rsidRPr="0074174C" w:rsidDel="00A30553" w:rsidRDefault="004C1B2E" w:rsidP="0074174C">
            <w:pPr>
              <w:spacing w:after="0" w:line="276" w:lineRule="auto"/>
              <w:ind w:left="1" w:right="58"/>
              <w:rPr>
                <w:rFonts w:ascii="Times New Roman" w:eastAsia="Times New Roman" w:hAnsi="Times New Roman" w:cs="Times New Roman"/>
              </w:rPr>
            </w:pPr>
            <w:r w:rsidRPr="0074174C">
              <w:rPr>
                <w:rFonts w:ascii="Times New Roman" w:eastAsia="Times New Roman" w:hAnsi="Times New Roman" w:cs="Times New Roman"/>
                <w:b/>
              </w:rPr>
              <w:t>TS.7.1.</w:t>
            </w:r>
            <w:r w:rsidRPr="0074174C">
              <w:rPr>
                <w:rFonts w:ascii="Times New Roman" w:eastAsia="Times New Roman" w:hAnsi="Times New Roman" w:cs="Times New Roman"/>
              </w:rPr>
              <w:t xml:space="preserve"> Eğitim programının yürütüldüğü eğitim ortamının/binanın mimari yapısı eğitime uygun, fiziksel mekanları (derslikler, laboratuvarlar, ofisler, kütüphane, vb) program amaç ve çıktılarına ulaşacak nitelikte olmalıdır.  </w:t>
            </w:r>
          </w:p>
        </w:tc>
        <w:tc>
          <w:tcPr>
            <w:tcW w:w="567" w:type="dxa"/>
            <w:tcBorders>
              <w:top w:val="single" w:sz="2" w:space="0" w:color="auto"/>
              <w:left w:val="single" w:sz="2" w:space="0" w:color="auto"/>
              <w:bottom w:val="single" w:sz="2" w:space="0" w:color="auto"/>
              <w:right w:val="single" w:sz="2" w:space="0" w:color="auto"/>
            </w:tcBorders>
          </w:tcPr>
          <w:p w14:paraId="006B0A71" w14:textId="77777777" w:rsidR="004C1B2E" w:rsidRPr="0074174C" w:rsidRDefault="004C1B2E" w:rsidP="0074174C">
            <w:pPr>
              <w:autoSpaceDE w:val="0"/>
              <w:autoSpaceDN w:val="0"/>
              <w:adjustRightInd w:val="0"/>
              <w:spacing w:after="0" w:line="276" w:lineRule="auto"/>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257C39E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29C5931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BA854E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23CDC99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28BB99B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4005846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D979927" w14:textId="77777777" w:rsidTr="0086755B">
        <w:trPr>
          <w:trHeight w:val="161"/>
        </w:trPr>
        <w:tc>
          <w:tcPr>
            <w:tcW w:w="6518" w:type="dxa"/>
            <w:tcBorders>
              <w:top w:val="single" w:sz="2" w:space="0" w:color="auto"/>
              <w:left w:val="single" w:sz="2" w:space="0" w:color="auto"/>
              <w:bottom w:val="single" w:sz="2" w:space="0" w:color="auto"/>
              <w:right w:val="single" w:sz="2" w:space="0" w:color="auto"/>
            </w:tcBorders>
          </w:tcPr>
          <w:p w14:paraId="6F66A893" w14:textId="77777777" w:rsidR="004C1B2E" w:rsidRPr="0074174C" w:rsidRDefault="004C1B2E" w:rsidP="0074174C">
            <w:pPr>
              <w:spacing w:after="0" w:line="276" w:lineRule="auto"/>
              <w:rPr>
                <w:rFonts w:ascii="Times New Roman" w:eastAsia="Times New Roman" w:hAnsi="Times New Roman" w:cs="Times New Roman"/>
                <w:color w:val="00B0F0"/>
              </w:rPr>
            </w:pPr>
            <w:r w:rsidRPr="0074174C">
              <w:rPr>
                <w:rFonts w:ascii="Times New Roman" w:eastAsia="Times New Roman" w:hAnsi="Times New Roman" w:cs="Times New Roman"/>
                <w:b/>
              </w:rPr>
              <w:t xml:space="preserve">TS.7.2 (a). </w:t>
            </w:r>
            <w:r w:rsidRPr="0074174C">
              <w:rPr>
                <w:rFonts w:ascii="Times New Roman" w:eastAsia="Times New Roman" w:hAnsi="Times New Roman" w:cs="Times New Roman"/>
              </w:rPr>
              <w:t xml:space="preserve">Eğitim ortamında bulunan araç-gereçler, program amaç ve çıktılarına ulaşacak sayıda ve nitelikte olmalıdır. </w:t>
            </w:r>
          </w:p>
        </w:tc>
        <w:tc>
          <w:tcPr>
            <w:tcW w:w="567" w:type="dxa"/>
            <w:tcBorders>
              <w:top w:val="single" w:sz="2" w:space="0" w:color="auto"/>
              <w:left w:val="single" w:sz="2" w:space="0" w:color="auto"/>
              <w:bottom w:val="single" w:sz="2" w:space="0" w:color="auto"/>
              <w:right w:val="single" w:sz="2" w:space="0" w:color="auto"/>
            </w:tcBorders>
          </w:tcPr>
          <w:p w14:paraId="505DF5A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3FA6EBC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01B0FE4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E17A55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C2FA3C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7AAABC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307641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78F5B93" w14:textId="77777777" w:rsidTr="0086755B">
        <w:trPr>
          <w:trHeight w:val="289"/>
        </w:trPr>
        <w:tc>
          <w:tcPr>
            <w:tcW w:w="6518" w:type="dxa"/>
            <w:tcBorders>
              <w:top w:val="single" w:sz="2" w:space="0" w:color="auto"/>
              <w:left w:val="single" w:sz="2" w:space="0" w:color="auto"/>
              <w:bottom w:val="single" w:sz="2" w:space="0" w:color="auto"/>
              <w:right w:val="single" w:sz="2" w:space="0" w:color="auto"/>
            </w:tcBorders>
          </w:tcPr>
          <w:p w14:paraId="4BDB3BFF" w14:textId="77777777" w:rsidR="004C1B2E" w:rsidRPr="0074174C" w:rsidRDefault="004C1B2E" w:rsidP="0074174C">
            <w:pPr>
              <w:spacing w:after="0" w:line="276" w:lineRule="auto"/>
              <w:rPr>
                <w:rFonts w:ascii="Times New Roman" w:eastAsia="Times New Roman" w:hAnsi="Times New Roman" w:cs="Times New Roman"/>
                <w:color w:val="00B0F0"/>
              </w:rPr>
            </w:pPr>
            <w:r w:rsidRPr="0074174C">
              <w:rPr>
                <w:rFonts w:ascii="Times New Roman" w:eastAsia="Times New Roman" w:hAnsi="Times New Roman" w:cs="Times New Roman"/>
                <w:b/>
              </w:rPr>
              <w:t>TS.7.2 (b).</w:t>
            </w:r>
            <w:r w:rsidRPr="0074174C">
              <w:rPr>
                <w:rFonts w:ascii="Times New Roman" w:eastAsia="Times New Roman" w:hAnsi="Times New Roman" w:cs="Times New Roman"/>
              </w:rPr>
              <w:t xml:space="preserve"> Eğitim ortamında bulunan araç-gereçlerin kontrolleri yapılmalı ve gerekli düzenlemeler yapılarak güncellenmelidir.</w:t>
            </w:r>
            <w:r w:rsidRPr="0074174C">
              <w:rPr>
                <w:rFonts w:ascii="Times New Roman" w:eastAsia="Times New Roman" w:hAnsi="Times New Roman" w:cs="Times New Roman"/>
                <w:color w:val="00B0F0"/>
              </w:rPr>
              <w:t xml:space="preserve"> </w:t>
            </w:r>
          </w:p>
        </w:tc>
        <w:tc>
          <w:tcPr>
            <w:tcW w:w="567" w:type="dxa"/>
            <w:tcBorders>
              <w:top w:val="single" w:sz="2" w:space="0" w:color="auto"/>
              <w:left w:val="single" w:sz="2" w:space="0" w:color="auto"/>
              <w:bottom w:val="single" w:sz="2" w:space="0" w:color="auto"/>
              <w:right w:val="single" w:sz="2" w:space="0" w:color="auto"/>
            </w:tcBorders>
          </w:tcPr>
          <w:p w14:paraId="3499736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7DED71C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19341D4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F53985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50804E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5FB07D2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10BE820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38DB2B79" w14:textId="77777777" w:rsidTr="0086755B">
        <w:trPr>
          <w:trHeight w:val="289"/>
        </w:trPr>
        <w:tc>
          <w:tcPr>
            <w:tcW w:w="6518" w:type="dxa"/>
            <w:tcBorders>
              <w:top w:val="single" w:sz="2" w:space="0" w:color="auto"/>
              <w:left w:val="single" w:sz="2" w:space="0" w:color="auto"/>
              <w:bottom w:val="single" w:sz="2" w:space="0" w:color="auto"/>
              <w:right w:val="single" w:sz="2" w:space="0" w:color="auto"/>
            </w:tcBorders>
          </w:tcPr>
          <w:p w14:paraId="51B8FB1B"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TS.7.3 (a).</w:t>
            </w:r>
            <w:r w:rsidRPr="0074174C">
              <w:rPr>
                <w:rFonts w:ascii="Times New Roman" w:eastAsia="Times New Roman" w:hAnsi="Times New Roman" w:cs="Times New Roman"/>
              </w:rPr>
              <w:t xml:space="preserve"> Eğitim programının bağlı bulunduğu üniversitenin tüm öğrenci ve öğretim elemanları tarafından kullanılabilecek ve elektronik ortamda erişilebilecek bir kütüphanesi olmalıdır.</w:t>
            </w:r>
          </w:p>
        </w:tc>
        <w:tc>
          <w:tcPr>
            <w:tcW w:w="567" w:type="dxa"/>
            <w:tcBorders>
              <w:top w:val="single" w:sz="2" w:space="0" w:color="auto"/>
              <w:left w:val="single" w:sz="2" w:space="0" w:color="auto"/>
              <w:bottom w:val="single" w:sz="2" w:space="0" w:color="auto"/>
              <w:right w:val="single" w:sz="2" w:space="0" w:color="auto"/>
            </w:tcBorders>
          </w:tcPr>
          <w:p w14:paraId="4086197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738AEDB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3CDCA3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8D35FE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6012ABB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7521E9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346C468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738F92B3" w14:textId="77777777" w:rsidTr="0086755B">
        <w:trPr>
          <w:trHeight w:val="125"/>
        </w:trPr>
        <w:tc>
          <w:tcPr>
            <w:tcW w:w="6518" w:type="dxa"/>
            <w:tcBorders>
              <w:top w:val="single" w:sz="2" w:space="0" w:color="auto"/>
              <w:left w:val="single" w:sz="2" w:space="0" w:color="auto"/>
              <w:bottom w:val="single" w:sz="2" w:space="0" w:color="auto"/>
              <w:right w:val="single" w:sz="2" w:space="0" w:color="auto"/>
            </w:tcBorders>
          </w:tcPr>
          <w:p w14:paraId="4B1F86CA"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TS.7.3 (b).</w:t>
            </w:r>
            <w:r w:rsidRPr="0074174C">
              <w:rPr>
                <w:rFonts w:ascii="Times New Roman" w:eastAsia="Times New Roman" w:hAnsi="Times New Roman" w:cs="Times New Roman"/>
              </w:rPr>
              <w:t xml:space="preserve"> Eğitim programının bağlı bulunduğu üniversitenin kütüphanesi yeni bilgi kaynakları ile güncellenmelidir. </w:t>
            </w:r>
          </w:p>
        </w:tc>
        <w:tc>
          <w:tcPr>
            <w:tcW w:w="567" w:type="dxa"/>
            <w:tcBorders>
              <w:top w:val="single" w:sz="2" w:space="0" w:color="auto"/>
              <w:left w:val="single" w:sz="2" w:space="0" w:color="auto"/>
              <w:bottom w:val="single" w:sz="2" w:space="0" w:color="auto"/>
              <w:right w:val="single" w:sz="2" w:space="0" w:color="auto"/>
            </w:tcBorders>
          </w:tcPr>
          <w:p w14:paraId="1382D850"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1DB1423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446FB7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222923B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F4C4BD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4D067CE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CF379A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11FDA861"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65FBC759" w14:textId="77777777" w:rsidR="004C1B2E" w:rsidRPr="0074174C" w:rsidRDefault="004C1B2E" w:rsidP="0074174C">
            <w:pPr>
              <w:spacing w:after="0" w:line="276" w:lineRule="auto"/>
              <w:ind w:left="1"/>
              <w:rPr>
                <w:rFonts w:ascii="Times New Roman" w:eastAsia="Times New Roman" w:hAnsi="Times New Roman" w:cs="Times New Roman"/>
              </w:rPr>
            </w:pPr>
            <w:r w:rsidRPr="0074174C">
              <w:rPr>
                <w:rFonts w:ascii="Times New Roman" w:eastAsia="Times New Roman" w:hAnsi="Times New Roman" w:cs="Times New Roman"/>
                <w:b/>
              </w:rPr>
              <w:t>TS.7.4.</w:t>
            </w:r>
            <w:r w:rsidRPr="0074174C">
              <w:rPr>
                <w:rFonts w:ascii="Times New Roman" w:eastAsia="Times New Roman" w:hAnsi="Times New Roman" w:cs="Times New Roman"/>
              </w:rPr>
              <w:t xml:space="preserve"> Öğrencilerin uygulamalarını gerçekleştirdikleri sağlık kuruluşları (hastane, aile sağlık merkezi, vb) program amaç ve çıktılarına ulaşmayı sağlayacak alt yapıya sahip olmalıdır.</w:t>
            </w:r>
          </w:p>
        </w:tc>
        <w:tc>
          <w:tcPr>
            <w:tcW w:w="567" w:type="dxa"/>
            <w:tcBorders>
              <w:top w:val="single" w:sz="2" w:space="0" w:color="auto"/>
              <w:left w:val="single" w:sz="2" w:space="0" w:color="auto"/>
              <w:bottom w:val="single" w:sz="2" w:space="0" w:color="auto"/>
              <w:right w:val="single" w:sz="2" w:space="0" w:color="auto"/>
            </w:tcBorders>
          </w:tcPr>
          <w:p w14:paraId="071B97F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48A0E6F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5FCA946F"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79AD515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9159F5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1D8DA8E4"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5E94EAB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77759B2"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tcPr>
          <w:p w14:paraId="4B315DAA" w14:textId="77777777" w:rsidR="004C1B2E" w:rsidRPr="0074174C" w:rsidRDefault="004C1B2E" w:rsidP="0074174C">
            <w:pPr>
              <w:tabs>
                <w:tab w:val="left" w:pos="0"/>
              </w:tabs>
              <w:autoSpaceDE w:val="0"/>
              <w:autoSpaceDN w:val="0"/>
              <w:adjustRightInd w:val="0"/>
              <w:spacing w:after="0" w:line="276" w:lineRule="auto"/>
              <w:jc w:val="both"/>
              <w:rPr>
                <w:rFonts w:ascii="Times New Roman" w:eastAsia="Calibri" w:hAnsi="Times New Roman" w:cs="Times New Roman"/>
              </w:rPr>
            </w:pPr>
            <w:r w:rsidRPr="0074174C">
              <w:rPr>
                <w:rFonts w:ascii="Times New Roman" w:eastAsia="Times New Roman" w:hAnsi="Times New Roman" w:cs="Times New Roman"/>
                <w:b/>
              </w:rPr>
              <w:t>GS.7.1.</w:t>
            </w:r>
            <w:r w:rsidRPr="0074174C">
              <w:rPr>
                <w:rFonts w:ascii="Times New Roman" w:eastAsia="Times New Roman" w:hAnsi="Times New Roman" w:cs="Times New Roman"/>
              </w:rPr>
              <w:t>Birimin bağlı bulunduğu üniversitede, akademik ve idari personelin ve öğrencilerin sosyalleşmelerini geliştirici mekanlar (spor salonu, yüzme havuzu, fitness merkezi, kantin ve kafeteryalar, vb.) bulunmalıdır</w:t>
            </w:r>
          </w:p>
        </w:tc>
        <w:tc>
          <w:tcPr>
            <w:tcW w:w="567" w:type="dxa"/>
            <w:tcBorders>
              <w:top w:val="single" w:sz="2" w:space="0" w:color="auto"/>
              <w:left w:val="single" w:sz="2" w:space="0" w:color="auto"/>
              <w:bottom w:val="single" w:sz="2" w:space="0" w:color="auto"/>
              <w:right w:val="single" w:sz="2" w:space="0" w:color="auto"/>
            </w:tcBorders>
          </w:tcPr>
          <w:p w14:paraId="3FE3271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085F5927"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4CEBDEB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0FCB2EF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00D5FE46"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2C88618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071338D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r>
      <w:tr w:rsidR="004C1B2E" w:rsidRPr="0074174C" w14:paraId="487B86BD" w14:textId="77777777" w:rsidTr="0086755B">
        <w:trPr>
          <w:trHeight w:val="454"/>
        </w:trPr>
        <w:tc>
          <w:tcPr>
            <w:tcW w:w="6518" w:type="dxa"/>
            <w:tcBorders>
              <w:top w:val="single" w:sz="2" w:space="0" w:color="auto"/>
              <w:left w:val="single" w:sz="2" w:space="0" w:color="auto"/>
              <w:bottom w:val="single" w:sz="2" w:space="0" w:color="auto"/>
              <w:right w:val="single" w:sz="2" w:space="0" w:color="auto"/>
            </w:tcBorders>
            <w:shd w:val="clear" w:color="auto" w:fill="E0E0E0"/>
          </w:tcPr>
          <w:p w14:paraId="08B8C07F" w14:textId="77777777" w:rsidR="004C1B2E" w:rsidRPr="0074174C" w:rsidRDefault="004C1B2E" w:rsidP="0074174C">
            <w:pPr>
              <w:tabs>
                <w:tab w:val="left" w:pos="0"/>
              </w:tabs>
              <w:spacing w:before="120" w:after="120" w:line="276" w:lineRule="auto"/>
              <w:ind w:right="22"/>
              <w:jc w:val="both"/>
              <w:rPr>
                <w:rFonts w:ascii="Times New Roman" w:eastAsia="Calibri" w:hAnsi="Times New Roman" w:cs="Times New Roman"/>
                <w:b/>
              </w:rPr>
            </w:pPr>
            <w:r w:rsidRPr="0074174C">
              <w:rPr>
                <w:rFonts w:ascii="Times New Roman" w:eastAsia="Calibri" w:hAnsi="Times New Roman" w:cs="Times New Roman"/>
                <w:b/>
              </w:rPr>
              <w:t>8. SÜREKLİ İYİLEŞTİRME</w:t>
            </w: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32BD7429"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291E0494"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shd w:val="clear" w:color="auto" w:fill="E0E0E0"/>
          </w:tcPr>
          <w:p w14:paraId="7FA25C05"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shd w:val="clear" w:color="auto" w:fill="E0E0E0"/>
          </w:tcPr>
          <w:p w14:paraId="12B1217F"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shd w:val="clear" w:color="auto" w:fill="E0E0E0"/>
          </w:tcPr>
          <w:p w14:paraId="305EAFC6"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shd w:val="clear" w:color="auto" w:fill="E0E0E0"/>
          </w:tcPr>
          <w:p w14:paraId="3B89FFF8"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shd w:val="clear" w:color="auto" w:fill="E0E0E0"/>
          </w:tcPr>
          <w:p w14:paraId="382D9A0C" w14:textId="77777777" w:rsidR="004C1B2E" w:rsidRPr="0074174C" w:rsidRDefault="004C1B2E" w:rsidP="0074174C">
            <w:pPr>
              <w:autoSpaceDE w:val="0"/>
              <w:autoSpaceDN w:val="0"/>
              <w:adjustRightInd w:val="0"/>
              <w:spacing w:before="120" w:after="120" w:line="276" w:lineRule="auto"/>
              <w:ind w:left="851" w:hanging="851"/>
              <w:jc w:val="both"/>
              <w:rPr>
                <w:rFonts w:ascii="Times New Roman" w:eastAsia="Calibri" w:hAnsi="Times New Roman" w:cs="Times New Roman"/>
                <w:i/>
                <w:sz w:val="24"/>
                <w:szCs w:val="24"/>
              </w:rPr>
            </w:pPr>
          </w:p>
        </w:tc>
      </w:tr>
      <w:tr w:rsidR="004C1B2E" w:rsidRPr="0074174C" w14:paraId="5D39D2CE" w14:textId="77777777" w:rsidTr="0086755B">
        <w:trPr>
          <w:trHeight w:val="874"/>
        </w:trPr>
        <w:tc>
          <w:tcPr>
            <w:tcW w:w="6518" w:type="dxa"/>
            <w:tcBorders>
              <w:top w:val="single" w:sz="2" w:space="0" w:color="auto"/>
              <w:left w:val="single" w:sz="2" w:space="0" w:color="auto"/>
              <w:bottom w:val="single" w:sz="2" w:space="0" w:color="auto"/>
              <w:right w:val="single" w:sz="2" w:space="0" w:color="auto"/>
            </w:tcBorders>
          </w:tcPr>
          <w:p w14:paraId="45ECEC55" w14:textId="77777777" w:rsidR="004C1B2E" w:rsidRPr="0074174C" w:rsidRDefault="004C1B2E" w:rsidP="0074174C">
            <w:pPr>
              <w:spacing w:after="0" w:line="276" w:lineRule="auto"/>
              <w:rPr>
                <w:rFonts w:ascii="Times New Roman" w:eastAsia="Times New Roman" w:hAnsi="Times New Roman" w:cs="Times New Roman"/>
              </w:rPr>
            </w:pPr>
            <w:r w:rsidRPr="0074174C">
              <w:rPr>
                <w:rFonts w:ascii="Times New Roman" w:eastAsia="Times New Roman" w:hAnsi="Times New Roman" w:cs="Times New Roman"/>
                <w:b/>
              </w:rPr>
              <w:t xml:space="preserve">TS.8.1. </w:t>
            </w:r>
            <w:r w:rsidRPr="0074174C">
              <w:rPr>
                <w:rFonts w:ascii="Times New Roman" w:eastAsia="Times New Roman" w:hAnsi="Times New Roman" w:cs="Times New Roman"/>
              </w:rPr>
              <w:t>Tüm standartları ve eğitim programının tüm süreçlerini kapsayan sistematik bir değerlendirme ve sürekli iyileştirme sistemi oluşturulmalıdır.</w:t>
            </w:r>
          </w:p>
        </w:tc>
        <w:tc>
          <w:tcPr>
            <w:tcW w:w="567" w:type="dxa"/>
            <w:tcBorders>
              <w:top w:val="single" w:sz="2" w:space="0" w:color="auto"/>
              <w:left w:val="single" w:sz="2" w:space="0" w:color="auto"/>
              <w:bottom w:val="single" w:sz="2" w:space="0" w:color="auto"/>
              <w:right w:val="single" w:sz="2" w:space="0" w:color="auto"/>
            </w:tcBorders>
          </w:tcPr>
          <w:p w14:paraId="2D33536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25130D5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66F4105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3C246B0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5C2A713C"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63470381"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365E5D9B"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0D53A6A1" w14:textId="77777777" w:rsidTr="0086755B">
        <w:trPr>
          <w:trHeight w:val="273"/>
        </w:trPr>
        <w:tc>
          <w:tcPr>
            <w:tcW w:w="6518" w:type="dxa"/>
            <w:tcBorders>
              <w:top w:val="single" w:sz="2" w:space="0" w:color="auto"/>
              <w:left w:val="single" w:sz="2" w:space="0" w:color="auto"/>
              <w:bottom w:val="single" w:sz="2" w:space="0" w:color="auto"/>
              <w:right w:val="single" w:sz="2" w:space="0" w:color="auto"/>
            </w:tcBorders>
          </w:tcPr>
          <w:p w14:paraId="0E591E54" w14:textId="77777777" w:rsidR="004C1B2E" w:rsidRPr="0074174C" w:rsidRDefault="004C1B2E" w:rsidP="0074174C">
            <w:pPr>
              <w:tabs>
                <w:tab w:val="left" w:pos="0"/>
              </w:tabs>
              <w:spacing w:after="0" w:line="276" w:lineRule="auto"/>
              <w:rPr>
                <w:rFonts w:ascii="Times New Roman" w:eastAsia="Calibri" w:hAnsi="Times New Roman" w:cs="Times New Roman"/>
                <w:bCs/>
              </w:rPr>
            </w:pPr>
            <w:r w:rsidRPr="0074174C">
              <w:rPr>
                <w:rFonts w:ascii="Times New Roman" w:eastAsia="Times New Roman" w:hAnsi="Times New Roman" w:cs="Times New Roman"/>
                <w:b/>
              </w:rPr>
              <w:t>TS.8.2(a).</w:t>
            </w:r>
            <w:r w:rsidRPr="0074174C">
              <w:rPr>
                <w:rFonts w:ascii="Times New Roman" w:eastAsia="Times New Roman" w:hAnsi="Times New Roman" w:cs="Times New Roman"/>
              </w:rPr>
              <w:t xml:space="preserve"> İyileştirme çalışmaları planlanan şekilde gerçekleştirilmeli, izlenmeli, sonuçları değerlendirilmelidir. </w:t>
            </w:r>
          </w:p>
        </w:tc>
        <w:tc>
          <w:tcPr>
            <w:tcW w:w="567" w:type="dxa"/>
            <w:tcBorders>
              <w:top w:val="single" w:sz="2" w:space="0" w:color="auto"/>
              <w:left w:val="single" w:sz="2" w:space="0" w:color="auto"/>
              <w:bottom w:val="single" w:sz="2" w:space="0" w:color="auto"/>
              <w:right w:val="single" w:sz="2" w:space="0" w:color="auto"/>
            </w:tcBorders>
          </w:tcPr>
          <w:p w14:paraId="0BED28C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2443015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9980BC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1909881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1DB6EBA5"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D7AD423"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3C29093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r w:rsidR="004C1B2E" w:rsidRPr="0074174C" w14:paraId="4C915A66" w14:textId="77777777" w:rsidTr="0086755B">
        <w:trPr>
          <w:trHeight w:val="273"/>
        </w:trPr>
        <w:tc>
          <w:tcPr>
            <w:tcW w:w="6518" w:type="dxa"/>
            <w:tcBorders>
              <w:top w:val="single" w:sz="2" w:space="0" w:color="auto"/>
              <w:left w:val="single" w:sz="2" w:space="0" w:color="auto"/>
              <w:bottom w:val="single" w:sz="2" w:space="0" w:color="auto"/>
              <w:right w:val="single" w:sz="2" w:space="0" w:color="auto"/>
            </w:tcBorders>
          </w:tcPr>
          <w:p w14:paraId="5D2C1693" w14:textId="6AFED4B1" w:rsidR="004C1B2E" w:rsidRPr="0074174C" w:rsidRDefault="004C1B2E" w:rsidP="0074174C">
            <w:pPr>
              <w:tabs>
                <w:tab w:val="left" w:pos="0"/>
              </w:tabs>
              <w:spacing w:after="0" w:line="276" w:lineRule="auto"/>
              <w:rPr>
                <w:rFonts w:ascii="Times New Roman" w:eastAsia="Calibri" w:hAnsi="Times New Roman" w:cs="Times New Roman"/>
                <w:bCs/>
              </w:rPr>
            </w:pPr>
            <w:r w:rsidRPr="0074174C">
              <w:rPr>
                <w:rFonts w:ascii="Times New Roman" w:eastAsia="Times New Roman" w:hAnsi="Times New Roman" w:cs="Times New Roman"/>
                <w:b/>
              </w:rPr>
              <w:t>TS.8.2(b).</w:t>
            </w:r>
            <w:r w:rsidRPr="0074174C">
              <w:rPr>
                <w:rFonts w:ascii="Times New Roman" w:eastAsia="Times New Roman" w:hAnsi="Times New Roman" w:cs="Times New Roman"/>
              </w:rPr>
              <w:t xml:space="preserve"> </w:t>
            </w:r>
            <w:r w:rsidR="005F773A" w:rsidRPr="0074174C">
              <w:rPr>
                <w:rFonts w:ascii="Times New Roman" w:hAnsi="Times New Roman" w:cs="Times New Roman"/>
              </w:rPr>
              <w:t xml:space="preserve"> Yapılan iyileştirme çalışmaları ilgili kişi ve kuruluşlarla paylaşılmalıdır.</w:t>
            </w:r>
          </w:p>
        </w:tc>
        <w:tc>
          <w:tcPr>
            <w:tcW w:w="567" w:type="dxa"/>
            <w:tcBorders>
              <w:top w:val="single" w:sz="2" w:space="0" w:color="auto"/>
              <w:left w:val="single" w:sz="2" w:space="0" w:color="auto"/>
              <w:bottom w:val="single" w:sz="2" w:space="0" w:color="auto"/>
              <w:right w:val="single" w:sz="2" w:space="0" w:color="auto"/>
            </w:tcBorders>
          </w:tcPr>
          <w:p w14:paraId="7F6AE60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b/>
                <w:i/>
              </w:rPr>
            </w:pPr>
          </w:p>
        </w:tc>
        <w:tc>
          <w:tcPr>
            <w:tcW w:w="567" w:type="dxa"/>
            <w:tcBorders>
              <w:top w:val="single" w:sz="2" w:space="0" w:color="auto"/>
              <w:left w:val="single" w:sz="2" w:space="0" w:color="auto"/>
              <w:bottom w:val="single" w:sz="2" w:space="0" w:color="auto"/>
              <w:right w:val="single" w:sz="2" w:space="0" w:color="auto"/>
            </w:tcBorders>
          </w:tcPr>
          <w:p w14:paraId="4308B36D"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5" w:type="dxa"/>
            <w:tcBorders>
              <w:top w:val="single" w:sz="2" w:space="0" w:color="auto"/>
              <w:left w:val="single" w:sz="2" w:space="0" w:color="auto"/>
              <w:bottom w:val="single" w:sz="2" w:space="0" w:color="auto"/>
              <w:right w:val="single" w:sz="2" w:space="0" w:color="auto"/>
            </w:tcBorders>
          </w:tcPr>
          <w:p w14:paraId="3FD83EAE"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36" w:type="dxa"/>
            <w:tcBorders>
              <w:top w:val="single" w:sz="2" w:space="0" w:color="auto"/>
              <w:left w:val="single" w:sz="2" w:space="0" w:color="auto"/>
              <w:bottom w:val="single" w:sz="2" w:space="0" w:color="auto"/>
              <w:right w:val="single" w:sz="2" w:space="0" w:color="auto"/>
            </w:tcBorders>
          </w:tcPr>
          <w:p w14:paraId="65E96A22"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426" w:type="dxa"/>
            <w:tcBorders>
              <w:top w:val="single" w:sz="2" w:space="0" w:color="auto"/>
              <w:left w:val="single" w:sz="2" w:space="0" w:color="auto"/>
              <w:bottom w:val="single" w:sz="2" w:space="0" w:color="auto"/>
              <w:right w:val="single" w:sz="2" w:space="0" w:color="auto"/>
            </w:tcBorders>
          </w:tcPr>
          <w:p w14:paraId="46997AC9"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67" w:type="dxa"/>
            <w:tcBorders>
              <w:top w:val="single" w:sz="2" w:space="0" w:color="auto"/>
              <w:left w:val="single" w:sz="2" w:space="0" w:color="auto"/>
              <w:bottom w:val="single" w:sz="2" w:space="0" w:color="auto"/>
              <w:right w:val="single" w:sz="2" w:space="0" w:color="auto"/>
            </w:tcBorders>
          </w:tcPr>
          <w:p w14:paraId="09084218"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c>
          <w:tcPr>
            <w:tcW w:w="597" w:type="dxa"/>
            <w:tcBorders>
              <w:top w:val="single" w:sz="2" w:space="0" w:color="auto"/>
              <w:left w:val="single" w:sz="2" w:space="0" w:color="auto"/>
              <w:bottom w:val="single" w:sz="2" w:space="0" w:color="auto"/>
              <w:right w:val="single" w:sz="2" w:space="0" w:color="auto"/>
            </w:tcBorders>
          </w:tcPr>
          <w:p w14:paraId="1CDC5ABA" w14:textId="77777777" w:rsidR="004C1B2E" w:rsidRPr="0074174C" w:rsidRDefault="004C1B2E" w:rsidP="0074174C">
            <w:pPr>
              <w:autoSpaceDE w:val="0"/>
              <w:autoSpaceDN w:val="0"/>
              <w:adjustRightInd w:val="0"/>
              <w:spacing w:after="0" w:line="276" w:lineRule="auto"/>
              <w:ind w:left="851" w:hanging="851"/>
              <w:jc w:val="both"/>
              <w:rPr>
                <w:rFonts w:ascii="Times New Roman" w:eastAsia="Calibri" w:hAnsi="Times New Roman" w:cs="Times New Roman"/>
                <w:i/>
                <w:sz w:val="24"/>
                <w:szCs w:val="24"/>
              </w:rPr>
            </w:pPr>
          </w:p>
        </w:tc>
      </w:tr>
    </w:tbl>
    <w:p w14:paraId="7F45EA2B" w14:textId="77777777" w:rsidR="004C1B2E" w:rsidRPr="0074174C" w:rsidRDefault="004C1B2E" w:rsidP="0074174C">
      <w:pPr>
        <w:spacing w:after="200" w:line="276" w:lineRule="auto"/>
        <w:rPr>
          <w:rFonts w:ascii="Calibri" w:eastAsia="Times New Roman" w:hAnsi="Calibri" w:cs="Calibri"/>
        </w:rPr>
      </w:pPr>
    </w:p>
    <w:p w14:paraId="21C4F1A3" w14:textId="77777777" w:rsidR="004C1B2E" w:rsidRPr="0074174C" w:rsidRDefault="004C1B2E" w:rsidP="0074174C">
      <w:pPr>
        <w:spacing w:after="0" w:line="240" w:lineRule="auto"/>
        <w:jc w:val="center"/>
        <w:rPr>
          <w:rFonts w:ascii="Times New Roman" w:eastAsia="Times New Roman" w:hAnsi="Times New Roman" w:cs="Times New Roman"/>
          <w:b/>
        </w:rPr>
      </w:pPr>
    </w:p>
    <w:p w14:paraId="356A9486" w14:textId="77777777" w:rsidR="004C1B2E" w:rsidRPr="0074174C" w:rsidRDefault="004C1B2E" w:rsidP="0074174C">
      <w:pPr>
        <w:spacing w:after="0" w:line="240" w:lineRule="auto"/>
        <w:jc w:val="center"/>
        <w:rPr>
          <w:rFonts w:ascii="Times New Roman" w:eastAsia="Times New Roman" w:hAnsi="Times New Roman" w:cs="Times New Roman"/>
          <w:b/>
        </w:rPr>
      </w:pPr>
    </w:p>
    <w:p w14:paraId="6EE2CA79" w14:textId="7DBEF41F" w:rsidR="00764F52" w:rsidRPr="0074174C" w:rsidRDefault="00764F52" w:rsidP="0074174C">
      <w:pPr>
        <w:spacing w:after="0" w:line="276" w:lineRule="auto"/>
        <w:ind w:right="-142"/>
        <w:rPr>
          <w:rFonts w:ascii="Times New Roman" w:eastAsia="Times New Roman" w:hAnsi="Times New Roman" w:cs="Times New Roman"/>
          <w:b/>
          <w:bCs/>
          <w:color w:val="000000"/>
          <w:sz w:val="24"/>
          <w:szCs w:val="24"/>
          <w:lang w:val="en-US"/>
        </w:rPr>
      </w:pPr>
    </w:p>
    <w:p w14:paraId="21A8512F" w14:textId="513F3EBB" w:rsidR="00093FAA" w:rsidRPr="0074174C" w:rsidRDefault="00093FAA" w:rsidP="0074174C">
      <w:pPr>
        <w:spacing w:after="0" w:line="276" w:lineRule="auto"/>
        <w:ind w:right="-142"/>
        <w:rPr>
          <w:rFonts w:ascii="Times New Roman" w:eastAsia="Times New Roman" w:hAnsi="Times New Roman" w:cs="Times New Roman"/>
          <w:b/>
          <w:bCs/>
          <w:color w:val="000000"/>
          <w:sz w:val="24"/>
          <w:szCs w:val="24"/>
          <w:lang w:val="en-US"/>
        </w:rPr>
      </w:pPr>
    </w:p>
    <w:p w14:paraId="025670CB" w14:textId="4931BB97" w:rsidR="00093FAA" w:rsidRPr="0074174C" w:rsidRDefault="00093FAA" w:rsidP="0074174C">
      <w:pPr>
        <w:spacing w:after="0" w:line="276" w:lineRule="auto"/>
        <w:ind w:right="-142"/>
        <w:rPr>
          <w:rFonts w:ascii="Times New Roman" w:eastAsia="Times New Roman" w:hAnsi="Times New Roman" w:cs="Times New Roman"/>
          <w:b/>
          <w:bCs/>
          <w:color w:val="000000"/>
          <w:sz w:val="24"/>
          <w:szCs w:val="24"/>
          <w:lang w:val="en-US"/>
        </w:rPr>
      </w:pPr>
    </w:p>
    <w:p w14:paraId="13F67145" w14:textId="77777777" w:rsidR="00093FAA" w:rsidRPr="0074174C" w:rsidRDefault="00093FAA" w:rsidP="0074174C">
      <w:pPr>
        <w:spacing w:after="0" w:line="276" w:lineRule="auto"/>
        <w:ind w:right="-142"/>
        <w:rPr>
          <w:rFonts w:ascii="Times New Roman" w:eastAsia="Times New Roman" w:hAnsi="Times New Roman" w:cs="Times New Roman"/>
          <w:b/>
          <w:bCs/>
          <w:color w:val="000000"/>
          <w:sz w:val="24"/>
          <w:szCs w:val="24"/>
          <w:lang w:val="en-US"/>
        </w:rPr>
      </w:pPr>
    </w:p>
    <w:p w14:paraId="0D7E75C7" w14:textId="77777777" w:rsidR="00764F52" w:rsidRPr="0074174C" w:rsidRDefault="00764F52" w:rsidP="0074174C">
      <w:pPr>
        <w:autoSpaceDE w:val="0"/>
        <w:autoSpaceDN w:val="0"/>
        <w:adjustRightInd w:val="0"/>
        <w:spacing w:after="0" w:line="240" w:lineRule="auto"/>
        <w:jc w:val="center"/>
        <w:rPr>
          <w:rFonts w:ascii="Times New Roman" w:eastAsia="Calibri" w:hAnsi="Times New Roman" w:cs="Times New Roman"/>
          <w:b/>
          <w:bCs/>
          <w:sz w:val="24"/>
          <w:szCs w:val="24"/>
          <w:lang w:eastAsia="tr-TR"/>
        </w:rPr>
      </w:pPr>
      <w:r w:rsidRPr="0074174C">
        <w:rPr>
          <w:rFonts w:ascii="Times New Roman" w:eastAsia="Calibri" w:hAnsi="Times New Roman" w:cs="Times New Roman"/>
          <w:b/>
          <w:bCs/>
          <w:sz w:val="24"/>
          <w:szCs w:val="24"/>
          <w:lang w:eastAsia="tr-TR"/>
        </w:rPr>
        <w:lastRenderedPageBreak/>
        <w:t>HEPDAK</w:t>
      </w:r>
    </w:p>
    <w:p w14:paraId="47790379"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b/>
          <w:bCs/>
          <w:sz w:val="24"/>
          <w:szCs w:val="24"/>
          <w:lang w:eastAsia="tr-TR"/>
        </w:rPr>
      </w:pPr>
    </w:p>
    <w:p w14:paraId="08870AEF" w14:textId="77777777" w:rsidR="00764F52" w:rsidRPr="0074174C" w:rsidRDefault="00764F52" w:rsidP="0074174C">
      <w:pPr>
        <w:spacing w:after="0" w:line="240" w:lineRule="auto"/>
        <w:rPr>
          <w:rFonts w:ascii="Times New Roman" w:eastAsia="Calibri" w:hAnsi="Times New Roman" w:cs="Times New Roman"/>
          <w:sz w:val="24"/>
          <w:szCs w:val="24"/>
        </w:rPr>
      </w:pPr>
      <w:r w:rsidRPr="0074174C">
        <w:rPr>
          <w:rFonts w:ascii="Times New Roman" w:eastAsia="Calibri" w:hAnsi="Times New Roman" w:cs="Times New Roman"/>
          <w:b/>
          <w:sz w:val="24"/>
          <w:szCs w:val="24"/>
        </w:rPr>
        <w:t>Program Değerlendirme Formları (FORM 4 ve 5) için açıklamalar:</w:t>
      </w:r>
      <w:r w:rsidRPr="0074174C">
        <w:rPr>
          <w:rFonts w:ascii="Times New Roman" w:eastAsia="Calibri" w:hAnsi="Times New Roman" w:cs="Times New Roman"/>
          <w:sz w:val="24"/>
          <w:szCs w:val="24"/>
        </w:rPr>
        <w:t xml:space="preserve"> </w:t>
      </w:r>
    </w:p>
    <w:p w14:paraId="3FBB1B5C" w14:textId="77777777" w:rsidR="00764F52" w:rsidRPr="0074174C" w:rsidRDefault="00764F52" w:rsidP="0074174C">
      <w:pPr>
        <w:spacing w:after="0" w:line="240" w:lineRule="auto"/>
        <w:rPr>
          <w:rFonts w:ascii="Times New Roman" w:eastAsia="Calibri" w:hAnsi="Times New Roman" w:cs="Times New Roman"/>
          <w:sz w:val="24"/>
          <w:szCs w:val="24"/>
        </w:rPr>
      </w:pPr>
    </w:p>
    <w:p w14:paraId="08157C88" w14:textId="77777777" w:rsidR="00764F52" w:rsidRPr="0074174C" w:rsidRDefault="00764F52" w:rsidP="0074174C">
      <w:pPr>
        <w:autoSpaceDE w:val="0"/>
        <w:autoSpaceDN w:val="0"/>
        <w:adjustRightInd w:val="0"/>
        <w:spacing w:after="0" w:line="276"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Form 4 ve 5, kurumu ziyaret eden değerlendirme takımının yaptığı ilk değerlendirmeyi özetlemektedir.  </w:t>
      </w:r>
    </w:p>
    <w:p w14:paraId="3B57144B" w14:textId="505B8B78" w:rsidR="00764F52" w:rsidRPr="0074174C" w:rsidRDefault="00764F52" w:rsidP="0074174C">
      <w:pPr>
        <w:widowControl w:val="0"/>
        <w:numPr>
          <w:ilvl w:val="0"/>
          <w:numId w:val="10"/>
        </w:numPr>
        <w:spacing w:after="0" w:line="240" w:lineRule="auto"/>
        <w:rPr>
          <w:rFonts w:ascii="Times New Roman" w:eastAsia="Calibri" w:hAnsi="Times New Roman" w:cs="Times New Roman"/>
        </w:rPr>
      </w:pPr>
      <w:r w:rsidRPr="0074174C">
        <w:rPr>
          <w:rFonts w:ascii="Times New Roman" w:eastAsia="Calibri" w:hAnsi="Times New Roman" w:cs="Times New Roman"/>
          <w:b/>
          <w:szCs w:val="24"/>
        </w:rPr>
        <w:t xml:space="preserve">Form 4; Yetersizliklerin </w:t>
      </w:r>
      <w:r w:rsidR="004C1B2E" w:rsidRPr="0074174C">
        <w:rPr>
          <w:rFonts w:ascii="Times New Roman" w:eastAsia="Calibri" w:hAnsi="Times New Roman" w:cs="Times New Roman"/>
          <w:b/>
        </w:rPr>
        <w:t>Açıklaması</w:t>
      </w:r>
      <w:r w:rsidR="004C1B2E" w:rsidRPr="0074174C">
        <w:rPr>
          <w:rFonts w:ascii="Times New Roman" w:eastAsia="Calibri" w:hAnsi="Times New Roman" w:cs="Times New Roman"/>
        </w:rPr>
        <w:t xml:space="preserve">, </w:t>
      </w:r>
      <w:r w:rsidR="004C1B2E" w:rsidRPr="0074174C">
        <w:rPr>
          <w:rFonts w:ascii="Times New Roman" w:eastAsia="Calibri" w:hAnsi="Times New Roman" w:cs="Times New Roman"/>
          <w:szCs w:val="24"/>
        </w:rPr>
        <w:t>her</w:t>
      </w:r>
      <w:r w:rsidRPr="0074174C">
        <w:rPr>
          <w:rFonts w:ascii="Times New Roman" w:eastAsia="Calibri" w:hAnsi="Times New Roman" w:cs="Times New Roman"/>
          <w:szCs w:val="24"/>
        </w:rPr>
        <w:t xml:space="preserve"> bir standart ilgili alt-standart numarasına göre ayrıntılı</w:t>
      </w:r>
      <w:r w:rsidRPr="0074174C">
        <w:rPr>
          <w:rFonts w:ascii="Times New Roman" w:eastAsia="Calibri" w:hAnsi="Times New Roman" w:cs="Times New Roman"/>
          <w:outline/>
          <w:color w:val="000000"/>
          <w:lang w:eastAsia="tr-TR"/>
          <w14:textOutline w14:w="9525" w14:cap="flat" w14:cmpd="sng" w14:algn="ctr">
            <w14:solidFill>
              <w14:srgbClr w14:val="000000"/>
            </w14:solidFill>
            <w14:prstDash w14:val="solid"/>
            <w14:round/>
          </w14:textOutline>
          <w14:textFill>
            <w14:noFill/>
          </w14:textFill>
        </w:rPr>
        <w:t xml:space="preserve"> </w:t>
      </w:r>
      <w:r w:rsidRPr="0074174C">
        <w:rPr>
          <w:rFonts w:ascii="Times New Roman" w:eastAsia="Calibri" w:hAnsi="Times New Roman" w:cs="Times New Roman"/>
        </w:rPr>
        <w:t xml:space="preserve">ifadelerle açıklanır. </w:t>
      </w:r>
    </w:p>
    <w:p w14:paraId="16B26581" w14:textId="63025DF2" w:rsidR="00764F52" w:rsidRPr="0074174C" w:rsidRDefault="00764F52" w:rsidP="0074174C">
      <w:pPr>
        <w:widowControl w:val="0"/>
        <w:numPr>
          <w:ilvl w:val="0"/>
          <w:numId w:val="9"/>
        </w:numPr>
        <w:autoSpaceDE w:val="0"/>
        <w:autoSpaceDN w:val="0"/>
        <w:adjustRightInd w:val="0"/>
        <w:spacing w:after="0" w:line="240" w:lineRule="auto"/>
        <w:rPr>
          <w:rFonts w:ascii="Times New Roman" w:eastAsia="Calibri" w:hAnsi="Times New Roman" w:cs="Times New Roman"/>
          <w:b/>
          <w:bCs/>
          <w:sz w:val="24"/>
          <w:szCs w:val="24"/>
        </w:rPr>
      </w:pPr>
      <w:r w:rsidRPr="0074174C">
        <w:rPr>
          <w:rFonts w:ascii="Times New Roman" w:eastAsia="Calibri" w:hAnsi="Times New Roman" w:cs="Times New Roman"/>
          <w:b/>
        </w:rPr>
        <w:t xml:space="preserve">Form </w:t>
      </w:r>
      <w:r w:rsidR="004C1B2E" w:rsidRPr="0074174C">
        <w:rPr>
          <w:rFonts w:ascii="Times New Roman" w:eastAsia="Calibri" w:hAnsi="Times New Roman" w:cs="Times New Roman"/>
          <w:b/>
        </w:rPr>
        <w:t xml:space="preserve">5; </w:t>
      </w:r>
      <w:r w:rsidR="004C1B2E" w:rsidRPr="0074174C">
        <w:rPr>
          <w:rFonts w:ascii="Times New Roman" w:eastAsia="Calibri" w:hAnsi="Times New Roman" w:cs="Times New Roman"/>
          <w:b/>
          <w:sz w:val="24"/>
          <w:szCs w:val="24"/>
          <w:lang w:eastAsia="tr-TR"/>
        </w:rPr>
        <w:t>Yetersizliklerin</w:t>
      </w:r>
      <w:r w:rsidRPr="0074174C">
        <w:rPr>
          <w:rFonts w:ascii="Times New Roman" w:eastAsia="Calibri" w:hAnsi="Times New Roman" w:cs="Times New Roman"/>
          <w:b/>
          <w:sz w:val="24"/>
          <w:szCs w:val="24"/>
        </w:rPr>
        <w:t xml:space="preserve"> Özeti,</w:t>
      </w:r>
      <w:r w:rsidRPr="0074174C">
        <w:rPr>
          <w:rFonts w:ascii="Times New Roman" w:eastAsia="Calibri" w:hAnsi="Times New Roman" w:cs="Times New Roman"/>
          <w:sz w:val="24"/>
          <w:szCs w:val="24"/>
        </w:rPr>
        <w:t xml:space="preserve"> </w:t>
      </w:r>
      <w:r w:rsidRPr="0074174C">
        <w:rPr>
          <w:rFonts w:ascii="Times New Roman" w:eastAsia="Calibri" w:hAnsi="Times New Roman" w:cs="Times New Roman"/>
          <w:sz w:val="24"/>
          <w:szCs w:val="24"/>
          <w:lang w:eastAsia="tr-TR"/>
        </w:rPr>
        <w:t xml:space="preserve">değerlendirme takımı tarafından, 8 standartta sağlanmadığı düşünülen yetersizlikler özetlenir. Belirlenen yetersizlikler Form </w:t>
      </w:r>
      <w:r w:rsidR="004C1B2E" w:rsidRPr="0074174C">
        <w:rPr>
          <w:rFonts w:ascii="Times New Roman" w:eastAsia="Calibri" w:hAnsi="Times New Roman" w:cs="Times New Roman"/>
          <w:sz w:val="24"/>
          <w:szCs w:val="24"/>
          <w:lang w:eastAsia="tr-TR"/>
        </w:rPr>
        <w:t>5’de eksiklik</w:t>
      </w:r>
      <w:r w:rsidRPr="0074174C">
        <w:rPr>
          <w:rFonts w:ascii="Times New Roman" w:eastAsia="Calibri" w:hAnsi="Times New Roman" w:cs="Times New Roman"/>
          <w:sz w:val="24"/>
          <w:szCs w:val="24"/>
          <w:lang w:eastAsia="tr-TR"/>
        </w:rPr>
        <w:t xml:space="preserve"> (E), zayıflık (Z), kaygı (K) olarak gösterilir. Her </w:t>
      </w:r>
      <w:r w:rsidR="004C1B2E" w:rsidRPr="0074174C">
        <w:rPr>
          <w:rFonts w:ascii="Times New Roman" w:eastAsia="Calibri" w:hAnsi="Times New Roman" w:cs="Times New Roman"/>
          <w:sz w:val="24"/>
          <w:szCs w:val="24"/>
          <w:lang w:eastAsia="tr-TR"/>
        </w:rPr>
        <w:t>standartta, birden</w:t>
      </w:r>
      <w:r w:rsidRPr="0074174C">
        <w:rPr>
          <w:rFonts w:ascii="Times New Roman" w:eastAsia="Calibri" w:hAnsi="Times New Roman" w:cs="Times New Roman"/>
          <w:sz w:val="24"/>
          <w:szCs w:val="24"/>
          <w:lang w:eastAsia="tr-TR"/>
        </w:rPr>
        <w:t xml:space="preserve"> fazla yetersizlik bulunuyorsa, bunlarla ilgili harfler her birinden sadece bir adet olmak üzere yan yana kodlanır. Örneğin, bir adet zayıflık ve üç adet </w:t>
      </w:r>
      <w:r w:rsidR="004C1B2E" w:rsidRPr="0074174C">
        <w:rPr>
          <w:rFonts w:ascii="Times New Roman" w:eastAsia="Calibri" w:hAnsi="Times New Roman" w:cs="Times New Roman"/>
          <w:sz w:val="24"/>
          <w:szCs w:val="24"/>
          <w:lang w:eastAsia="tr-TR"/>
        </w:rPr>
        <w:t xml:space="preserve">kaygı </w:t>
      </w:r>
      <w:r w:rsidRPr="0074174C">
        <w:rPr>
          <w:rFonts w:ascii="Times New Roman" w:eastAsia="Calibri" w:hAnsi="Times New Roman" w:cs="Times New Roman"/>
          <w:sz w:val="24"/>
          <w:szCs w:val="24"/>
          <w:lang w:eastAsia="tr-TR"/>
        </w:rPr>
        <w:t>bulunan bir standart Z</w:t>
      </w:r>
      <w:r w:rsidR="004C1B2E" w:rsidRPr="0074174C">
        <w:rPr>
          <w:rFonts w:ascii="Times New Roman" w:eastAsia="Calibri" w:hAnsi="Times New Roman" w:cs="Times New Roman"/>
          <w:sz w:val="24"/>
          <w:szCs w:val="24"/>
          <w:lang w:eastAsia="tr-TR"/>
        </w:rPr>
        <w:t>K</w:t>
      </w:r>
      <w:r w:rsidRPr="0074174C">
        <w:rPr>
          <w:rFonts w:ascii="Times New Roman" w:eastAsia="Calibri" w:hAnsi="Times New Roman" w:cs="Times New Roman"/>
          <w:sz w:val="24"/>
          <w:szCs w:val="24"/>
          <w:lang w:eastAsia="tr-TR"/>
        </w:rPr>
        <w:t xml:space="preserve"> olarak tanımlanır. </w:t>
      </w:r>
    </w:p>
    <w:p w14:paraId="54ECBAB0"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p>
    <w:p w14:paraId="18C2CDF4"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HEPDAK</w:t>
      </w:r>
    </w:p>
    <w:p w14:paraId="0463BF38"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FORM 4</w:t>
      </w:r>
    </w:p>
    <w:p w14:paraId="01AB75F4" w14:textId="29BE5324"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PROGRAM DEĞERLENDİRME FORMU</w:t>
      </w:r>
    </w:p>
    <w:p w14:paraId="29D8C45E" w14:textId="5C5EBE2E" w:rsidR="00764F52" w:rsidRPr="0074174C" w:rsidRDefault="00764F52" w:rsidP="0074174C">
      <w:pPr>
        <w:spacing w:after="0" w:line="240" w:lineRule="auto"/>
        <w:jc w:val="center"/>
        <w:rPr>
          <w:rFonts w:ascii="Times New Roman" w:eastAsia="Calibri" w:hAnsi="Times New Roman" w:cs="Times New Roman"/>
          <w:b/>
        </w:rPr>
      </w:pPr>
      <w:r w:rsidRPr="0074174C">
        <w:rPr>
          <w:rFonts w:ascii="Times New Roman" w:eastAsia="Calibri" w:hAnsi="Times New Roman" w:cs="Times New Roman"/>
          <w:b/>
          <w:szCs w:val="24"/>
        </w:rPr>
        <w:t xml:space="preserve">YETERSİZLİKLERİN </w:t>
      </w:r>
      <w:r w:rsidRPr="0074174C">
        <w:rPr>
          <w:rFonts w:ascii="Times New Roman" w:eastAsia="Calibri" w:hAnsi="Times New Roman" w:cs="Times New Roman"/>
          <w:b/>
        </w:rPr>
        <w:t>AÇIKLAMASI</w:t>
      </w:r>
    </w:p>
    <w:p w14:paraId="7BF222DD" w14:textId="77777777" w:rsidR="00764F52" w:rsidRPr="0074174C" w:rsidRDefault="00764F52" w:rsidP="0074174C">
      <w:pPr>
        <w:spacing w:before="120" w:after="120" w:line="276" w:lineRule="auto"/>
        <w:ind w:right="-142"/>
        <w:jc w:val="center"/>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(Çıkış toplantısında bir kopyasını kuruma veriniz)</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9"/>
        <w:gridCol w:w="5757"/>
      </w:tblGrid>
      <w:tr w:rsidR="00764F52" w:rsidRPr="0074174C" w14:paraId="008AA0AE"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3306B87"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99DB9B"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Kurumun adını yazınız </w:t>
            </w:r>
          </w:p>
        </w:tc>
      </w:tr>
      <w:tr w:rsidR="00764F52" w:rsidRPr="0074174C" w14:paraId="7BD3D01D"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142DEBE"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680D51"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Programın adını yazınız </w:t>
            </w:r>
          </w:p>
        </w:tc>
      </w:tr>
      <w:tr w:rsidR="00764F52" w:rsidRPr="0074174C" w14:paraId="039BE0C2"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E3D3C3"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Değerlendirici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A3F909E"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Değerlendiricisinin adını yazınız.</w:t>
            </w:r>
          </w:p>
        </w:tc>
      </w:tr>
      <w:tr w:rsidR="00764F52" w:rsidRPr="0074174C" w14:paraId="0E82E18C"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E0A2069"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Ziyaret Tarihleri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58A1CE2" w14:textId="77777777" w:rsidR="00764F52" w:rsidRPr="0074174C" w:rsidRDefault="00764F52" w:rsidP="0074174C">
            <w:pPr>
              <w:spacing w:before="120" w:after="12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Ziyaret tarihlerini yazınız.   </w:t>
            </w:r>
          </w:p>
        </w:tc>
      </w:tr>
    </w:tbl>
    <w:p w14:paraId="4E136A5C" w14:textId="39B2D4E3" w:rsidR="00764F52" w:rsidRPr="0074174C" w:rsidRDefault="00764F52" w:rsidP="0074174C">
      <w:pPr>
        <w:spacing w:after="0" w:line="240" w:lineRule="auto"/>
        <w:ind w:right="-142"/>
        <w:rPr>
          <w:rFonts w:ascii="Calibri" w:eastAsia="Times New Roman" w:hAnsi="Calibri" w:cs="Calibri"/>
          <w:color w:val="000000"/>
          <w:lang w:val="en-US"/>
        </w:rPr>
      </w:pPr>
      <w:r w:rsidRPr="0074174C">
        <w:rPr>
          <w:rFonts w:ascii="Times New Roman" w:eastAsia="Times New Roman" w:hAnsi="Times New Roman" w:cs="Times New Roman"/>
          <w:color w:val="000000"/>
          <w:sz w:val="24"/>
          <w:szCs w:val="24"/>
          <w:lang w:val="en-US"/>
        </w:rPr>
        <w:t>Aşağıda, program ile ilgili yetersizlikler hakkında ayrıntılı bilgi sunulmaktadır.</w:t>
      </w:r>
      <w:r w:rsidRPr="0074174C">
        <w:rPr>
          <w:rFonts w:ascii="Times New Roman" w:eastAsia="Times New Roman" w:hAnsi="Times New Roman" w:cs="Times New Roman"/>
          <w:color w:val="000000"/>
          <w:sz w:val="24"/>
          <w:szCs w:val="24"/>
          <w:vertAlign w:val="superscript"/>
          <w:lang w:val="en-US"/>
        </w:rPr>
        <w:t>1</w:t>
      </w:r>
    </w:p>
    <w:p w14:paraId="59E43598" w14:textId="1C9DCAB4" w:rsidR="00764F52" w:rsidRPr="0074174C" w:rsidRDefault="00764F52" w:rsidP="0074174C">
      <w:pPr>
        <w:spacing w:after="0" w:line="240" w:lineRule="auto"/>
        <w:ind w:right="-142"/>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color w:val="000000"/>
          <w:sz w:val="24"/>
          <w:szCs w:val="24"/>
          <w:lang w:val="en-US"/>
        </w:rPr>
        <w:t>(Bir standartla ilgili herhangi bir yetersizlik yoksa bu durumu belirtiniz)</w:t>
      </w:r>
    </w:p>
    <w:p w14:paraId="22E8F0D2" w14:textId="77777777" w:rsidR="00764F52" w:rsidRPr="0074174C" w:rsidRDefault="00764F52" w:rsidP="0074174C">
      <w:pPr>
        <w:spacing w:after="0" w:line="240" w:lineRule="auto"/>
        <w:ind w:right="-142"/>
        <w:rPr>
          <w:rFonts w:ascii="Times New Roman" w:eastAsia="Times New Roman" w:hAnsi="Times New Roman" w:cs="Times New Roman"/>
          <w:color w:val="000000"/>
          <w:sz w:val="24"/>
          <w:szCs w:val="24"/>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6"/>
      </w:tblGrid>
      <w:tr w:rsidR="00764F52" w:rsidRPr="0074174C" w14:paraId="7DF39A1C"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D9D9D9" w:fill="D9D9D9"/>
            <w:tcMar>
              <w:top w:w="0" w:type="dxa"/>
              <w:left w:w="115" w:type="dxa"/>
              <w:bottom w:w="0" w:type="dxa"/>
              <w:right w:w="115" w:type="dxa"/>
            </w:tcMar>
          </w:tcPr>
          <w:p w14:paraId="5D6B71A4" w14:textId="77777777" w:rsidR="00764F52" w:rsidRPr="0074174C" w:rsidRDefault="00764F52" w:rsidP="0074174C">
            <w:pPr>
              <w:spacing w:before="120" w:after="120" w:line="276" w:lineRule="auto"/>
              <w:jc w:val="center"/>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PROGRAM STANDARTLARI</w:t>
            </w:r>
          </w:p>
        </w:tc>
      </w:tr>
      <w:tr w:rsidR="00764F52" w:rsidRPr="0074174C" w14:paraId="1E8EA1B7"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56C15D8"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Program amaçları </w:t>
            </w:r>
          </w:p>
        </w:tc>
      </w:tr>
      <w:tr w:rsidR="00764F52" w:rsidRPr="0074174C" w14:paraId="57469407"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0DE9D54"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Program çıktıları</w:t>
            </w:r>
          </w:p>
        </w:tc>
      </w:tr>
      <w:tr w:rsidR="00764F52" w:rsidRPr="0074174C" w14:paraId="0F924567"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9A9BBB1"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Eğitim programı</w:t>
            </w:r>
          </w:p>
        </w:tc>
      </w:tr>
      <w:tr w:rsidR="00764F52" w:rsidRPr="0074174C" w14:paraId="543C7E5A"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97D3A8F"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Öğrenciler</w:t>
            </w:r>
          </w:p>
        </w:tc>
      </w:tr>
      <w:tr w:rsidR="00764F52" w:rsidRPr="0074174C" w14:paraId="2D73E8FE"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FC82D05"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Öğretim elemanları</w:t>
            </w:r>
          </w:p>
        </w:tc>
      </w:tr>
      <w:tr w:rsidR="00764F52" w:rsidRPr="0074174C" w14:paraId="61E0BEE2"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2BE1963"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Eğitim yönetimi</w:t>
            </w:r>
          </w:p>
        </w:tc>
      </w:tr>
      <w:tr w:rsidR="00764F52" w:rsidRPr="0074174C" w14:paraId="74927B40"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607CEBA"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Fiziksel alt yapı</w:t>
            </w:r>
          </w:p>
        </w:tc>
      </w:tr>
      <w:tr w:rsidR="00764F52" w:rsidRPr="0074174C" w14:paraId="3D2166CD"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28F439B" w14:textId="77777777" w:rsidR="00764F52" w:rsidRPr="0074174C" w:rsidRDefault="00764F52" w:rsidP="0074174C">
            <w:pPr>
              <w:widowControl w:val="0"/>
              <w:numPr>
                <w:ilvl w:val="0"/>
                <w:numId w:val="4"/>
              </w:numPr>
              <w:tabs>
                <w:tab w:val="left" w:pos="0"/>
                <w:tab w:val="left" w:pos="360"/>
              </w:tabs>
              <w:spacing w:after="0" w:line="276" w:lineRule="auto"/>
              <w:ind w:hanging="360"/>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Sürekli iyileştirme</w:t>
            </w:r>
          </w:p>
        </w:tc>
      </w:tr>
    </w:tbl>
    <w:p w14:paraId="4571A9FA" w14:textId="0DB3B19E" w:rsidR="00764F52" w:rsidRPr="0074174C" w:rsidRDefault="00764F52" w:rsidP="0074174C">
      <w:pPr>
        <w:spacing w:before="120"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b/>
          <w:bCs/>
          <w:i/>
          <w:iCs/>
          <w:color w:val="000000"/>
          <w:sz w:val="20"/>
          <w:szCs w:val="20"/>
          <w:vertAlign w:val="superscript"/>
          <w:lang w:val="en-US"/>
        </w:rPr>
        <w:t>1</w:t>
      </w:r>
      <w:r w:rsidRPr="0074174C">
        <w:rPr>
          <w:rFonts w:ascii="Times New Roman" w:eastAsia="Times New Roman" w:hAnsi="Times New Roman" w:cs="Times New Roman"/>
          <w:i/>
          <w:iCs/>
          <w:color w:val="000000"/>
          <w:sz w:val="20"/>
          <w:szCs w:val="20"/>
          <w:lang w:val="en-US"/>
        </w:rPr>
        <w:t>Ara Değerlendirme ve Kanıt Göster değerlendirmelerinde, bir önceki HEPDAK değerlendirme raporunda yer verilmemiş olmasına rağmen, saptanan yeni yetersizlikler bu formun arkasında "Akreditasyon Kararını Etkilemeyen Ek Yetersizlik</w:t>
      </w:r>
      <w:r w:rsidR="004C1B2E" w:rsidRPr="0074174C">
        <w:rPr>
          <w:rFonts w:ascii="Times New Roman" w:eastAsia="Times New Roman" w:hAnsi="Times New Roman" w:cs="Times New Roman"/>
          <w:i/>
          <w:iCs/>
          <w:color w:val="000000"/>
          <w:sz w:val="20"/>
          <w:szCs w:val="20"/>
          <w:lang w:val="en-US"/>
        </w:rPr>
        <w:t>ler</w:t>
      </w:r>
      <w:r w:rsidRPr="0074174C">
        <w:rPr>
          <w:rFonts w:ascii="Times New Roman" w:eastAsia="Times New Roman" w:hAnsi="Times New Roman" w:cs="Times New Roman"/>
          <w:i/>
          <w:iCs/>
          <w:color w:val="000000"/>
          <w:sz w:val="20"/>
          <w:szCs w:val="20"/>
          <w:lang w:val="en-US"/>
        </w:rPr>
        <w:t>" başlığı altında yer almalıdır.</w:t>
      </w:r>
    </w:p>
    <w:p w14:paraId="02084753" w14:textId="77777777" w:rsidR="00764F52" w:rsidRPr="0074174C" w:rsidRDefault="00764F52" w:rsidP="0074174C">
      <w:pPr>
        <w:tabs>
          <w:tab w:val="left" w:pos="0"/>
          <w:tab w:val="left" w:pos="567"/>
        </w:tabs>
        <w:spacing w:after="0" w:line="276" w:lineRule="auto"/>
        <w:ind w:left="567" w:right="-142"/>
        <w:jc w:val="both"/>
        <w:rPr>
          <w:rFonts w:ascii="Times New Roman" w:eastAsia="Times New Roman" w:hAnsi="Times New Roman" w:cs="Times New Roman"/>
          <w:b/>
          <w:bCs/>
          <w:color w:val="000000"/>
          <w:sz w:val="24"/>
          <w:szCs w:val="24"/>
          <w:u w:val="single"/>
          <w:lang w:val="en-US"/>
        </w:rPr>
      </w:pPr>
    </w:p>
    <w:p w14:paraId="12A4E6B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lastRenderedPageBreak/>
        <w:t xml:space="preserve">HEPDAK </w:t>
      </w:r>
    </w:p>
    <w:p w14:paraId="5B32B5DF"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FORM 5</w:t>
      </w:r>
    </w:p>
    <w:p w14:paraId="437804E0"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 xml:space="preserve">PROGRAM DEĞERLENDİRME FORMU </w:t>
      </w:r>
    </w:p>
    <w:p w14:paraId="6E5FEF8C"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YETERSİZLİKLERİN ÖZETİ</w:t>
      </w:r>
    </w:p>
    <w:p w14:paraId="7175B675" w14:textId="77777777" w:rsidR="00764F52" w:rsidRPr="0074174C" w:rsidRDefault="00764F52" w:rsidP="0074174C">
      <w:pPr>
        <w:spacing w:after="0" w:line="276" w:lineRule="auto"/>
        <w:ind w:right="-142"/>
        <w:jc w:val="center"/>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(Çıkış toplantısında bir kopyasını kuruma veriniz)</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6"/>
        <w:gridCol w:w="5720"/>
      </w:tblGrid>
      <w:tr w:rsidR="00764F52" w:rsidRPr="0074174C" w14:paraId="1EC2F1EA"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BE59639"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Kurum</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1C0DBF4"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Kurumun adını yazınız </w:t>
            </w:r>
          </w:p>
        </w:tc>
      </w:tr>
      <w:tr w:rsidR="00764F52" w:rsidRPr="0074174C" w14:paraId="5A298E86"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7C7626B"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Program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717767D"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Programın adını yazınız </w:t>
            </w:r>
          </w:p>
        </w:tc>
      </w:tr>
      <w:tr w:rsidR="00764F52" w:rsidRPr="0074174C" w14:paraId="178EEF8D"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4D80ED"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Değerlendirici</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57BA32"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Değerlendiricisinin adını yazınız</w:t>
            </w:r>
          </w:p>
        </w:tc>
      </w:tr>
      <w:tr w:rsidR="00764F52" w:rsidRPr="0074174C" w14:paraId="51AAC4A0"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188B077"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Takım Başkanı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3E6A091"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Takım başkanının adını yazınız. </w:t>
            </w:r>
          </w:p>
        </w:tc>
      </w:tr>
      <w:tr w:rsidR="00764F52" w:rsidRPr="0074174C" w14:paraId="096D3DC7" w14:textId="77777777" w:rsidTr="00764F52">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F4601D2"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Ziyaret Tarihleri </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C0AB01"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Ziyaret tarihlerini yazınız.   </w:t>
            </w:r>
          </w:p>
        </w:tc>
      </w:tr>
    </w:tbl>
    <w:p w14:paraId="3EE7AACC" w14:textId="77777777" w:rsidR="00764F52" w:rsidRPr="0074174C" w:rsidRDefault="00764F52" w:rsidP="0074174C">
      <w:pPr>
        <w:spacing w:after="0" w:line="276" w:lineRule="auto"/>
        <w:ind w:right="-142"/>
        <w:rPr>
          <w:rFonts w:ascii="Calibri" w:eastAsia="Times New Roman" w:hAnsi="Calibri" w:cs="Calibri"/>
          <w:color w:val="000000"/>
          <w:lang w:val="en-US"/>
        </w:rPr>
      </w:pP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2"/>
        <w:gridCol w:w="1695"/>
        <w:gridCol w:w="1015"/>
        <w:gridCol w:w="1356"/>
        <w:gridCol w:w="1191"/>
        <w:gridCol w:w="1097"/>
      </w:tblGrid>
      <w:tr w:rsidR="00764F52" w:rsidRPr="0074174C" w14:paraId="069EA9FA" w14:textId="77777777" w:rsidTr="00764F52">
        <w:trPr>
          <w:cantSplit/>
        </w:trPr>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vAlign w:val="center"/>
          </w:tcPr>
          <w:p w14:paraId="58903417"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 xml:space="preserve">HEMŞİRELİK LİSANS </w:t>
            </w:r>
          </w:p>
          <w:p w14:paraId="2F2B4A59" w14:textId="77777777" w:rsidR="00764F52" w:rsidRPr="0074174C" w:rsidRDefault="00764F52" w:rsidP="0074174C">
            <w:pPr>
              <w:spacing w:after="0" w:line="276" w:lineRule="auto"/>
              <w:ind w:right="-142"/>
              <w:rPr>
                <w:rFonts w:ascii="Times New Roman" w:eastAsia="Times New Roman" w:hAnsi="Times New Roman" w:cs="Times New Roman"/>
                <w:b/>
                <w:bCs/>
                <w:color w:val="000000"/>
                <w:lang w:val="en-US"/>
              </w:rPr>
            </w:pPr>
            <w:r w:rsidRPr="0074174C">
              <w:rPr>
                <w:rFonts w:ascii="Times New Roman" w:eastAsia="Times New Roman" w:hAnsi="Times New Roman" w:cs="Times New Roman"/>
                <w:b/>
                <w:bCs/>
                <w:color w:val="000000"/>
                <w:lang w:val="en-US"/>
              </w:rPr>
              <w:t xml:space="preserve">PROGRAM STANDARTLARI </w:t>
            </w:r>
          </w:p>
        </w:tc>
        <w:tc>
          <w:tcPr>
            <w:tcW w:w="3505" w:type="pct"/>
            <w:gridSpan w:val="5"/>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CFF2B4" w14:textId="41B1B7C4" w:rsidR="00764F52" w:rsidRPr="0074174C" w:rsidRDefault="00764F52" w:rsidP="0074174C">
            <w:pPr>
              <w:spacing w:after="0" w:line="276" w:lineRule="auto"/>
              <w:jc w:val="both"/>
              <w:rPr>
                <w:rFonts w:ascii="Times New Roman" w:eastAsia="Times New Roman" w:hAnsi="Times New Roman" w:cs="Times New Roman"/>
                <w:color w:val="000000"/>
                <w:lang w:val="en-US"/>
              </w:rPr>
            </w:pPr>
            <w:r w:rsidRPr="0074174C">
              <w:rPr>
                <w:rFonts w:ascii="Times New Roman" w:eastAsia="Times New Roman" w:hAnsi="Times New Roman" w:cs="Times New Roman"/>
                <w:b/>
                <w:bCs/>
                <w:color w:val="000000"/>
                <w:lang w:val="en-US"/>
              </w:rPr>
              <w:t>İlgili satırda Eksiklik için "E", Zayıflık için "Z", Kaygı için "K", kullanınız</w:t>
            </w:r>
            <w:r w:rsidRPr="0074174C">
              <w:rPr>
                <w:rFonts w:ascii="Times New Roman" w:eastAsia="Times New Roman" w:hAnsi="Times New Roman" w:cs="Times New Roman"/>
                <w:b/>
                <w:bCs/>
                <w:color w:val="000000"/>
                <w:vertAlign w:val="superscript"/>
                <w:lang w:val="en-US"/>
              </w:rPr>
              <w:t xml:space="preserve">1,2. </w:t>
            </w:r>
            <w:r w:rsidRPr="0074174C">
              <w:rPr>
                <w:rFonts w:ascii="Times New Roman" w:eastAsia="Times New Roman" w:hAnsi="Times New Roman" w:cs="Times New Roman"/>
                <w:b/>
                <w:bCs/>
                <w:color w:val="000000"/>
                <w:lang w:val="en-US"/>
              </w:rPr>
              <w:t>Bir standartla ilgili olarak programın hiç bir yetersizliği bulunmuyorsa ilgili satıra (√) işareti koyunuz.</w:t>
            </w:r>
          </w:p>
        </w:tc>
      </w:tr>
      <w:tr w:rsidR="00764F52" w:rsidRPr="0074174C" w14:paraId="00C9DC7E"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vAlign w:val="center"/>
          </w:tcPr>
          <w:p w14:paraId="0FEB9358" w14:textId="77777777" w:rsidR="00764F52" w:rsidRPr="0074174C" w:rsidRDefault="00764F52" w:rsidP="0074174C">
            <w:pPr>
              <w:spacing w:after="200" w:line="276" w:lineRule="auto"/>
              <w:rPr>
                <w:rFonts w:ascii="Times New Roman" w:eastAsia="Times New Roman" w:hAnsi="Times New Roman" w:cs="Times New Roman"/>
                <w:color w:val="000000"/>
                <w:lang w:val="en-US"/>
              </w:rPr>
            </w:pP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80614C" w14:textId="77777777" w:rsidR="00764F52" w:rsidRPr="0074174C" w:rsidRDefault="00764F52" w:rsidP="0074174C">
            <w:pPr>
              <w:spacing w:after="0" w:line="276" w:lineRule="auto"/>
              <w:ind w:left="-108"/>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Bir Önceki</w:t>
            </w:r>
          </w:p>
          <w:p w14:paraId="672181A4" w14:textId="77777777" w:rsidR="00764F52" w:rsidRPr="0074174C" w:rsidRDefault="00764F52" w:rsidP="0074174C">
            <w:pPr>
              <w:spacing w:after="0" w:line="276" w:lineRule="auto"/>
              <w:ind w:left="-108"/>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Değerlendirme</w:t>
            </w: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B77530A" w14:textId="77777777" w:rsidR="00764F52" w:rsidRPr="0074174C" w:rsidRDefault="00764F52" w:rsidP="0074174C">
            <w:pPr>
              <w:spacing w:after="0" w:line="276" w:lineRule="auto"/>
              <w:ind w:left="-108" w:right="-142"/>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Çıkış Bildirimi</w:t>
            </w: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BB94DAB" w14:textId="77777777" w:rsidR="00764F52" w:rsidRPr="0074174C" w:rsidRDefault="00764F52" w:rsidP="0074174C">
            <w:pPr>
              <w:spacing w:after="0" w:line="276" w:lineRule="auto"/>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+60 Gün Sonucu</w:t>
            </w: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EE58B51" w14:textId="77777777" w:rsidR="00764F52" w:rsidRPr="0074174C" w:rsidRDefault="00764F52" w:rsidP="0074174C">
            <w:pPr>
              <w:spacing w:after="0" w:line="276" w:lineRule="auto"/>
              <w:ind w:right="-44"/>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Tutarlılık Sonucu</w:t>
            </w: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1E4F03" w14:textId="77777777" w:rsidR="00764F52" w:rsidRPr="0074174C" w:rsidRDefault="00764F52" w:rsidP="0074174C">
            <w:pPr>
              <w:spacing w:after="0" w:line="276" w:lineRule="auto"/>
              <w:ind w:right="-142"/>
              <w:jc w:val="center"/>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HEAK Kararı</w:t>
            </w:r>
          </w:p>
        </w:tc>
      </w:tr>
      <w:tr w:rsidR="00764F52" w:rsidRPr="0074174C" w14:paraId="1BA6D4D6"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B1C7C4D"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Program amaçları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ED98E75"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3B06CE"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280E0AF"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3856DD"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694C75"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697A651D"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A3FCF49"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 xml:space="preserve">Program çıktıları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D00108B"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8762FC"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2ED4A1E"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4414262"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9C6923"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0A5F739C"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785FE0D"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Eğitim programı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A6FFD83"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55D3454"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3AD34A8"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6CA0F70"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0BEFF93"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22FD33A4"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AE2ECE9"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Öğrenciler</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EA753D4"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447B3CC"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DC97366"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45CE52C"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AD0B003"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17EBDC78"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6B2D82B"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 xml:space="preserve">Öğretim elemanları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1BCF4C"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3EC831C"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36E7D3F"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0C7BCF2"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9A84857"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15119100"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E75A2AD"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 xml:space="preserve">Eğitim yönetimi </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1EE9616"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90093E0"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635AF98"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49E5568"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93F1B92"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523E178F"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F4621F"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Fiziksel alt yapı</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3653727"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D017842"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6F5272"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BAAA6A"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5289DE5"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r w:rsidR="00764F52" w:rsidRPr="0074174C" w14:paraId="2BD43B49" w14:textId="77777777" w:rsidTr="00764F52">
        <w:tc>
          <w:tcPr>
            <w:tcW w:w="149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31A99B9" w14:textId="77777777" w:rsidR="00764F52" w:rsidRPr="0074174C" w:rsidRDefault="00764F52" w:rsidP="0074174C">
            <w:pPr>
              <w:widowControl w:val="0"/>
              <w:numPr>
                <w:ilvl w:val="0"/>
                <w:numId w:val="3"/>
              </w:numPr>
              <w:tabs>
                <w:tab w:val="left" w:pos="0"/>
              </w:tabs>
              <w:spacing w:after="0" w:line="276" w:lineRule="auto"/>
              <w:ind w:right="-108"/>
              <w:rPr>
                <w:rFonts w:ascii="Times New Roman" w:eastAsia="Times New Roman" w:hAnsi="Times New Roman" w:cs="Times New Roman"/>
                <w:color w:val="000000"/>
                <w:lang w:val="en-US"/>
              </w:rPr>
            </w:pPr>
            <w:r w:rsidRPr="0074174C">
              <w:rPr>
                <w:rFonts w:ascii="Times New Roman" w:eastAsia="Times New Roman" w:hAnsi="Times New Roman" w:cs="Times New Roman"/>
                <w:color w:val="000000"/>
                <w:lang w:val="en-US"/>
              </w:rPr>
              <w:t>Sürekli iyileştirme</w:t>
            </w:r>
          </w:p>
        </w:tc>
        <w:tc>
          <w:tcPr>
            <w:tcW w:w="93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E8820B5"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560"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675B72B4"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748"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A4C5103"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65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CCCAFF7"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3876255" w14:textId="77777777" w:rsidR="00764F52" w:rsidRPr="0074174C" w:rsidRDefault="00764F52" w:rsidP="0074174C">
            <w:pPr>
              <w:spacing w:after="0" w:line="276" w:lineRule="auto"/>
              <w:ind w:right="-142"/>
              <w:rPr>
                <w:rFonts w:ascii="Times New Roman" w:eastAsia="Times New Roman" w:hAnsi="Times New Roman" w:cs="Times New Roman"/>
                <w:color w:val="000000"/>
                <w:lang w:val="en-US"/>
              </w:rPr>
            </w:pPr>
          </w:p>
        </w:tc>
      </w:tr>
    </w:tbl>
    <w:p w14:paraId="07F32249" w14:textId="77777777" w:rsidR="00764F52" w:rsidRPr="0074174C" w:rsidRDefault="00764F52" w:rsidP="0074174C">
      <w:pPr>
        <w:spacing w:after="0" w:line="120" w:lineRule="auto"/>
        <w:ind w:right="-142"/>
        <w:rPr>
          <w:rFonts w:ascii="Calibri" w:eastAsia="Times New Roman" w:hAnsi="Calibri" w:cs="Calibri"/>
          <w:color w:val="000000"/>
          <w:lang w:val="en-US"/>
        </w:rPr>
      </w:pPr>
    </w:p>
    <w:p w14:paraId="1576F7EE" w14:textId="77777777" w:rsidR="00764F52" w:rsidRPr="0074174C" w:rsidRDefault="00764F52" w:rsidP="0074174C">
      <w:pPr>
        <w:spacing w:after="120" w:line="276" w:lineRule="auto"/>
        <w:ind w:right="-142"/>
        <w:jc w:val="both"/>
        <w:rPr>
          <w:rFonts w:ascii="Times New Roman" w:eastAsia="Times New Roman" w:hAnsi="Times New Roman" w:cs="Times New Roman"/>
          <w:b/>
          <w:bCs/>
          <w:i/>
          <w:iCs/>
          <w:color w:val="000000"/>
          <w:sz w:val="20"/>
          <w:szCs w:val="20"/>
          <w:lang w:val="en-US"/>
        </w:rPr>
      </w:pPr>
      <w:r w:rsidRPr="0074174C">
        <w:rPr>
          <w:rFonts w:ascii="Times New Roman" w:eastAsia="Times New Roman" w:hAnsi="Times New Roman" w:cs="Times New Roman"/>
          <w:b/>
          <w:bCs/>
          <w:i/>
          <w:iCs/>
          <w:color w:val="000000"/>
          <w:sz w:val="20"/>
          <w:szCs w:val="20"/>
          <w:vertAlign w:val="superscript"/>
          <w:lang w:val="en-US"/>
        </w:rPr>
        <w:t>1</w:t>
      </w:r>
      <w:r w:rsidRPr="0074174C">
        <w:rPr>
          <w:rFonts w:ascii="Times New Roman" w:eastAsia="Times New Roman" w:hAnsi="Times New Roman" w:cs="Times New Roman"/>
          <w:b/>
          <w:bCs/>
          <w:i/>
          <w:iCs/>
          <w:color w:val="000000"/>
          <w:sz w:val="20"/>
          <w:szCs w:val="20"/>
          <w:lang w:val="en-US"/>
        </w:rPr>
        <w:t xml:space="preserve">Terimlerin tanımı </w:t>
      </w:r>
    </w:p>
    <w:p w14:paraId="10121BCA" w14:textId="77777777" w:rsidR="00764F52" w:rsidRPr="0074174C" w:rsidRDefault="00764F52" w:rsidP="0074174C">
      <w:pPr>
        <w:spacing w:after="120" w:line="240" w:lineRule="auto"/>
        <w:ind w:right="-142"/>
        <w:jc w:val="both"/>
        <w:rPr>
          <w:rFonts w:ascii="Calibri" w:eastAsia="Times New Roman" w:hAnsi="Calibri" w:cs="Calibri"/>
          <w:color w:val="000000"/>
          <w:sz w:val="20"/>
          <w:szCs w:val="20"/>
          <w:lang w:val="en-US"/>
        </w:rPr>
      </w:pPr>
      <w:r w:rsidRPr="0074174C">
        <w:rPr>
          <w:rFonts w:ascii="Times New Roman" w:eastAsia="Times New Roman" w:hAnsi="Times New Roman" w:cs="Times New Roman"/>
          <w:b/>
          <w:bCs/>
          <w:i/>
          <w:iCs/>
          <w:color w:val="000000"/>
          <w:sz w:val="20"/>
          <w:szCs w:val="20"/>
          <w:u w:val="single"/>
          <w:lang w:val="en-US"/>
        </w:rPr>
        <w:t>Eksiklik:</w:t>
      </w:r>
      <w:r w:rsidRPr="0074174C">
        <w:rPr>
          <w:rFonts w:ascii="Times New Roman" w:eastAsia="Times New Roman" w:hAnsi="Times New Roman" w:cs="Times New Roman"/>
          <w:i/>
          <w:iCs/>
          <w:color w:val="000000"/>
          <w:sz w:val="20"/>
          <w:szCs w:val="20"/>
          <w:lang w:val="en-US"/>
        </w:rPr>
        <w:t xml:space="preserve"> Bir standardın sağlanmadığının bildirimidir. Dolayısıyla, program standartla uyum içinde değildir. Bu standardın sağlanması için kurum tarafından acil önlemler alınması gereklidir.</w:t>
      </w:r>
    </w:p>
    <w:p w14:paraId="21C0BBF2" w14:textId="77777777" w:rsidR="00764F52" w:rsidRPr="0074174C" w:rsidRDefault="00764F52" w:rsidP="0074174C">
      <w:pPr>
        <w:spacing w:after="120" w:line="240" w:lineRule="auto"/>
        <w:ind w:right="-142"/>
        <w:jc w:val="both"/>
        <w:rPr>
          <w:rFonts w:ascii="Times New Roman" w:eastAsia="Times New Roman" w:hAnsi="Times New Roman" w:cs="Times New Roman"/>
          <w:b/>
          <w:bCs/>
          <w:i/>
          <w:iCs/>
          <w:color w:val="000000"/>
          <w:sz w:val="20"/>
          <w:szCs w:val="20"/>
          <w:u w:val="single"/>
          <w:lang w:val="en-US"/>
        </w:rPr>
      </w:pPr>
      <w:r w:rsidRPr="0074174C">
        <w:rPr>
          <w:rFonts w:ascii="Times New Roman" w:eastAsia="Times New Roman" w:hAnsi="Times New Roman" w:cs="Times New Roman"/>
          <w:b/>
          <w:bCs/>
          <w:i/>
          <w:iCs/>
          <w:color w:val="000000"/>
          <w:sz w:val="20"/>
          <w:szCs w:val="20"/>
          <w:u w:val="single"/>
          <w:lang w:val="en-US"/>
        </w:rPr>
        <w:t>Zayıflık:</w:t>
      </w:r>
      <w:r w:rsidRPr="0074174C">
        <w:rPr>
          <w:rFonts w:ascii="Times New Roman" w:eastAsia="Times New Roman" w:hAnsi="Times New Roman" w:cs="Times New Roman"/>
          <w:i/>
          <w:iCs/>
          <w:color w:val="000000"/>
          <w:sz w:val="20"/>
          <w:szCs w:val="20"/>
          <w:lang w:val="en-US"/>
        </w:rPr>
        <w:t xml:space="preserve"> Bir standardın kısmen sağlandığını, ancak bu durumun zorlukla elde edildiğini ve bir sonraki genel değerlendirmeye kadar programın niteliğinde bir bozulma olmayacağı garantisi bulunmadığını gösterir. Dolayısıyla, standardın daha kuvvetli bir şekilde sağlanması için kurum tarafından düzeltici önlemler alınması gereklidir.</w:t>
      </w:r>
    </w:p>
    <w:p w14:paraId="79F70927" w14:textId="77777777" w:rsidR="00764F52" w:rsidRPr="0074174C" w:rsidRDefault="00764F52" w:rsidP="0074174C">
      <w:pPr>
        <w:spacing w:after="120" w:line="240" w:lineRule="auto"/>
        <w:ind w:right="-142"/>
        <w:jc w:val="both"/>
        <w:rPr>
          <w:rFonts w:ascii="Times New Roman" w:eastAsia="Times New Roman" w:hAnsi="Times New Roman" w:cs="Times New Roman"/>
          <w:b/>
          <w:bCs/>
          <w:i/>
          <w:iCs/>
          <w:color w:val="000000"/>
          <w:sz w:val="20"/>
          <w:szCs w:val="20"/>
          <w:u w:val="single"/>
          <w:lang w:val="en-US"/>
        </w:rPr>
      </w:pPr>
      <w:r w:rsidRPr="0074174C">
        <w:rPr>
          <w:rFonts w:ascii="Times New Roman" w:eastAsia="Times New Roman" w:hAnsi="Times New Roman" w:cs="Times New Roman"/>
          <w:b/>
          <w:bCs/>
          <w:i/>
          <w:iCs/>
          <w:color w:val="000000"/>
          <w:sz w:val="20"/>
          <w:szCs w:val="20"/>
          <w:u w:val="single"/>
          <w:lang w:val="en-US"/>
        </w:rPr>
        <w:t>Kaygı:</w:t>
      </w:r>
      <w:r w:rsidRPr="0074174C">
        <w:rPr>
          <w:rFonts w:ascii="Times New Roman" w:eastAsia="Times New Roman" w:hAnsi="Times New Roman" w:cs="Times New Roman"/>
          <w:i/>
          <w:iCs/>
          <w:color w:val="000000"/>
          <w:sz w:val="20"/>
          <w:szCs w:val="20"/>
          <w:lang w:val="en-US"/>
        </w:rPr>
        <w:t xml:space="preserve"> Bir standardın halen sağlandığını, ancak bu durumun yakın bir gelecekte değişme potansiyelinin olduğunu ve bu standardın ileride sağlanmayabileceğini gösterir. Dolayısıyla, standardın sağlanmasının devamını garanti etmek için kurum tarafından olumlu bir girişim yapılmasında yarar vardır.</w:t>
      </w:r>
    </w:p>
    <w:p w14:paraId="190332CF" w14:textId="3F88F761" w:rsidR="00764F52" w:rsidRPr="0074174C" w:rsidRDefault="00764F52" w:rsidP="0074174C">
      <w:pPr>
        <w:spacing w:after="120" w:line="240"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b/>
          <w:bCs/>
          <w:i/>
          <w:iCs/>
          <w:color w:val="000000"/>
          <w:sz w:val="20"/>
          <w:szCs w:val="20"/>
          <w:vertAlign w:val="superscript"/>
          <w:lang w:val="en-US"/>
        </w:rPr>
        <w:t>2</w:t>
      </w:r>
      <w:r w:rsidRPr="0074174C">
        <w:rPr>
          <w:rFonts w:ascii="Times New Roman" w:eastAsia="Times New Roman" w:hAnsi="Times New Roman" w:cs="Times New Roman"/>
          <w:b/>
          <w:bCs/>
          <w:i/>
          <w:iCs/>
          <w:color w:val="000000"/>
          <w:sz w:val="20"/>
          <w:szCs w:val="20"/>
          <w:lang w:val="en-US"/>
        </w:rPr>
        <w:t xml:space="preserve">Ara </w:t>
      </w:r>
      <w:r w:rsidR="004C1B2E" w:rsidRPr="0074174C">
        <w:rPr>
          <w:rFonts w:ascii="Times New Roman" w:eastAsia="Times New Roman" w:hAnsi="Times New Roman" w:cs="Times New Roman"/>
          <w:b/>
          <w:bCs/>
          <w:i/>
          <w:iCs/>
          <w:color w:val="000000"/>
          <w:sz w:val="20"/>
          <w:szCs w:val="20"/>
          <w:lang w:val="en-US"/>
        </w:rPr>
        <w:t xml:space="preserve">Değerlendirmelerde, </w:t>
      </w:r>
      <w:r w:rsidR="004C1B2E" w:rsidRPr="0074174C">
        <w:rPr>
          <w:rFonts w:ascii="Times New Roman" w:eastAsia="Times New Roman" w:hAnsi="Times New Roman" w:cs="Times New Roman"/>
          <w:i/>
          <w:iCs/>
          <w:color w:val="000000"/>
          <w:sz w:val="20"/>
          <w:szCs w:val="20"/>
          <w:lang w:val="en-US"/>
        </w:rPr>
        <w:t>bir</w:t>
      </w:r>
      <w:r w:rsidRPr="0074174C">
        <w:rPr>
          <w:rFonts w:ascii="Times New Roman" w:eastAsia="Times New Roman" w:hAnsi="Times New Roman" w:cs="Times New Roman"/>
          <w:i/>
          <w:iCs/>
          <w:color w:val="000000"/>
          <w:sz w:val="20"/>
          <w:szCs w:val="20"/>
          <w:lang w:val="en-US"/>
        </w:rPr>
        <w:t xml:space="preserve"> önceki </w:t>
      </w:r>
      <w:r w:rsidRPr="0074174C">
        <w:rPr>
          <w:rFonts w:ascii="Times New Roman" w:eastAsia="Times New Roman" w:hAnsi="Times New Roman" w:cs="Times New Roman"/>
          <w:b/>
          <w:bCs/>
          <w:i/>
          <w:iCs/>
          <w:color w:val="000000"/>
          <w:sz w:val="20"/>
          <w:szCs w:val="20"/>
          <w:lang w:val="en-US"/>
        </w:rPr>
        <w:t xml:space="preserve">HEPDAK </w:t>
      </w:r>
      <w:r w:rsidRPr="0074174C">
        <w:rPr>
          <w:rFonts w:ascii="Times New Roman" w:eastAsia="Times New Roman" w:hAnsi="Times New Roman" w:cs="Times New Roman"/>
          <w:i/>
          <w:iCs/>
          <w:color w:val="000000"/>
          <w:sz w:val="20"/>
          <w:szCs w:val="20"/>
          <w:lang w:val="en-US"/>
        </w:rPr>
        <w:t>değerlendirme raporunda yer verilmemiş olmasına rağmen, saptanan yeni yetersizlikler bu formda kullanılmamalıdır.</w:t>
      </w:r>
    </w:p>
    <w:p w14:paraId="2AC0F961" w14:textId="77777777" w:rsidR="00764F52" w:rsidRPr="0074174C" w:rsidRDefault="00764F52" w:rsidP="0074174C">
      <w:pPr>
        <w:spacing w:before="120" w:after="0" w:line="276" w:lineRule="auto"/>
        <w:ind w:right="-142"/>
        <w:jc w:val="both"/>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Kuruma Önemli Notlar:</w:t>
      </w:r>
    </w:p>
    <w:p w14:paraId="482BD155"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Kuruma Önemli Notlar:</w:t>
      </w:r>
    </w:p>
    <w:p w14:paraId="540A9493"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1. Bu formdaki metinler, bu aşamada, kurum dışında kullanılmamalı, kurum içinde ise</w:t>
      </w:r>
    </w:p>
    <w:p w14:paraId="34F2BE6B"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(üniversite üst yönetimi dışında) yalnızca ilgili programları yürüten bölümde kullanılmalıdır. </w:t>
      </w:r>
    </w:p>
    <w:p w14:paraId="5F7FE1BD"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2. Form 4 ve Form 5 ile bildirilen yetersizlikler HEAK tarafından değerlendirmekte ve akreditasyon kararı HEAK tarafından alınmaktadır. HEAK, gerektiğinde Form 4 ve Form 5’te bildirilen yetersizlikleri gözden geçirilebilir ve verilen kararları değiştirilebilir.</w:t>
      </w:r>
    </w:p>
    <w:p w14:paraId="48040BD1"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3. Bu formdaki metinlerde maddi hatalar varsa ve/veya değerlendirme takımı raporunun</w:t>
      </w:r>
    </w:p>
    <w:p w14:paraId="5E4629F0"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lastRenderedPageBreak/>
        <w:t>hazırlığında göz önünde bulundurulmak üzere ek bilgi sunulmak isteniyorsa ve/veya belirlenen yetersizliklere ilişkin kısa süre içinde bazı iyileştirmeler acilen uygulanmaya başlanmışsa çıkış görüşmesi tarihini izleyen 30 gün içinde, fakülte dekanlığı/yüksekokul müdürlüğü tarafından takım başkanına elektronik ortamda yanıt (30-gün yanıtı) verilebilir</w:t>
      </w:r>
    </w:p>
    <w:p w14:paraId="44C3D44C"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4. Çıkış bildirimlerine kurumlardan 30-gün yanıtı verildiği durumlarda;</w:t>
      </w:r>
    </w:p>
    <w:p w14:paraId="27B447F8"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Genellikle akreditasyon kararları, değerlendirilen programların ziyaret sırasındaki durumuna</w:t>
      </w:r>
    </w:p>
    <w:p w14:paraId="4A39BF33"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dayandırılacaktır.</w:t>
      </w:r>
    </w:p>
    <w:p w14:paraId="2468D3A8"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Ancak, ziyaret sırasında saptanan yetersizlikler, gerekli düzeltme veya değişikliklerin ziyaret sonrası 30-gün içinde kararlaştırılmış ve uygulanmaya başlanmış olmaları ve yetkili</w:t>
      </w:r>
    </w:p>
    <w:p w14:paraId="648C9C7C"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yöneticiler tarafından imzalanmış resmi belgeler ile kanıtlanmış olması durumunda göz</w:t>
      </w:r>
    </w:p>
    <w:p w14:paraId="015C33B1"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önüne alınabilirler.</w:t>
      </w:r>
    </w:p>
    <w:p w14:paraId="4937BD54"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Kurum tarafından verilecek 30-gün yanıtının birincil amacı, çıkış bildiriminde sunulan takım değerlendirmesinin dayandırıldığı bilgi, bulgu ve izlenimlerdeki “maddi hataları”</w:t>
      </w:r>
    </w:p>
    <w:p w14:paraId="7A6729E9"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düzeltmektir.</w:t>
      </w:r>
    </w:p>
    <w:p w14:paraId="62BFD89D"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Ancak, kurum 30-gün yanıtında değerlendirme takımı raporunun hazırlığında göz önünde</w:t>
      </w:r>
    </w:p>
    <w:p w14:paraId="74E5DA5F"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bulundurulması için ek bilgi de sunabilir.</w:t>
      </w:r>
    </w:p>
    <w:p w14:paraId="775A24BB"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Bir yetersizliği gidermeye yönelik bazı girişimlerde bulunulmuş ve bazı önlemler alınmaya</w:t>
      </w:r>
    </w:p>
    <w:p w14:paraId="584016EA"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başlanmış olmasına karşın, bu önlemlerin etkilerinin tam olarak sonuç vermeye başlamadığı</w:t>
      </w:r>
    </w:p>
    <w:p w14:paraId="2DBBE7F3"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durumlarda veya yalnızca bazı iyi niyet işaretlerinin görüldüğü durumlarda, düzeltici</w:t>
      </w:r>
    </w:p>
    <w:p w14:paraId="1CBE200F"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önlemlerin (örneğin: yeni bir öğretim üyesinin işe alınması için işlemlerin başlatılması, yeni</w:t>
      </w:r>
    </w:p>
    <w:p w14:paraId="44E09D91"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bir ders etkinliğinin eklenmesi, ek mali kaynak veya teçhizat planlanması) etkileri HEAK</w:t>
      </w:r>
    </w:p>
    <w:p w14:paraId="78098D67"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tarafından bir sonraki planlanmış ara ziyaret veya ara rapor değerlendirilmesi sırasında</w:t>
      </w:r>
    </w:p>
    <w:p w14:paraId="21829E6F"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dikkate alınır.</w:t>
      </w:r>
    </w:p>
    <w:p w14:paraId="2B04BF19"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Symbol" w:eastAsia="Calibri" w:hAnsi="Symbol" w:cs="Symbol"/>
          <w:sz w:val="24"/>
          <w:szCs w:val="24"/>
          <w:lang w:eastAsia="tr-TR"/>
        </w:rPr>
        <w:t></w:t>
      </w:r>
      <w:r w:rsidRPr="0074174C">
        <w:rPr>
          <w:rFonts w:ascii="Symbol" w:eastAsia="Calibri" w:hAnsi="Symbol" w:cs="Symbol"/>
          <w:sz w:val="24"/>
          <w:szCs w:val="24"/>
          <w:lang w:eastAsia="tr-TR"/>
        </w:rPr>
        <w:t></w:t>
      </w:r>
      <w:r w:rsidRPr="0074174C">
        <w:rPr>
          <w:rFonts w:ascii="Times New Roman" w:eastAsia="Calibri" w:hAnsi="Times New Roman" w:cs="Times New Roman"/>
          <w:sz w:val="24"/>
          <w:szCs w:val="24"/>
          <w:lang w:eastAsia="tr-TR"/>
        </w:rPr>
        <w:t>"30-gün yanıtı" hazırlanırken aşağıdaki hususlara dikkat edilmelidir:</w:t>
      </w:r>
    </w:p>
    <w:p w14:paraId="7023F374"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Değerlendirilen her program için ayrı bir 30-gün yanıt dosyası hazırlanmalıdır.</w:t>
      </w:r>
    </w:p>
    <w:p w14:paraId="2E3F8D05"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Değerlendirilen program için verilen her yanıtta  ilgili standart  ve bu standartla  ilgili bu</w:t>
      </w:r>
    </w:p>
    <w:p w14:paraId="5711D79A"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formda verilmiş olan değerlendirme metni, o yanıtın başlığı olarak kullanılmalıdır.</w:t>
      </w:r>
    </w:p>
    <w:p w14:paraId="6289002A"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Maddi hata düzeltmesi talebi ile ilgili gerekçelere ve/veya devreye alınan iyileştirmeler</w:t>
      </w:r>
    </w:p>
    <w:p w14:paraId="3CD84790"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ile ilgili somut kanıtlara, 30-gün yanıtının metninde ya da ekinde mutlaka yer verilmelidir.</w:t>
      </w:r>
    </w:p>
    <w:p w14:paraId="503E4643"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30-gün yanıtları gereksiz ayrıntılar içermemeli ve olabildiğince kısa tutulmalıdır.</w:t>
      </w:r>
    </w:p>
    <w:p w14:paraId="001A6836"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Daha önce gönderilen bilgi ve belgeler 30-gün yanıtında tekrarlanmamalıdır.</w:t>
      </w:r>
    </w:p>
    <w:p w14:paraId="101C9A5D"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Courier New" w:eastAsia="Calibri" w:hAnsi="Courier New" w:cs="Courier New"/>
          <w:sz w:val="20"/>
          <w:szCs w:val="20"/>
          <w:lang w:eastAsia="tr-TR"/>
        </w:rPr>
        <w:t xml:space="preserve">o </w:t>
      </w:r>
      <w:r w:rsidRPr="0074174C">
        <w:rPr>
          <w:rFonts w:ascii="Times New Roman" w:eastAsia="Calibri" w:hAnsi="Times New Roman" w:cs="Times New Roman"/>
          <w:sz w:val="24"/>
          <w:szCs w:val="24"/>
          <w:lang w:eastAsia="tr-TR"/>
        </w:rPr>
        <w:t>30-gün yanıtında bu formda verilmiş olan değerlendirmelerden sadece maddi hata</w:t>
      </w:r>
    </w:p>
    <w:p w14:paraId="345AA4D9" w14:textId="77777777" w:rsidR="00764F52" w:rsidRPr="0074174C" w:rsidRDefault="00764F52" w:rsidP="0074174C">
      <w:pPr>
        <w:autoSpaceDE w:val="0"/>
        <w:autoSpaceDN w:val="0"/>
        <w:adjustRightInd w:val="0"/>
        <w:spacing w:after="0" w:line="240" w:lineRule="auto"/>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düzeltmesi talep edilenler ve/veya iyileştirme yapılanlar yer almalıdır; dolayısıyla, bu</w:t>
      </w:r>
    </w:p>
    <w:p w14:paraId="1472F07B" w14:textId="77777777" w:rsidR="00764F52" w:rsidRPr="0074174C" w:rsidRDefault="00764F52" w:rsidP="0074174C">
      <w:pPr>
        <w:autoSpaceDE w:val="0"/>
        <w:autoSpaceDN w:val="0"/>
        <w:adjustRightInd w:val="0"/>
        <w:spacing w:after="0" w:line="240" w:lineRule="auto"/>
        <w:rPr>
          <w:rFonts w:ascii="Times New Roman" w:eastAsia="Times New Roman" w:hAnsi="Times New Roman" w:cs="Times New Roman"/>
          <w:b/>
          <w:bCs/>
          <w:color w:val="000000"/>
          <w:sz w:val="24"/>
          <w:szCs w:val="24"/>
          <w:lang w:val="en-US"/>
        </w:rPr>
      </w:pPr>
      <w:r w:rsidRPr="0074174C">
        <w:rPr>
          <w:rFonts w:ascii="Times New Roman" w:eastAsia="Calibri" w:hAnsi="Times New Roman" w:cs="Times New Roman"/>
          <w:sz w:val="24"/>
          <w:szCs w:val="24"/>
          <w:lang w:eastAsia="tr-TR"/>
        </w:rPr>
        <w:t>formda verilmiş olan değerlendirmelerin hepsine ayrı ayrı yer verilmesi beklenmemektedir.</w:t>
      </w:r>
    </w:p>
    <w:p w14:paraId="18806DF6"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12073097"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8DFC98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C4219A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0EDDFF12" w14:textId="5EC838B5"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4234532B" w14:textId="6C67632C" w:rsidR="004C1B2E" w:rsidRPr="0074174C" w:rsidRDefault="004C1B2E" w:rsidP="0074174C">
      <w:pPr>
        <w:spacing w:after="0" w:line="276" w:lineRule="auto"/>
        <w:jc w:val="center"/>
        <w:rPr>
          <w:rFonts w:ascii="Times New Roman" w:eastAsia="Times New Roman" w:hAnsi="Times New Roman" w:cs="Times New Roman"/>
          <w:b/>
          <w:bCs/>
          <w:color w:val="000000"/>
          <w:sz w:val="24"/>
          <w:szCs w:val="24"/>
          <w:lang w:val="en-US"/>
        </w:rPr>
      </w:pPr>
    </w:p>
    <w:p w14:paraId="555484EC" w14:textId="6EA4B44D" w:rsidR="004C1B2E" w:rsidRPr="0074174C" w:rsidRDefault="004C1B2E" w:rsidP="0074174C">
      <w:pPr>
        <w:spacing w:after="0" w:line="276" w:lineRule="auto"/>
        <w:jc w:val="center"/>
        <w:rPr>
          <w:rFonts w:ascii="Times New Roman" w:eastAsia="Times New Roman" w:hAnsi="Times New Roman" w:cs="Times New Roman"/>
          <w:b/>
          <w:bCs/>
          <w:color w:val="000000"/>
          <w:sz w:val="24"/>
          <w:szCs w:val="24"/>
          <w:lang w:val="en-US"/>
        </w:rPr>
      </w:pPr>
    </w:p>
    <w:p w14:paraId="3FA5EEC6" w14:textId="5BC6050F"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56BCF633" w14:textId="2A3DF5FE"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2612E798" w14:textId="3E4B6F49"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6EF91EC8" w14:textId="77777777" w:rsidR="003A3861" w:rsidRPr="0074174C" w:rsidRDefault="003A3861" w:rsidP="0074174C">
      <w:pPr>
        <w:spacing w:after="0" w:line="276" w:lineRule="auto"/>
        <w:jc w:val="center"/>
        <w:rPr>
          <w:rFonts w:ascii="Times New Roman" w:eastAsia="Times New Roman" w:hAnsi="Times New Roman" w:cs="Times New Roman"/>
          <w:b/>
          <w:bCs/>
          <w:color w:val="000000"/>
          <w:sz w:val="24"/>
          <w:szCs w:val="24"/>
          <w:lang w:val="en-US"/>
        </w:rPr>
      </w:pPr>
    </w:p>
    <w:p w14:paraId="0D81974C"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3F96002C"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lastRenderedPageBreak/>
        <w:t xml:space="preserve">HEPDAK </w:t>
      </w:r>
    </w:p>
    <w:p w14:paraId="78916F59"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FORM 6</w:t>
      </w:r>
    </w:p>
    <w:p w14:paraId="7E69A197"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 xml:space="preserve">PROGRAM İÇİN ÇIKIŞ BİLDİRİMİ </w:t>
      </w:r>
    </w:p>
    <w:p w14:paraId="35690C3A" w14:textId="77777777" w:rsidR="00764F52" w:rsidRPr="0074174C" w:rsidRDefault="00764F52" w:rsidP="0074174C">
      <w:pPr>
        <w:spacing w:after="0" w:line="276" w:lineRule="auto"/>
        <w:ind w:right="-142"/>
        <w:jc w:val="center"/>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(Çıkış toplantısında okunmalıdır-Kuruma kopyası verilmez.)</w:t>
      </w:r>
    </w:p>
    <w:p w14:paraId="1A06D5FA"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134BA78C" w14:textId="2FB76B8E" w:rsidR="00764F52" w:rsidRPr="0074174C" w:rsidRDefault="00764F52" w:rsidP="0074174C">
      <w:pPr>
        <w:spacing w:after="0" w:line="276" w:lineRule="auto"/>
        <w:ind w:right="-142"/>
        <w:jc w:val="both"/>
        <w:rPr>
          <w:rFonts w:ascii="Times New Roman" w:eastAsia="Times New Roman" w:hAnsi="Times New Roman" w:cs="Times New Roman"/>
          <w:sz w:val="24"/>
          <w:szCs w:val="24"/>
          <w:lang w:val="en-US"/>
        </w:rPr>
      </w:pPr>
      <w:r w:rsidRPr="0074174C">
        <w:rPr>
          <w:rFonts w:ascii="Times New Roman" w:eastAsia="Times New Roman" w:hAnsi="Times New Roman" w:cs="Times New Roman"/>
          <w:color w:val="000000"/>
          <w:sz w:val="24"/>
          <w:szCs w:val="24"/>
          <w:lang w:val="en-US"/>
        </w:rPr>
        <w:t xml:space="preserve">Çıkış görüşmesinde okunmak üzere hazırlanacak Program Çıkış Bildiriminde, </w:t>
      </w:r>
      <w:r w:rsidRPr="0074174C">
        <w:rPr>
          <w:rFonts w:ascii="Times New Roman" w:eastAsia="Times New Roman" w:hAnsi="Times New Roman" w:cs="Times New Roman"/>
          <w:sz w:val="24"/>
          <w:szCs w:val="24"/>
          <w:lang w:val="en-US"/>
        </w:rPr>
        <w:t xml:space="preserve">tüm standartlar için ayrı ayrı olacak şekilde önce belirlenen </w:t>
      </w:r>
      <w:r w:rsidR="003A3861" w:rsidRPr="0074174C">
        <w:rPr>
          <w:rFonts w:ascii="Times New Roman" w:eastAsia="Times New Roman" w:hAnsi="Times New Roman" w:cs="Times New Roman"/>
          <w:sz w:val="24"/>
          <w:szCs w:val="24"/>
          <w:lang w:val="en-US"/>
        </w:rPr>
        <w:t>yeterli</w:t>
      </w:r>
      <w:r w:rsidRPr="0074174C">
        <w:rPr>
          <w:rFonts w:ascii="Times New Roman" w:eastAsia="Times New Roman" w:hAnsi="Times New Roman" w:cs="Times New Roman"/>
          <w:sz w:val="24"/>
          <w:szCs w:val="24"/>
          <w:lang w:val="en-US"/>
        </w:rPr>
        <w:t xml:space="preserve"> </w:t>
      </w:r>
      <w:r w:rsidR="003A3861" w:rsidRPr="0074174C">
        <w:rPr>
          <w:rFonts w:ascii="Times New Roman" w:eastAsia="Times New Roman" w:hAnsi="Times New Roman" w:cs="Times New Roman"/>
          <w:sz w:val="24"/>
          <w:szCs w:val="24"/>
          <w:lang w:val="en-US"/>
        </w:rPr>
        <w:t>alanlar</w:t>
      </w:r>
      <w:r w:rsidRPr="0074174C">
        <w:rPr>
          <w:rFonts w:ascii="Times New Roman" w:eastAsia="Times New Roman" w:hAnsi="Times New Roman" w:cs="Times New Roman"/>
          <w:sz w:val="24"/>
          <w:szCs w:val="24"/>
          <w:lang w:val="en-US"/>
        </w:rPr>
        <w:t xml:space="preserve">, daha sonra iyileşmeye açık </w:t>
      </w:r>
      <w:r w:rsidR="003A3861" w:rsidRPr="0074174C">
        <w:rPr>
          <w:rFonts w:ascii="Times New Roman" w:eastAsia="Times New Roman" w:hAnsi="Times New Roman" w:cs="Times New Roman"/>
          <w:sz w:val="24"/>
          <w:szCs w:val="24"/>
          <w:lang w:val="en-US"/>
        </w:rPr>
        <w:t>alanlar</w:t>
      </w:r>
      <w:r w:rsidRPr="0074174C">
        <w:rPr>
          <w:rFonts w:ascii="Times New Roman" w:eastAsia="Times New Roman" w:hAnsi="Times New Roman" w:cs="Times New Roman"/>
          <w:sz w:val="24"/>
          <w:szCs w:val="24"/>
          <w:lang w:val="en-US"/>
        </w:rPr>
        <w:t xml:space="preserve"> belirtilmelidir</w:t>
      </w:r>
      <w:r w:rsidRPr="0074174C">
        <w:rPr>
          <w:rFonts w:ascii="Times New Roman" w:eastAsia="Times New Roman" w:hAnsi="Times New Roman" w:cs="Times New Roman"/>
          <w:sz w:val="24"/>
          <w:szCs w:val="24"/>
          <w:vertAlign w:val="superscript"/>
          <w:lang w:val="en-US"/>
        </w:rPr>
        <w:t>1</w:t>
      </w:r>
      <w:r w:rsidRPr="0074174C">
        <w:rPr>
          <w:rFonts w:ascii="Times New Roman" w:eastAsia="Times New Roman" w:hAnsi="Times New Roman" w:cs="Times New Roman"/>
          <w:sz w:val="24"/>
          <w:szCs w:val="24"/>
          <w:lang w:val="en-US"/>
        </w:rPr>
        <w:t xml:space="preserve"> (Örneğin; Standart 1: güçlü </w:t>
      </w:r>
      <w:r w:rsidR="003A3861" w:rsidRPr="0074174C">
        <w:rPr>
          <w:rFonts w:ascii="Times New Roman" w:eastAsia="Times New Roman" w:hAnsi="Times New Roman" w:cs="Times New Roman"/>
          <w:sz w:val="24"/>
          <w:szCs w:val="24"/>
          <w:lang w:val="en-US"/>
        </w:rPr>
        <w:t>alanla</w:t>
      </w:r>
      <w:r w:rsidRPr="0074174C">
        <w:rPr>
          <w:rFonts w:ascii="Times New Roman" w:eastAsia="Times New Roman" w:hAnsi="Times New Roman" w:cs="Times New Roman"/>
          <w:sz w:val="24"/>
          <w:szCs w:val="24"/>
          <w:lang w:val="en-US"/>
        </w:rPr>
        <w:t xml:space="preserve">r, iyileşmeye açık </w:t>
      </w:r>
      <w:r w:rsidR="003A3861" w:rsidRPr="0074174C">
        <w:rPr>
          <w:rFonts w:ascii="Times New Roman" w:eastAsia="Times New Roman" w:hAnsi="Times New Roman" w:cs="Times New Roman"/>
          <w:sz w:val="24"/>
          <w:szCs w:val="24"/>
          <w:lang w:val="en-US"/>
        </w:rPr>
        <w:t>alanlar</w:t>
      </w:r>
      <w:r w:rsidRPr="0074174C">
        <w:rPr>
          <w:rFonts w:ascii="Times New Roman" w:eastAsia="Times New Roman" w:hAnsi="Times New Roman" w:cs="Times New Roman"/>
          <w:sz w:val="24"/>
          <w:szCs w:val="24"/>
          <w:lang w:val="en-US"/>
        </w:rPr>
        <w:t xml:space="preserve">; Standart 2: güçlü </w:t>
      </w:r>
      <w:r w:rsidR="003A3861" w:rsidRPr="0074174C">
        <w:rPr>
          <w:rFonts w:ascii="Times New Roman" w:eastAsia="Times New Roman" w:hAnsi="Times New Roman" w:cs="Times New Roman"/>
          <w:sz w:val="24"/>
          <w:szCs w:val="24"/>
          <w:lang w:val="en-US"/>
        </w:rPr>
        <w:t>alanlar</w:t>
      </w:r>
      <w:r w:rsidRPr="0074174C">
        <w:rPr>
          <w:rFonts w:ascii="Times New Roman" w:eastAsia="Times New Roman" w:hAnsi="Times New Roman" w:cs="Times New Roman"/>
          <w:sz w:val="24"/>
          <w:szCs w:val="24"/>
          <w:lang w:val="en-US"/>
        </w:rPr>
        <w:t xml:space="preserve">, iyileşmeye açık </w:t>
      </w:r>
      <w:r w:rsidR="003A3861" w:rsidRPr="0074174C">
        <w:rPr>
          <w:rFonts w:ascii="Times New Roman" w:eastAsia="Times New Roman" w:hAnsi="Times New Roman" w:cs="Times New Roman"/>
          <w:sz w:val="24"/>
          <w:szCs w:val="24"/>
          <w:lang w:val="en-US"/>
        </w:rPr>
        <w:t>alanlar</w:t>
      </w:r>
      <w:r w:rsidRPr="0074174C">
        <w:rPr>
          <w:rFonts w:ascii="Times New Roman" w:eastAsia="Times New Roman" w:hAnsi="Times New Roman" w:cs="Times New Roman"/>
          <w:sz w:val="24"/>
          <w:szCs w:val="24"/>
          <w:lang w:val="en-US"/>
        </w:rPr>
        <w:t xml:space="preserve">;……). </w:t>
      </w:r>
    </w:p>
    <w:p w14:paraId="58676386" w14:textId="74D52348"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sz w:val="24"/>
          <w:szCs w:val="24"/>
          <w:lang w:val="en-US"/>
        </w:rPr>
        <w:t>Standartlar için belirlenen eksiklik, zayıflı</w:t>
      </w:r>
      <w:r w:rsidR="004C1B2E" w:rsidRPr="0074174C">
        <w:rPr>
          <w:rFonts w:ascii="Times New Roman" w:eastAsia="Times New Roman" w:hAnsi="Times New Roman" w:cs="Times New Roman"/>
          <w:sz w:val="24"/>
          <w:szCs w:val="24"/>
          <w:lang w:val="en-US"/>
        </w:rPr>
        <w:t>k ve</w:t>
      </w:r>
      <w:r w:rsidRPr="0074174C">
        <w:rPr>
          <w:rFonts w:ascii="Times New Roman" w:eastAsia="Times New Roman" w:hAnsi="Times New Roman" w:cs="Times New Roman"/>
          <w:sz w:val="24"/>
          <w:szCs w:val="24"/>
          <w:lang w:val="en-US"/>
        </w:rPr>
        <w:t xml:space="preserve"> kaygı değerlendirmeleri standart numarası sırasında, kısa gerekçeleri belirtilerek, konuşma dilinde y</w:t>
      </w:r>
      <w:r w:rsidRPr="0074174C">
        <w:rPr>
          <w:rFonts w:ascii="Times New Roman" w:eastAsia="Times New Roman" w:hAnsi="Times New Roman" w:cs="Times New Roman"/>
          <w:color w:val="000000"/>
          <w:sz w:val="24"/>
          <w:szCs w:val="24"/>
          <w:lang w:val="en-US"/>
        </w:rPr>
        <w:t>azılmış metinden okunmalıdır.</w:t>
      </w:r>
    </w:p>
    <w:p w14:paraId="1161F854"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color w:val="000000"/>
          <w:sz w:val="24"/>
          <w:szCs w:val="24"/>
          <w:lang w:val="en-US"/>
        </w:rPr>
        <w:t>Özellikle eksiklik, zayıflık ve kaygıların anlatımında, mümkün olduğunca HEPDAK Değerlendirme Standartları referans alınmalı ve standartlardaki  dil kullanılmalıdır.</w:t>
      </w:r>
    </w:p>
    <w:p w14:paraId="76807086" w14:textId="207C2A48"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r w:rsidRPr="0074174C">
        <w:rPr>
          <w:rFonts w:ascii="Calibri" w:eastAsia="Times New Roman" w:hAnsi="Calibri" w:cs="Calibri"/>
          <w:outline/>
          <w:noProof/>
          <w:color w:val="000000"/>
          <w:lang w:eastAsia="tr-TR"/>
          <w14:textOutline w14:w="9525" w14:cap="flat" w14:cmpd="sng" w14:algn="ctr">
            <w14:solidFill>
              <w14:srgbClr w14:val="000000"/>
            </w14:solidFill>
            <w14:prstDash w14:val="solid"/>
            <w14:round/>
          </w14:textOutline>
          <w14:textFill>
            <w14:noFill/>
          </w14:textFill>
        </w:rPr>
        <mc:AlternateContent>
          <mc:Choice Requires="wps">
            <w:drawing>
              <wp:anchor distT="0" distB="0" distL="114300" distR="114300" simplePos="0" relativeHeight="251659264" behindDoc="0" locked="0" layoutInCell="1" allowOverlap="1" wp14:anchorId="124EA530" wp14:editId="71352FEA">
                <wp:simplePos x="0" y="0"/>
                <wp:positionH relativeFrom="column">
                  <wp:posOffset>0</wp:posOffset>
                </wp:positionH>
                <wp:positionV relativeFrom="paragraph">
                  <wp:posOffset>183515</wp:posOffset>
                </wp:positionV>
                <wp:extent cx="6057900" cy="0"/>
                <wp:effectExtent l="13970" t="18415" r="14605" b="19685"/>
                <wp:wrapSquare wrapText="bothSides"/>
                <wp:docPr id="4" name="Düz Bağlayıcı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3E656427" id="Düz Bağlayıcı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4.45pt" to="477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" strokeweight="2pt">
                <w10:wrap type="square"/>
              </v:line>
            </w:pict>
          </mc:Fallback>
        </mc:AlternateContent>
      </w:r>
    </w:p>
    <w:p w14:paraId="3869C5DB" w14:textId="77777777" w:rsidR="00764F52" w:rsidRPr="0074174C" w:rsidRDefault="00764F52" w:rsidP="0074174C">
      <w:pPr>
        <w:spacing w:after="0" w:line="276" w:lineRule="auto"/>
        <w:ind w:right="-142"/>
        <w:jc w:val="center"/>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PROGRAM İÇİN ÇIKIŞ BİLDİRİMİ </w:t>
      </w:r>
    </w:p>
    <w:p w14:paraId="4CD84217"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1F6C5CE6"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1B34B6A7"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504FE900"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24AA9804"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3F96A453"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112AD9F3"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33F7F1EE"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4A090935"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57B3169C"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0C774F25" w14:textId="77777777"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p>
    <w:p w14:paraId="5823E434" w14:textId="6D06AD60" w:rsidR="00764F52" w:rsidRPr="0074174C" w:rsidRDefault="00764F52" w:rsidP="0074174C">
      <w:pPr>
        <w:spacing w:after="0" w:line="276" w:lineRule="auto"/>
        <w:ind w:right="-142"/>
        <w:jc w:val="both"/>
        <w:rPr>
          <w:rFonts w:ascii="Times New Roman" w:eastAsia="Times New Roman" w:hAnsi="Times New Roman" w:cs="Times New Roman"/>
          <w:color w:val="000000"/>
          <w:sz w:val="24"/>
          <w:szCs w:val="24"/>
          <w:lang w:val="en-US"/>
        </w:rPr>
      </w:pPr>
      <w:r w:rsidRPr="0074174C">
        <w:rPr>
          <w:rFonts w:ascii="Calibri" w:eastAsia="Times New Roman" w:hAnsi="Calibri" w:cs="Calibri"/>
          <w:outline/>
          <w:noProof/>
          <w:color w:val="000000"/>
          <w:lang w:eastAsia="tr-TR"/>
          <w14:textOutline w14:w="9525" w14:cap="flat" w14:cmpd="sng" w14:algn="ctr">
            <w14:solidFill>
              <w14:srgbClr w14:val="000000"/>
            </w14:solidFill>
            <w14:prstDash w14:val="solid"/>
            <w14:round/>
          </w14:textOutline>
          <w14:textFill>
            <w14:noFill/>
          </w14:textFill>
        </w:rPr>
        <mc:AlternateContent>
          <mc:Choice Requires="wps">
            <w:drawing>
              <wp:anchor distT="0" distB="0" distL="114300" distR="114300" simplePos="0" relativeHeight="251660288" behindDoc="0" locked="0" layoutInCell="1" allowOverlap="1" wp14:anchorId="6E23DAEE" wp14:editId="0239588C">
                <wp:simplePos x="0" y="0"/>
                <wp:positionH relativeFrom="column">
                  <wp:posOffset>-114300</wp:posOffset>
                </wp:positionH>
                <wp:positionV relativeFrom="paragraph">
                  <wp:posOffset>156210</wp:posOffset>
                </wp:positionV>
                <wp:extent cx="6172200" cy="0"/>
                <wp:effectExtent l="13970" t="20320" r="14605" b="17780"/>
                <wp:wrapSquare wrapText="bothSides"/>
                <wp:docPr id="3" name="Düz Bağlayıcı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line w14:anchorId="555D3D30" id="Düz Bağlayıcı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3pt" to="477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" strokeweight="2pt">
                <w10:wrap type="square"/>
              </v:line>
            </w:pict>
          </mc:Fallback>
        </mc:AlternateContent>
      </w:r>
    </w:p>
    <w:p w14:paraId="73F68DB5" w14:textId="77777777" w:rsidR="00764F52" w:rsidRPr="0074174C" w:rsidRDefault="00764F52" w:rsidP="0074174C">
      <w:pPr>
        <w:spacing w:after="0" w:line="276" w:lineRule="auto"/>
        <w:ind w:right="-142"/>
        <w:jc w:val="both"/>
        <w:rPr>
          <w:rFonts w:ascii="Calibri" w:eastAsia="Times New Roman" w:hAnsi="Calibri" w:cs="Calibri"/>
          <w:color w:val="000000"/>
          <w:lang w:val="en-US"/>
        </w:rPr>
      </w:pPr>
      <w:r w:rsidRPr="0074174C">
        <w:rPr>
          <w:rFonts w:ascii="Times New Roman" w:eastAsia="Times New Roman" w:hAnsi="Times New Roman" w:cs="Times New Roman"/>
          <w:b/>
          <w:bCs/>
          <w:i/>
          <w:iCs/>
          <w:color w:val="000000"/>
          <w:sz w:val="24"/>
          <w:szCs w:val="24"/>
          <w:vertAlign w:val="superscript"/>
          <w:lang w:val="en-US"/>
        </w:rPr>
        <w:t>1</w:t>
      </w:r>
      <w:r w:rsidRPr="0074174C">
        <w:rPr>
          <w:rFonts w:ascii="Times New Roman" w:eastAsia="Times New Roman" w:hAnsi="Times New Roman" w:cs="Times New Roman"/>
          <w:i/>
          <w:iCs/>
          <w:color w:val="000000"/>
          <w:sz w:val="24"/>
          <w:szCs w:val="24"/>
          <w:lang w:val="en-US"/>
        </w:rPr>
        <w:t>Ara Değerlendirmede çıkış görüşmesi uygulaması aşağıdaki şekilde yapılmalıdır:</w:t>
      </w:r>
    </w:p>
    <w:p w14:paraId="54A74B65" w14:textId="4D5DC990" w:rsidR="00764F52" w:rsidRPr="0074174C" w:rsidRDefault="00764F52" w:rsidP="0074174C">
      <w:pPr>
        <w:widowControl w:val="0"/>
        <w:numPr>
          <w:ilvl w:val="0"/>
          <w:numId w:val="2"/>
        </w:numPr>
        <w:tabs>
          <w:tab w:val="left" w:pos="0"/>
          <w:tab w:val="left" w:pos="567"/>
        </w:tabs>
        <w:spacing w:after="0" w:line="276" w:lineRule="auto"/>
        <w:ind w:left="567" w:right="-142" w:hanging="283"/>
        <w:jc w:val="both"/>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Takımca herhangi başka bir programın genel değerlendirmesi yapılmıyorsa, takım başkanınca sunulan ilk bölümde kurumsal güçlü</w:t>
      </w:r>
      <w:r w:rsidR="003A3861" w:rsidRPr="0074174C">
        <w:rPr>
          <w:rFonts w:ascii="Times New Roman" w:eastAsia="Times New Roman" w:hAnsi="Times New Roman" w:cs="Times New Roman"/>
          <w:i/>
          <w:iCs/>
          <w:color w:val="000000"/>
          <w:sz w:val="24"/>
          <w:szCs w:val="24"/>
          <w:lang w:val="en-US"/>
        </w:rPr>
        <w:t xml:space="preserve"> alanlar</w:t>
      </w:r>
      <w:r w:rsidRPr="0074174C">
        <w:rPr>
          <w:rFonts w:ascii="Times New Roman" w:eastAsia="Times New Roman" w:hAnsi="Times New Roman" w:cs="Times New Roman"/>
          <w:i/>
          <w:iCs/>
          <w:color w:val="000000"/>
          <w:sz w:val="24"/>
          <w:szCs w:val="24"/>
          <w:lang w:val="en-US"/>
        </w:rPr>
        <w:t>, yetersizlikler</w:t>
      </w:r>
      <w:r w:rsidR="004C1B2E" w:rsidRPr="0074174C">
        <w:rPr>
          <w:rFonts w:ascii="Times New Roman" w:eastAsia="Times New Roman" w:hAnsi="Times New Roman" w:cs="Times New Roman"/>
          <w:i/>
          <w:iCs/>
          <w:color w:val="000000"/>
          <w:sz w:val="24"/>
          <w:szCs w:val="24"/>
          <w:lang w:val="en-US"/>
        </w:rPr>
        <w:t xml:space="preserve"> </w:t>
      </w:r>
      <w:r w:rsidRPr="0074174C">
        <w:rPr>
          <w:rFonts w:ascii="Times New Roman" w:eastAsia="Times New Roman" w:hAnsi="Times New Roman" w:cs="Times New Roman"/>
          <w:i/>
          <w:iCs/>
          <w:color w:val="000000"/>
          <w:sz w:val="24"/>
          <w:szCs w:val="24"/>
          <w:lang w:val="en-US"/>
        </w:rPr>
        <w:t>kısımları kullanılmamalıdır.</w:t>
      </w:r>
    </w:p>
    <w:p w14:paraId="3104383C" w14:textId="49A1C9D1" w:rsidR="00764F52" w:rsidRPr="0074174C" w:rsidRDefault="00764F52" w:rsidP="0074174C">
      <w:pPr>
        <w:widowControl w:val="0"/>
        <w:numPr>
          <w:ilvl w:val="0"/>
          <w:numId w:val="2"/>
        </w:numPr>
        <w:tabs>
          <w:tab w:val="left" w:pos="0"/>
          <w:tab w:val="left" w:pos="567"/>
        </w:tabs>
        <w:spacing w:after="0" w:line="276" w:lineRule="auto"/>
        <w:ind w:left="567" w:right="-142" w:hanging="283"/>
        <w:jc w:val="both"/>
        <w:rPr>
          <w:rFonts w:ascii="Times New Roman" w:eastAsia="Times New Roman" w:hAnsi="Times New Roman" w:cs="Times New Roman"/>
          <w:i/>
          <w:iCs/>
          <w:color w:val="000000"/>
          <w:sz w:val="24"/>
          <w:szCs w:val="24"/>
          <w:lang w:val="en-US"/>
        </w:rPr>
      </w:pPr>
      <w:r w:rsidRPr="0074174C">
        <w:rPr>
          <w:rFonts w:ascii="Times New Roman" w:eastAsia="Times New Roman" w:hAnsi="Times New Roman" w:cs="Times New Roman"/>
          <w:i/>
          <w:iCs/>
          <w:color w:val="000000"/>
          <w:sz w:val="24"/>
          <w:szCs w:val="24"/>
          <w:lang w:val="en-US"/>
        </w:rPr>
        <w:t>Bir önceki HEPDAK raporunda bildirilen yetersizlikler her birine çok kısa birer gönderme yapılarak ya da sadece bunlara eksiklik/zayıflık/kaygı</w:t>
      </w:r>
      <w:r w:rsidR="004C1B2E" w:rsidRPr="0074174C">
        <w:rPr>
          <w:rFonts w:ascii="Times New Roman" w:eastAsia="Times New Roman" w:hAnsi="Times New Roman" w:cs="Times New Roman"/>
          <w:i/>
          <w:iCs/>
          <w:color w:val="000000"/>
          <w:sz w:val="24"/>
          <w:szCs w:val="24"/>
          <w:lang w:val="en-US"/>
        </w:rPr>
        <w:t xml:space="preserve"> </w:t>
      </w:r>
      <w:r w:rsidRPr="0074174C">
        <w:rPr>
          <w:rFonts w:ascii="Times New Roman" w:eastAsia="Times New Roman" w:hAnsi="Times New Roman" w:cs="Times New Roman"/>
          <w:i/>
          <w:iCs/>
          <w:color w:val="000000"/>
          <w:sz w:val="24"/>
          <w:szCs w:val="24"/>
          <w:lang w:val="en-US"/>
        </w:rPr>
        <w:t>olarak değinilerek, bu değerlendirmelerin her birinin kaldırıldığı/değiştirildiği/değiştirilmediği bilgisi ve gerekçesi kısaca verilmelidir.</w:t>
      </w:r>
    </w:p>
    <w:p w14:paraId="09EE27C6" w14:textId="77777777" w:rsidR="00764F52" w:rsidRPr="0074174C" w:rsidRDefault="00764F52" w:rsidP="0074174C">
      <w:pPr>
        <w:spacing w:after="0" w:line="240" w:lineRule="auto"/>
        <w:rPr>
          <w:rFonts w:ascii="Times New Roman" w:eastAsia="Calibri" w:hAnsi="Times New Roman" w:cs="Times New Roman"/>
        </w:rPr>
      </w:pPr>
    </w:p>
    <w:p w14:paraId="10787F78" w14:textId="77777777" w:rsidR="00764F52" w:rsidRPr="0074174C" w:rsidRDefault="00764F52" w:rsidP="0074174C">
      <w:pPr>
        <w:spacing w:after="0" w:line="240" w:lineRule="auto"/>
        <w:rPr>
          <w:rFonts w:ascii="Times New Roman" w:eastAsia="Calibri" w:hAnsi="Times New Roman" w:cs="Times New Roman"/>
        </w:rPr>
      </w:pPr>
    </w:p>
    <w:p w14:paraId="79BEDC55" w14:textId="77777777" w:rsidR="00764F52" w:rsidRPr="0074174C" w:rsidRDefault="00764F52" w:rsidP="0074174C">
      <w:pPr>
        <w:spacing w:after="0" w:line="240" w:lineRule="auto"/>
        <w:rPr>
          <w:rFonts w:ascii="Times New Roman" w:eastAsia="Calibri" w:hAnsi="Times New Roman" w:cs="Times New Roman"/>
        </w:rPr>
      </w:pPr>
    </w:p>
    <w:p w14:paraId="2A179C7F" w14:textId="77777777" w:rsidR="00764F52" w:rsidRPr="0074174C" w:rsidRDefault="00764F52" w:rsidP="0074174C">
      <w:pPr>
        <w:spacing w:after="0" w:line="240" w:lineRule="auto"/>
        <w:rPr>
          <w:rFonts w:ascii="Times New Roman" w:eastAsia="Calibri" w:hAnsi="Times New Roman" w:cs="Times New Roman"/>
        </w:rPr>
      </w:pPr>
    </w:p>
    <w:p w14:paraId="0BB5319B" w14:textId="2AA5FDBB" w:rsidR="00764F52" w:rsidRPr="0074174C" w:rsidRDefault="00764F52" w:rsidP="0074174C">
      <w:pPr>
        <w:spacing w:after="0" w:line="240" w:lineRule="auto"/>
        <w:rPr>
          <w:rFonts w:ascii="Times New Roman" w:eastAsia="Calibri" w:hAnsi="Times New Roman" w:cs="Times New Roman"/>
        </w:rPr>
      </w:pPr>
    </w:p>
    <w:p w14:paraId="3D03ABED" w14:textId="77777777" w:rsidR="00B65775" w:rsidRPr="0074174C" w:rsidRDefault="00B65775" w:rsidP="0074174C">
      <w:pPr>
        <w:spacing w:after="0" w:line="240" w:lineRule="auto"/>
        <w:rPr>
          <w:rFonts w:ascii="Times New Roman" w:eastAsia="Calibri" w:hAnsi="Times New Roman" w:cs="Times New Roman"/>
        </w:rPr>
      </w:pPr>
    </w:p>
    <w:p w14:paraId="413CB8D6" w14:textId="77777777" w:rsidR="00764F52" w:rsidRPr="0074174C" w:rsidRDefault="00764F52" w:rsidP="0074174C">
      <w:pPr>
        <w:spacing w:after="0" w:line="240" w:lineRule="auto"/>
        <w:rPr>
          <w:rFonts w:ascii="Times New Roman" w:eastAsia="Calibri" w:hAnsi="Times New Roman" w:cs="Times New Roman"/>
        </w:rPr>
      </w:pPr>
    </w:p>
    <w:p w14:paraId="518BC60E" w14:textId="77777777" w:rsidR="00764F52" w:rsidRPr="0074174C" w:rsidRDefault="00764F52" w:rsidP="0074174C">
      <w:pPr>
        <w:spacing w:after="0" w:line="240" w:lineRule="auto"/>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 xml:space="preserve">HEPDAK </w:t>
      </w:r>
    </w:p>
    <w:p w14:paraId="7A39D888" w14:textId="77777777" w:rsidR="00764F52" w:rsidRPr="0074174C" w:rsidRDefault="00764F52" w:rsidP="0074174C">
      <w:pPr>
        <w:spacing w:after="0" w:line="240" w:lineRule="auto"/>
        <w:ind w:right="-142"/>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ÖNERİLEN AKREDİTASYON KARARI</w:t>
      </w:r>
    </w:p>
    <w:p w14:paraId="1834C442" w14:textId="77777777" w:rsidR="00764F52" w:rsidRPr="0074174C" w:rsidRDefault="00764F52" w:rsidP="0074174C">
      <w:pPr>
        <w:spacing w:after="0" w:line="240" w:lineRule="auto"/>
        <w:ind w:right="-142"/>
        <w:jc w:val="center"/>
        <w:rPr>
          <w:rFonts w:ascii="Times New Roman" w:eastAsia="Times New Roman" w:hAnsi="Times New Roman" w:cs="Times New Roman"/>
          <w:b/>
          <w:bCs/>
          <w:color w:val="000000"/>
          <w:sz w:val="20"/>
          <w:szCs w:val="20"/>
          <w:lang w:val="en-US"/>
        </w:rPr>
      </w:pPr>
    </w:p>
    <w:tbl>
      <w:tblPr>
        <w:tblW w:w="5093"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0"/>
        <w:gridCol w:w="6525"/>
      </w:tblGrid>
      <w:tr w:rsidR="00764F52" w:rsidRPr="0074174C" w14:paraId="6E10975F" w14:textId="77777777" w:rsidTr="00764F52">
        <w:tc>
          <w:tcPr>
            <w:tcW w:w="14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B59CC5A"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Kurum </w:t>
            </w:r>
          </w:p>
        </w:tc>
        <w:tc>
          <w:tcPr>
            <w:tcW w:w="353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F017142"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i/>
                <w:iCs/>
                <w:color w:val="000000"/>
                <w:sz w:val="20"/>
                <w:szCs w:val="20"/>
                <w:lang w:val="en-US"/>
              </w:rPr>
              <w:t xml:space="preserve">Kurumun adını yazınız </w:t>
            </w:r>
          </w:p>
          <w:p w14:paraId="7562E5A3"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p>
        </w:tc>
      </w:tr>
      <w:tr w:rsidR="00764F52" w:rsidRPr="0074174C" w14:paraId="39065676" w14:textId="77777777" w:rsidTr="00764F52">
        <w:tc>
          <w:tcPr>
            <w:tcW w:w="1467"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D8C0CC7"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Program  </w:t>
            </w:r>
          </w:p>
        </w:tc>
        <w:tc>
          <w:tcPr>
            <w:tcW w:w="3533"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50D2EC1C"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i/>
                <w:iCs/>
                <w:color w:val="000000"/>
                <w:sz w:val="20"/>
                <w:szCs w:val="20"/>
                <w:lang w:val="en-US"/>
              </w:rPr>
              <w:t xml:space="preserve">Programın adını yazınız </w:t>
            </w:r>
          </w:p>
          <w:p w14:paraId="46B8C264" w14:textId="77777777" w:rsidR="00764F52" w:rsidRPr="0074174C" w:rsidRDefault="00764F52" w:rsidP="0074174C">
            <w:pPr>
              <w:spacing w:after="0" w:line="240" w:lineRule="auto"/>
              <w:rPr>
                <w:rFonts w:ascii="Times New Roman" w:eastAsia="Times New Roman" w:hAnsi="Times New Roman" w:cs="Times New Roman"/>
                <w:color w:val="000000"/>
                <w:sz w:val="20"/>
                <w:szCs w:val="20"/>
                <w:lang w:val="en-US"/>
              </w:rPr>
            </w:pPr>
          </w:p>
        </w:tc>
      </w:tr>
    </w:tbl>
    <w:p w14:paraId="432FC86E" w14:textId="77777777" w:rsidR="00764F52" w:rsidRPr="0074174C" w:rsidRDefault="00764F52" w:rsidP="0074174C">
      <w:pPr>
        <w:spacing w:after="0" w:line="240" w:lineRule="auto"/>
        <w:ind w:right="-142"/>
        <w:jc w:val="center"/>
        <w:rPr>
          <w:rFonts w:ascii="Times New Roman" w:eastAsia="Times New Roman" w:hAnsi="Times New Roman" w:cs="Times New Roman"/>
          <w:color w:val="000000"/>
          <w:sz w:val="20"/>
          <w:szCs w:val="20"/>
          <w:lang w:val="en-US"/>
        </w:rPr>
      </w:pPr>
    </w:p>
    <w:p w14:paraId="1B28FC74" w14:textId="77777777" w:rsidR="00764F52" w:rsidRPr="0074174C" w:rsidRDefault="00764F52" w:rsidP="0074174C">
      <w:pPr>
        <w:spacing w:after="0" w:line="240" w:lineRule="auto"/>
        <w:ind w:right="-142"/>
        <w:jc w:val="center"/>
        <w:rPr>
          <w:rFonts w:ascii="Times New Roman" w:eastAsia="Times New Roman" w:hAnsi="Times New Roman" w:cs="Times New Roman"/>
          <w:color w:val="000000"/>
          <w:sz w:val="20"/>
          <w:szCs w:val="20"/>
          <w:lang w:val="en-US"/>
        </w:rPr>
      </w:pPr>
    </w:p>
    <w:tbl>
      <w:tblPr>
        <w:tblW w:w="5138"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49"/>
        <w:gridCol w:w="4706"/>
        <w:gridCol w:w="1861"/>
      </w:tblGrid>
      <w:tr w:rsidR="00764F52" w:rsidRPr="0074174C" w14:paraId="74DBB4F4" w14:textId="77777777" w:rsidTr="00764F52">
        <w:trPr>
          <w:trHeight w:val="884"/>
        </w:trPr>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E69B57A" w14:textId="77777777" w:rsidR="00764F52" w:rsidRPr="0074174C" w:rsidRDefault="00764F52" w:rsidP="0074174C">
            <w:pPr>
              <w:spacing w:before="120" w:after="24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__________SGD</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863B9CD" w14:textId="77777777" w:rsidR="00764F52" w:rsidRPr="0074174C" w:rsidRDefault="00764F52" w:rsidP="0074174C">
            <w:pPr>
              <w:spacing w:before="120" w:after="24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(Sonraki Genel Değerlendirme) – </w:t>
            </w:r>
            <w:r w:rsidRPr="0074174C">
              <w:rPr>
                <w:rFonts w:ascii="Times New Roman" w:eastAsia="Times New Roman" w:hAnsi="Times New Roman" w:cs="Times New Roman"/>
                <w:color w:val="000000"/>
                <w:sz w:val="20"/>
                <w:szCs w:val="20"/>
                <w:lang w:val="en-US"/>
              </w:rPr>
              <w:t>Bu karar, programın uygulanan standartlara tam uyduğunu gösterir. Bu karar, yalnızca genel bir değerlendirmeden sonra alınabilir ve süresi genellikle beş (5) yıldır.</w:t>
            </w:r>
          </w:p>
        </w:tc>
      </w:tr>
      <w:tr w:rsidR="00764F52" w:rsidRPr="0074174C" w14:paraId="3118BE5B" w14:textId="77777777" w:rsidTr="00764F52">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BB9D96C" w14:textId="77777777" w:rsidR="00764F52" w:rsidRPr="0074174C" w:rsidRDefault="00764F52" w:rsidP="0074174C">
            <w:pPr>
              <w:spacing w:before="120" w:after="24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___________AR</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3D6C38D" w14:textId="77777777" w:rsidR="00764F52" w:rsidRPr="0074174C" w:rsidRDefault="00764F52" w:rsidP="0074174C">
            <w:pPr>
              <w:spacing w:before="120" w:after="24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(Ara Rapor) –</w:t>
            </w:r>
            <w:r w:rsidRPr="0074174C">
              <w:rPr>
                <w:rFonts w:ascii="Times New Roman" w:eastAsia="Times New Roman" w:hAnsi="Times New Roman" w:cs="Times New Roman"/>
                <w:color w:val="000000"/>
                <w:sz w:val="20"/>
                <w:szCs w:val="20"/>
                <w:lang w:val="en-US"/>
              </w:rPr>
              <w:t xml:space="preserve"> Bu karar, programın niteliğinin bir sonraki genel değerlendirmeye kadar bozulmamasını garanti etmek için </w:t>
            </w:r>
            <w:r w:rsidRPr="0074174C">
              <w:rPr>
                <w:rFonts w:ascii="Times New Roman" w:eastAsia="Times New Roman" w:hAnsi="Times New Roman" w:cs="Times New Roman"/>
                <w:b/>
                <w:bCs/>
                <w:color w:val="000000"/>
                <w:sz w:val="20"/>
                <w:szCs w:val="20"/>
                <w:lang w:val="en-US"/>
              </w:rPr>
              <w:t>“zayıflık”</w:t>
            </w:r>
            <w:r w:rsidRPr="0074174C">
              <w:rPr>
                <w:rFonts w:ascii="Times New Roman" w:eastAsia="Times New Roman" w:hAnsi="Times New Roman" w:cs="Times New Roman"/>
                <w:color w:val="000000"/>
                <w:sz w:val="20"/>
                <w:szCs w:val="20"/>
                <w:lang w:val="en-US"/>
              </w:rPr>
              <w:t xml:space="preserve"> bildirimi yapılan standartların daha kuvvetli sağlanması gerektiğini gösterir. Zayıflığın niteliği, kurum tarafından alınacak düzeltici önlemlerin bir sonraki değerlendirmesi için kurum ziyaretini gerektirmemektedir. Ancak, kurumun, aldığı düzeltici önlemlere odaklanmış bir rapor vermesi gerekmektedir. Bu karar, ancak bir genel değerlendirmede verilebilir ve süresi genellikle iki (2) yıldır.</w:t>
            </w:r>
          </w:p>
        </w:tc>
      </w:tr>
      <w:tr w:rsidR="00764F52" w:rsidRPr="0074174C" w14:paraId="2F8F7096" w14:textId="77777777" w:rsidTr="00764F52">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1D4B8380" w14:textId="77777777" w:rsidR="00764F52" w:rsidRPr="0074174C" w:rsidRDefault="00764F52" w:rsidP="0074174C">
            <w:pPr>
              <w:spacing w:before="120" w:after="24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___________AZ</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75008230" w14:textId="77777777" w:rsidR="00764F52" w:rsidRPr="0074174C" w:rsidRDefault="00764F52" w:rsidP="0074174C">
            <w:pPr>
              <w:spacing w:before="120" w:after="24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(Ara Ziyaret) – </w:t>
            </w:r>
            <w:r w:rsidRPr="0074174C">
              <w:rPr>
                <w:rFonts w:ascii="Times New Roman" w:eastAsia="Times New Roman" w:hAnsi="Times New Roman" w:cs="Times New Roman"/>
                <w:color w:val="000000"/>
                <w:sz w:val="20"/>
                <w:szCs w:val="20"/>
                <w:lang w:val="en-US"/>
              </w:rPr>
              <w:t>Bu karar, programın niteliğinin bir sonraki genel değerlendirmeye kadar bozulmamasını garanti etmek için “zayıflık” bildirimi yapılan standartların daha kuvvetli sağlanması gerektiğini gösterir. Zayıflığın niteliği, kurum tarafından alınacak düzeltici önlemlerin bir sonraki değerlendirmesi için kurum ziyaretini gerektirmektedir. Ziyaret öncesinde, kurumun, aldığı düzeltici önlemlere odaklanmış bir rapor vermesi de gerekmektedir. Bu karar, ancak bir genel değerlendirmede verilebilir ve süresi genellikle iki (2) yıldır.</w:t>
            </w:r>
          </w:p>
        </w:tc>
      </w:tr>
      <w:tr w:rsidR="00764F52" w:rsidRPr="0074174C" w14:paraId="00318D15" w14:textId="77777777" w:rsidTr="00764F52">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2CDEFBCA" w14:textId="77777777" w:rsidR="00764F52" w:rsidRPr="0074174C" w:rsidRDefault="00764F52" w:rsidP="0074174C">
            <w:pPr>
              <w:spacing w:before="120" w:after="24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___________RU</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16E514C" w14:textId="77777777" w:rsidR="00764F52" w:rsidRPr="0074174C" w:rsidRDefault="00764F52" w:rsidP="0074174C">
            <w:pPr>
              <w:spacing w:before="120" w:after="24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(Raporla Uzatma) – </w:t>
            </w:r>
            <w:r w:rsidRPr="0074174C">
              <w:rPr>
                <w:rFonts w:ascii="Times New Roman" w:eastAsia="Times New Roman" w:hAnsi="Times New Roman" w:cs="Times New Roman"/>
                <w:color w:val="000000"/>
                <w:sz w:val="20"/>
                <w:szCs w:val="20"/>
                <w:lang w:val="en-US"/>
              </w:rPr>
              <w:t>Bu karar, bir önceki AR kararında belirtilen zayıflıkları gidermek üzere kurum tarafından yeterli önlemlerin alındığını gösterir. Bu karar, yalnızca AR değerlendirmesinde alınabilir. Bu karar akreditasyonu bir sonraki genel değerlendirmeye kadar uzatır, dolayısıyla süresi genellikle üç (3) yıldır.</w:t>
            </w:r>
          </w:p>
        </w:tc>
      </w:tr>
      <w:tr w:rsidR="00764F52" w:rsidRPr="0074174C" w14:paraId="79F6C064" w14:textId="77777777" w:rsidTr="00764F52">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7FE0226" w14:textId="77777777" w:rsidR="00764F52" w:rsidRPr="0074174C" w:rsidRDefault="00764F52" w:rsidP="0074174C">
            <w:pPr>
              <w:spacing w:before="120" w:after="12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___________ZU</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36A52E87" w14:textId="77777777" w:rsidR="00764F52" w:rsidRPr="0074174C" w:rsidRDefault="00764F52" w:rsidP="0074174C">
            <w:pPr>
              <w:spacing w:before="120" w:after="12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(Ziyaretle Uzatma) – </w:t>
            </w:r>
            <w:r w:rsidRPr="0074174C">
              <w:rPr>
                <w:rFonts w:ascii="Times New Roman" w:eastAsia="Times New Roman" w:hAnsi="Times New Roman" w:cs="Times New Roman"/>
                <w:color w:val="000000"/>
                <w:sz w:val="20"/>
                <w:szCs w:val="20"/>
                <w:lang w:val="en-US"/>
              </w:rPr>
              <w:t>Bu karar, bir önceki AZ kararında belirtilen zayıflıkları gidermek üzere kurum tarafından yeterli önlemlerin alındığını gösterir. Bu karar, yalnızca AZ değerlendirmesinde alınabilir. Bu karar, akreditasyonu bir sonraki genel değerlendirmeye kadar uzatır, dolayısıyla süresi genellikle üç (3) yıldır.</w:t>
            </w:r>
          </w:p>
        </w:tc>
      </w:tr>
      <w:tr w:rsidR="00764F52" w:rsidRPr="0074174C" w14:paraId="090FA55F" w14:textId="77777777" w:rsidTr="00764F52">
        <w:trPr>
          <w:trHeight w:val="2176"/>
        </w:trPr>
        <w:tc>
          <w:tcPr>
            <w:tcW w:w="1475" w:type="pct"/>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0A3FA3E2" w14:textId="77777777" w:rsidR="00764F52" w:rsidRPr="0074174C" w:rsidRDefault="00764F52" w:rsidP="0074174C">
            <w:pPr>
              <w:spacing w:before="120" w:after="240" w:line="240" w:lineRule="auto"/>
              <w:ind w:right="-142"/>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___________AV</w:t>
            </w:r>
          </w:p>
        </w:tc>
        <w:tc>
          <w:tcPr>
            <w:tcW w:w="3525" w:type="pct"/>
            <w:gridSpan w:val="2"/>
            <w:tcBorders>
              <w:top w:val="single" w:sz="2" w:space="0" w:color="000000"/>
              <w:left w:val="single" w:sz="2" w:space="0" w:color="000000"/>
              <w:bottom w:val="single" w:sz="2" w:space="0" w:color="000000"/>
              <w:right w:val="single" w:sz="2" w:space="0" w:color="000000"/>
            </w:tcBorders>
            <w:shd w:val="solid" w:color="FFFFFF" w:fill="FFFFFF"/>
            <w:tcMar>
              <w:top w:w="0" w:type="dxa"/>
              <w:left w:w="115" w:type="dxa"/>
              <w:bottom w:w="0" w:type="dxa"/>
              <w:right w:w="115" w:type="dxa"/>
            </w:tcMar>
          </w:tcPr>
          <w:p w14:paraId="467EC9C7" w14:textId="77777777" w:rsidR="00764F52" w:rsidRPr="0074174C" w:rsidRDefault="00764F52" w:rsidP="0074174C">
            <w:pPr>
              <w:spacing w:before="120" w:after="240" w:line="240" w:lineRule="auto"/>
              <w:jc w:val="both"/>
              <w:rPr>
                <w:rFonts w:ascii="Times New Roman" w:eastAsia="Times New Roman" w:hAnsi="Times New Roman" w:cs="Times New Roman"/>
                <w:color w:val="000000"/>
                <w:sz w:val="20"/>
                <w:szCs w:val="20"/>
                <w:lang w:val="en-US"/>
              </w:rPr>
            </w:pPr>
            <w:r w:rsidRPr="0074174C">
              <w:rPr>
                <w:rFonts w:ascii="Times New Roman" w:eastAsia="Times New Roman" w:hAnsi="Times New Roman" w:cs="Times New Roman"/>
                <w:b/>
                <w:bCs/>
                <w:color w:val="000000"/>
                <w:sz w:val="20"/>
                <w:szCs w:val="20"/>
                <w:lang w:val="en-US"/>
              </w:rPr>
              <w:t xml:space="preserve">(Akreditasyon Vermeme) – </w:t>
            </w:r>
            <w:r w:rsidRPr="0074174C">
              <w:rPr>
                <w:rFonts w:ascii="Times New Roman" w:eastAsia="Times New Roman" w:hAnsi="Times New Roman" w:cs="Times New Roman"/>
                <w:color w:val="000000"/>
                <w:sz w:val="20"/>
                <w:szCs w:val="20"/>
                <w:lang w:val="en-US"/>
              </w:rPr>
              <w:t>Bu karar, akreditasyonu bulunmayan bir programın ilk kez genel değerlendirmesinden sonra ya da bir programın KG değerlendirmesinden sonra alınabilir. Bu karar, ilk kez genel değerlendirmesi yapılan bir programın standartları sağlamayan eksiklikleri olduğunu gösterir. KG değerlendirmesinden sonra verilmesi durumunda, bu karar, akreditasyonu olan bir programın genel değerlendirmesinde saptanan eksikliklerinin ya da ara değerlendirmesinde sürmekte olduğu saptanan zayıflıklarının KG süresinden sonra da devam etmekte olduğunu gösterir.</w:t>
            </w:r>
          </w:p>
        </w:tc>
      </w:tr>
      <w:tr w:rsidR="00764F52" w:rsidRPr="0074174C" w14:paraId="5717116E" w14:textId="77777777" w:rsidTr="00764F52">
        <w:tc>
          <w:tcPr>
            <w:tcW w:w="4001" w:type="pct"/>
            <w:gridSpan w:val="2"/>
          </w:tcPr>
          <w:p w14:paraId="3847EB54" w14:textId="77777777" w:rsidR="00764F52" w:rsidRPr="0074174C" w:rsidRDefault="00764F52" w:rsidP="0074174C">
            <w:pPr>
              <w:spacing w:after="0" w:line="240" w:lineRule="auto"/>
              <w:jc w:val="both"/>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bCs/>
                <w:color w:val="000000"/>
                <w:sz w:val="20"/>
                <w:szCs w:val="20"/>
                <w:lang w:val="en-US"/>
              </w:rPr>
              <w:t>İlk kez değerlendirilen programların kararının başlangıç yılını belirtiniz.</w:t>
            </w:r>
          </w:p>
        </w:tc>
        <w:tc>
          <w:tcPr>
            <w:tcW w:w="999" w:type="pct"/>
          </w:tcPr>
          <w:p w14:paraId="3A1BC9BC" w14:textId="77777777" w:rsidR="00764F52" w:rsidRPr="0074174C" w:rsidRDefault="00764F52" w:rsidP="0074174C">
            <w:pPr>
              <w:spacing w:after="0" w:line="240" w:lineRule="auto"/>
              <w:jc w:val="center"/>
              <w:rPr>
                <w:rFonts w:ascii="Times New Roman" w:eastAsia="Times New Roman" w:hAnsi="Times New Roman" w:cs="Times New Roman"/>
                <w:b/>
                <w:bCs/>
                <w:color w:val="000000"/>
                <w:sz w:val="20"/>
                <w:szCs w:val="20"/>
                <w:lang w:val="en-US"/>
              </w:rPr>
            </w:pPr>
            <w:r w:rsidRPr="0074174C">
              <w:rPr>
                <w:rFonts w:ascii="Times New Roman" w:eastAsia="Times New Roman" w:hAnsi="Times New Roman" w:cs="Times New Roman"/>
                <w:b/>
                <w:color w:val="000000"/>
                <w:sz w:val="20"/>
                <w:szCs w:val="20"/>
                <w:lang w:val="en-US"/>
              </w:rPr>
              <w:t>…/…./……</w:t>
            </w:r>
          </w:p>
        </w:tc>
      </w:tr>
    </w:tbl>
    <w:p w14:paraId="2036ECA0"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p>
    <w:p w14:paraId="76207B81"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lastRenderedPageBreak/>
        <w:t xml:space="preserve">HEPDAK </w:t>
      </w:r>
    </w:p>
    <w:p w14:paraId="572F0BB5" w14:textId="77777777" w:rsidR="00764F52" w:rsidRPr="0074174C" w:rsidRDefault="00764F52" w:rsidP="0074174C">
      <w:pPr>
        <w:spacing w:after="0" w:line="276"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FORM 7</w:t>
      </w:r>
    </w:p>
    <w:p w14:paraId="42E104BB"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PROGRAM AKREDİTASYON KARARLARI</w:t>
      </w:r>
    </w:p>
    <w:p w14:paraId="4D7F5BF0"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KISA FORM</w:t>
      </w:r>
    </w:p>
    <w:p w14:paraId="29F6F682"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(Takım Başkanı dolduracaktır)</w:t>
      </w:r>
    </w:p>
    <w:tbl>
      <w:tblPr>
        <w:tblW w:w="5000" w:type="pct"/>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4"/>
        <w:gridCol w:w="3501"/>
        <w:gridCol w:w="1624"/>
        <w:gridCol w:w="1357"/>
      </w:tblGrid>
      <w:tr w:rsidR="00764F52" w:rsidRPr="0074174C" w14:paraId="4D59C3B3" w14:textId="77777777" w:rsidTr="00764F52">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025B976C"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 xml:space="preserve">Kurum </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0ECCB492" w14:textId="77777777" w:rsidR="00764F52" w:rsidRPr="0074174C" w:rsidRDefault="00764F52" w:rsidP="0074174C">
            <w:pPr>
              <w:spacing w:after="0" w:line="276" w:lineRule="auto"/>
              <w:rPr>
                <w:rFonts w:ascii="Calibri" w:eastAsia="Times New Roman" w:hAnsi="Calibri" w:cs="Calibri"/>
                <w:color w:val="000000"/>
                <w:lang w:val="en-US"/>
              </w:rPr>
            </w:pPr>
            <w:r w:rsidRPr="0074174C">
              <w:rPr>
                <w:rFonts w:ascii="Times New Roman" w:eastAsia="Times New Roman" w:hAnsi="Times New Roman" w:cs="Times New Roman"/>
                <w:i/>
                <w:iCs/>
                <w:color w:val="000000"/>
                <w:sz w:val="24"/>
                <w:szCs w:val="24"/>
                <w:lang w:val="en-US"/>
              </w:rPr>
              <w:t xml:space="preserve">Kurumun adını yazınız </w:t>
            </w:r>
          </w:p>
          <w:p w14:paraId="5E381091" w14:textId="77777777" w:rsidR="00764F52" w:rsidRPr="0074174C" w:rsidRDefault="00764F52" w:rsidP="0074174C">
            <w:pPr>
              <w:spacing w:after="0" w:line="276" w:lineRule="auto"/>
              <w:rPr>
                <w:rFonts w:ascii="Times New Roman" w:eastAsia="Times New Roman" w:hAnsi="Times New Roman" w:cs="Times New Roman"/>
                <w:i/>
                <w:iCs/>
                <w:color w:val="000000"/>
                <w:sz w:val="24"/>
                <w:szCs w:val="24"/>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27E07F1E" w14:textId="77777777" w:rsidR="00764F52" w:rsidRPr="0074174C" w:rsidRDefault="00764F52" w:rsidP="0074174C">
            <w:pPr>
              <w:spacing w:after="0" w:line="276" w:lineRule="auto"/>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A795FB6" w14:textId="77777777" w:rsidR="00764F52" w:rsidRPr="0074174C" w:rsidRDefault="00764F52" w:rsidP="0074174C">
            <w:pPr>
              <w:spacing w:after="0" w:line="276" w:lineRule="auto"/>
              <w:rPr>
                <w:rFonts w:ascii="Calibri" w:eastAsia="Times New Roman" w:hAnsi="Calibri" w:cs="Calibri"/>
                <w:color w:val="000000"/>
                <w:lang w:val="en-US"/>
              </w:rPr>
            </w:pPr>
          </w:p>
        </w:tc>
      </w:tr>
      <w:tr w:rsidR="00764F52" w:rsidRPr="0074174C" w14:paraId="0BF0A80D" w14:textId="77777777" w:rsidTr="00764F52">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07B58A2A" w14:textId="77777777" w:rsidR="00764F52" w:rsidRPr="0074174C" w:rsidRDefault="00764F52" w:rsidP="0074174C">
            <w:pPr>
              <w:spacing w:after="0" w:line="276" w:lineRule="auto"/>
              <w:ind w:right="-142"/>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Programın Adı</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A822275" w14:textId="77777777" w:rsidR="00764F52" w:rsidRPr="0074174C" w:rsidRDefault="00764F52" w:rsidP="0074174C">
            <w:pPr>
              <w:spacing w:after="0" w:line="276" w:lineRule="auto"/>
              <w:ind w:right="-142"/>
              <w:jc w:val="center"/>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Ziyaret Sonu</w:t>
            </w:r>
          </w:p>
          <w:p w14:paraId="4D70BAFE"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Önerisi</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8C28FF7" w14:textId="77777777" w:rsidR="00764F52" w:rsidRPr="0074174C" w:rsidRDefault="00764F52" w:rsidP="0074174C">
            <w:pPr>
              <w:spacing w:after="0" w:line="276" w:lineRule="auto"/>
              <w:ind w:right="-142"/>
              <w:jc w:val="center"/>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+60 Gün</w:t>
            </w:r>
          </w:p>
          <w:p w14:paraId="5B19F3EF"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Önerisi</w:t>
            </w: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0DB005BF" w14:textId="77777777" w:rsidR="00764F52" w:rsidRPr="0074174C" w:rsidRDefault="00764F52" w:rsidP="0074174C">
            <w:pPr>
              <w:spacing w:after="0" w:line="276" w:lineRule="auto"/>
              <w:ind w:right="-142"/>
              <w:jc w:val="center"/>
              <w:rPr>
                <w:rFonts w:ascii="Calibri" w:eastAsia="Times New Roman" w:hAnsi="Calibri" w:cs="Calibri"/>
                <w:color w:val="000000"/>
                <w:lang w:val="en-US"/>
              </w:rPr>
            </w:pPr>
            <w:r w:rsidRPr="0074174C">
              <w:rPr>
                <w:rFonts w:ascii="Times New Roman" w:eastAsia="Times New Roman" w:hAnsi="Times New Roman" w:cs="Times New Roman"/>
                <w:b/>
                <w:bCs/>
                <w:color w:val="000000"/>
                <w:sz w:val="24"/>
                <w:szCs w:val="24"/>
                <w:lang w:val="en-US"/>
              </w:rPr>
              <w:t>HEAK</w:t>
            </w:r>
          </w:p>
          <w:p w14:paraId="34D935C5" w14:textId="77777777" w:rsidR="00764F52" w:rsidRPr="0074174C" w:rsidRDefault="00764F52" w:rsidP="0074174C">
            <w:pPr>
              <w:spacing w:after="0" w:line="276"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Kararı</w:t>
            </w:r>
          </w:p>
        </w:tc>
      </w:tr>
      <w:tr w:rsidR="00764F52" w:rsidRPr="0074174C" w14:paraId="685B94BE" w14:textId="77777777" w:rsidTr="00764F52">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2A6BBA43"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01D57762"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5519250"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5566EB3E"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r>
      <w:tr w:rsidR="00764F52" w:rsidRPr="0074174C" w14:paraId="316F8079" w14:textId="77777777" w:rsidTr="00764F52">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1C663A75"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18DD5088"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D672374"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78C8263A"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r>
      <w:tr w:rsidR="00764F52" w:rsidRPr="0074174C" w14:paraId="57A536AE" w14:textId="77777777" w:rsidTr="00764F52">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1DA0701C"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2EF9A6F5"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3A86D51A"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c>
          <w:tcPr>
            <w:tcW w:w="0" w:type="auto"/>
            <w:tcBorders>
              <w:top w:val="single" w:sz="2" w:space="0" w:color="000000"/>
              <w:left w:val="single" w:sz="2" w:space="0" w:color="000000"/>
              <w:bottom w:val="single" w:sz="2" w:space="0" w:color="000000"/>
              <w:right w:val="single" w:sz="2" w:space="0" w:color="000000"/>
            </w:tcBorders>
            <w:shd w:val="clear" w:color="auto" w:fill="auto"/>
            <w:tcMar>
              <w:top w:w="0" w:type="dxa"/>
              <w:left w:w="115" w:type="dxa"/>
              <w:bottom w:w="0" w:type="dxa"/>
              <w:right w:w="115" w:type="dxa"/>
            </w:tcMar>
          </w:tcPr>
          <w:p w14:paraId="61AA26F4" w14:textId="77777777" w:rsidR="00764F52" w:rsidRPr="0074174C" w:rsidRDefault="00764F52" w:rsidP="0074174C">
            <w:pPr>
              <w:spacing w:before="120" w:after="0" w:line="276" w:lineRule="auto"/>
              <w:ind w:right="-142"/>
              <w:jc w:val="center"/>
              <w:rPr>
                <w:rFonts w:ascii="Calibri" w:eastAsia="Times New Roman" w:hAnsi="Calibri" w:cs="Calibri"/>
                <w:color w:val="000000"/>
                <w:lang w:val="en-US"/>
              </w:rPr>
            </w:pPr>
          </w:p>
        </w:tc>
      </w:tr>
    </w:tbl>
    <w:p w14:paraId="782F9B75" w14:textId="77777777" w:rsidR="00764F52" w:rsidRPr="0074174C" w:rsidRDefault="00764F52" w:rsidP="0074174C">
      <w:pPr>
        <w:spacing w:after="0" w:line="276" w:lineRule="auto"/>
        <w:ind w:right="-142"/>
        <w:rPr>
          <w:rFonts w:ascii="Calibri" w:eastAsia="Times New Roman" w:hAnsi="Calibri" w:cs="Calibri"/>
          <w:color w:val="000000"/>
          <w:sz w:val="20"/>
          <w:szCs w:val="20"/>
          <w:lang w:val="en-US"/>
        </w:rPr>
      </w:pPr>
      <w:r w:rsidRPr="0074174C">
        <w:rPr>
          <w:rFonts w:ascii="Times New Roman" w:eastAsia="Times New Roman" w:hAnsi="Times New Roman" w:cs="Times New Roman"/>
          <w:b/>
          <w:bCs/>
          <w:i/>
          <w:iCs/>
          <w:color w:val="000000"/>
          <w:sz w:val="20"/>
          <w:szCs w:val="20"/>
          <w:lang w:val="en-US"/>
        </w:rPr>
        <w:t>Açıklamalar:</w:t>
      </w:r>
    </w:p>
    <w:p w14:paraId="556BC712" w14:textId="77777777" w:rsidR="00764F52" w:rsidRPr="0074174C" w:rsidRDefault="00764F52" w:rsidP="0074174C">
      <w:pPr>
        <w:spacing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i/>
          <w:iCs/>
          <w:color w:val="000000"/>
          <w:sz w:val="20"/>
          <w:szCs w:val="20"/>
          <w:lang w:val="en-US"/>
        </w:rPr>
        <w:t>Program değerlendiricileri, değerlendirdikleri programla ilgili akreditasyon önerisini "Ziyaret Sonu Önerisi" sütununa işleyeceklerdir.</w:t>
      </w:r>
    </w:p>
    <w:p w14:paraId="22C0E937" w14:textId="77777777" w:rsidR="00764F52" w:rsidRPr="0074174C" w:rsidRDefault="00764F52" w:rsidP="0074174C">
      <w:pPr>
        <w:spacing w:before="120"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i/>
          <w:iCs/>
          <w:color w:val="000000"/>
          <w:sz w:val="20"/>
          <w:szCs w:val="20"/>
          <w:lang w:val="en-US"/>
        </w:rPr>
        <w:t>Takım Başkanları "Ziyaret Sonu Önerisi" ve "+60 Gün Önerisi" sütunlarını değerlendirilen tüm programlar için tek bir form üzerinde dolduracaklar ve bu formu "Taslak Rapor" ile birlikte HEAK Başkanlığına ileteceklerdir.</w:t>
      </w:r>
    </w:p>
    <w:p w14:paraId="5DBF9721" w14:textId="77777777" w:rsidR="00764F52" w:rsidRPr="0074174C" w:rsidRDefault="00764F52" w:rsidP="0074174C">
      <w:pPr>
        <w:spacing w:before="120" w:after="0" w:line="276" w:lineRule="auto"/>
        <w:ind w:right="-142"/>
        <w:jc w:val="both"/>
        <w:rPr>
          <w:rFonts w:ascii="Times New Roman" w:eastAsia="Times New Roman" w:hAnsi="Times New Roman" w:cs="Times New Roman"/>
          <w:i/>
          <w:iCs/>
          <w:color w:val="000000"/>
          <w:sz w:val="20"/>
          <w:szCs w:val="20"/>
          <w:lang w:val="en-US"/>
        </w:rPr>
      </w:pPr>
      <w:r w:rsidRPr="0074174C">
        <w:rPr>
          <w:rFonts w:ascii="Times New Roman" w:eastAsia="Times New Roman" w:hAnsi="Times New Roman" w:cs="Times New Roman"/>
          <w:i/>
          <w:iCs/>
          <w:color w:val="000000"/>
          <w:sz w:val="20"/>
          <w:szCs w:val="20"/>
          <w:lang w:val="en-US"/>
        </w:rPr>
        <w:t>"</w:t>
      </w:r>
      <w:r w:rsidRPr="0074174C">
        <w:rPr>
          <w:rFonts w:ascii="Times New Roman" w:eastAsia="Times New Roman" w:hAnsi="Times New Roman" w:cs="Times New Roman"/>
          <w:b/>
          <w:bCs/>
          <w:i/>
          <w:iCs/>
          <w:color w:val="000000"/>
          <w:sz w:val="20"/>
          <w:szCs w:val="20"/>
          <w:lang w:val="en-US"/>
        </w:rPr>
        <w:t xml:space="preserve">HEAK </w:t>
      </w:r>
      <w:r w:rsidRPr="0074174C">
        <w:rPr>
          <w:rFonts w:ascii="Times New Roman" w:eastAsia="Times New Roman" w:hAnsi="Times New Roman" w:cs="Times New Roman"/>
          <w:i/>
          <w:iCs/>
          <w:color w:val="000000"/>
          <w:sz w:val="20"/>
          <w:szCs w:val="20"/>
          <w:lang w:val="en-US"/>
        </w:rPr>
        <w:t xml:space="preserve">Kararı" sütunu, HEAK Başkanlığı tarafından hazırlanacak </w:t>
      </w:r>
      <w:r w:rsidRPr="0074174C">
        <w:rPr>
          <w:rFonts w:ascii="Times New Roman" w:eastAsia="Times New Roman" w:hAnsi="Times New Roman" w:cs="Times New Roman"/>
          <w:b/>
          <w:bCs/>
          <w:i/>
          <w:iCs/>
          <w:color w:val="000000"/>
          <w:sz w:val="20"/>
          <w:szCs w:val="20"/>
          <w:lang w:val="en-US"/>
        </w:rPr>
        <w:t xml:space="preserve">HEAK </w:t>
      </w:r>
      <w:r w:rsidRPr="0074174C">
        <w:rPr>
          <w:rFonts w:ascii="Times New Roman" w:eastAsia="Times New Roman" w:hAnsi="Times New Roman" w:cs="Times New Roman"/>
          <w:i/>
          <w:iCs/>
          <w:color w:val="000000"/>
          <w:sz w:val="20"/>
          <w:szCs w:val="20"/>
          <w:lang w:val="en-US"/>
        </w:rPr>
        <w:t>kararları için kullanılacaktır.</w:t>
      </w:r>
    </w:p>
    <w:p w14:paraId="1A15B704" w14:textId="77777777" w:rsidR="00764F52" w:rsidRPr="0074174C" w:rsidRDefault="00764F52" w:rsidP="0074174C">
      <w:pPr>
        <w:spacing w:before="120" w:after="0" w:line="276" w:lineRule="auto"/>
        <w:ind w:right="-142"/>
        <w:jc w:val="both"/>
        <w:rPr>
          <w:rFonts w:ascii="Times New Roman" w:eastAsia="Times New Roman" w:hAnsi="Times New Roman" w:cs="Times New Roman"/>
          <w:i/>
          <w:iCs/>
          <w:color w:val="000000"/>
          <w:sz w:val="20"/>
          <w:szCs w:val="20"/>
          <w:lang w:val="en-US"/>
        </w:rPr>
      </w:pPr>
    </w:p>
    <w:p w14:paraId="4E1AC8C1" w14:textId="77777777" w:rsidR="00764F52" w:rsidRPr="0074174C" w:rsidRDefault="00764F52" w:rsidP="0074174C">
      <w:pPr>
        <w:pageBreakBefore/>
        <w:spacing w:after="0" w:line="240" w:lineRule="auto"/>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lastRenderedPageBreak/>
        <w:t>HEPDAK</w:t>
      </w:r>
    </w:p>
    <w:p w14:paraId="749465B5" w14:textId="77777777" w:rsidR="00764F52" w:rsidRPr="0074174C" w:rsidRDefault="00764F52" w:rsidP="0074174C">
      <w:pPr>
        <w:spacing w:after="0" w:line="240" w:lineRule="auto"/>
        <w:ind w:right="-142"/>
        <w:jc w:val="center"/>
        <w:rPr>
          <w:rFonts w:ascii="Times New Roman" w:eastAsia="Times New Roman" w:hAnsi="Times New Roman" w:cs="Times New Roman"/>
          <w:b/>
          <w:bCs/>
          <w:color w:val="000000"/>
          <w:sz w:val="24"/>
          <w:szCs w:val="24"/>
          <w:lang w:val="en-US"/>
        </w:rPr>
      </w:pPr>
    </w:p>
    <w:p w14:paraId="7C0EC989" w14:textId="77777777" w:rsidR="00764F52" w:rsidRPr="0074174C" w:rsidRDefault="00764F52" w:rsidP="0074174C">
      <w:pPr>
        <w:spacing w:after="0" w:line="240" w:lineRule="auto"/>
        <w:ind w:right="-142"/>
        <w:jc w:val="center"/>
        <w:rPr>
          <w:rFonts w:ascii="Times New Roman" w:eastAsia="Times New Roman" w:hAnsi="Times New Roman" w:cs="Times New Roman"/>
          <w:b/>
          <w:bCs/>
          <w:color w:val="000000"/>
          <w:sz w:val="24"/>
          <w:szCs w:val="24"/>
          <w:lang w:val="en-US"/>
        </w:rPr>
      </w:pPr>
      <w:r w:rsidRPr="0074174C">
        <w:rPr>
          <w:rFonts w:ascii="Times New Roman" w:eastAsia="Times New Roman" w:hAnsi="Times New Roman" w:cs="Times New Roman"/>
          <w:b/>
          <w:bCs/>
          <w:color w:val="000000"/>
          <w:sz w:val="24"/>
          <w:szCs w:val="24"/>
          <w:lang w:val="en-US"/>
        </w:rPr>
        <w:t xml:space="preserve">ZİYARET SONRASI İÇİN AÇIKLAMALAR </w:t>
      </w:r>
    </w:p>
    <w:p w14:paraId="5E56857A" w14:textId="77777777" w:rsidR="00764F52" w:rsidRPr="0074174C" w:rsidRDefault="00764F52" w:rsidP="0074174C">
      <w:pPr>
        <w:spacing w:after="0" w:line="276" w:lineRule="auto"/>
        <w:ind w:right="-142"/>
        <w:rPr>
          <w:rFonts w:ascii="Times New Roman" w:eastAsia="Times New Roman" w:hAnsi="Times New Roman" w:cs="Times New Roman"/>
          <w:b/>
          <w:bCs/>
          <w:color w:val="000000"/>
          <w:sz w:val="24"/>
          <w:szCs w:val="24"/>
          <w:lang w:val="en-US"/>
        </w:rPr>
      </w:pPr>
    </w:p>
    <w:p w14:paraId="384B8B23" w14:textId="77777777" w:rsidR="00764F52" w:rsidRPr="0074174C" w:rsidRDefault="00764F52" w:rsidP="0074174C">
      <w:pPr>
        <w:spacing w:before="120" w:after="120" w:line="276" w:lineRule="auto"/>
        <w:ind w:right="-142"/>
        <w:jc w:val="both"/>
        <w:rPr>
          <w:rFonts w:ascii="Times New Roman" w:eastAsia="Times New Roman" w:hAnsi="Times New Roman" w:cs="Times New Roman"/>
          <w:color w:val="000000"/>
          <w:sz w:val="24"/>
          <w:szCs w:val="24"/>
          <w:lang w:val="en-US"/>
        </w:rPr>
      </w:pPr>
      <w:r w:rsidRPr="0074174C">
        <w:rPr>
          <w:rFonts w:ascii="Times New Roman" w:eastAsia="Times New Roman" w:hAnsi="Times New Roman" w:cs="Times New Roman"/>
          <w:color w:val="000000"/>
          <w:sz w:val="24"/>
          <w:szCs w:val="24"/>
          <w:lang w:val="en-US"/>
        </w:rPr>
        <w:t>Değerlendirme takımının kurumu ziyaretinin hemen arkasından son süreç evresi başlar. Son süreç program değerlendirme işleminin önemli bir kısmıdır ve aşağıdaki aşamalardan oluşur:</w:t>
      </w:r>
    </w:p>
    <w:p w14:paraId="4525942F" w14:textId="77777777" w:rsidR="00764F52" w:rsidRPr="0074174C" w:rsidRDefault="00764F52" w:rsidP="0074174C">
      <w:pPr>
        <w:widowControl w:val="0"/>
        <w:numPr>
          <w:ilvl w:val="0"/>
          <w:numId w:val="2"/>
        </w:numPr>
        <w:tabs>
          <w:tab w:val="left" w:pos="0"/>
          <w:tab w:val="left" w:pos="567"/>
        </w:tabs>
        <w:spacing w:after="0" w:line="276" w:lineRule="auto"/>
        <w:ind w:left="567" w:right="-142" w:hanging="283"/>
        <w:jc w:val="both"/>
        <w:rPr>
          <w:rFonts w:ascii="Times New Roman" w:eastAsia="Times New Roman" w:hAnsi="Times New Roman" w:cs="Times New Roman"/>
          <w:b/>
          <w:bCs/>
          <w:color w:val="000000"/>
          <w:sz w:val="24"/>
          <w:szCs w:val="24"/>
          <w:u w:val="single"/>
          <w:lang w:val="en-US"/>
        </w:rPr>
      </w:pPr>
      <w:r w:rsidRPr="0074174C">
        <w:rPr>
          <w:rFonts w:ascii="Times New Roman" w:eastAsia="Times New Roman" w:hAnsi="Times New Roman" w:cs="Times New Roman"/>
          <w:b/>
          <w:bCs/>
          <w:color w:val="000000"/>
          <w:sz w:val="24"/>
          <w:szCs w:val="24"/>
          <w:u w:val="single"/>
          <w:lang w:val="en-US"/>
        </w:rPr>
        <w:t>Programların 30 gün Yanıtı:</w:t>
      </w:r>
      <w:r w:rsidRPr="0074174C">
        <w:rPr>
          <w:rFonts w:ascii="Times New Roman" w:eastAsia="Times New Roman" w:hAnsi="Times New Roman" w:cs="Times New Roman"/>
          <w:color w:val="000000"/>
          <w:sz w:val="24"/>
          <w:szCs w:val="24"/>
          <w:lang w:val="en-US"/>
        </w:rPr>
        <w:t xml:space="preserve"> Değerlendirilen programlar için kuruma verilen çıkış bildiriminde maddi hata varsa veya kurum ziyaretini izleyen 30 günlük süre içinde programla ilgili bazı iyileştirmelerin uygulanması başlatılmışsa, programları değerlendirilen kurum bu hataların düzeltilmesi veya uygulamaya koyulan iyileştirmelerin belirtilmesi amacıyla ziyareti izleyen 30 gün içinde takım başkanına yanıt verebilir. Bu yanıt elektronik ortamda verilmelidir. Eğer 30 gün yanıtı verilmeyecekse, bu durum kurum tarafından takım başkanına elektronik ortamda bildirilmelidir.</w:t>
      </w:r>
    </w:p>
    <w:p w14:paraId="4DB29A14" w14:textId="14AB54C1" w:rsidR="00764F52" w:rsidRPr="0074174C" w:rsidRDefault="00764F52" w:rsidP="0074174C">
      <w:pPr>
        <w:widowControl w:val="0"/>
        <w:numPr>
          <w:ilvl w:val="0"/>
          <w:numId w:val="2"/>
        </w:numPr>
        <w:tabs>
          <w:tab w:val="left" w:pos="0"/>
          <w:tab w:val="left" w:pos="567"/>
        </w:tabs>
        <w:spacing w:after="0" w:line="276" w:lineRule="auto"/>
        <w:ind w:left="568" w:right="-142" w:hanging="284"/>
        <w:jc w:val="both"/>
        <w:rPr>
          <w:rFonts w:ascii="Times New Roman" w:eastAsia="Times New Roman" w:hAnsi="Times New Roman" w:cs="Times New Roman"/>
          <w:b/>
          <w:bCs/>
          <w:color w:val="000000"/>
          <w:sz w:val="24"/>
          <w:szCs w:val="24"/>
          <w:u w:val="single"/>
          <w:lang w:val="en-US"/>
        </w:rPr>
      </w:pPr>
      <w:r w:rsidRPr="0074174C">
        <w:rPr>
          <w:rFonts w:ascii="Times New Roman" w:eastAsia="Times New Roman" w:hAnsi="Times New Roman" w:cs="Times New Roman"/>
          <w:b/>
          <w:bCs/>
          <w:color w:val="000000"/>
          <w:sz w:val="24"/>
          <w:szCs w:val="24"/>
          <w:u w:val="single"/>
          <w:lang w:val="en-US"/>
        </w:rPr>
        <w:t>Taslak Rapor:</w:t>
      </w:r>
      <w:r w:rsidRPr="0074174C">
        <w:rPr>
          <w:rFonts w:ascii="Times New Roman" w:eastAsia="Times New Roman" w:hAnsi="Times New Roman" w:cs="Times New Roman"/>
          <w:color w:val="000000"/>
          <w:sz w:val="24"/>
          <w:szCs w:val="24"/>
          <w:lang w:val="en-US"/>
        </w:rPr>
        <w:t xml:space="preserve"> Her kurum ziyareti sonrasında, ziyaret takımları tarafından birincil bulguları ve akreditasyon önerilerini içeren bir taslak değerlendirme raporu hazırlanır ve 60 gün içinde HEAK Başkanlığına yazılı olarak teslim edilir. Bu taslağın değerlendirilen her program için ilgili program değerlendiricisinin değerlendirmelerini içeren ayrı birer bölüm içermesi beklenir. Ziyaret edilen kurum tarafından çıkış bildirimine 30 gün yanıtı verilmesi durumunda; taslak raporlar üzerindeki düzeltmeler, kurum ziyareti sırasında toplanan ya da değerlendirme işlemlerinin</w:t>
      </w:r>
      <w:r w:rsidRPr="0074174C">
        <w:rPr>
          <w:rFonts w:ascii="Times New Roman" w:eastAsia="Times New Roman" w:hAnsi="Times New Roman" w:cs="Times New Roman"/>
          <w:sz w:val="24"/>
          <w:szCs w:val="24"/>
          <w:lang w:val="en-US"/>
        </w:rPr>
        <w:t xml:space="preserve"> başında</w:t>
      </w:r>
      <w:r w:rsidRPr="0074174C">
        <w:rPr>
          <w:rFonts w:ascii="Times New Roman" w:eastAsia="Times New Roman" w:hAnsi="Times New Roman" w:cs="Times New Roman"/>
          <w:color w:val="000000"/>
          <w:sz w:val="24"/>
          <w:szCs w:val="24"/>
          <w:lang w:val="en-US"/>
        </w:rPr>
        <w:t xml:space="preserve"> kurum tarafından sağlanan bilgilerdeki hataları giderecek şekilde ilgili program değerlendiricilerinin görüş ve önerileri de alınarak takım başkanı tarafından yapılır.</w:t>
      </w:r>
    </w:p>
    <w:p w14:paraId="57CDC449" w14:textId="13197AEA" w:rsidR="00764F52" w:rsidRPr="0074174C" w:rsidRDefault="00764F52" w:rsidP="0074174C">
      <w:pPr>
        <w:widowControl w:val="0"/>
        <w:numPr>
          <w:ilvl w:val="0"/>
          <w:numId w:val="2"/>
        </w:numPr>
        <w:tabs>
          <w:tab w:val="left" w:pos="0"/>
          <w:tab w:val="left" w:pos="567"/>
        </w:tabs>
        <w:spacing w:after="0" w:line="276" w:lineRule="auto"/>
        <w:ind w:left="567" w:right="-142" w:hanging="283"/>
        <w:jc w:val="both"/>
        <w:rPr>
          <w:rFonts w:ascii="Times New Roman" w:eastAsia="Times New Roman" w:hAnsi="Times New Roman" w:cs="Times New Roman"/>
          <w:b/>
          <w:bCs/>
          <w:color w:val="000000"/>
          <w:sz w:val="24"/>
          <w:szCs w:val="24"/>
          <w:u w:val="single"/>
          <w:lang w:val="en-US"/>
        </w:rPr>
      </w:pPr>
      <w:r w:rsidRPr="0074174C">
        <w:rPr>
          <w:rFonts w:ascii="Times New Roman" w:eastAsia="Calibri" w:hAnsi="Times New Roman" w:cs="Times New Roman"/>
          <w:b/>
          <w:sz w:val="24"/>
          <w:szCs w:val="24"/>
          <w:u w:val="single"/>
        </w:rPr>
        <w:t>Kesin Rapor:</w:t>
      </w:r>
      <w:r w:rsidRPr="0074174C">
        <w:rPr>
          <w:rFonts w:ascii="Times New Roman" w:eastAsia="Calibri" w:hAnsi="Times New Roman" w:cs="Times New Roman"/>
          <w:sz w:val="24"/>
          <w:szCs w:val="24"/>
        </w:rPr>
        <w:t xml:space="preserve"> HEAK Başkanlığına yazılı olarak teslim edilen taslak raporlar, tutarlılık ve yazım kontrolleri yapıldıktan sonra HEAK üyelerinin onayına sunulur. Onaylanan raporlar, kurumlara gönderilecek kesin raporlardır.</w:t>
      </w:r>
    </w:p>
    <w:p w14:paraId="5C1152E6" w14:textId="77777777" w:rsidR="00764F52" w:rsidRPr="0074174C" w:rsidRDefault="00764F52" w:rsidP="0074174C">
      <w:pPr>
        <w:widowControl w:val="0"/>
        <w:numPr>
          <w:ilvl w:val="0"/>
          <w:numId w:val="2"/>
        </w:numPr>
        <w:tabs>
          <w:tab w:val="num" w:pos="426"/>
        </w:tabs>
        <w:autoSpaceDE w:val="0"/>
        <w:autoSpaceDN w:val="0"/>
        <w:adjustRightInd w:val="0"/>
        <w:spacing w:after="0" w:line="276" w:lineRule="auto"/>
        <w:ind w:left="284" w:firstLine="76"/>
        <w:jc w:val="both"/>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Ziyaret öncesi ve ziyaret sırasındaki çalışmalarınız süresince aldığınız notları ve  </w:t>
      </w:r>
    </w:p>
    <w:p w14:paraId="1696AE59" w14:textId="77777777" w:rsidR="00764F52" w:rsidRPr="0074174C" w:rsidRDefault="00764F52" w:rsidP="0074174C">
      <w:pPr>
        <w:widowControl w:val="0"/>
        <w:autoSpaceDE w:val="0"/>
        <w:autoSpaceDN w:val="0"/>
        <w:adjustRightInd w:val="0"/>
        <w:spacing w:after="0" w:line="276" w:lineRule="auto"/>
        <w:ind w:left="360"/>
        <w:jc w:val="both"/>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    doldurduğunuz formları ziyaret sonrasında makul bir süre boyunca saklayınız. Bunlar,  </w:t>
      </w:r>
    </w:p>
    <w:p w14:paraId="7F1568E1" w14:textId="77777777" w:rsidR="00764F52" w:rsidRPr="0074174C" w:rsidRDefault="00764F52" w:rsidP="0074174C">
      <w:pPr>
        <w:widowControl w:val="0"/>
        <w:autoSpaceDE w:val="0"/>
        <w:autoSpaceDN w:val="0"/>
        <w:adjustRightInd w:val="0"/>
        <w:spacing w:after="0" w:line="276" w:lineRule="auto"/>
        <w:ind w:left="360"/>
        <w:jc w:val="both"/>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    Takım Başkanı veya HEAK tarafından ziyaret sonrasındaki bir yıl içinde görüşlerinize </w:t>
      </w:r>
    </w:p>
    <w:p w14:paraId="0BF00841" w14:textId="49FB889C" w:rsidR="00764F52" w:rsidRPr="00764F52" w:rsidRDefault="00764F52" w:rsidP="0074174C">
      <w:pPr>
        <w:widowControl w:val="0"/>
        <w:autoSpaceDE w:val="0"/>
        <w:autoSpaceDN w:val="0"/>
        <w:adjustRightInd w:val="0"/>
        <w:spacing w:after="0" w:line="276" w:lineRule="auto"/>
        <w:ind w:left="360"/>
        <w:jc w:val="both"/>
        <w:rPr>
          <w:rFonts w:ascii="Times New Roman" w:eastAsia="Calibri" w:hAnsi="Times New Roman" w:cs="Times New Roman"/>
          <w:sz w:val="24"/>
          <w:szCs w:val="24"/>
          <w:lang w:eastAsia="tr-TR"/>
        </w:rPr>
      </w:pPr>
      <w:r w:rsidRPr="0074174C">
        <w:rPr>
          <w:rFonts w:ascii="Times New Roman" w:eastAsia="Calibri" w:hAnsi="Times New Roman" w:cs="Times New Roman"/>
          <w:sz w:val="24"/>
          <w:szCs w:val="24"/>
          <w:lang w:eastAsia="tr-TR"/>
        </w:rPr>
        <w:t xml:space="preserve">    tekrar başvurulması halinde bilgileri kontrol etmenize yardımcı olacaktır.</w:t>
      </w:r>
    </w:p>
    <w:p w14:paraId="5FD2F5A0" w14:textId="77777777" w:rsidR="00D778C3" w:rsidRDefault="00D778C3" w:rsidP="0074174C"/>
    <w:sectPr w:rsidR="00D778C3" w:rsidSect="00764F5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8931FC" w14:textId="77777777" w:rsidR="00F2674E" w:rsidRDefault="00F2674E" w:rsidP="00764F52">
      <w:pPr>
        <w:spacing w:after="0" w:line="240" w:lineRule="auto"/>
      </w:pPr>
      <w:r>
        <w:separator/>
      </w:r>
    </w:p>
  </w:endnote>
  <w:endnote w:type="continuationSeparator" w:id="0">
    <w:p w14:paraId="3A583928" w14:textId="77777777" w:rsidR="00F2674E" w:rsidRDefault="00F2674E" w:rsidP="00764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DF714" w14:textId="581210EC" w:rsidR="0086755B" w:rsidRDefault="0086755B" w:rsidP="00764F52">
    <w:pPr>
      <w:rPr>
        <w:rFonts w:ascii="Times New Roman" w:hAnsi="Times New Roman" w:cs="Times New Roman"/>
      </w:rPr>
    </w:pPr>
    <w:r>
      <w:rPr>
        <w:noProof/>
        <w:sz w:val="20"/>
      </w:rPr>
      <w:drawing>
        <wp:inline distT="0" distB="0" distL="0" distR="0" wp14:anchorId="5DAD4527" wp14:editId="39940525">
          <wp:extent cx="5342890" cy="6119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4630" cy="62592"/>
                  </a:xfrm>
                  <a:prstGeom prst="rect">
                    <a:avLst/>
                  </a:prstGeom>
                  <a:noFill/>
                </pic:spPr>
              </pic:pic>
            </a:graphicData>
          </a:graphic>
        </wp:inline>
      </w:drawing>
    </w:r>
  </w:p>
  <w:p w14:paraId="12795007" w14:textId="7F0CB523" w:rsidR="0086755B" w:rsidRPr="00764F52" w:rsidRDefault="0086755B" w:rsidP="00764F52">
    <w:pPr>
      <w:rPr>
        <w:rFonts w:ascii="Times New Roman" w:hAnsi="Times New Roman" w:cs="Times New Roman"/>
      </w:rPr>
    </w:pPr>
    <w:r w:rsidRPr="00764F52">
      <w:rPr>
        <w:rFonts w:ascii="Times New Roman" w:hAnsi="Times New Roman" w:cs="Times New Roman"/>
      </w:rPr>
      <w:t>HEPDAK - Program Değerlendiricisi Raporu (Sürüm: 4.</w:t>
    </w:r>
    <w:r>
      <w:rPr>
        <w:rFonts w:ascii="Times New Roman" w:hAnsi="Times New Roman" w:cs="Times New Roman"/>
      </w:rPr>
      <w:t>1</w:t>
    </w:r>
    <w:r w:rsidRPr="00764F52">
      <w:rPr>
        <w:rFonts w:ascii="Times New Roman" w:hAnsi="Times New Roman" w:cs="Times New Roman"/>
      </w:rPr>
      <w:t xml:space="preserve">- </w:t>
    </w:r>
    <w:r>
      <w:rPr>
        <w:rFonts w:ascii="Times New Roman" w:hAnsi="Times New Roman" w:cs="Times New Roman"/>
      </w:rPr>
      <w:t>31</w:t>
    </w:r>
    <w:r w:rsidRPr="00764F52">
      <w:rPr>
        <w:rFonts w:ascii="Times New Roman" w:hAnsi="Times New Roman" w:cs="Times New Roman"/>
      </w:rPr>
      <w:t>.</w:t>
    </w:r>
    <w:r>
      <w:rPr>
        <w:rFonts w:ascii="Times New Roman" w:hAnsi="Times New Roman" w:cs="Times New Roman"/>
      </w:rPr>
      <w:t>03</w:t>
    </w:r>
    <w:r w:rsidRPr="00764F52">
      <w:rPr>
        <w:rFonts w:ascii="Times New Roman" w:hAnsi="Times New Roman" w:cs="Times New Roman"/>
      </w:rPr>
      <w:t>.20</w:t>
    </w:r>
    <w:r>
      <w:rPr>
        <w:rFonts w:ascii="Times New Roman" w:hAnsi="Times New Roman" w:cs="Times New Roman"/>
      </w:rPr>
      <w:t>21</w:t>
    </w:r>
    <w:r w:rsidRPr="00764F52">
      <w:rPr>
        <w:rFonts w:ascii="Times New Roman" w:hAnsi="Times New Roman" w:cs="Times New Roman"/>
      </w:rPr>
      <w:t>)</w:t>
    </w:r>
    <w:r w:rsidRPr="00764F52">
      <w:rPr>
        <w:rFonts w:ascii="Times New Roman" w:hAnsi="Times New Roman" w:cs="Times New Roman"/>
      </w:rPr>
      <w:tab/>
    </w:r>
    <w:r>
      <w:rPr>
        <w:rFonts w:ascii="Times New Roman" w:hAnsi="Times New Roman" w:cs="Times New Roman"/>
      </w:rPr>
      <w:t xml:space="preserve">                            </w:t>
    </w:r>
    <w:r w:rsidRPr="00764F52">
      <w:rPr>
        <w:rFonts w:ascii="Times New Roman" w:hAnsi="Times New Roman" w:cs="Times New Roman"/>
      </w:rPr>
      <w:t xml:space="preserve">Sayfa </w:t>
    </w:r>
    <w:r w:rsidRPr="00764F52">
      <w:rPr>
        <w:rFonts w:ascii="Times New Roman" w:hAnsi="Times New Roman" w:cs="Times New Roman"/>
      </w:rPr>
      <w:fldChar w:fldCharType="begin"/>
    </w:r>
    <w:r w:rsidRPr="00764F52">
      <w:rPr>
        <w:rFonts w:ascii="Times New Roman" w:hAnsi="Times New Roman" w:cs="Times New Roman"/>
      </w:rPr>
      <w:instrText xml:space="preserve"> PAGE   \* MERGEFORMAT </w:instrText>
    </w:r>
    <w:r w:rsidRPr="00764F52">
      <w:rPr>
        <w:rFonts w:ascii="Times New Roman" w:hAnsi="Times New Roman" w:cs="Times New Roman"/>
      </w:rPr>
      <w:fldChar w:fldCharType="separate"/>
    </w:r>
    <w:r w:rsidRPr="00764F52">
      <w:rPr>
        <w:rFonts w:ascii="Times New Roman" w:hAnsi="Times New Roman" w:cs="Times New Roman"/>
      </w:rPr>
      <w:t>17</w:t>
    </w:r>
    <w:r w:rsidRPr="00764F52">
      <w:rPr>
        <w:rFonts w:ascii="Times New Roman" w:hAnsi="Times New Roman" w:cs="Times New Roman"/>
      </w:rPr>
      <w:fldChar w:fldCharType="end"/>
    </w:r>
  </w:p>
  <w:p w14:paraId="52FFC8AD" w14:textId="77777777" w:rsidR="0086755B" w:rsidRDefault="0086755B">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8585C7" w14:textId="77777777" w:rsidR="00F2674E" w:rsidRDefault="00F2674E" w:rsidP="00764F52">
      <w:pPr>
        <w:spacing w:after="0" w:line="240" w:lineRule="auto"/>
      </w:pPr>
      <w:r>
        <w:separator/>
      </w:r>
    </w:p>
  </w:footnote>
  <w:footnote w:type="continuationSeparator" w:id="0">
    <w:p w14:paraId="0E0C3167" w14:textId="77777777" w:rsidR="00F2674E" w:rsidRDefault="00F2674E" w:rsidP="00764F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0"/>
        </w:tabs>
        <w:ind w:firstLine="360"/>
      </w:pPr>
      <w:rPr>
        <w:rFonts w:ascii="Arial" w:eastAsia="Times New Roman" w:hAnsi="Arial"/>
        <w:b/>
        <w:bCs/>
        <w:i w:val="0"/>
        <w:iCs w:val="0"/>
        <w:caps w:val="0"/>
        <w:smallCaps w:val="0"/>
        <w:strike w:val="0"/>
        <w:outline w:val="0"/>
        <w:shadow w:val="0"/>
        <w:vanish w:val="0"/>
      </w:rPr>
    </w:lvl>
    <w:lvl w:ilvl="1">
      <w:start w:val="1"/>
      <w:numFmt w:val="bullet"/>
      <w:lvlText w:val="●"/>
      <w:lvlJc w:val="left"/>
      <w:pPr>
        <w:tabs>
          <w:tab w:val="num" w:pos="0"/>
        </w:tabs>
        <w:ind w:firstLine="1080"/>
      </w:pPr>
    </w:lvl>
    <w:lvl w:ilvl="2">
      <w:start w:val="1"/>
      <w:numFmt w:val="bullet"/>
      <w:lvlText w:val="●"/>
      <w:lvlJc w:val="left"/>
      <w:pPr>
        <w:tabs>
          <w:tab w:val="num" w:pos="0"/>
        </w:tabs>
        <w:ind w:firstLine="1980"/>
      </w:pPr>
    </w:lvl>
    <w:lvl w:ilvl="3">
      <w:start w:val="1"/>
      <w:numFmt w:val="bullet"/>
      <w:lvlText w:val="●"/>
      <w:lvlJc w:val="left"/>
      <w:pPr>
        <w:tabs>
          <w:tab w:val="num" w:pos="0"/>
        </w:tabs>
        <w:ind w:firstLine="2520"/>
      </w:pPr>
    </w:lvl>
    <w:lvl w:ilvl="4">
      <w:start w:val="1"/>
      <w:numFmt w:val="bullet"/>
      <w:lvlText w:val="●"/>
      <w:lvlJc w:val="left"/>
      <w:pPr>
        <w:tabs>
          <w:tab w:val="num" w:pos="0"/>
        </w:tabs>
        <w:ind w:firstLine="3240"/>
      </w:pPr>
    </w:lvl>
    <w:lvl w:ilvl="5">
      <w:start w:val="1"/>
      <w:numFmt w:val="bullet"/>
      <w:lvlText w:val="●"/>
      <w:lvlJc w:val="left"/>
      <w:pPr>
        <w:tabs>
          <w:tab w:val="num" w:pos="0"/>
        </w:tabs>
        <w:ind w:firstLine="4140"/>
      </w:pPr>
    </w:lvl>
    <w:lvl w:ilvl="6">
      <w:start w:val="1"/>
      <w:numFmt w:val="bullet"/>
      <w:lvlText w:val="●"/>
      <w:lvlJc w:val="left"/>
      <w:pPr>
        <w:tabs>
          <w:tab w:val="num" w:pos="0"/>
        </w:tabs>
        <w:ind w:firstLine="4680"/>
      </w:pPr>
    </w:lvl>
    <w:lvl w:ilvl="7">
      <w:start w:val="1"/>
      <w:numFmt w:val="bullet"/>
      <w:lvlText w:val="●"/>
      <w:lvlJc w:val="left"/>
      <w:pPr>
        <w:tabs>
          <w:tab w:val="num" w:pos="0"/>
        </w:tabs>
        <w:ind w:firstLine="5400"/>
      </w:pPr>
    </w:lvl>
    <w:lvl w:ilvl="8">
      <w:start w:val="1"/>
      <w:numFmt w:val="bullet"/>
      <w:lvlText w:val="●"/>
      <w:lvlJc w:val="left"/>
      <w:pPr>
        <w:tabs>
          <w:tab w:val="num" w:pos="0"/>
        </w:tabs>
        <w:ind w:firstLine="6300"/>
      </w:pPr>
    </w:lvl>
  </w:abstractNum>
  <w:abstractNum w:abstractNumId="1" w15:restartNumberingAfterBreak="0">
    <w:nsid w:val="00000003"/>
    <w:multiLevelType w:val="multilevel"/>
    <w:tmpl w:val="09A20FCE"/>
    <w:lvl w:ilvl="0">
      <w:start w:val="1"/>
      <w:numFmt w:val="decimal"/>
      <w:lvlText w:val="%1."/>
      <w:lvlJc w:val="left"/>
      <w:pPr>
        <w:tabs>
          <w:tab w:val="num" w:pos="360"/>
        </w:tabs>
      </w:pPr>
      <w:rPr>
        <w:rFonts w:ascii="Arial" w:hAnsi="Arial" w:cs="Arial" w:hint="default"/>
        <w:b w:val="0"/>
        <w:bCs w:val="0"/>
        <w:i w:val="0"/>
        <w:iCs w:val="0"/>
        <w:caps w:val="0"/>
        <w:strike w:val="0"/>
        <w:outline w:val="0"/>
        <w:shadow w:val="0"/>
        <w:vanish w:val="0"/>
      </w:rPr>
    </w:lvl>
    <w:lvl w:ilvl="1">
      <w:start w:val="1"/>
      <w:numFmt w:val="lowerLetter"/>
      <w:lvlText w:val="%2."/>
      <w:lvlJc w:val="left"/>
      <w:pPr>
        <w:tabs>
          <w:tab w:val="num" w:pos="360"/>
        </w:tabs>
        <w:ind w:left="720"/>
      </w:pPr>
      <w:rPr>
        <w:rFonts w:ascii="Arial" w:eastAsia="Times New Roman" w:hAnsi="Arial" w:hint="default"/>
        <w:b/>
        <w:bCs/>
        <w:i w:val="0"/>
        <w:iCs w:val="0"/>
        <w:caps w:val="0"/>
        <w:smallCaps w:val="0"/>
        <w:strike w:val="0"/>
        <w:outline w:val="0"/>
        <w:shadow w:val="0"/>
        <w:vanish w:val="0"/>
      </w:rPr>
    </w:lvl>
    <w:lvl w:ilvl="2">
      <w:start w:val="1"/>
      <w:numFmt w:val="lowerRoman"/>
      <w:lvlText w:val="%3."/>
      <w:lvlJc w:val="right"/>
      <w:pPr>
        <w:tabs>
          <w:tab w:val="num" w:pos="1260"/>
        </w:tabs>
        <w:ind w:left="1440" w:firstLine="180"/>
      </w:pPr>
      <w:rPr>
        <w:rFonts w:ascii="Arial" w:eastAsia="Times New Roman" w:hAnsi="Arial" w:hint="default"/>
        <w:b/>
        <w:bCs/>
        <w:i w:val="0"/>
        <w:iCs w:val="0"/>
        <w:caps w:val="0"/>
        <w:smallCaps w:val="0"/>
        <w:strike w:val="0"/>
        <w:outline w:val="0"/>
        <w:shadow w:val="0"/>
        <w:vanish w:val="0"/>
      </w:rPr>
    </w:lvl>
    <w:lvl w:ilvl="3">
      <w:start w:val="1"/>
      <w:numFmt w:val="decimal"/>
      <w:lvlText w:val="%4."/>
      <w:lvlJc w:val="left"/>
      <w:pPr>
        <w:tabs>
          <w:tab w:val="num" w:pos="1800"/>
        </w:tabs>
        <w:ind w:left="2160"/>
      </w:pPr>
      <w:rPr>
        <w:rFonts w:ascii="Arial" w:eastAsia="Times New Roman" w:hAnsi="Arial" w:hint="default"/>
        <w:b/>
        <w:bCs/>
        <w:i w:val="0"/>
        <w:iCs w:val="0"/>
        <w:caps w:val="0"/>
        <w:smallCaps w:val="0"/>
        <w:strike w:val="0"/>
        <w:outline w:val="0"/>
        <w:shadow w:val="0"/>
        <w:vanish w:val="0"/>
      </w:rPr>
    </w:lvl>
    <w:lvl w:ilvl="4">
      <w:start w:val="1"/>
      <w:numFmt w:val="lowerLetter"/>
      <w:lvlText w:val="%5."/>
      <w:lvlJc w:val="left"/>
      <w:pPr>
        <w:tabs>
          <w:tab w:val="num" w:pos="2520"/>
        </w:tabs>
        <w:ind w:left="2880"/>
      </w:pPr>
      <w:rPr>
        <w:rFonts w:ascii="Arial" w:eastAsia="Times New Roman" w:hAnsi="Arial" w:hint="default"/>
        <w:b/>
        <w:bCs/>
        <w:i w:val="0"/>
        <w:iCs w:val="0"/>
        <w:caps w:val="0"/>
        <w:smallCaps w:val="0"/>
        <w:strike w:val="0"/>
        <w:outline w:val="0"/>
        <w:shadow w:val="0"/>
        <w:vanish w:val="0"/>
      </w:rPr>
    </w:lvl>
    <w:lvl w:ilvl="5">
      <w:start w:val="1"/>
      <w:numFmt w:val="lowerRoman"/>
      <w:lvlText w:val="%6."/>
      <w:lvlJc w:val="right"/>
      <w:pPr>
        <w:tabs>
          <w:tab w:val="num" w:pos="3420"/>
        </w:tabs>
        <w:ind w:left="3600" w:firstLine="180"/>
      </w:pPr>
      <w:rPr>
        <w:rFonts w:ascii="Arial" w:eastAsia="Times New Roman" w:hAnsi="Arial" w:hint="default"/>
        <w:b/>
        <w:bCs/>
        <w:i w:val="0"/>
        <w:iCs w:val="0"/>
        <w:caps w:val="0"/>
        <w:smallCaps w:val="0"/>
        <w:strike w:val="0"/>
        <w:outline w:val="0"/>
        <w:shadow w:val="0"/>
        <w:vanish w:val="0"/>
      </w:rPr>
    </w:lvl>
    <w:lvl w:ilvl="6">
      <w:start w:val="1"/>
      <w:numFmt w:val="decimal"/>
      <w:lvlText w:val="%7."/>
      <w:lvlJc w:val="left"/>
      <w:pPr>
        <w:tabs>
          <w:tab w:val="num" w:pos="3960"/>
        </w:tabs>
        <w:ind w:left="4320"/>
      </w:pPr>
      <w:rPr>
        <w:rFonts w:ascii="Arial" w:eastAsia="Times New Roman" w:hAnsi="Arial" w:hint="default"/>
        <w:b/>
        <w:bCs/>
        <w:i w:val="0"/>
        <w:iCs w:val="0"/>
        <w:caps w:val="0"/>
        <w:smallCaps w:val="0"/>
        <w:strike w:val="0"/>
        <w:outline w:val="0"/>
        <w:shadow w:val="0"/>
        <w:vanish w:val="0"/>
      </w:rPr>
    </w:lvl>
    <w:lvl w:ilvl="7">
      <w:start w:val="1"/>
      <w:numFmt w:val="lowerLetter"/>
      <w:lvlText w:val="%8."/>
      <w:lvlJc w:val="left"/>
      <w:pPr>
        <w:tabs>
          <w:tab w:val="num" w:pos="4680"/>
        </w:tabs>
        <w:ind w:left="5040"/>
      </w:pPr>
      <w:rPr>
        <w:rFonts w:ascii="Arial" w:eastAsia="Times New Roman" w:hAnsi="Arial" w:hint="default"/>
        <w:b/>
        <w:bCs/>
        <w:i w:val="0"/>
        <w:iCs w:val="0"/>
        <w:caps w:val="0"/>
        <w:smallCaps w:val="0"/>
        <w:strike w:val="0"/>
        <w:outline w:val="0"/>
        <w:shadow w:val="0"/>
        <w:vanish w:val="0"/>
      </w:rPr>
    </w:lvl>
    <w:lvl w:ilvl="8">
      <w:start w:val="1"/>
      <w:numFmt w:val="lowerRoman"/>
      <w:lvlText w:val="%9."/>
      <w:lvlJc w:val="right"/>
      <w:pPr>
        <w:tabs>
          <w:tab w:val="num" w:pos="5580"/>
        </w:tabs>
        <w:ind w:left="5760" w:firstLine="180"/>
      </w:pPr>
      <w:rPr>
        <w:rFonts w:ascii="Arial" w:eastAsia="Times New Roman" w:hAnsi="Arial" w:hint="default"/>
        <w:b/>
        <w:bCs/>
        <w:i w:val="0"/>
        <w:iCs w:val="0"/>
        <w:caps w:val="0"/>
        <w:smallCaps w:val="0"/>
        <w:strike w:val="0"/>
        <w:outline w:val="0"/>
        <w:shadow w:val="0"/>
        <w:vanish w:val="0"/>
      </w:rPr>
    </w:lvl>
  </w:abstractNum>
  <w:abstractNum w:abstractNumId="2" w15:restartNumberingAfterBreak="0">
    <w:nsid w:val="00000004"/>
    <w:multiLevelType w:val="multilevel"/>
    <w:tmpl w:val="00000004"/>
    <w:lvl w:ilvl="0">
      <w:start w:val="1"/>
      <w:numFmt w:val="decimal"/>
      <w:lvlText w:val="%1."/>
      <w:lvlJc w:val="left"/>
      <w:pPr>
        <w:tabs>
          <w:tab w:val="num" w:pos="0"/>
        </w:tabs>
        <w:ind w:left="360"/>
      </w:pPr>
      <w:rPr>
        <w:rFonts w:ascii="Arial" w:eastAsia="Times New Roman" w:hAnsi="Arial"/>
        <w:b/>
        <w:bCs/>
        <w:i w:val="0"/>
        <w:iCs w:val="0"/>
        <w:caps w:val="0"/>
        <w:smallCaps w:val="0"/>
        <w:strike w:val="0"/>
        <w:outline w:val="0"/>
        <w:shadow w:val="0"/>
        <w:vanish w:val="0"/>
      </w:rPr>
    </w:lvl>
    <w:lvl w:ilvl="1">
      <w:start w:val="1"/>
      <w:numFmt w:val="lowerLetter"/>
      <w:lvlText w:val="%2."/>
      <w:lvlJc w:val="left"/>
      <w:pPr>
        <w:tabs>
          <w:tab w:val="num" w:pos="720"/>
        </w:tabs>
        <w:ind w:left="1080"/>
      </w:pPr>
      <w:rPr>
        <w:rFonts w:ascii="Arial" w:eastAsia="Times New Roman" w:hAnsi="Arial"/>
        <w:b/>
        <w:bCs/>
        <w:i w:val="0"/>
        <w:iCs w:val="0"/>
        <w:caps w:val="0"/>
        <w:smallCaps w:val="0"/>
        <w:strike w:val="0"/>
        <w:outline w:val="0"/>
        <w:shadow w:val="0"/>
        <w:vanish w:val="0"/>
      </w:rPr>
    </w:lvl>
    <w:lvl w:ilvl="2">
      <w:start w:val="1"/>
      <w:numFmt w:val="lowerRoman"/>
      <w:lvlText w:val="%3."/>
      <w:lvlJc w:val="right"/>
      <w:pPr>
        <w:tabs>
          <w:tab w:val="num" w:pos="1620"/>
        </w:tabs>
        <w:ind w:left="1800" w:firstLine="180"/>
      </w:pPr>
      <w:rPr>
        <w:rFonts w:ascii="Arial" w:eastAsia="Times New Roman" w:hAnsi="Arial"/>
        <w:b/>
        <w:bCs/>
        <w:i w:val="0"/>
        <w:iCs w:val="0"/>
        <w:caps w:val="0"/>
        <w:smallCaps w:val="0"/>
        <w:strike w:val="0"/>
        <w:outline w:val="0"/>
        <w:shadow w:val="0"/>
        <w:vanish w:val="0"/>
      </w:rPr>
    </w:lvl>
    <w:lvl w:ilvl="3">
      <w:start w:val="1"/>
      <w:numFmt w:val="decimal"/>
      <w:lvlText w:val="%4."/>
      <w:lvlJc w:val="left"/>
      <w:pPr>
        <w:tabs>
          <w:tab w:val="num" w:pos="2160"/>
        </w:tabs>
        <w:ind w:left="2520"/>
      </w:pPr>
      <w:rPr>
        <w:rFonts w:ascii="Arial" w:eastAsia="Times New Roman" w:hAnsi="Arial"/>
        <w:b/>
        <w:bCs/>
        <w:i w:val="0"/>
        <w:iCs w:val="0"/>
        <w:caps w:val="0"/>
        <w:smallCaps w:val="0"/>
        <w:strike w:val="0"/>
        <w:outline w:val="0"/>
        <w:shadow w:val="0"/>
        <w:vanish w:val="0"/>
      </w:rPr>
    </w:lvl>
    <w:lvl w:ilvl="4">
      <w:start w:val="1"/>
      <w:numFmt w:val="lowerLetter"/>
      <w:lvlText w:val="%5."/>
      <w:lvlJc w:val="left"/>
      <w:pPr>
        <w:tabs>
          <w:tab w:val="num" w:pos="2880"/>
        </w:tabs>
        <w:ind w:left="3240"/>
      </w:pPr>
      <w:rPr>
        <w:rFonts w:ascii="Arial" w:eastAsia="Times New Roman" w:hAnsi="Arial"/>
        <w:b/>
        <w:bCs/>
        <w:i w:val="0"/>
        <w:iCs w:val="0"/>
        <w:caps w:val="0"/>
        <w:smallCaps w:val="0"/>
        <w:strike w:val="0"/>
        <w:outline w:val="0"/>
        <w:shadow w:val="0"/>
        <w:vanish w:val="0"/>
      </w:rPr>
    </w:lvl>
    <w:lvl w:ilvl="5">
      <w:start w:val="1"/>
      <w:numFmt w:val="lowerRoman"/>
      <w:lvlText w:val="%6."/>
      <w:lvlJc w:val="right"/>
      <w:pPr>
        <w:tabs>
          <w:tab w:val="num" w:pos="3780"/>
        </w:tabs>
        <w:ind w:left="3960" w:firstLine="180"/>
      </w:pPr>
      <w:rPr>
        <w:rFonts w:ascii="Arial" w:eastAsia="Times New Roman" w:hAnsi="Arial"/>
        <w:b/>
        <w:bCs/>
        <w:i w:val="0"/>
        <w:iCs w:val="0"/>
        <w:caps w:val="0"/>
        <w:smallCaps w:val="0"/>
        <w:strike w:val="0"/>
        <w:outline w:val="0"/>
        <w:shadow w:val="0"/>
        <w:vanish w:val="0"/>
      </w:rPr>
    </w:lvl>
    <w:lvl w:ilvl="6">
      <w:start w:val="1"/>
      <w:numFmt w:val="decimal"/>
      <w:lvlText w:val="%7."/>
      <w:lvlJc w:val="left"/>
      <w:pPr>
        <w:tabs>
          <w:tab w:val="num" w:pos="4320"/>
        </w:tabs>
        <w:ind w:left="4680"/>
      </w:pPr>
      <w:rPr>
        <w:rFonts w:ascii="Arial" w:eastAsia="Times New Roman" w:hAnsi="Arial"/>
        <w:b/>
        <w:bCs/>
        <w:i w:val="0"/>
        <w:iCs w:val="0"/>
        <w:caps w:val="0"/>
        <w:smallCaps w:val="0"/>
        <w:strike w:val="0"/>
        <w:outline w:val="0"/>
        <w:shadow w:val="0"/>
        <w:vanish w:val="0"/>
      </w:rPr>
    </w:lvl>
    <w:lvl w:ilvl="7">
      <w:start w:val="1"/>
      <w:numFmt w:val="lowerLetter"/>
      <w:lvlText w:val="%8."/>
      <w:lvlJc w:val="left"/>
      <w:pPr>
        <w:tabs>
          <w:tab w:val="num" w:pos="5040"/>
        </w:tabs>
        <w:ind w:left="5400"/>
      </w:pPr>
      <w:rPr>
        <w:rFonts w:ascii="Arial" w:eastAsia="Times New Roman" w:hAnsi="Arial"/>
        <w:b/>
        <w:bCs/>
        <w:i w:val="0"/>
        <w:iCs w:val="0"/>
        <w:caps w:val="0"/>
        <w:smallCaps w:val="0"/>
        <w:strike w:val="0"/>
        <w:outline w:val="0"/>
        <w:shadow w:val="0"/>
        <w:vanish w:val="0"/>
      </w:rPr>
    </w:lvl>
    <w:lvl w:ilvl="8">
      <w:start w:val="1"/>
      <w:numFmt w:val="lowerRoman"/>
      <w:lvlText w:val="%9."/>
      <w:lvlJc w:val="right"/>
      <w:pPr>
        <w:tabs>
          <w:tab w:val="num" w:pos="5940"/>
        </w:tabs>
        <w:ind w:left="6120" w:firstLine="180"/>
      </w:pPr>
      <w:rPr>
        <w:rFonts w:ascii="Arial" w:eastAsia="Times New Roman" w:hAnsi="Arial"/>
        <w:b/>
        <w:bCs/>
        <w:i w:val="0"/>
        <w:iCs w:val="0"/>
        <w:caps w:val="0"/>
        <w:smallCaps w:val="0"/>
        <w:strike w:val="0"/>
        <w:outline w:val="0"/>
        <w:shadow w:val="0"/>
        <w:vanish w:val="0"/>
      </w:rPr>
    </w:lvl>
  </w:abstractNum>
  <w:abstractNum w:abstractNumId="3" w15:restartNumberingAfterBreak="0">
    <w:nsid w:val="00000005"/>
    <w:multiLevelType w:val="multilevel"/>
    <w:tmpl w:val="A36CE54E"/>
    <w:lvl w:ilvl="0">
      <w:start w:val="1"/>
      <w:numFmt w:val="decimal"/>
      <w:lvlText w:val="%1."/>
      <w:lvlJc w:val="left"/>
      <w:pPr>
        <w:tabs>
          <w:tab w:val="num" w:pos="360"/>
        </w:tabs>
      </w:pPr>
      <w:rPr>
        <w:rFonts w:ascii="Times New Roman" w:hAnsi="Times New Roman" w:cs="Times New Roman" w:hint="default"/>
        <w:b/>
        <w:bCs/>
        <w:i w:val="0"/>
        <w:iCs w:val="0"/>
        <w:sz w:val="24"/>
        <w:szCs w:val="24"/>
      </w:rPr>
    </w:lvl>
    <w:lvl w:ilvl="1">
      <w:start w:val="1"/>
      <w:numFmt w:val="bullet"/>
      <w:lvlText w:val="o"/>
      <w:lvlJc w:val="left"/>
      <w:pPr>
        <w:tabs>
          <w:tab w:val="num" w:pos="360"/>
        </w:tabs>
        <w:ind w:left="720"/>
      </w:pPr>
      <w:rPr>
        <w:rFonts w:ascii="Arial" w:eastAsia="Times New Roman" w:hAnsi="Arial" w:hint="default"/>
        <w:b/>
        <w:bCs/>
        <w:i w:val="0"/>
        <w:iCs w:val="0"/>
        <w:caps w:val="0"/>
        <w:smallCaps w:val="0"/>
        <w:strike w:val="0"/>
        <w:outline w:val="0"/>
        <w:shadow w:val="0"/>
        <w:vanish w:val="0"/>
      </w:rPr>
    </w:lvl>
    <w:lvl w:ilvl="2">
      <w:start w:val="1"/>
      <w:numFmt w:val="bullet"/>
      <w:lvlText w:val="▪"/>
      <w:lvlJc w:val="left"/>
      <w:pPr>
        <w:tabs>
          <w:tab w:val="num" w:pos="1080"/>
        </w:tabs>
        <w:ind w:left="1440" w:firstLine="180"/>
      </w:pPr>
      <w:rPr>
        <w:rFonts w:ascii="Arial" w:eastAsia="Times New Roman" w:hAnsi="Arial" w:hint="default"/>
        <w:b/>
        <w:bCs/>
        <w:i w:val="0"/>
        <w:iCs w:val="0"/>
        <w:caps w:val="0"/>
        <w:smallCaps w:val="0"/>
        <w:strike w:val="0"/>
        <w:outline w:val="0"/>
        <w:shadow w:val="0"/>
        <w:vanish w:val="0"/>
      </w:rPr>
    </w:lvl>
    <w:lvl w:ilvl="3">
      <w:start w:val="1"/>
      <w:numFmt w:val="bullet"/>
      <w:lvlText w:val="●"/>
      <w:lvlJc w:val="left"/>
      <w:pPr>
        <w:tabs>
          <w:tab w:val="num" w:pos="1800"/>
        </w:tabs>
        <w:ind w:left="2160"/>
      </w:pPr>
      <w:rPr>
        <w:rFonts w:ascii="Arial" w:eastAsia="Times New Roman" w:hAnsi="Arial" w:hint="default"/>
        <w:b/>
        <w:bCs/>
        <w:i w:val="0"/>
        <w:iCs w:val="0"/>
        <w:caps w:val="0"/>
        <w:smallCaps w:val="0"/>
        <w:strike w:val="0"/>
        <w:outline w:val="0"/>
        <w:shadow w:val="0"/>
        <w:vanish w:val="0"/>
      </w:rPr>
    </w:lvl>
    <w:lvl w:ilvl="4">
      <w:start w:val="1"/>
      <w:numFmt w:val="bullet"/>
      <w:lvlText w:val="o"/>
      <w:lvlJc w:val="left"/>
      <w:pPr>
        <w:tabs>
          <w:tab w:val="num" w:pos="2520"/>
        </w:tabs>
        <w:ind w:left="2880"/>
      </w:pPr>
      <w:rPr>
        <w:rFonts w:ascii="Arial" w:eastAsia="Times New Roman" w:hAnsi="Arial" w:hint="default"/>
        <w:b/>
        <w:bCs/>
        <w:i w:val="0"/>
        <w:iCs w:val="0"/>
        <w:caps w:val="0"/>
        <w:smallCaps w:val="0"/>
        <w:strike w:val="0"/>
        <w:outline w:val="0"/>
        <w:shadow w:val="0"/>
        <w:vanish w:val="0"/>
      </w:rPr>
    </w:lvl>
    <w:lvl w:ilvl="5">
      <w:start w:val="1"/>
      <w:numFmt w:val="bullet"/>
      <w:lvlText w:val="▪"/>
      <w:lvlJc w:val="left"/>
      <w:pPr>
        <w:tabs>
          <w:tab w:val="num" w:pos="3240"/>
        </w:tabs>
        <w:ind w:left="3600" w:firstLine="180"/>
      </w:pPr>
      <w:rPr>
        <w:rFonts w:ascii="Arial" w:eastAsia="Times New Roman" w:hAnsi="Arial" w:hint="default"/>
        <w:b/>
        <w:bCs/>
        <w:i w:val="0"/>
        <w:iCs w:val="0"/>
        <w:caps w:val="0"/>
        <w:smallCaps w:val="0"/>
        <w:strike w:val="0"/>
        <w:outline w:val="0"/>
        <w:shadow w:val="0"/>
        <w:vanish w:val="0"/>
      </w:rPr>
    </w:lvl>
    <w:lvl w:ilvl="6">
      <w:start w:val="1"/>
      <w:numFmt w:val="bullet"/>
      <w:lvlText w:val="●"/>
      <w:lvlJc w:val="left"/>
      <w:pPr>
        <w:tabs>
          <w:tab w:val="num" w:pos="3960"/>
        </w:tabs>
        <w:ind w:left="4320"/>
      </w:pPr>
      <w:rPr>
        <w:rFonts w:ascii="Arial" w:eastAsia="Times New Roman" w:hAnsi="Arial" w:hint="default"/>
        <w:b/>
        <w:bCs/>
        <w:i w:val="0"/>
        <w:iCs w:val="0"/>
        <w:caps w:val="0"/>
        <w:smallCaps w:val="0"/>
        <w:strike w:val="0"/>
        <w:outline w:val="0"/>
        <w:shadow w:val="0"/>
        <w:vanish w:val="0"/>
      </w:rPr>
    </w:lvl>
    <w:lvl w:ilvl="7">
      <w:start w:val="1"/>
      <w:numFmt w:val="bullet"/>
      <w:lvlText w:val="o"/>
      <w:lvlJc w:val="left"/>
      <w:pPr>
        <w:tabs>
          <w:tab w:val="num" w:pos="4680"/>
        </w:tabs>
        <w:ind w:left="5040"/>
      </w:pPr>
      <w:rPr>
        <w:rFonts w:ascii="Arial" w:eastAsia="Times New Roman" w:hAnsi="Arial" w:hint="default"/>
        <w:b/>
        <w:bCs/>
        <w:i w:val="0"/>
        <w:iCs w:val="0"/>
        <w:caps w:val="0"/>
        <w:smallCaps w:val="0"/>
        <w:strike w:val="0"/>
        <w:outline w:val="0"/>
        <w:shadow w:val="0"/>
        <w:vanish w:val="0"/>
      </w:rPr>
    </w:lvl>
    <w:lvl w:ilvl="8">
      <w:start w:val="1"/>
      <w:numFmt w:val="bullet"/>
      <w:lvlText w:val="▪"/>
      <w:lvlJc w:val="left"/>
      <w:pPr>
        <w:tabs>
          <w:tab w:val="num" w:pos="5400"/>
        </w:tabs>
        <w:ind w:left="5760" w:firstLine="180"/>
      </w:pPr>
      <w:rPr>
        <w:rFonts w:ascii="Arial" w:eastAsia="Times New Roman" w:hAnsi="Arial" w:hint="default"/>
        <w:b/>
        <w:bCs/>
        <w:i w:val="0"/>
        <w:iCs w:val="0"/>
        <w:caps w:val="0"/>
        <w:smallCaps w:val="0"/>
        <w:strike w:val="0"/>
        <w:outline w:val="0"/>
        <w:shadow w:val="0"/>
        <w:vanish w:val="0"/>
      </w:rPr>
    </w:lvl>
  </w:abstractNum>
  <w:abstractNum w:abstractNumId="4" w15:restartNumberingAfterBreak="0">
    <w:nsid w:val="00000006"/>
    <w:multiLevelType w:val="multilevel"/>
    <w:tmpl w:val="00000006"/>
    <w:lvl w:ilvl="0">
      <w:start w:val="1"/>
      <w:numFmt w:val="bullet"/>
      <w:lvlText w:val="●"/>
      <w:lvlJc w:val="left"/>
      <w:pPr>
        <w:tabs>
          <w:tab w:val="num" w:pos="0"/>
        </w:tabs>
        <w:ind w:left="360"/>
      </w:pPr>
      <w:rPr>
        <w:rFonts w:ascii="Arial" w:eastAsia="Times New Roman" w:hAnsi="Arial"/>
        <w:b/>
        <w:bCs/>
        <w:i w:val="0"/>
        <w:iCs w:val="0"/>
        <w:caps w:val="0"/>
        <w:smallCaps w:val="0"/>
        <w:strike w:val="0"/>
        <w:outline w:val="0"/>
        <w:shadow w:val="0"/>
        <w:vanish w:val="0"/>
      </w:rPr>
    </w:lvl>
    <w:lvl w:ilvl="1">
      <w:start w:val="1"/>
      <w:numFmt w:val="bullet"/>
      <w:lvlText w:val="o"/>
      <w:lvlJc w:val="left"/>
      <w:pPr>
        <w:tabs>
          <w:tab w:val="num" w:pos="720"/>
        </w:tabs>
        <w:ind w:left="1080"/>
      </w:pPr>
      <w:rPr>
        <w:rFonts w:ascii="Arial" w:eastAsia="Times New Roman" w:hAnsi="Arial"/>
        <w:b/>
        <w:bCs/>
        <w:i w:val="0"/>
        <w:iCs w:val="0"/>
        <w:caps w:val="0"/>
        <w:smallCaps w:val="0"/>
        <w:strike w:val="0"/>
        <w:outline w:val="0"/>
        <w:shadow w:val="0"/>
        <w:vanish w:val="0"/>
      </w:rPr>
    </w:lvl>
    <w:lvl w:ilvl="2">
      <w:start w:val="1"/>
      <w:numFmt w:val="bullet"/>
      <w:lvlText w:val="▪"/>
      <w:lvlJc w:val="left"/>
      <w:pPr>
        <w:tabs>
          <w:tab w:val="num" w:pos="1440"/>
        </w:tabs>
        <w:ind w:left="1800" w:firstLine="180"/>
      </w:pPr>
      <w:rPr>
        <w:rFonts w:ascii="Arial" w:eastAsia="Times New Roman" w:hAnsi="Arial"/>
        <w:b/>
        <w:bCs/>
        <w:i w:val="0"/>
        <w:iCs w:val="0"/>
        <w:caps w:val="0"/>
        <w:smallCaps w:val="0"/>
        <w:strike w:val="0"/>
        <w:outline w:val="0"/>
        <w:shadow w:val="0"/>
        <w:vanish w:val="0"/>
      </w:rPr>
    </w:lvl>
    <w:lvl w:ilvl="3">
      <w:start w:val="1"/>
      <w:numFmt w:val="bullet"/>
      <w:lvlText w:val="●"/>
      <w:lvlJc w:val="left"/>
      <w:pPr>
        <w:tabs>
          <w:tab w:val="num" w:pos="2160"/>
        </w:tabs>
        <w:ind w:left="2520"/>
      </w:pPr>
      <w:rPr>
        <w:rFonts w:ascii="Arial" w:eastAsia="Times New Roman" w:hAnsi="Arial"/>
        <w:b/>
        <w:bCs/>
        <w:i w:val="0"/>
        <w:iCs w:val="0"/>
        <w:caps w:val="0"/>
        <w:smallCaps w:val="0"/>
        <w:strike w:val="0"/>
        <w:outline w:val="0"/>
        <w:shadow w:val="0"/>
        <w:vanish w:val="0"/>
      </w:rPr>
    </w:lvl>
    <w:lvl w:ilvl="4">
      <w:start w:val="1"/>
      <w:numFmt w:val="bullet"/>
      <w:lvlText w:val="o"/>
      <w:lvlJc w:val="left"/>
      <w:pPr>
        <w:tabs>
          <w:tab w:val="num" w:pos="2880"/>
        </w:tabs>
        <w:ind w:left="3240"/>
      </w:pPr>
      <w:rPr>
        <w:rFonts w:ascii="Arial" w:eastAsia="Times New Roman" w:hAnsi="Arial"/>
        <w:b/>
        <w:bCs/>
        <w:i w:val="0"/>
        <w:iCs w:val="0"/>
        <w:caps w:val="0"/>
        <w:smallCaps w:val="0"/>
        <w:strike w:val="0"/>
        <w:outline w:val="0"/>
        <w:shadow w:val="0"/>
        <w:vanish w:val="0"/>
      </w:rPr>
    </w:lvl>
    <w:lvl w:ilvl="5">
      <w:start w:val="1"/>
      <w:numFmt w:val="bullet"/>
      <w:lvlText w:val="▪"/>
      <w:lvlJc w:val="left"/>
      <w:pPr>
        <w:tabs>
          <w:tab w:val="num" w:pos="3600"/>
        </w:tabs>
        <w:ind w:left="3960" w:firstLine="180"/>
      </w:pPr>
      <w:rPr>
        <w:rFonts w:ascii="Arial" w:eastAsia="Times New Roman" w:hAnsi="Arial"/>
        <w:b/>
        <w:bCs/>
        <w:i w:val="0"/>
        <w:iCs w:val="0"/>
        <w:caps w:val="0"/>
        <w:smallCaps w:val="0"/>
        <w:strike w:val="0"/>
        <w:outline w:val="0"/>
        <w:shadow w:val="0"/>
        <w:vanish w:val="0"/>
      </w:rPr>
    </w:lvl>
    <w:lvl w:ilvl="6">
      <w:start w:val="1"/>
      <w:numFmt w:val="bullet"/>
      <w:lvlText w:val="●"/>
      <w:lvlJc w:val="left"/>
      <w:pPr>
        <w:tabs>
          <w:tab w:val="num" w:pos="4320"/>
        </w:tabs>
        <w:ind w:left="4680"/>
      </w:pPr>
      <w:rPr>
        <w:rFonts w:ascii="Arial" w:eastAsia="Times New Roman" w:hAnsi="Arial"/>
        <w:b/>
        <w:bCs/>
        <w:i w:val="0"/>
        <w:iCs w:val="0"/>
        <w:caps w:val="0"/>
        <w:smallCaps w:val="0"/>
        <w:strike w:val="0"/>
        <w:outline w:val="0"/>
        <w:shadow w:val="0"/>
        <w:vanish w:val="0"/>
      </w:rPr>
    </w:lvl>
    <w:lvl w:ilvl="7">
      <w:start w:val="1"/>
      <w:numFmt w:val="bullet"/>
      <w:lvlText w:val="o"/>
      <w:lvlJc w:val="left"/>
      <w:pPr>
        <w:tabs>
          <w:tab w:val="num" w:pos="5040"/>
        </w:tabs>
        <w:ind w:left="5400"/>
      </w:pPr>
      <w:rPr>
        <w:rFonts w:ascii="Arial" w:eastAsia="Times New Roman" w:hAnsi="Arial"/>
        <w:b/>
        <w:bCs/>
        <w:i w:val="0"/>
        <w:iCs w:val="0"/>
        <w:caps w:val="0"/>
        <w:smallCaps w:val="0"/>
        <w:strike w:val="0"/>
        <w:outline w:val="0"/>
        <w:shadow w:val="0"/>
        <w:vanish w:val="0"/>
      </w:rPr>
    </w:lvl>
    <w:lvl w:ilvl="8">
      <w:start w:val="1"/>
      <w:numFmt w:val="bullet"/>
      <w:lvlText w:val="▪"/>
      <w:lvlJc w:val="left"/>
      <w:pPr>
        <w:tabs>
          <w:tab w:val="num" w:pos="5760"/>
        </w:tabs>
        <w:ind w:left="6120" w:firstLine="180"/>
      </w:pPr>
      <w:rPr>
        <w:rFonts w:ascii="Arial" w:eastAsia="Times New Roman" w:hAnsi="Arial"/>
        <w:b/>
        <w:bCs/>
        <w:i w:val="0"/>
        <w:iCs w:val="0"/>
        <w:caps w:val="0"/>
        <w:smallCaps w:val="0"/>
        <w:strike w:val="0"/>
        <w:outline w:val="0"/>
        <w:shadow w:val="0"/>
        <w:vanish w:val="0"/>
      </w:rPr>
    </w:lvl>
  </w:abstractNum>
  <w:abstractNum w:abstractNumId="5" w15:restartNumberingAfterBreak="0">
    <w:nsid w:val="00000007"/>
    <w:multiLevelType w:val="multilevel"/>
    <w:tmpl w:val="00000007"/>
    <w:lvl w:ilvl="0">
      <w:start w:val="1"/>
      <w:numFmt w:val="bullet"/>
      <w:lvlText w:val="o"/>
      <w:lvlJc w:val="left"/>
      <w:pPr>
        <w:tabs>
          <w:tab w:val="num" w:pos="0"/>
        </w:tabs>
        <w:ind w:left="360"/>
      </w:pPr>
      <w:rPr>
        <w:rFonts w:ascii="Arial" w:eastAsia="Times New Roman" w:hAnsi="Arial"/>
        <w:b/>
        <w:bCs/>
        <w:i w:val="0"/>
        <w:iCs w:val="0"/>
        <w:caps w:val="0"/>
        <w:smallCaps w:val="0"/>
        <w:strike w:val="0"/>
        <w:outline w:val="0"/>
        <w:shadow w:val="0"/>
        <w:vanish w:val="0"/>
      </w:rPr>
    </w:lvl>
    <w:lvl w:ilvl="1">
      <w:start w:val="1"/>
      <w:numFmt w:val="bullet"/>
      <w:lvlText w:val="o"/>
      <w:lvlJc w:val="left"/>
      <w:pPr>
        <w:tabs>
          <w:tab w:val="num" w:pos="720"/>
        </w:tabs>
        <w:ind w:left="1080"/>
      </w:pPr>
      <w:rPr>
        <w:rFonts w:ascii="Arial" w:eastAsia="Times New Roman" w:hAnsi="Arial"/>
        <w:b/>
        <w:bCs/>
        <w:i w:val="0"/>
        <w:iCs w:val="0"/>
        <w:caps w:val="0"/>
        <w:smallCaps w:val="0"/>
        <w:strike w:val="0"/>
        <w:outline w:val="0"/>
        <w:shadow w:val="0"/>
        <w:vanish w:val="0"/>
      </w:rPr>
    </w:lvl>
    <w:lvl w:ilvl="2">
      <w:start w:val="1"/>
      <w:numFmt w:val="bullet"/>
      <w:lvlText w:val="▪"/>
      <w:lvlJc w:val="left"/>
      <w:pPr>
        <w:tabs>
          <w:tab w:val="num" w:pos="1440"/>
        </w:tabs>
        <w:ind w:left="1800" w:firstLine="180"/>
      </w:pPr>
      <w:rPr>
        <w:rFonts w:ascii="Arial" w:eastAsia="Times New Roman" w:hAnsi="Arial"/>
        <w:b/>
        <w:bCs/>
        <w:i w:val="0"/>
        <w:iCs w:val="0"/>
        <w:caps w:val="0"/>
        <w:smallCaps w:val="0"/>
        <w:strike w:val="0"/>
        <w:outline w:val="0"/>
        <w:shadow w:val="0"/>
        <w:vanish w:val="0"/>
      </w:rPr>
    </w:lvl>
    <w:lvl w:ilvl="3">
      <w:start w:val="1"/>
      <w:numFmt w:val="bullet"/>
      <w:lvlText w:val="●"/>
      <w:lvlJc w:val="left"/>
      <w:pPr>
        <w:tabs>
          <w:tab w:val="num" w:pos="2160"/>
        </w:tabs>
        <w:ind w:left="2520"/>
      </w:pPr>
      <w:rPr>
        <w:rFonts w:ascii="Arial" w:eastAsia="Times New Roman" w:hAnsi="Arial"/>
        <w:b/>
        <w:bCs/>
        <w:i w:val="0"/>
        <w:iCs w:val="0"/>
        <w:caps w:val="0"/>
        <w:smallCaps w:val="0"/>
        <w:strike w:val="0"/>
        <w:outline w:val="0"/>
        <w:shadow w:val="0"/>
        <w:vanish w:val="0"/>
      </w:rPr>
    </w:lvl>
    <w:lvl w:ilvl="4">
      <w:start w:val="1"/>
      <w:numFmt w:val="bullet"/>
      <w:lvlText w:val="o"/>
      <w:lvlJc w:val="left"/>
      <w:pPr>
        <w:tabs>
          <w:tab w:val="num" w:pos="2880"/>
        </w:tabs>
        <w:ind w:left="3240"/>
      </w:pPr>
      <w:rPr>
        <w:rFonts w:ascii="Arial" w:eastAsia="Times New Roman" w:hAnsi="Arial"/>
        <w:b/>
        <w:bCs/>
        <w:i w:val="0"/>
        <w:iCs w:val="0"/>
        <w:caps w:val="0"/>
        <w:smallCaps w:val="0"/>
        <w:strike w:val="0"/>
        <w:outline w:val="0"/>
        <w:shadow w:val="0"/>
        <w:vanish w:val="0"/>
      </w:rPr>
    </w:lvl>
    <w:lvl w:ilvl="5">
      <w:start w:val="1"/>
      <w:numFmt w:val="bullet"/>
      <w:lvlText w:val="▪"/>
      <w:lvlJc w:val="left"/>
      <w:pPr>
        <w:tabs>
          <w:tab w:val="num" w:pos="3600"/>
        </w:tabs>
        <w:ind w:left="3960" w:firstLine="180"/>
      </w:pPr>
      <w:rPr>
        <w:rFonts w:ascii="Arial" w:eastAsia="Times New Roman" w:hAnsi="Arial"/>
        <w:b/>
        <w:bCs/>
        <w:i w:val="0"/>
        <w:iCs w:val="0"/>
        <w:caps w:val="0"/>
        <w:smallCaps w:val="0"/>
        <w:strike w:val="0"/>
        <w:outline w:val="0"/>
        <w:shadow w:val="0"/>
        <w:vanish w:val="0"/>
      </w:rPr>
    </w:lvl>
    <w:lvl w:ilvl="6">
      <w:start w:val="1"/>
      <w:numFmt w:val="bullet"/>
      <w:lvlText w:val="●"/>
      <w:lvlJc w:val="left"/>
      <w:pPr>
        <w:tabs>
          <w:tab w:val="num" w:pos="4320"/>
        </w:tabs>
        <w:ind w:left="4680"/>
      </w:pPr>
      <w:rPr>
        <w:rFonts w:ascii="Arial" w:eastAsia="Times New Roman" w:hAnsi="Arial"/>
        <w:b/>
        <w:bCs/>
        <w:i w:val="0"/>
        <w:iCs w:val="0"/>
        <w:caps w:val="0"/>
        <w:smallCaps w:val="0"/>
        <w:strike w:val="0"/>
        <w:outline w:val="0"/>
        <w:shadow w:val="0"/>
        <w:vanish w:val="0"/>
      </w:rPr>
    </w:lvl>
    <w:lvl w:ilvl="7">
      <w:start w:val="1"/>
      <w:numFmt w:val="bullet"/>
      <w:lvlText w:val="o"/>
      <w:lvlJc w:val="left"/>
      <w:pPr>
        <w:tabs>
          <w:tab w:val="num" w:pos="5040"/>
        </w:tabs>
        <w:ind w:left="5400"/>
      </w:pPr>
      <w:rPr>
        <w:rFonts w:ascii="Arial" w:eastAsia="Times New Roman" w:hAnsi="Arial"/>
        <w:b/>
        <w:bCs/>
        <w:i w:val="0"/>
        <w:iCs w:val="0"/>
        <w:caps w:val="0"/>
        <w:smallCaps w:val="0"/>
        <w:strike w:val="0"/>
        <w:outline w:val="0"/>
        <w:shadow w:val="0"/>
        <w:vanish w:val="0"/>
      </w:rPr>
    </w:lvl>
    <w:lvl w:ilvl="8">
      <w:start w:val="1"/>
      <w:numFmt w:val="bullet"/>
      <w:lvlText w:val="▪"/>
      <w:lvlJc w:val="left"/>
      <w:pPr>
        <w:tabs>
          <w:tab w:val="num" w:pos="5760"/>
        </w:tabs>
        <w:ind w:left="6120" w:firstLine="180"/>
      </w:pPr>
      <w:rPr>
        <w:rFonts w:ascii="Arial" w:eastAsia="Times New Roman" w:hAnsi="Arial"/>
        <w:b/>
        <w:bCs/>
        <w:i w:val="0"/>
        <w:iCs w:val="0"/>
        <w:caps w:val="0"/>
        <w:smallCaps w:val="0"/>
        <w:strike w:val="0"/>
        <w:outline w:val="0"/>
        <w:shadow w:val="0"/>
        <w:vanish w:val="0"/>
      </w:rPr>
    </w:lvl>
  </w:abstractNum>
  <w:abstractNum w:abstractNumId="6" w15:restartNumberingAfterBreak="0">
    <w:nsid w:val="29AA1659"/>
    <w:multiLevelType w:val="hybridMultilevel"/>
    <w:tmpl w:val="2332BBA2"/>
    <w:lvl w:ilvl="0" w:tplc="E5408068">
      <w:start w:val="1"/>
      <w:numFmt w:val="decimal"/>
      <w:lvlText w:val="%1."/>
      <w:lvlJc w:val="left"/>
      <w:pPr>
        <w:tabs>
          <w:tab w:val="num" w:pos="360"/>
        </w:tabs>
        <w:ind w:left="360" w:hanging="360"/>
      </w:pPr>
      <w:rPr>
        <w:b/>
      </w:rPr>
    </w:lvl>
    <w:lvl w:ilvl="1" w:tplc="041F0019" w:tentative="1">
      <w:start w:val="1"/>
      <w:numFmt w:val="lowerLetter"/>
      <w:lvlText w:val="%2."/>
      <w:lvlJc w:val="left"/>
      <w:pPr>
        <w:tabs>
          <w:tab w:val="num" w:pos="1080"/>
        </w:tabs>
        <w:ind w:left="1080" w:hanging="360"/>
      </w:p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7" w15:restartNumberingAfterBreak="0">
    <w:nsid w:val="2A9D0B45"/>
    <w:multiLevelType w:val="hybridMultilevel"/>
    <w:tmpl w:val="DB2CAE4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EC5EE2"/>
    <w:multiLevelType w:val="hybridMultilevel"/>
    <w:tmpl w:val="81AE83B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3E46F70"/>
    <w:multiLevelType w:val="hybridMultilevel"/>
    <w:tmpl w:val="BCC672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3"/>
  </w:num>
  <w:num w:numId="6">
    <w:abstractNumId w:val="4"/>
  </w:num>
  <w:num w:numId="7">
    <w:abstractNumId w:val="5"/>
  </w:num>
  <w:num w:numId="8">
    <w:abstractNumId w:val="7"/>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89"/>
    <w:rsid w:val="00027851"/>
    <w:rsid w:val="00093FAA"/>
    <w:rsid w:val="000E33CA"/>
    <w:rsid w:val="00253789"/>
    <w:rsid w:val="00260727"/>
    <w:rsid w:val="002A3E51"/>
    <w:rsid w:val="003A3861"/>
    <w:rsid w:val="003D2716"/>
    <w:rsid w:val="004920CC"/>
    <w:rsid w:val="004C1B2E"/>
    <w:rsid w:val="005F773A"/>
    <w:rsid w:val="0074174C"/>
    <w:rsid w:val="00764F52"/>
    <w:rsid w:val="0086755B"/>
    <w:rsid w:val="00977B5B"/>
    <w:rsid w:val="00B65775"/>
    <w:rsid w:val="00C87A30"/>
    <w:rsid w:val="00CF66D2"/>
    <w:rsid w:val="00D778C3"/>
    <w:rsid w:val="00F2674E"/>
    <w:rsid w:val="00F4087F"/>
    <w:rsid w:val="00FE1E8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3844F"/>
  <w15:chartTrackingRefBased/>
  <w15:docId w15:val="{39453C93-B69E-4813-8FE0-73D8C2E3D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8">
    <w:name w:val="heading 8"/>
    <w:basedOn w:val="Normal"/>
    <w:next w:val="Normal"/>
    <w:link w:val="Balk8Char"/>
    <w:uiPriority w:val="99"/>
    <w:qFormat/>
    <w:rsid w:val="00764F52"/>
    <w:pPr>
      <w:keepNext/>
      <w:spacing w:after="0" w:line="276" w:lineRule="auto"/>
      <w:ind w:right="-142"/>
      <w:jc w:val="center"/>
      <w:outlineLvl w:val="7"/>
    </w:pPr>
    <w:rPr>
      <w:rFonts w:ascii="Calibri" w:eastAsia="Times New Roman" w:hAnsi="Calibri" w:cs="Times New Roman"/>
      <w:b/>
      <w:bCs/>
      <w:color w:val="000000"/>
      <w:sz w:val="24"/>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8Char">
    <w:name w:val="Başlık 8 Char"/>
    <w:basedOn w:val="VarsaylanParagrafYazTipi"/>
    <w:link w:val="Balk8"/>
    <w:uiPriority w:val="99"/>
    <w:rsid w:val="00764F52"/>
    <w:rPr>
      <w:rFonts w:ascii="Calibri" w:eastAsia="Times New Roman" w:hAnsi="Calibri" w:cs="Times New Roman"/>
      <w:b/>
      <w:bCs/>
      <w:color w:val="000000"/>
      <w:sz w:val="24"/>
      <w:szCs w:val="24"/>
      <w:lang w:val="en-US"/>
    </w:rPr>
  </w:style>
  <w:style w:type="numbering" w:customStyle="1" w:styleId="ListeYok1">
    <w:name w:val="Liste Yok1"/>
    <w:next w:val="ListeYok"/>
    <w:uiPriority w:val="99"/>
    <w:semiHidden/>
    <w:unhideWhenUsed/>
    <w:rsid w:val="00764F52"/>
  </w:style>
  <w:style w:type="paragraph" w:styleId="AralkYok">
    <w:name w:val="No Spacing"/>
    <w:uiPriority w:val="1"/>
    <w:qFormat/>
    <w:rsid w:val="00764F52"/>
    <w:pPr>
      <w:spacing w:after="0" w:line="240" w:lineRule="auto"/>
    </w:pPr>
    <w:rPr>
      <w:rFonts w:ascii="Times New Roman" w:eastAsia="Calibri" w:hAnsi="Times New Roman" w:cs="Times New Roman"/>
    </w:rPr>
  </w:style>
  <w:style w:type="paragraph" w:styleId="BalonMetni">
    <w:name w:val="Balloon Text"/>
    <w:basedOn w:val="Normal"/>
    <w:link w:val="BalonMetniChar"/>
    <w:uiPriority w:val="99"/>
    <w:semiHidden/>
    <w:unhideWhenUsed/>
    <w:rsid w:val="00764F52"/>
    <w:pPr>
      <w:widowControl w:val="0"/>
      <w:spacing w:after="0" w:line="240" w:lineRule="auto"/>
    </w:pPr>
    <w:rPr>
      <w:rFonts w:ascii="Tahoma" w:eastAsia="Times New Roman" w:hAnsi="Tahoma" w:cs="Times New Roman"/>
      <w:outline/>
      <w:color w:val="000000"/>
      <w:sz w:val="16"/>
      <w:szCs w:val="16"/>
      <w:lang w:val="en-US"/>
    </w:rPr>
  </w:style>
  <w:style w:type="character" w:customStyle="1" w:styleId="BalonMetniChar">
    <w:name w:val="Balon Metni Char"/>
    <w:basedOn w:val="VarsaylanParagrafYazTipi"/>
    <w:link w:val="BalonMetni"/>
    <w:uiPriority w:val="99"/>
    <w:semiHidden/>
    <w:rsid w:val="00764F52"/>
    <w:rPr>
      <w:rFonts w:ascii="Tahoma" w:eastAsia="Times New Roman" w:hAnsi="Tahoma" w:cs="Times New Roman"/>
      <w:outline/>
      <w:color w:val="000000"/>
      <w:sz w:val="16"/>
      <w:szCs w:val="16"/>
      <w:lang w:val="en-US"/>
    </w:rPr>
  </w:style>
  <w:style w:type="paragraph" w:customStyle="1" w:styleId="a">
    <w:basedOn w:val="Normal"/>
    <w:next w:val="Normal"/>
    <w:uiPriority w:val="11"/>
    <w:qFormat/>
    <w:rsid w:val="00764F52"/>
    <w:pPr>
      <w:widowControl w:val="0"/>
      <w:spacing w:after="60" w:line="276" w:lineRule="auto"/>
      <w:jc w:val="center"/>
      <w:outlineLvl w:val="1"/>
    </w:pPr>
    <w:rPr>
      <w:rFonts w:ascii="Cambria" w:eastAsia="Times New Roman" w:hAnsi="Cambria" w:cs="Times New Roman"/>
      <w:outline/>
      <w:color w:val="000000"/>
      <w:sz w:val="24"/>
      <w:szCs w:val="24"/>
      <w:lang w:val="en-US"/>
    </w:rPr>
  </w:style>
  <w:style w:type="character" w:customStyle="1" w:styleId="stbilgiChar">
    <w:name w:val="Üstbilgi Char"/>
    <w:uiPriority w:val="99"/>
    <w:rsid w:val="00764F52"/>
    <w:rPr>
      <w:rFonts w:ascii="Calibri" w:eastAsia="Times New Roman" w:hAnsi="Calibri" w:cs="Calibri"/>
      <w:outline/>
      <w:color w:val="000000"/>
      <w:sz w:val="22"/>
      <w:szCs w:val="22"/>
      <w:lang w:val="en-US" w:eastAsia="en-US"/>
    </w:rPr>
  </w:style>
  <w:style w:type="character" w:customStyle="1" w:styleId="AltbilgiChar">
    <w:name w:val="Altbilgi Char"/>
    <w:uiPriority w:val="99"/>
    <w:rsid w:val="00764F52"/>
    <w:rPr>
      <w:rFonts w:ascii="Calibri" w:eastAsia="Times New Roman" w:hAnsi="Calibri" w:cs="Calibri"/>
      <w:outline/>
      <w:color w:val="000000"/>
      <w:sz w:val="22"/>
      <w:szCs w:val="22"/>
      <w:lang w:val="en-US" w:eastAsia="en-US"/>
    </w:rPr>
  </w:style>
  <w:style w:type="character" w:customStyle="1" w:styleId="AltyazChar1">
    <w:name w:val="Altyazı Char1"/>
    <w:link w:val="Altyaz"/>
    <w:uiPriority w:val="11"/>
    <w:rsid w:val="00764F52"/>
    <w:rPr>
      <w:rFonts w:ascii="Cambria" w:eastAsia="Times New Roman" w:hAnsi="Cambria" w:cs="Times New Roman"/>
      <w:outline/>
      <w:color w:val="000000"/>
      <w:sz w:val="24"/>
      <w:szCs w:val="24"/>
      <w:lang w:val="en-US"/>
    </w:rPr>
  </w:style>
  <w:style w:type="character" w:styleId="AklamaBavurusu">
    <w:name w:val="annotation reference"/>
    <w:uiPriority w:val="99"/>
    <w:semiHidden/>
    <w:unhideWhenUsed/>
    <w:rsid w:val="00764F52"/>
    <w:rPr>
      <w:sz w:val="16"/>
      <w:szCs w:val="16"/>
    </w:rPr>
  </w:style>
  <w:style w:type="paragraph" w:styleId="AklamaMetni">
    <w:name w:val="annotation text"/>
    <w:basedOn w:val="Normal"/>
    <w:link w:val="AklamaMetniChar"/>
    <w:uiPriority w:val="99"/>
    <w:semiHidden/>
    <w:unhideWhenUsed/>
    <w:rsid w:val="00764F52"/>
    <w:pPr>
      <w:widowControl w:val="0"/>
      <w:spacing w:after="200" w:line="276" w:lineRule="auto"/>
    </w:pPr>
    <w:rPr>
      <w:rFonts w:ascii="Calibri" w:eastAsia="Times New Roman" w:hAnsi="Calibri" w:cs="Times New Roman"/>
      <w:outline/>
      <w:color w:val="000000"/>
      <w:sz w:val="20"/>
      <w:szCs w:val="20"/>
      <w:lang w:val="en-US"/>
    </w:rPr>
  </w:style>
  <w:style w:type="character" w:customStyle="1" w:styleId="AklamaMetniChar">
    <w:name w:val="Açıklama Metni Char"/>
    <w:basedOn w:val="VarsaylanParagrafYazTipi"/>
    <w:link w:val="AklamaMetni"/>
    <w:uiPriority w:val="99"/>
    <w:semiHidden/>
    <w:rsid w:val="00764F52"/>
    <w:rPr>
      <w:rFonts w:ascii="Calibri" w:eastAsia="Times New Roman" w:hAnsi="Calibri" w:cs="Times New Roman"/>
      <w:outline/>
      <w:color w:val="000000"/>
      <w:sz w:val="20"/>
      <w:szCs w:val="20"/>
      <w:lang w:val="en-US"/>
    </w:rPr>
  </w:style>
  <w:style w:type="paragraph" w:styleId="AklamaKonusu">
    <w:name w:val="annotation subject"/>
    <w:basedOn w:val="AklamaMetni"/>
    <w:next w:val="AklamaMetni"/>
    <w:link w:val="AklamaKonusuChar"/>
    <w:uiPriority w:val="99"/>
    <w:semiHidden/>
    <w:unhideWhenUsed/>
    <w:rsid w:val="00764F52"/>
    <w:rPr>
      <w:b/>
      <w:bCs/>
    </w:rPr>
  </w:style>
  <w:style w:type="character" w:customStyle="1" w:styleId="AklamaKonusuChar">
    <w:name w:val="Açıklama Konusu Char"/>
    <w:basedOn w:val="AklamaMetniChar"/>
    <w:link w:val="AklamaKonusu"/>
    <w:uiPriority w:val="99"/>
    <w:semiHidden/>
    <w:rsid w:val="00764F52"/>
    <w:rPr>
      <w:rFonts w:ascii="Calibri" w:eastAsia="Times New Roman" w:hAnsi="Calibri" w:cs="Times New Roman"/>
      <w:b/>
      <w:bCs/>
      <w:outline/>
      <w:color w:val="000000"/>
      <w:sz w:val="20"/>
      <w:szCs w:val="20"/>
      <w:lang w:val="en-US"/>
    </w:rPr>
  </w:style>
  <w:style w:type="table" w:styleId="TabloKlavuzu">
    <w:name w:val="Table Grid"/>
    <w:basedOn w:val="NormalTablo"/>
    <w:uiPriority w:val="59"/>
    <w:rsid w:val="00764F52"/>
    <w:pPr>
      <w:spacing w:after="0" w:line="240" w:lineRule="auto"/>
    </w:pPr>
    <w:rPr>
      <w:rFonts w:ascii="Times New Roman" w:eastAsia="Calibri"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0"/>
    <w:uiPriority w:val="99"/>
    <w:unhideWhenUsed/>
    <w:rsid w:val="00764F52"/>
    <w:pPr>
      <w:widowControl w:val="0"/>
      <w:tabs>
        <w:tab w:val="center" w:pos="4536"/>
        <w:tab w:val="right" w:pos="9072"/>
      </w:tabs>
      <w:spacing w:after="0" w:line="240" w:lineRule="auto"/>
    </w:pPr>
    <w:rPr>
      <w:rFonts w:ascii="Calibri" w:eastAsia="Times New Roman" w:hAnsi="Calibri" w:cs="Calibri"/>
      <w:outline/>
      <w:color w:val="000000"/>
      <w:lang w:val="en-US"/>
    </w:rPr>
  </w:style>
  <w:style w:type="character" w:customStyle="1" w:styleId="stBilgiChar0">
    <w:name w:val="Üst Bilgi Char"/>
    <w:basedOn w:val="VarsaylanParagrafYazTipi"/>
    <w:link w:val="stBilgi"/>
    <w:uiPriority w:val="99"/>
    <w:rsid w:val="00764F52"/>
    <w:rPr>
      <w:rFonts w:ascii="Calibri" w:eastAsia="Times New Roman" w:hAnsi="Calibri" w:cs="Calibri"/>
      <w:outline/>
      <w:color w:val="000000"/>
      <w:lang w:val="en-US"/>
    </w:rPr>
  </w:style>
  <w:style w:type="paragraph" w:styleId="AltBilgi">
    <w:name w:val="footer"/>
    <w:basedOn w:val="Normal"/>
    <w:link w:val="AltBilgiChar0"/>
    <w:uiPriority w:val="99"/>
    <w:unhideWhenUsed/>
    <w:rsid w:val="00764F52"/>
    <w:pPr>
      <w:widowControl w:val="0"/>
      <w:tabs>
        <w:tab w:val="center" w:pos="4536"/>
        <w:tab w:val="right" w:pos="9072"/>
      </w:tabs>
      <w:spacing w:after="0" w:line="240" w:lineRule="auto"/>
    </w:pPr>
    <w:rPr>
      <w:rFonts w:ascii="Calibri" w:eastAsia="Times New Roman" w:hAnsi="Calibri" w:cs="Calibri"/>
      <w:outline/>
      <w:color w:val="000000"/>
      <w:lang w:val="en-US"/>
    </w:rPr>
  </w:style>
  <w:style w:type="character" w:customStyle="1" w:styleId="AltBilgiChar0">
    <w:name w:val="Alt Bilgi Char"/>
    <w:basedOn w:val="VarsaylanParagrafYazTipi"/>
    <w:link w:val="AltBilgi"/>
    <w:uiPriority w:val="99"/>
    <w:rsid w:val="00764F52"/>
    <w:rPr>
      <w:rFonts w:ascii="Calibri" w:eastAsia="Times New Roman" w:hAnsi="Calibri" w:cs="Calibri"/>
      <w:outline/>
      <w:color w:val="000000"/>
      <w:lang w:val="en-US"/>
    </w:rPr>
  </w:style>
  <w:style w:type="paragraph" w:styleId="Altyaz">
    <w:name w:val="Subtitle"/>
    <w:basedOn w:val="Normal"/>
    <w:next w:val="Normal"/>
    <w:link w:val="AltyazChar1"/>
    <w:uiPriority w:val="11"/>
    <w:qFormat/>
    <w:rsid w:val="00764F52"/>
    <w:pPr>
      <w:widowControl w:val="0"/>
      <w:numPr>
        <w:ilvl w:val="1"/>
      </w:numPr>
      <w:spacing w:line="276" w:lineRule="auto"/>
    </w:pPr>
    <w:rPr>
      <w:rFonts w:ascii="Cambria" w:eastAsia="Times New Roman" w:hAnsi="Cambria" w:cs="Times New Roman"/>
      <w:outline/>
      <w:color w:val="000000"/>
      <w:sz w:val="24"/>
      <w:szCs w:val="24"/>
      <w:lang w:val="en-US"/>
    </w:rPr>
  </w:style>
  <w:style w:type="character" w:customStyle="1" w:styleId="AltyazChar">
    <w:name w:val="Altyazı Char"/>
    <w:basedOn w:val="VarsaylanParagrafYazTipi"/>
    <w:uiPriority w:val="11"/>
    <w:rsid w:val="00764F5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66930-C76E-4101-A419-7FECFE49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4479</Words>
  <Characters>25536</Characters>
  <Application>Microsoft Office Word</Application>
  <DocSecurity>0</DocSecurity>
  <Lines>212</Lines>
  <Paragraphs>59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Dilek ÖZMEN</dc:creator>
  <cp:keywords/>
  <dc:description/>
  <cp:lastModifiedBy>pc</cp:lastModifiedBy>
  <cp:revision>3</cp:revision>
  <dcterms:created xsi:type="dcterms:W3CDTF">2022-07-01T07:46:00Z</dcterms:created>
  <dcterms:modified xsi:type="dcterms:W3CDTF">2022-07-01T07:47:00Z</dcterms:modified>
</cp:coreProperties>
</file>