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AB848" w14:textId="77777777" w:rsidR="003E6605" w:rsidRPr="00597E16" w:rsidRDefault="0003222C" w:rsidP="001D325B">
      <w:pPr>
        <w:pStyle w:val="AralkYok"/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_Hlk58584462"/>
      <w:r w:rsidRPr="00597E16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8676EE7" wp14:editId="00B36B69">
            <wp:extent cx="4534376" cy="118357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580" cy="12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77C8" w14:textId="77777777" w:rsidR="003E6605" w:rsidRDefault="003E6605" w:rsidP="005939FC">
      <w:pPr>
        <w:pStyle w:val="AralkYok"/>
        <w:spacing w:line="276" w:lineRule="auto"/>
        <w:rPr>
          <w:rFonts w:ascii="Times New Roman" w:hAnsi="Times New Roman" w:cs="Times New Roman"/>
          <w:b/>
        </w:rPr>
      </w:pPr>
    </w:p>
    <w:p w14:paraId="20717BFA" w14:textId="77777777" w:rsidR="00F53A0D" w:rsidRPr="00597E16" w:rsidRDefault="00813807" w:rsidP="0003222C">
      <w:pPr>
        <w:pStyle w:val="AralkYok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597E16">
        <w:rPr>
          <w:rFonts w:ascii="Times New Roman" w:hAnsi="Times New Roman" w:cs="Times New Roman"/>
          <w:b/>
          <w:sz w:val="32"/>
        </w:rPr>
        <w:t xml:space="preserve">GENEL/ARA DEĞERLENDİRME SÜRECİNDE </w:t>
      </w:r>
    </w:p>
    <w:p w14:paraId="54FC069A" w14:textId="2AAF264E" w:rsidR="003F5174" w:rsidRPr="00597E16" w:rsidRDefault="009074AD" w:rsidP="0003222C">
      <w:pPr>
        <w:pStyle w:val="AralkYok"/>
        <w:spacing w:line="276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32"/>
        </w:rPr>
        <w:t xml:space="preserve">ÖĞRENCİ DEĞERLENDİRİCİ </w:t>
      </w:r>
      <w:r w:rsidR="00813807" w:rsidRPr="00597E16">
        <w:rPr>
          <w:rFonts w:ascii="Times New Roman" w:hAnsi="Times New Roman" w:cs="Times New Roman"/>
          <w:b/>
          <w:sz w:val="32"/>
        </w:rPr>
        <w:t xml:space="preserve">KONTROL LİSTESİ  </w:t>
      </w:r>
    </w:p>
    <w:p w14:paraId="63961EB4" w14:textId="77777777" w:rsidR="00E6415D" w:rsidRPr="00597E16" w:rsidRDefault="00E6415D" w:rsidP="005939FC">
      <w:pPr>
        <w:pStyle w:val="AralkYok"/>
        <w:spacing w:line="276" w:lineRule="auto"/>
        <w:rPr>
          <w:rFonts w:ascii="Times New Roman" w:hAnsi="Times New Roman" w:cs="Times New Roman"/>
          <w:bCs/>
        </w:rPr>
      </w:pPr>
    </w:p>
    <w:tbl>
      <w:tblPr>
        <w:tblStyle w:val="TabloKlavuzu"/>
        <w:tblW w:w="10627" w:type="dxa"/>
        <w:tblLayout w:type="fixed"/>
        <w:tblLook w:val="04A0" w:firstRow="1" w:lastRow="0" w:firstColumn="1" w:lastColumn="0" w:noHBand="0" w:noVBand="1"/>
      </w:tblPr>
      <w:tblGrid>
        <w:gridCol w:w="8472"/>
        <w:gridCol w:w="2155"/>
      </w:tblGrid>
      <w:tr w:rsidR="001C2C71" w:rsidRPr="00597E16" w14:paraId="611C066F" w14:textId="77777777" w:rsidTr="00940429">
        <w:tc>
          <w:tcPr>
            <w:tcW w:w="8472" w:type="dxa"/>
            <w:shd w:val="clear" w:color="auto" w:fill="B4C6E7" w:themeFill="accent1" w:themeFillTint="66"/>
          </w:tcPr>
          <w:p w14:paraId="1124DAA7" w14:textId="77777777" w:rsidR="001C2C71" w:rsidRPr="005119A9" w:rsidRDefault="001C2C71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ZİYARET AŞAMALARI</w:t>
            </w:r>
          </w:p>
        </w:tc>
        <w:tc>
          <w:tcPr>
            <w:tcW w:w="2155" w:type="dxa"/>
            <w:shd w:val="clear" w:color="auto" w:fill="B4C6E7" w:themeFill="accent1" w:themeFillTint="66"/>
          </w:tcPr>
          <w:p w14:paraId="4DE4E46D" w14:textId="77777777" w:rsidR="001C2C71" w:rsidRPr="00597E16" w:rsidRDefault="001C2C71" w:rsidP="00341946">
            <w:pPr>
              <w:pStyle w:val="AralkYok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1E0C82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GERÇEKLEŞME DURUMU</w:t>
            </w:r>
          </w:p>
        </w:tc>
      </w:tr>
      <w:tr w:rsidR="001C2C71" w:rsidRPr="00597E16" w14:paraId="37A554E6" w14:textId="77777777" w:rsidTr="00940429">
        <w:trPr>
          <w:trHeight w:val="536"/>
        </w:trPr>
        <w:tc>
          <w:tcPr>
            <w:tcW w:w="8472" w:type="dxa"/>
          </w:tcPr>
          <w:p w14:paraId="0B2FAC31" w14:textId="508DBEF1" w:rsidR="001C2C71" w:rsidRPr="005119A9" w:rsidRDefault="001C2C71" w:rsidP="00341946">
            <w:pPr>
              <w:pStyle w:val="Default"/>
              <w:spacing w:line="360" w:lineRule="auto"/>
            </w:pPr>
            <w:r w:rsidRPr="005119A9">
              <w:rPr>
                <w:b/>
                <w:bCs/>
              </w:rPr>
              <w:t>ZİYARET ÖNCESİ</w:t>
            </w:r>
            <w:r w:rsidR="00CB2687" w:rsidRPr="005119A9">
              <w:rPr>
                <w:b/>
                <w:bCs/>
              </w:rPr>
              <w:t>- ÇEVRİMİÇİ</w:t>
            </w:r>
          </w:p>
        </w:tc>
        <w:tc>
          <w:tcPr>
            <w:tcW w:w="2155" w:type="dxa"/>
          </w:tcPr>
          <w:p w14:paraId="3EED7B70" w14:textId="77777777" w:rsidR="001C2C71" w:rsidRPr="00597E16" w:rsidRDefault="001C2C71" w:rsidP="00341946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0011E3" w:rsidRPr="00597E16" w14:paraId="6801E3A8" w14:textId="77777777" w:rsidTr="00940429">
        <w:trPr>
          <w:trHeight w:val="280"/>
        </w:trPr>
        <w:tc>
          <w:tcPr>
            <w:tcW w:w="8472" w:type="dxa"/>
          </w:tcPr>
          <w:p w14:paraId="182E5D58" w14:textId="436E6F22" w:rsidR="000011E3" w:rsidRPr="005119A9" w:rsidRDefault="000011E3" w:rsidP="00341946">
            <w:pPr>
              <w:pStyle w:val="Default"/>
              <w:spacing w:line="360" w:lineRule="auto"/>
              <w:rPr>
                <w:b/>
                <w:bCs/>
              </w:rPr>
            </w:pPr>
            <w:r w:rsidRPr="005119A9">
              <w:rPr>
                <w:color w:val="auto"/>
              </w:rPr>
              <w:t xml:space="preserve">Görevlendirme </w:t>
            </w:r>
            <w:r w:rsidR="009074AD" w:rsidRPr="005119A9">
              <w:rPr>
                <w:color w:val="auto"/>
              </w:rPr>
              <w:t>kabulünü</w:t>
            </w:r>
            <w:r w:rsidRPr="005119A9">
              <w:rPr>
                <w:color w:val="auto"/>
              </w:rPr>
              <w:t xml:space="preserve"> 3 </w:t>
            </w:r>
            <w:r w:rsidRPr="005119A9">
              <w:t xml:space="preserve">gün içerisinde HEPDAK sekreterliğine bildirme  </w:t>
            </w:r>
          </w:p>
        </w:tc>
        <w:tc>
          <w:tcPr>
            <w:tcW w:w="2155" w:type="dxa"/>
          </w:tcPr>
          <w:p w14:paraId="45BFBEA7" w14:textId="77777777" w:rsidR="000011E3" w:rsidRPr="00597E16" w:rsidRDefault="000011E3" w:rsidP="00341946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1C2C71" w:rsidRPr="00597E16" w14:paraId="2EC8645D" w14:textId="77777777" w:rsidTr="00940429">
        <w:trPr>
          <w:trHeight w:val="755"/>
        </w:trPr>
        <w:tc>
          <w:tcPr>
            <w:tcW w:w="8472" w:type="dxa"/>
          </w:tcPr>
          <w:p w14:paraId="5CB6D3E5" w14:textId="25C65381" w:rsidR="001C2C71" w:rsidRPr="005119A9" w:rsidRDefault="001C2C71" w:rsidP="00341946">
            <w:pPr>
              <w:pStyle w:val="Default"/>
              <w:spacing w:line="360" w:lineRule="auto"/>
            </w:pPr>
            <w:r w:rsidRPr="005119A9">
              <w:t>Takım Başkanı ve değerlendirme takımı üyeleri ile tanışma toplantısı</w:t>
            </w:r>
            <w:r w:rsidR="004F1CC5" w:rsidRPr="005119A9">
              <w:t>na katılma</w:t>
            </w:r>
            <w:r w:rsidRPr="005119A9">
              <w:t xml:space="preserve"> (çevrimiçi ortamda)</w:t>
            </w:r>
          </w:p>
        </w:tc>
        <w:tc>
          <w:tcPr>
            <w:tcW w:w="2155" w:type="dxa"/>
          </w:tcPr>
          <w:p w14:paraId="6CEBD7F3" w14:textId="77777777" w:rsidR="001C2C71" w:rsidRPr="00597E16" w:rsidRDefault="001C2C71" w:rsidP="00341946">
            <w:pPr>
              <w:pStyle w:val="Default"/>
              <w:spacing w:line="360" w:lineRule="auto"/>
            </w:pPr>
          </w:p>
        </w:tc>
      </w:tr>
      <w:tr w:rsidR="001C2C71" w:rsidRPr="00597E16" w14:paraId="6D44DF45" w14:textId="77777777" w:rsidTr="00940429">
        <w:trPr>
          <w:trHeight w:val="711"/>
        </w:trPr>
        <w:tc>
          <w:tcPr>
            <w:tcW w:w="8472" w:type="dxa"/>
          </w:tcPr>
          <w:p w14:paraId="58BF0A97" w14:textId="06426D12" w:rsidR="001C2C71" w:rsidRPr="005119A9" w:rsidRDefault="001C2C71" w:rsidP="00341946">
            <w:pPr>
              <w:pStyle w:val="Default"/>
              <w:spacing w:line="360" w:lineRule="auto"/>
            </w:pPr>
            <w:r w:rsidRPr="005119A9">
              <w:rPr>
                <w:color w:val="auto"/>
                <w:spacing w:val="4"/>
                <w:shd w:val="clear" w:color="auto" w:fill="FFFFFF"/>
              </w:rPr>
              <w:t>HEPDAK</w:t>
            </w:r>
            <w:r w:rsidR="009074AD" w:rsidRPr="005119A9">
              <w:rPr>
                <w:color w:val="auto"/>
                <w:spacing w:val="4"/>
                <w:shd w:val="clear" w:color="auto" w:fill="FFFFFF"/>
              </w:rPr>
              <w:t xml:space="preserve"> Öğrenci Değerlendirici Raporu s</w:t>
            </w:r>
            <w:r w:rsidRPr="005119A9">
              <w:rPr>
                <w:color w:val="auto"/>
                <w:spacing w:val="4"/>
                <w:shd w:val="clear" w:color="auto" w:fill="FFFFFF"/>
              </w:rPr>
              <w:t>on sürümünü okuma</w:t>
            </w:r>
            <w:r w:rsidR="009074AD" w:rsidRPr="005119A9">
              <w:rPr>
                <w:color w:val="auto"/>
                <w:spacing w:val="4"/>
                <w:shd w:val="clear" w:color="auto" w:fill="FFFFFF"/>
              </w:rPr>
              <w:t xml:space="preserve"> ve t</w:t>
            </w:r>
            <w:r w:rsidR="004F1CC5" w:rsidRPr="005119A9">
              <w:rPr>
                <w:color w:val="auto"/>
                <w:spacing w:val="4"/>
                <w:shd w:val="clear" w:color="auto" w:fill="FFFFFF"/>
              </w:rPr>
              <w:t>akı</w:t>
            </w:r>
            <w:r w:rsidR="000011E3" w:rsidRPr="005119A9">
              <w:rPr>
                <w:color w:val="auto"/>
                <w:spacing w:val="4"/>
                <w:shd w:val="clear" w:color="auto" w:fill="FFFFFF"/>
              </w:rPr>
              <w:t>m</w:t>
            </w:r>
            <w:r w:rsidR="009074AD" w:rsidRPr="005119A9">
              <w:rPr>
                <w:color w:val="auto"/>
                <w:spacing w:val="4"/>
                <w:shd w:val="clear" w:color="auto" w:fill="FFFFFF"/>
              </w:rPr>
              <w:t xml:space="preserve"> b</w:t>
            </w:r>
            <w:r w:rsidR="004F1CC5" w:rsidRPr="005119A9">
              <w:rPr>
                <w:color w:val="auto"/>
                <w:spacing w:val="4"/>
                <w:shd w:val="clear" w:color="auto" w:fill="FFFFFF"/>
              </w:rPr>
              <w:t xml:space="preserve">aşkanı </w:t>
            </w:r>
            <w:r w:rsidR="004F1CC5" w:rsidRPr="005119A9">
              <w:rPr>
                <w:color w:val="212529"/>
                <w:spacing w:val="4"/>
                <w:shd w:val="clear" w:color="auto" w:fill="FFFFFF"/>
              </w:rPr>
              <w:t xml:space="preserve">ile görüşerek bilgi paylaşma, öneri alma </w:t>
            </w:r>
          </w:p>
        </w:tc>
        <w:tc>
          <w:tcPr>
            <w:tcW w:w="2155" w:type="dxa"/>
          </w:tcPr>
          <w:p w14:paraId="340635A6" w14:textId="77777777" w:rsidR="001C2C71" w:rsidRPr="00597E16" w:rsidRDefault="001C2C71" w:rsidP="00341946">
            <w:pPr>
              <w:pStyle w:val="Default"/>
              <w:spacing w:line="360" w:lineRule="auto"/>
            </w:pPr>
          </w:p>
        </w:tc>
      </w:tr>
      <w:tr w:rsidR="001C2C71" w:rsidRPr="00597E16" w14:paraId="4D5B3FA2" w14:textId="77777777" w:rsidTr="00940429">
        <w:trPr>
          <w:trHeight w:val="823"/>
        </w:trPr>
        <w:tc>
          <w:tcPr>
            <w:tcW w:w="8472" w:type="dxa"/>
          </w:tcPr>
          <w:p w14:paraId="06363C3A" w14:textId="761FE528" w:rsidR="001C2C71" w:rsidRPr="005119A9" w:rsidRDefault="001C2C71" w:rsidP="00341946">
            <w:pPr>
              <w:pStyle w:val="Default"/>
              <w:spacing w:line="360" w:lineRule="auto"/>
              <w:rPr>
                <w:color w:val="212529"/>
                <w:spacing w:val="4"/>
                <w:shd w:val="clear" w:color="auto" w:fill="FFFFFF"/>
              </w:rPr>
            </w:pPr>
            <w:r w:rsidRPr="005119A9">
              <w:rPr>
                <w:color w:val="212529"/>
                <w:spacing w:val="4"/>
                <w:shd w:val="clear" w:color="auto" w:fill="FFFFFF"/>
              </w:rPr>
              <w:t>HEPDAK Öğrenci Değerlendirici Raporuna göre standar</w:t>
            </w:r>
            <w:r w:rsidR="00AC3782" w:rsidRPr="005119A9">
              <w:rPr>
                <w:color w:val="212529"/>
                <w:spacing w:val="4"/>
                <w:shd w:val="clear" w:color="auto" w:fill="FFFFFF"/>
              </w:rPr>
              <w:t>t</w:t>
            </w:r>
            <w:r w:rsidRPr="005119A9">
              <w:rPr>
                <w:color w:val="212529"/>
                <w:spacing w:val="4"/>
                <w:shd w:val="clear" w:color="auto" w:fill="FFFFFF"/>
              </w:rPr>
              <w:t>lar ile ilgili görüşmelerde sorulacak soruları hazırlama</w:t>
            </w:r>
            <w:r w:rsidR="004F1CC5" w:rsidRPr="005119A9">
              <w:rPr>
                <w:color w:val="212529"/>
                <w:spacing w:val="4"/>
                <w:shd w:val="clear" w:color="auto" w:fill="FFFFFF"/>
              </w:rPr>
              <w:t xml:space="preserve"> </w:t>
            </w:r>
          </w:p>
        </w:tc>
        <w:tc>
          <w:tcPr>
            <w:tcW w:w="2155" w:type="dxa"/>
          </w:tcPr>
          <w:p w14:paraId="69B12EBF" w14:textId="77777777" w:rsidR="001C2C71" w:rsidRPr="00597E16" w:rsidRDefault="001C2C71" w:rsidP="00341946">
            <w:pPr>
              <w:pStyle w:val="Default"/>
              <w:spacing w:line="360" w:lineRule="auto"/>
            </w:pPr>
          </w:p>
        </w:tc>
      </w:tr>
      <w:tr w:rsidR="001C2C71" w:rsidRPr="00597E16" w14:paraId="0CF11424" w14:textId="77777777" w:rsidTr="00940429">
        <w:trPr>
          <w:trHeight w:val="70"/>
        </w:trPr>
        <w:tc>
          <w:tcPr>
            <w:tcW w:w="8472" w:type="dxa"/>
          </w:tcPr>
          <w:p w14:paraId="40A5196C" w14:textId="7F0E3DC5" w:rsidR="001C2C71" w:rsidRPr="005119A9" w:rsidRDefault="001C2C71" w:rsidP="00341946">
            <w:pPr>
              <w:pStyle w:val="Default"/>
              <w:spacing w:line="360" w:lineRule="auto"/>
              <w:rPr>
                <w:color w:val="auto"/>
              </w:rPr>
            </w:pPr>
            <w:r w:rsidRPr="005119A9">
              <w:rPr>
                <w:color w:val="auto"/>
              </w:rPr>
              <w:t xml:space="preserve">Takım üyeleri ile birlikte ziyaret sırasında </w:t>
            </w:r>
            <w:r w:rsidR="000305CD" w:rsidRPr="005119A9">
              <w:rPr>
                <w:color w:val="auto"/>
              </w:rPr>
              <w:t xml:space="preserve">görüşmelerde </w:t>
            </w:r>
            <w:r w:rsidRPr="005119A9">
              <w:rPr>
                <w:color w:val="auto"/>
              </w:rPr>
              <w:t>öğrencilere</w:t>
            </w:r>
            <w:r w:rsidR="000305CD" w:rsidRPr="005119A9">
              <w:rPr>
                <w:color w:val="auto"/>
              </w:rPr>
              <w:t xml:space="preserve"> yöneltilecek</w:t>
            </w:r>
            <w:r w:rsidRPr="005119A9">
              <w:rPr>
                <w:color w:val="auto"/>
              </w:rPr>
              <w:t xml:space="preserve"> sorula</w:t>
            </w:r>
            <w:r w:rsidR="000305CD" w:rsidRPr="005119A9">
              <w:rPr>
                <w:color w:val="auto"/>
              </w:rPr>
              <w:t>rı</w:t>
            </w:r>
            <w:r w:rsidR="009074AD" w:rsidRPr="005119A9">
              <w:rPr>
                <w:color w:val="auto"/>
              </w:rPr>
              <w:t xml:space="preserve">n </w:t>
            </w:r>
            <w:r w:rsidR="000305CD" w:rsidRPr="005119A9">
              <w:rPr>
                <w:color w:val="auto"/>
              </w:rPr>
              <w:t>belirlenmesi ve listelenmesi</w:t>
            </w:r>
            <w:r w:rsidRPr="005119A9">
              <w:rPr>
                <w:color w:val="auto"/>
              </w:rPr>
              <w:t xml:space="preserve"> </w:t>
            </w:r>
            <w:r w:rsidRPr="005119A9">
              <w:t>(çevrimiçi ortamda)</w:t>
            </w:r>
          </w:p>
        </w:tc>
        <w:tc>
          <w:tcPr>
            <w:tcW w:w="2155" w:type="dxa"/>
          </w:tcPr>
          <w:p w14:paraId="18CD0979" w14:textId="77777777" w:rsidR="001C2C71" w:rsidRPr="00597E16" w:rsidRDefault="001C2C71" w:rsidP="00341946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1C2C71" w:rsidRPr="00597E16" w14:paraId="5BFC26BC" w14:textId="77777777" w:rsidTr="00940429">
        <w:tc>
          <w:tcPr>
            <w:tcW w:w="8472" w:type="dxa"/>
          </w:tcPr>
          <w:p w14:paraId="179E70DD" w14:textId="14191F64" w:rsidR="000305CD" w:rsidRPr="005119A9" w:rsidRDefault="000011E3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C2C71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urum ziyaretinde, gezilmesi ve gözlem yapılması öngörülen </w:t>
            </w:r>
            <w:r w:rsidR="000305CD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kurum içi /kurum </w:t>
            </w:r>
            <w:r w:rsidR="009074AD" w:rsidRPr="005119A9">
              <w:rPr>
                <w:rFonts w:ascii="Times New Roman" w:hAnsi="Times New Roman" w:cs="Times New Roman"/>
                <w:sz w:val="24"/>
                <w:szCs w:val="24"/>
              </w:rPr>
              <w:t>dışı alanları</w:t>
            </w:r>
            <w:r w:rsidR="000305CD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belirleme </w:t>
            </w:r>
            <w:r w:rsidR="009074AD" w:rsidRPr="005119A9">
              <w:rPr>
                <w:rFonts w:ascii="Times New Roman" w:hAnsi="Times New Roman" w:cs="Times New Roman"/>
                <w:sz w:val="24"/>
                <w:szCs w:val="24"/>
              </w:rPr>
              <w:t>ve listeleme</w:t>
            </w: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</w:tcPr>
          <w:p w14:paraId="345C8236" w14:textId="77777777" w:rsidR="001C2C71" w:rsidRPr="00597E16" w:rsidRDefault="001C2C71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1E3" w:rsidRPr="00597E16" w14:paraId="0D5F3A08" w14:textId="77777777" w:rsidTr="00940429">
        <w:tc>
          <w:tcPr>
            <w:tcW w:w="8472" w:type="dxa"/>
          </w:tcPr>
          <w:p w14:paraId="03062D0A" w14:textId="5F049909" w:rsidR="000011E3" w:rsidRPr="005119A9" w:rsidRDefault="000011E3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Kurum ziyaretinde, gezilmesi ve gözlem yapılması </w:t>
            </w:r>
            <w:r w:rsidR="009074AD" w:rsidRPr="005119A9">
              <w:rPr>
                <w:rFonts w:ascii="Times New Roman" w:hAnsi="Times New Roman" w:cs="Times New Roman"/>
                <w:sz w:val="24"/>
                <w:szCs w:val="24"/>
              </w:rPr>
              <w:t>öngörülen kurum</w:t>
            </w: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içi /kurum </w:t>
            </w:r>
            <w:r w:rsidR="009074AD" w:rsidRPr="005119A9">
              <w:rPr>
                <w:rFonts w:ascii="Times New Roman" w:hAnsi="Times New Roman" w:cs="Times New Roman"/>
                <w:sz w:val="24"/>
                <w:szCs w:val="24"/>
              </w:rPr>
              <w:t>dışı alanları</w:t>
            </w: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takım üyeleri ile birlikte gözden geçirme</w:t>
            </w:r>
          </w:p>
        </w:tc>
        <w:tc>
          <w:tcPr>
            <w:tcW w:w="2155" w:type="dxa"/>
          </w:tcPr>
          <w:p w14:paraId="1EFA8F7C" w14:textId="77777777" w:rsidR="000011E3" w:rsidRPr="00597E16" w:rsidRDefault="000011E3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C71" w:rsidRPr="00597E16" w14:paraId="21B4C043" w14:textId="77777777" w:rsidTr="00940429">
        <w:tc>
          <w:tcPr>
            <w:tcW w:w="8472" w:type="dxa"/>
          </w:tcPr>
          <w:p w14:paraId="7366E152" w14:textId="58056B33" w:rsidR="001C2C71" w:rsidRPr="005119A9" w:rsidRDefault="009074AD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>Takım b</w:t>
            </w:r>
            <w:r w:rsidR="00AC3782" w:rsidRPr="005119A9">
              <w:rPr>
                <w:rFonts w:ascii="Times New Roman" w:hAnsi="Times New Roman" w:cs="Times New Roman"/>
                <w:sz w:val="24"/>
                <w:szCs w:val="24"/>
              </w:rPr>
              <w:t>aşkanının</w:t>
            </w:r>
            <w:r w:rsidR="000011E3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önerdiği ziyaret </w:t>
            </w:r>
            <w:r w:rsidR="008627AF" w:rsidRPr="005119A9">
              <w:rPr>
                <w:rFonts w:ascii="Times New Roman" w:hAnsi="Times New Roman" w:cs="Times New Roman"/>
                <w:sz w:val="24"/>
                <w:szCs w:val="24"/>
              </w:rPr>
              <w:t>tarih</w:t>
            </w:r>
            <w:r w:rsidR="000011E3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lerinden uygun olan tarihi, belirtilen süre </w:t>
            </w: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>içerisinde takım</w:t>
            </w:r>
            <w:r w:rsidR="000011E3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başkanına bildirme </w:t>
            </w:r>
          </w:p>
        </w:tc>
        <w:tc>
          <w:tcPr>
            <w:tcW w:w="2155" w:type="dxa"/>
          </w:tcPr>
          <w:p w14:paraId="4CDEFDA0" w14:textId="77777777" w:rsidR="001C2C71" w:rsidRPr="00597E16" w:rsidRDefault="001C2C71" w:rsidP="0034194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2C71" w:rsidRPr="00597E16" w14:paraId="77E63329" w14:textId="77777777" w:rsidTr="00940429">
        <w:tc>
          <w:tcPr>
            <w:tcW w:w="8472" w:type="dxa"/>
          </w:tcPr>
          <w:p w14:paraId="42EEF996" w14:textId="77777777" w:rsidR="001C2C71" w:rsidRPr="005119A9" w:rsidRDefault="00AC3782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Kuruma ulaşım / konaklama ile ilgili bilgiler için takım başkanı ile iletişime geçme</w:t>
            </w:r>
          </w:p>
        </w:tc>
        <w:tc>
          <w:tcPr>
            <w:tcW w:w="2155" w:type="dxa"/>
          </w:tcPr>
          <w:p w14:paraId="64E9C98E" w14:textId="77777777" w:rsidR="001C2C71" w:rsidRPr="00597E16" w:rsidRDefault="001C2C71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2C71" w:rsidRPr="00597E16" w14:paraId="74356632" w14:textId="77777777" w:rsidTr="00940429">
        <w:tc>
          <w:tcPr>
            <w:tcW w:w="8472" w:type="dxa"/>
          </w:tcPr>
          <w:p w14:paraId="55459F48" w14:textId="1E50B806" w:rsidR="001C2C71" w:rsidRPr="005119A9" w:rsidRDefault="000305CD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Takım başkanının d</w:t>
            </w:r>
            <w:r w:rsidR="00AC3782"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avet e</w:t>
            </w: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tmesi durumunda </w:t>
            </w:r>
            <w:r w:rsidR="00AC3782"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değerlendirme </w:t>
            </w:r>
            <w:r w:rsidR="001E0C82"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takımı ile</w:t>
            </w:r>
            <w:r w:rsidR="00AC3782"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çevrimiçi toplantılar</w:t>
            </w: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katılma </w:t>
            </w:r>
            <w:bookmarkStart w:id="1" w:name="_GoBack"/>
            <w:bookmarkEnd w:id="1"/>
          </w:p>
        </w:tc>
        <w:tc>
          <w:tcPr>
            <w:tcW w:w="2155" w:type="dxa"/>
          </w:tcPr>
          <w:p w14:paraId="6AFC82DE" w14:textId="77777777" w:rsidR="001C2C71" w:rsidRPr="00597E16" w:rsidRDefault="001C2C71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27AF" w:rsidRPr="00597E16" w14:paraId="2905CA6A" w14:textId="77777777" w:rsidTr="00940429">
        <w:trPr>
          <w:trHeight w:val="458"/>
        </w:trPr>
        <w:tc>
          <w:tcPr>
            <w:tcW w:w="8472" w:type="dxa"/>
          </w:tcPr>
          <w:p w14:paraId="5201098E" w14:textId="77777777" w:rsidR="00940429" w:rsidRDefault="008627AF" w:rsidP="0044706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Ziyaret yapılacak kurumun web sayfasını inceleme</w:t>
            </w:r>
          </w:p>
          <w:p w14:paraId="0FE4B9F4" w14:textId="3051ED15" w:rsidR="00447069" w:rsidRPr="005119A9" w:rsidRDefault="00447069" w:rsidP="0044706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5" w:type="dxa"/>
          </w:tcPr>
          <w:p w14:paraId="54BE711A" w14:textId="77777777" w:rsidR="008627AF" w:rsidRPr="00597E16" w:rsidRDefault="008627AF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41946" w:rsidRPr="00597E16" w14:paraId="4B7DA6CD" w14:textId="77777777" w:rsidTr="00940429">
        <w:tc>
          <w:tcPr>
            <w:tcW w:w="8472" w:type="dxa"/>
            <w:shd w:val="clear" w:color="auto" w:fill="B4C6E7" w:themeFill="accent1" w:themeFillTint="66"/>
          </w:tcPr>
          <w:p w14:paraId="3F9E8D91" w14:textId="04A87CA5" w:rsidR="00341946" w:rsidRPr="00597E16" w:rsidRDefault="00341946" w:rsidP="0094042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7E1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lastRenderedPageBreak/>
              <w:t>ZİYARET AŞAMALARI</w:t>
            </w:r>
            <w:r w:rsidR="009074A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 w:rsidR="0094042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32"/>
              </w:rPr>
              <w:t xml:space="preserve"> </w:t>
            </w:r>
            <w:r w:rsidR="009074AD" w:rsidRPr="009074A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32"/>
              </w:rPr>
              <w:t xml:space="preserve"> </w:t>
            </w:r>
          </w:p>
        </w:tc>
        <w:tc>
          <w:tcPr>
            <w:tcW w:w="2155" w:type="dxa"/>
            <w:shd w:val="clear" w:color="auto" w:fill="B4C6E7" w:themeFill="accent1" w:themeFillTint="66"/>
          </w:tcPr>
          <w:p w14:paraId="40A9C1D4" w14:textId="21030A6A" w:rsidR="00341946" w:rsidRPr="00597E16" w:rsidRDefault="00341946" w:rsidP="003419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597E1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GERÇEKLEŞME DURUMU</w:t>
            </w:r>
          </w:p>
        </w:tc>
      </w:tr>
      <w:tr w:rsidR="00341946" w:rsidRPr="00597E16" w14:paraId="49741AEF" w14:textId="77777777" w:rsidTr="00940429">
        <w:tc>
          <w:tcPr>
            <w:tcW w:w="8472" w:type="dxa"/>
          </w:tcPr>
          <w:p w14:paraId="320F9D6F" w14:textId="18109E2C" w:rsidR="00341946" w:rsidRPr="00597E16" w:rsidRDefault="00341946" w:rsidP="003419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E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ZİYARET SIRASINDA</w:t>
            </w:r>
          </w:p>
        </w:tc>
        <w:tc>
          <w:tcPr>
            <w:tcW w:w="2155" w:type="dxa"/>
          </w:tcPr>
          <w:p w14:paraId="1C176B17" w14:textId="77777777" w:rsidR="00341946" w:rsidRPr="00597E16" w:rsidRDefault="00341946" w:rsidP="003419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946" w:rsidRPr="00597E16" w14:paraId="0521F5E7" w14:textId="77777777" w:rsidTr="00940429">
        <w:tc>
          <w:tcPr>
            <w:tcW w:w="8472" w:type="dxa"/>
          </w:tcPr>
          <w:p w14:paraId="2E74D693" w14:textId="214728BB" w:rsidR="00341946" w:rsidRPr="005119A9" w:rsidRDefault="009074AD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>Takım b</w:t>
            </w:r>
            <w:r w:rsidR="00341946" w:rsidRPr="005119A9">
              <w:rPr>
                <w:rFonts w:ascii="Times New Roman" w:hAnsi="Times New Roman" w:cs="Times New Roman"/>
                <w:sz w:val="24"/>
              </w:rPr>
              <w:t>aşkanı ve değerlendirme takım ile</w:t>
            </w:r>
            <w:r w:rsidRPr="005119A9">
              <w:rPr>
                <w:rFonts w:ascii="Times New Roman" w:hAnsi="Times New Roman" w:cs="Times New Roman"/>
                <w:sz w:val="24"/>
              </w:rPr>
              <w:t xml:space="preserve"> birlikte ziyaret </w:t>
            </w:r>
            <w:r w:rsidR="00341946" w:rsidRPr="005119A9">
              <w:rPr>
                <w:rFonts w:ascii="Times New Roman" w:hAnsi="Times New Roman" w:cs="Times New Roman"/>
                <w:sz w:val="24"/>
              </w:rPr>
              <w:t xml:space="preserve">planını </w:t>
            </w:r>
            <w:r w:rsidR="001E0C82" w:rsidRPr="005119A9">
              <w:rPr>
                <w:rFonts w:ascii="Times New Roman" w:hAnsi="Times New Roman" w:cs="Times New Roman"/>
                <w:sz w:val="24"/>
              </w:rPr>
              <w:t>uygulama ve</w:t>
            </w:r>
            <w:r w:rsidR="00341946" w:rsidRPr="005119A9">
              <w:rPr>
                <w:rFonts w:ascii="Times New Roman" w:hAnsi="Times New Roman" w:cs="Times New Roman"/>
                <w:sz w:val="24"/>
              </w:rPr>
              <w:t xml:space="preserve"> takım toplantılarına katılma</w:t>
            </w:r>
          </w:p>
        </w:tc>
        <w:tc>
          <w:tcPr>
            <w:tcW w:w="2155" w:type="dxa"/>
          </w:tcPr>
          <w:p w14:paraId="1607BB34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87F8C" w14:textId="472CA020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69" w:rsidRPr="00597E16" w14:paraId="61F9AC03" w14:textId="77777777" w:rsidTr="00940429">
        <w:tc>
          <w:tcPr>
            <w:tcW w:w="8472" w:type="dxa"/>
          </w:tcPr>
          <w:p w14:paraId="3EBEE3DE" w14:textId="4248D345" w:rsidR="00447069" w:rsidRPr="005119A9" w:rsidRDefault="00447069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A7D85">
              <w:rPr>
                <w:rFonts w:ascii="Times New Roman" w:hAnsi="Times New Roman" w:cs="Times New Roman"/>
                <w:sz w:val="24"/>
              </w:rPr>
              <w:t>Taslak değerlendirme rapor</w:t>
            </w:r>
            <w:r>
              <w:rPr>
                <w:rFonts w:ascii="Times New Roman" w:hAnsi="Times New Roman" w:cs="Times New Roman"/>
                <w:sz w:val="24"/>
              </w:rPr>
              <w:t>unun oluşturulduğu toplantılar</w:t>
            </w:r>
            <w:r w:rsidRPr="00BA7D85">
              <w:rPr>
                <w:rFonts w:ascii="Times New Roman" w:hAnsi="Times New Roman" w:cs="Times New Roman"/>
                <w:sz w:val="24"/>
              </w:rPr>
              <w:t>a katılmak ve raporun oluşturulmasında t</w:t>
            </w:r>
            <w:r>
              <w:rPr>
                <w:rFonts w:ascii="Times New Roman" w:hAnsi="Times New Roman" w:cs="Times New Roman"/>
                <w:sz w:val="24"/>
              </w:rPr>
              <w:t>akım üyelerine yardımcı olmak</w:t>
            </w:r>
          </w:p>
        </w:tc>
        <w:tc>
          <w:tcPr>
            <w:tcW w:w="2155" w:type="dxa"/>
          </w:tcPr>
          <w:p w14:paraId="3C3896B0" w14:textId="77777777" w:rsidR="00447069" w:rsidRPr="00597E16" w:rsidRDefault="00447069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946" w:rsidRPr="00597E16" w14:paraId="2E747876" w14:textId="77777777" w:rsidTr="00940429">
        <w:tc>
          <w:tcPr>
            <w:tcW w:w="8472" w:type="dxa"/>
          </w:tcPr>
          <w:p w14:paraId="73645042" w14:textId="1E7A94AA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Program tarafından seçilen öğrencilerle (öğrenci temsilcileri, her sınıfı temsilen öğrenci ) tanışma ve üniversitenin genelini ilgilendiren </w:t>
            </w:r>
            <w:r w:rsidR="00447069">
              <w:rPr>
                <w:rFonts w:ascii="Times New Roman" w:hAnsi="Times New Roman" w:cs="Times New Roman"/>
                <w:sz w:val="24"/>
              </w:rPr>
              <w:t>konu/</w:t>
            </w:r>
            <w:r w:rsidRPr="005119A9">
              <w:rPr>
                <w:rFonts w:ascii="Times New Roman" w:hAnsi="Times New Roman" w:cs="Times New Roman"/>
                <w:sz w:val="24"/>
              </w:rPr>
              <w:t>sorunlar hakkında bir sohbet toplantıs</w:t>
            </w:r>
            <w:r w:rsidR="009074AD" w:rsidRPr="005119A9">
              <w:rPr>
                <w:rFonts w:ascii="Times New Roman" w:hAnsi="Times New Roman" w:cs="Times New Roman"/>
                <w:sz w:val="24"/>
              </w:rPr>
              <w:t>ı</w:t>
            </w:r>
            <w:r w:rsidRPr="005119A9">
              <w:rPr>
                <w:rFonts w:ascii="Times New Roman" w:hAnsi="Times New Roman" w:cs="Times New Roman"/>
                <w:sz w:val="24"/>
              </w:rPr>
              <w:t xml:space="preserve"> yapma</w:t>
            </w:r>
          </w:p>
        </w:tc>
        <w:tc>
          <w:tcPr>
            <w:tcW w:w="2155" w:type="dxa"/>
          </w:tcPr>
          <w:p w14:paraId="6A67E2CB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946" w:rsidRPr="00597E16" w14:paraId="68DE2B8B" w14:textId="77777777" w:rsidTr="00940429">
        <w:tc>
          <w:tcPr>
            <w:tcW w:w="8472" w:type="dxa"/>
          </w:tcPr>
          <w:p w14:paraId="4902F25A" w14:textId="3D4C9DE7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Programın verdiği öğrenci listelerinden takımın belirlediği bir grup </w:t>
            </w:r>
            <w:r w:rsidR="009074AD" w:rsidRPr="005119A9">
              <w:rPr>
                <w:rFonts w:ascii="Times New Roman" w:hAnsi="Times New Roman" w:cs="Times New Roman"/>
                <w:sz w:val="24"/>
              </w:rPr>
              <w:t>öğrenci ile</w:t>
            </w:r>
            <w:r w:rsidRPr="005119A9">
              <w:rPr>
                <w:rFonts w:ascii="Times New Roman" w:hAnsi="Times New Roman" w:cs="Times New Roman"/>
                <w:sz w:val="24"/>
              </w:rPr>
              <w:t xml:space="preserve"> görüşme</w:t>
            </w:r>
          </w:p>
        </w:tc>
        <w:tc>
          <w:tcPr>
            <w:tcW w:w="2155" w:type="dxa"/>
          </w:tcPr>
          <w:p w14:paraId="1118360C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946" w:rsidRPr="00597E16" w14:paraId="36BC653C" w14:textId="77777777" w:rsidTr="00940429">
        <w:tc>
          <w:tcPr>
            <w:tcW w:w="8472" w:type="dxa"/>
          </w:tcPr>
          <w:p w14:paraId="02E362CF" w14:textId="5CBD0754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Görüşme yapılan öğrencilerin listesini tutma </w:t>
            </w:r>
            <w:r w:rsidRPr="005119A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2155" w:type="dxa"/>
          </w:tcPr>
          <w:p w14:paraId="6852420A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946" w:rsidRPr="00597E16" w14:paraId="4DE3A187" w14:textId="77777777" w:rsidTr="00940429">
        <w:tc>
          <w:tcPr>
            <w:tcW w:w="8472" w:type="dxa"/>
          </w:tcPr>
          <w:p w14:paraId="748472FB" w14:textId="77777777" w:rsidR="00341946" w:rsidRPr="005119A9" w:rsidRDefault="00341946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</w:rPr>
              <w:t>Öğrenci görüşmeleri sonrası görüşme notlarını tutma</w:t>
            </w:r>
          </w:p>
        </w:tc>
        <w:tc>
          <w:tcPr>
            <w:tcW w:w="2155" w:type="dxa"/>
          </w:tcPr>
          <w:p w14:paraId="183BEC44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1A0AF027" w14:textId="77777777" w:rsidTr="00940429">
        <w:tc>
          <w:tcPr>
            <w:tcW w:w="8472" w:type="dxa"/>
          </w:tcPr>
          <w:p w14:paraId="30B8940E" w14:textId="77777777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</w:rPr>
              <w:t>Gözlem yapılan alanlar ile ilgili notlar tutma</w:t>
            </w:r>
          </w:p>
        </w:tc>
        <w:tc>
          <w:tcPr>
            <w:tcW w:w="2155" w:type="dxa"/>
          </w:tcPr>
          <w:p w14:paraId="3414B906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408E8F85" w14:textId="77777777" w:rsidTr="00940429">
        <w:tc>
          <w:tcPr>
            <w:tcW w:w="8472" w:type="dxa"/>
          </w:tcPr>
          <w:p w14:paraId="30ABBAE5" w14:textId="1DDB4A2D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</w:rPr>
              <w:t>Gözlemlerini takım toplantısında takım üyeleri ile paylaşma</w:t>
            </w:r>
          </w:p>
        </w:tc>
        <w:tc>
          <w:tcPr>
            <w:tcW w:w="2155" w:type="dxa"/>
          </w:tcPr>
          <w:p w14:paraId="472DBBE8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3DA496B1" w14:textId="77777777" w:rsidTr="00940429">
        <w:tc>
          <w:tcPr>
            <w:tcW w:w="8472" w:type="dxa"/>
          </w:tcPr>
          <w:p w14:paraId="641ADB72" w14:textId="3BE09403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</w:rPr>
              <w:t xml:space="preserve">Gözlem ve notları doğrultusunda </w:t>
            </w:r>
            <w:r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>HEPDAK Öğrenci Değerlendirici Raporunu hazırlama</w:t>
            </w:r>
          </w:p>
        </w:tc>
        <w:tc>
          <w:tcPr>
            <w:tcW w:w="2155" w:type="dxa"/>
          </w:tcPr>
          <w:p w14:paraId="7561A284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254D3BB2" w14:textId="77777777" w:rsidTr="00940429">
        <w:tc>
          <w:tcPr>
            <w:tcW w:w="8472" w:type="dxa"/>
          </w:tcPr>
          <w:p w14:paraId="3824ABCC" w14:textId="77777777" w:rsidR="00341946" w:rsidRPr="005119A9" w:rsidRDefault="00341946" w:rsidP="00341946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/>
                <w:bCs/>
                <w:sz w:val="24"/>
              </w:rPr>
              <w:t>ZİYARET SONRASI</w:t>
            </w:r>
          </w:p>
        </w:tc>
        <w:tc>
          <w:tcPr>
            <w:tcW w:w="2155" w:type="dxa"/>
          </w:tcPr>
          <w:p w14:paraId="71DF79B6" w14:textId="77777777" w:rsidR="00341946" w:rsidRPr="00597E16" w:rsidRDefault="00341946" w:rsidP="00341946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1946" w:rsidRPr="00597E16" w14:paraId="341B0537" w14:textId="77777777" w:rsidTr="00940429">
        <w:tc>
          <w:tcPr>
            <w:tcW w:w="8472" w:type="dxa"/>
          </w:tcPr>
          <w:p w14:paraId="1EF7E9D1" w14:textId="310273AE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Ziyaret sonrası bir hafta </w:t>
            </w:r>
            <w:r w:rsidR="001E0C82" w:rsidRPr="005119A9">
              <w:rPr>
                <w:rFonts w:ascii="Times New Roman" w:hAnsi="Times New Roman" w:cs="Times New Roman"/>
                <w:sz w:val="24"/>
              </w:rPr>
              <w:t xml:space="preserve">içinde </w:t>
            </w:r>
            <w:r w:rsidR="001E0C82" w:rsidRPr="005119A9">
              <w:rPr>
                <w:rFonts w:ascii="Times New Roman" w:hAnsi="Times New Roman" w:cs="Times New Roman"/>
                <w:b/>
                <w:bCs/>
                <w:sz w:val="24"/>
              </w:rPr>
              <w:t>bireysel</w:t>
            </w:r>
            <w:r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 xml:space="preserve"> HEPDAK Ö</w:t>
            </w:r>
            <w:r w:rsidR="009074AD"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>ğrenci Değerlendirici Raporunu t</w:t>
            </w:r>
            <w:r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 xml:space="preserve">akım </w:t>
            </w:r>
            <w:r w:rsidR="009074AD"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>b</w:t>
            </w:r>
            <w:r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>aşkanına e-posta yolu ile gönderme</w:t>
            </w:r>
          </w:p>
        </w:tc>
        <w:tc>
          <w:tcPr>
            <w:tcW w:w="2155" w:type="dxa"/>
          </w:tcPr>
          <w:p w14:paraId="27D1BBB6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21923407" w14:textId="77777777" w:rsidTr="00940429">
        <w:tc>
          <w:tcPr>
            <w:tcW w:w="8472" w:type="dxa"/>
          </w:tcPr>
          <w:p w14:paraId="0BA3EF7E" w14:textId="796DD6F7" w:rsidR="00341946" w:rsidRPr="00BA7D85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A7D85">
              <w:rPr>
                <w:rFonts w:ascii="Times New Roman" w:hAnsi="Times New Roman" w:cs="Times New Roman"/>
                <w:sz w:val="24"/>
              </w:rPr>
              <w:t>Ziyaret sırasında yapılan harcamaların be</w:t>
            </w:r>
            <w:r w:rsidR="009074AD" w:rsidRPr="00BA7D85">
              <w:rPr>
                <w:rFonts w:ascii="Times New Roman" w:hAnsi="Times New Roman" w:cs="Times New Roman"/>
                <w:sz w:val="24"/>
              </w:rPr>
              <w:t>lgelerini ve banka bilgilerini t</w:t>
            </w:r>
            <w:r w:rsidRPr="00BA7D85">
              <w:rPr>
                <w:rFonts w:ascii="Times New Roman" w:hAnsi="Times New Roman" w:cs="Times New Roman"/>
                <w:sz w:val="24"/>
              </w:rPr>
              <w:t xml:space="preserve">akım </w:t>
            </w:r>
            <w:r w:rsidR="009074AD" w:rsidRPr="00BA7D85">
              <w:rPr>
                <w:rFonts w:ascii="Times New Roman" w:hAnsi="Times New Roman" w:cs="Times New Roman"/>
                <w:sz w:val="24"/>
              </w:rPr>
              <w:t>b</w:t>
            </w:r>
            <w:r w:rsidRPr="00BA7D85">
              <w:rPr>
                <w:rFonts w:ascii="Times New Roman" w:hAnsi="Times New Roman" w:cs="Times New Roman"/>
                <w:sz w:val="24"/>
              </w:rPr>
              <w:t>aşkanına iletme</w:t>
            </w:r>
            <w:r w:rsidR="0044706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55" w:type="dxa"/>
          </w:tcPr>
          <w:p w14:paraId="2B276674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130F94FE" w14:textId="77777777" w:rsidTr="00940429">
        <w:tc>
          <w:tcPr>
            <w:tcW w:w="8472" w:type="dxa"/>
          </w:tcPr>
          <w:p w14:paraId="45773084" w14:textId="5470DCB3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Ziyaret sonrası bir hafta </w:t>
            </w:r>
            <w:r w:rsidR="001E0C82" w:rsidRPr="005119A9">
              <w:rPr>
                <w:rFonts w:ascii="Times New Roman" w:hAnsi="Times New Roman" w:cs="Times New Roman"/>
                <w:sz w:val="24"/>
              </w:rPr>
              <w:t>içinde takım</w:t>
            </w:r>
            <w:r w:rsidRPr="005119A9">
              <w:rPr>
                <w:rFonts w:ascii="Times New Roman" w:hAnsi="Times New Roman" w:cs="Times New Roman"/>
                <w:sz w:val="24"/>
              </w:rPr>
              <w:t xml:space="preserve"> başkanı  (D2) ve </w:t>
            </w:r>
            <w:r w:rsidR="001E0C82" w:rsidRPr="005119A9">
              <w:rPr>
                <w:rFonts w:ascii="Times New Roman" w:hAnsi="Times New Roman" w:cs="Times New Roman"/>
                <w:sz w:val="24"/>
              </w:rPr>
              <w:t>değerlendirme takım</w:t>
            </w:r>
            <w:r w:rsidRPr="005119A9">
              <w:rPr>
                <w:rFonts w:ascii="Times New Roman" w:hAnsi="Times New Roman" w:cs="Times New Roman"/>
                <w:sz w:val="24"/>
              </w:rPr>
              <w:t xml:space="preserve"> üyelerini  (D1) değerlendirme formlarını  (</w:t>
            </w:r>
            <w:hyperlink r:id="rId9" w:history="1">
              <w:r w:rsidRPr="005119A9">
                <w:rPr>
                  <w:rStyle w:val="Kpr"/>
                  <w:rFonts w:ascii="Times New Roman" w:hAnsi="Times New Roman" w:cs="Times New Roman"/>
                  <w:sz w:val="24"/>
                </w:rPr>
                <w:t>https://www.hepdak.org.tr/doc/b10_v2_1.pdf</w:t>
              </w:r>
            </w:hyperlink>
            <w:r w:rsidRPr="005119A9">
              <w:rPr>
                <w:rFonts w:ascii="Times New Roman" w:hAnsi="Times New Roman" w:cs="Times New Roman"/>
                <w:sz w:val="24"/>
              </w:rPr>
              <w:t>)</w:t>
            </w:r>
          </w:p>
          <w:p w14:paraId="4EFD5844" w14:textId="08BDE88C" w:rsidR="00341946" w:rsidRPr="005119A9" w:rsidRDefault="001E0C82" w:rsidP="001E0C82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="00341946" w:rsidRPr="005119A9">
              <w:rPr>
                <w:rFonts w:ascii="Times New Roman" w:hAnsi="Times New Roman" w:cs="Times New Roman"/>
                <w:sz w:val="24"/>
              </w:rPr>
              <w:t>doldurarak</w:t>
            </w:r>
            <w:proofErr w:type="gramEnd"/>
            <w:r w:rsidR="00341946" w:rsidRPr="005119A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HEPDAK başkanına (</w:t>
            </w:r>
            <w:hyperlink r:id="rId10" w:history="1">
              <w:r w:rsidRPr="00FC6EFF">
                <w:rPr>
                  <w:rStyle w:val="Kpr"/>
                  <w:rFonts w:ascii="Times New Roman" w:hAnsi="Times New Roman" w:cs="Times New Roman"/>
                  <w:sz w:val="24"/>
                </w:rPr>
                <w:t>ozmendilek@yahoo.com</w:t>
              </w:r>
            </w:hyperlink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940429" w:rsidRPr="005119A9">
              <w:rPr>
                <w:rFonts w:ascii="Times New Roman" w:hAnsi="Times New Roman" w:cs="Times New Roman"/>
                <w:sz w:val="24"/>
              </w:rPr>
              <w:t xml:space="preserve"> adresine gönderme</w:t>
            </w:r>
          </w:p>
        </w:tc>
        <w:tc>
          <w:tcPr>
            <w:tcW w:w="2155" w:type="dxa"/>
          </w:tcPr>
          <w:p w14:paraId="682FF67A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06986C97" w14:textId="77777777" w:rsidTr="00940429">
        <w:tc>
          <w:tcPr>
            <w:tcW w:w="8472" w:type="dxa"/>
          </w:tcPr>
          <w:p w14:paraId="215A6F99" w14:textId="51A8E485" w:rsidR="00341946" w:rsidRPr="005119A9" w:rsidRDefault="00341946" w:rsidP="005119A9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Değerlendirme sonrası ilan edilen tarihte HEPDAK Öğrenci Değerlendirici </w:t>
            </w:r>
            <w:r w:rsidR="005119A9">
              <w:rPr>
                <w:rFonts w:ascii="Times New Roman" w:hAnsi="Times New Roman" w:cs="Times New Roman"/>
                <w:sz w:val="24"/>
              </w:rPr>
              <w:t>g</w:t>
            </w:r>
            <w:r w:rsidRPr="005119A9">
              <w:rPr>
                <w:rFonts w:ascii="Times New Roman" w:hAnsi="Times New Roman" w:cs="Times New Roman"/>
                <w:sz w:val="24"/>
              </w:rPr>
              <w:t>eribildirim toplantısına katılma</w:t>
            </w:r>
          </w:p>
        </w:tc>
        <w:tc>
          <w:tcPr>
            <w:tcW w:w="2155" w:type="dxa"/>
          </w:tcPr>
          <w:p w14:paraId="2577F901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bookmarkEnd w:id="0"/>
    </w:tbl>
    <w:p w14:paraId="00E2B9C1" w14:textId="77777777" w:rsidR="00F8638E" w:rsidRPr="00597E16" w:rsidRDefault="00F8638E" w:rsidP="005119A9">
      <w:pPr>
        <w:pStyle w:val="AralkYok"/>
        <w:spacing w:line="276" w:lineRule="auto"/>
        <w:rPr>
          <w:rFonts w:ascii="Times New Roman" w:hAnsi="Times New Roman" w:cs="Times New Roman"/>
        </w:rPr>
      </w:pPr>
    </w:p>
    <w:sectPr w:rsidR="00F8638E" w:rsidRPr="00597E16" w:rsidSect="001D325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B0A0" w16cex:dateUtc="2022-01-22T13:34:00Z"/>
  <w16cex:commentExtensible w16cex:durableId="2596B142" w16cex:dateUtc="2022-01-22T13:37:00Z"/>
  <w16cex:commentExtensible w16cex:durableId="2596B1EE" w16cex:dateUtc="2022-01-22T13:40:00Z"/>
  <w16cex:commentExtensible w16cex:durableId="2596B25F" w16cex:dateUtc="2022-01-22T13:42:00Z"/>
  <w16cex:commentExtensible w16cex:durableId="2596B30B" w16cex:dateUtc="2022-01-22T13:44:00Z"/>
  <w16cex:commentExtensible w16cex:durableId="2596B36A" w16cex:dateUtc="2022-01-22T13:46:00Z"/>
  <w16cex:commentExtensible w16cex:durableId="2596B3E6" w16cex:dateUtc="2022-01-22T13:48:00Z"/>
  <w16cex:commentExtensible w16cex:durableId="2596B4D2" w16cex:dateUtc="2022-01-22T13:52:00Z"/>
  <w16cex:commentExtensible w16cex:durableId="2596B54D" w16cex:dateUtc="2022-01-22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121044" w16cid:durableId="25A4E2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093BA" w14:textId="77777777" w:rsidR="00555E1C" w:rsidRDefault="00555E1C" w:rsidP="008627AF">
      <w:pPr>
        <w:spacing w:after="0" w:line="240" w:lineRule="auto"/>
      </w:pPr>
      <w:r>
        <w:separator/>
      </w:r>
    </w:p>
  </w:endnote>
  <w:endnote w:type="continuationSeparator" w:id="0">
    <w:p w14:paraId="59771A1A" w14:textId="77777777" w:rsidR="00555E1C" w:rsidRDefault="00555E1C" w:rsidP="0086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EA4A8" w14:textId="77777777" w:rsidR="009074AD" w:rsidRDefault="009074AD" w:rsidP="009074AD">
    <w:pPr>
      <w:pStyle w:val="AltBilgi"/>
      <w:pBdr>
        <w:top w:val="thinThickSmallGap" w:sz="24" w:space="1" w:color="622423"/>
      </w:pBdr>
      <w:tabs>
        <w:tab w:val="right" w:pos="9786"/>
      </w:tabs>
      <w:rPr>
        <w:rFonts w:ascii="Cambria" w:hAnsi="Cambria"/>
      </w:rPr>
    </w:pPr>
    <w:r>
      <w:rPr>
        <w:rFonts w:ascii="Cambria" w:hAnsi="Cambria"/>
      </w:rPr>
      <w:tab/>
    </w:r>
  </w:p>
  <w:p w14:paraId="573DA523" w14:textId="587EF336" w:rsidR="00341946" w:rsidRPr="009074AD" w:rsidRDefault="00341946" w:rsidP="009074AD">
    <w:pPr>
      <w:pStyle w:val="AltBilgi"/>
      <w:pBdr>
        <w:top w:val="thinThickSmallGap" w:sz="24" w:space="1" w:color="622423"/>
      </w:pBdr>
      <w:tabs>
        <w:tab w:val="right" w:pos="9786"/>
      </w:tabs>
      <w:rPr>
        <w:rFonts w:ascii="Cambria" w:hAnsi="Cambria"/>
      </w:rPr>
    </w:pPr>
    <w:r w:rsidRPr="00341946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>HEPDAK – Öğrenci Değerlendirici Kontrol Listesi (Sürüm: 1.0-</w:t>
    </w:r>
    <w:r w:rsidR="00447069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 xml:space="preserve"> 05.05</w:t>
    </w:r>
    <w:r w:rsidRPr="00341946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>.202</w:t>
    </w:r>
    <w:r w:rsidR="00447069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>4</w:t>
    </w:r>
    <w:r w:rsidRPr="00341946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>)</w:t>
    </w:r>
  </w:p>
  <w:p w14:paraId="719A9BCC" w14:textId="77777777" w:rsidR="008627AF" w:rsidRDefault="008627AF" w:rsidP="008627AF">
    <w:pPr>
      <w:pStyle w:val="a"/>
    </w:pPr>
  </w:p>
  <w:p w14:paraId="3CBF181C" w14:textId="1859E78C" w:rsidR="008627AF" w:rsidRDefault="008627AF">
    <w:pPr>
      <w:pStyle w:val="AltBilgi"/>
    </w:pPr>
  </w:p>
  <w:p w14:paraId="72F39DCC" w14:textId="77777777" w:rsidR="008627AF" w:rsidRDefault="008627A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3029D" w14:textId="77777777" w:rsidR="00555E1C" w:rsidRDefault="00555E1C" w:rsidP="008627AF">
      <w:pPr>
        <w:spacing w:after="0" w:line="240" w:lineRule="auto"/>
      </w:pPr>
      <w:r>
        <w:separator/>
      </w:r>
    </w:p>
  </w:footnote>
  <w:footnote w:type="continuationSeparator" w:id="0">
    <w:p w14:paraId="19C95CC1" w14:textId="77777777" w:rsidR="00555E1C" w:rsidRDefault="00555E1C" w:rsidP="00862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0"/>
        </w:tabs>
        <w:ind w:firstLine="36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vanish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firstLine="1080"/>
      </w:pPr>
    </w:lvl>
    <w:lvl w:ilvl="2">
      <w:start w:val="1"/>
      <w:numFmt w:val="bullet"/>
      <w:lvlText w:val="●"/>
      <w:lvlJc w:val="left"/>
      <w:pPr>
        <w:tabs>
          <w:tab w:val="num" w:pos="0"/>
        </w:tabs>
        <w:ind w:firstLine="1980"/>
      </w:pPr>
    </w:lvl>
    <w:lvl w:ilvl="3">
      <w:start w:val="1"/>
      <w:numFmt w:val="bullet"/>
      <w:lvlText w:val="●"/>
      <w:lvlJc w:val="left"/>
      <w:pPr>
        <w:tabs>
          <w:tab w:val="num" w:pos="0"/>
        </w:tabs>
        <w:ind w:firstLine="2520"/>
      </w:pPr>
    </w:lvl>
    <w:lvl w:ilvl="4">
      <w:start w:val="1"/>
      <w:numFmt w:val="bullet"/>
      <w:lvlText w:val="●"/>
      <w:lvlJc w:val="left"/>
      <w:pPr>
        <w:tabs>
          <w:tab w:val="num" w:pos="0"/>
        </w:tabs>
        <w:ind w:firstLine="3240"/>
      </w:pPr>
    </w:lvl>
    <w:lvl w:ilvl="5">
      <w:start w:val="1"/>
      <w:numFmt w:val="bullet"/>
      <w:lvlText w:val="●"/>
      <w:lvlJc w:val="left"/>
      <w:pPr>
        <w:tabs>
          <w:tab w:val="num" w:pos="0"/>
        </w:tabs>
        <w:ind w:firstLine="4140"/>
      </w:pPr>
    </w:lvl>
    <w:lvl w:ilvl="6">
      <w:start w:val="1"/>
      <w:numFmt w:val="bullet"/>
      <w:lvlText w:val="●"/>
      <w:lvlJc w:val="left"/>
      <w:pPr>
        <w:tabs>
          <w:tab w:val="num" w:pos="0"/>
        </w:tabs>
        <w:ind w:firstLine="4680"/>
      </w:pPr>
    </w:lvl>
    <w:lvl w:ilvl="7">
      <w:start w:val="1"/>
      <w:numFmt w:val="bullet"/>
      <w:lvlText w:val="●"/>
      <w:lvlJc w:val="left"/>
      <w:pPr>
        <w:tabs>
          <w:tab w:val="num" w:pos="0"/>
        </w:tabs>
        <w:ind w:firstLine="5400"/>
      </w:pPr>
    </w:lvl>
    <w:lvl w:ilvl="8">
      <w:start w:val="1"/>
      <w:numFmt w:val="bullet"/>
      <w:lvlText w:val="●"/>
      <w:lvlJc w:val="left"/>
      <w:pPr>
        <w:tabs>
          <w:tab w:val="num" w:pos="0"/>
        </w:tabs>
        <w:ind w:firstLine="6300"/>
      </w:pPr>
    </w:lvl>
  </w:abstractNum>
  <w:abstractNum w:abstractNumId="1" w15:restartNumberingAfterBreak="0">
    <w:nsid w:val="06CE32D2"/>
    <w:multiLevelType w:val="hybridMultilevel"/>
    <w:tmpl w:val="AD7A9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419A"/>
    <w:multiLevelType w:val="hybridMultilevel"/>
    <w:tmpl w:val="0ADCE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139D"/>
    <w:multiLevelType w:val="hybridMultilevel"/>
    <w:tmpl w:val="CB0635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3DE5"/>
    <w:multiLevelType w:val="hybridMultilevel"/>
    <w:tmpl w:val="72AA55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0A1"/>
    <w:multiLevelType w:val="hybridMultilevel"/>
    <w:tmpl w:val="97588F1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20D53ECB"/>
    <w:multiLevelType w:val="hybridMultilevel"/>
    <w:tmpl w:val="694CD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0D1F"/>
    <w:multiLevelType w:val="hybridMultilevel"/>
    <w:tmpl w:val="33B2A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C5EE2"/>
    <w:multiLevelType w:val="hybridMultilevel"/>
    <w:tmpl w:val="81AE83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8750B"/>
    <w:multiLevelType w:val="hybridMultilevel"/>
    <w:tmpl w:val="CD220E70"/>
    <w:lvl w:ilvl="0" w:tplc="2CAE5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87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8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A9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E2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2F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09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8B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62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9E7DBB"/>
    <w:multiLevelType w:val="hybridMultilevel"/>
    <w:tmpl w:val="0CD4A0CE"/>
    <w:lvl w:ilvl="0" w:tplc="8B9EB4F8">
      <w:start w:val="1"/>
      <w:numFmt w:val="decimal"/>
      <w:lvlText w:val="%1."/>
      <w:lvlJc w:val="left"/>
      <w:pPr>
        <w:ind w:left="928" w:hanging="360"/>
      </w:pPr>
      <w:rPr>
        <w:rFonts w:asciiTheme="minorHAnsi" w:eastAsia="Calibri" w:hAnsiTheme="minorHAnsi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648" w:hanging="360"/>
      </w:pPr>
    </w:lvl>
    <w:lvl w:ilvl="2" w:tplc="041F001B" w:tentative="1">
      <w:start w:val="1"/>
      <w:numFmt w:val="lowerRoman"/>
      <w:lvlText w:val="%3."/>
      <w:lvlJc w:val="right"/>
      <w:pPr>
        <w:ind w:left="2368" w:hanging="180"/>
      </w:pPr>
    </w:lvl>
    <w:lvl w:ilvl="3" w:tplc="041F000F" w:tentative="1">
      <w:start w:val="1"/>
      <w:numFmt w:val="decimal"/>
      <w:lvlText w:val="%4."/>
      <w:lvlJc w:val="left"/>
      <w:pPr>
        <w:ind w:left="3088" w:hanging="360"/>
      </w:pPr>
    </w:lvl>
    <w:lvl w:ilvl="4" w:tplc="041F0019" w:tentative="1">
      <w:start w:val="1"/>
      <w:numFmt w:val="lowerLetter"/>
      <w:lvlText w:val="%5."/>
      <w:lvlJc w:val="left"/>
      <w:pPr>
        <w:ind w:left="3808" w:hanging="360"/>
      </w:pPr>
    </w:lvl>
    <w:lvl w:ilvl="5" w:tplc="041F001B" w:tentative="1">
      <w:start w:val="1"/>
      <w:numFmt w:val="lowerRoman"/>
      <w:lvlText w:val="%6."/>
      <w:lvlJc w:val="right"/>
      <w:pPr>
        <w:ind w:left="4528" w:hanging="180"/>
      </w:pPr>
    </w:lvl>
    <w:lvl w:ilvl="6" w:tplc="041F000F" w:tentative="1">
      <w:start w:val="1"/>
      <w:numFmt w:val="decimal"/>
      <w:lvlText w:val="%7."/>
      <w:lvlJc w:val="left"/>
      <w:pPr>
        <w:ind w:left="5248" w:hanging="360"/>
      </w:pPr>
    </w:lvl>
    <w:lvl w:ilvl="7" w:tplc="041F0019" w:tentative="1">
      <w:start w:val="1"/>
      <w:numFmt w:val="lowerLetter"/>
      <w:lvlText w:val="%8."/>
      <w:lvlJc w:val="left"/>
      <w:pPr>
        <w:ind w:left="5968" w:hanging="360"/>
      </w:pPr>
    </w:lvl>
    <w:lvl w:ilvl="8" w:tplc="041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6A124CD"/>
    <w:multiLevelType w:val="hybridMultilevel"/>
    <w:tmpl w:val="19E85E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46F70"/>
    <w:multiLevelType w:val="hybridMultilevel"/>
    <w:tmpl w:val="BCC672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C235F"/>
    <w:multiLevelType w:val="hybridMultilevel"/>
    <w:tmpl w:val="7310B4B6"/>
    <w:lvl w:ilvl="0" w:tplc="45D08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A1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21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4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46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16C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CB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A2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ED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C2"/>
    <w:rsid w:val="000011E3"/>
    <w:rsid w:val="0002173F"/>
    <w:rsid w:val="000305CD"/>
    <w:rsid w:val="0003222C"/>
    <w:rsid w:val="0004003F"/>
    <w:rsid w:val="000666F1"/>
    <w:rsid w:val="000A7DE5"/>
    <w:rsid w:val="000E4B41"/>
    <w:rsid w:val="001343E9"/>
    <w:rsid w:val="00135DC4"/>
    <w:rsid w:val="001727E2"/>
    <w:rsid w:val="0017363B"/>
    <w:rsid w:val="001847B7"/>
    <w:rsid w:val="00192B85"/>
    <w:rsid w:val="001A6A15"/>
    <w:rsid w:val="001C2C71"/>
    <w:rsid w:val="001D325B"/>
    <w:rsid w:val="001D4259"/>
    <w:rsid w:val="001E0C82"/>
    <w:rsid w:val="00244D69"/>
    <w:rsid w:val="002701E8"/>
    <w:rsid w:val="0027647E"/>
    <w:rsid w:val="0029168F"/>
    <w:rsid w:val="002E72A3"/>
    <w:rsid w:val="00341946"/>
    <w:rsid w:val="00380A9A"/>
    <w:rsid w:val="00383FA3"/>
    <w:rsid w:val="003D3E15"/>
    <w:rsid w:val="003E3F4D"/>
    <w:rsid w:val="003E6605"/>
    <w:rsid w:val="003E7F74"/>
    <w:rsid w:val="003F5174"/>
    <w:rsid w:val="00431C9B"/>
    <w:rsid w:val="00447069"/>
    <w:rsid w:val="004629D7"/>
    <w:rsid w:val="004B2DDA"/>
    <w:rsid w:val="004F1CC5"/>
    <w:rsid w:val="004F2B11"/>
    <w:rsid w:val="005119A9"/>
    <w:rsid w:val="00555E1C"/>
    <w:rsid w:val="0056407D"/>
    <w:rsid w:val="005775E0"/>
    <w:rsid w:val="005939FC"/>
    <w:rsid w:val="00597E16"/>
    <w:rsid w:val="005E078C"/>
    <w:rsid w:val="005F51F8"/>
    <w:rsid w:val="006251FE"/>
    <w:rsid w:val="0066296F"/>
    <w:rsid w:val="00674146"/>
    <w:rsid w:val="0067444C"/>
    <w:rsid w:val="007079CD"/>
    <w:rsid w:val="00746AF8"/>
    <w:rsid w:val="00765EC2"/>
    <w:rsid w:val="00804D94"/>
    <w:rsid w:val="00813807"/>
    <w:rsid w:val="00821AEE"/>
    <w:rsid w:val="008627AF"/>
    <w:rsid w:val="009074AD"/>
    <w:rsid w:val="00940429"/>
    <w:rsid w:val="00943763"/>
    <w:rsid w:val="00952C88"/>
    <w:rsid w:val="009B08A8"/>
    <w:rsid w:val="009C532E"/>
    <w:rsid w:val="00A336FB"/>
    <w:rsid w:val="00A43F25"/>
    <w:rsid w:val="00A75A10"/>
    <w:rsid w:val="00A96F62"/>
    <w:rsid w:val="00A97D15"/>
    <w:rsid w:val="00AC3782"/>
    <w:rsid w:val="00B225A0"/>
    <w:rsid w:val="00BA7D85"/>
    <w:rsid w:val="00BD438E"/>
    <w:rsid w:val="00BF11AB"/>
    <w:rsid w:val="00C6000C"/>
    <w:rsid w:val="00CB2687"/>
    <w:rsid w:val="00CE5FC8"/>
    <w:rsid w:val="00D17049"/>
    <w:rsid w:val="00D3709C"/>
    <w:rsid w:val="00DA2C63"/>
    <w:rsid w:val="00E40CED"/>
    <w:rsid w:val="00E475DE"/>
    <w:rsid w:val="00E6415D"/>
    <w:rsid w:val="00E7233B"/>
    <w:rsid w:val="00EE4104"/>
    <w:rsid w:val="00F3748D"/>
    <w:rsid w:val="00F43E18"/>
    <w:rsid w:val="00F53A0D"/>
    <w:rsid w:val="00F64A52"/>
    <w:rsid w:val="00F8638E"/>
    <w:rsid w:val="00FB5C26"/>
    <w:rsid w:val="00FC2664"/>
    <w:rsid w:val="00F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320B8E"/>
  <w15:docId w15:val="{AD566A5F-9510-49E6-9661-421CC7BE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6415D"/>
    <w:pPr>
      <w:spacing w:after="0" w:line="240" w:lineRule="auto"/>
    </w:pPr>
  </w:style>
  <w:style w:type="table" w:styleId="TabloKlavuzu">
    <w:name w:val="Table Grid"/>
    <w:basedOn w:val="NormalTablo"/>
    <w:uiPriority w:val="39"/>
    <w:rsid w:val="00F8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29168F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66296F"/>
    <w:rPr>
      <w:b/>
      <w:bCs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3D3E15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F3748D"/>
    <w:pPr>
      <w:ind w:left="720"/>
      <w:contextualSpacing/>
    </w:pPr>
  </w:style>
  <w:style w:type="paragraph" w:customStyle="1" w:styleId="Default">
    <w:name w:val="Default"/>
    <w:rsid w:val="00FE1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1A6A1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A6A15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A6A15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A6A1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A6A15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B2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268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5F51F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862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627AF"/>
  </w:style>
  <w:style w:type="paragraph" w:styleId="AltBilgi">
    <w:name w:val="footer"/>
    <w:basedOn w:val="Normal"/>
    <w:link w:val="AltBilgiChar"/>
    <w:uiPriority w:val="99"/>
    <w:unhideWhenUsed/>
    <w:rsid w:val="00862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627AF"/>
  </w:style>
  <w:style w:type="paragraph" w:customStyle="1" w:styleId="a">
    <w:basedOn w:val="Normal"/>
    <w:next w:val="Normal"/>
    <w:uiPriority w:val="11"/>
    <w:qFormat/>
    <w:rsid w:val="00341946"/>
    <w:pPr>
      <w:widowControl w:val="0"/>
      <w:spacing w:after="60" w:line="276" w:lineRule="auto"/>
      <w:jc w:val="center"/>
      <w:outlineLvl w:val="1"/>
    </w:pPr>
    <w:rPr>
      <w:rFonts w:ascii="Cambria" w:eastAsia="Times New Roman" w:hAnsi="Cambria" w:cs="Times New Roman"/>
      <w:outline/>
      <w:color w:val="000000"/>
      <w:sz w:val="24"/>
      <w:szCs w:val="24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bilgiChar0">
    <w:name w:val="Altbilgi Char"/>
    <w:uiPriority w:val="99"/>
    <w:rsid w:val="008627AF"/>
    <w:rPr>
      <w:rFonts w:ascii="Calibri" w:eastAsia="Times New Roman" w:hAnsi="Calibri" w:cs="Calibri"/>
      <w:outline/>
      <w:color w:val="000000"/>
      <w:sz w:val="22"/>
      <w:szCs w:val="22"/>
      <w:lang w:val="en-US" w:eastAsia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yazChar1">
    <w:name w:val="Altyazı Char1"/>
    <w:link w:val="Altyaz"/>
    <w:uiPriority w:val="11"/>
    <w:rsid w:val="008627AF"/>
    <w:rPr>
      <w:rFonts w:ascii="Cambria" w:eastAsia="Times New Roman" w:hAnsi="Cambria" w:cs="Times New Roman"/>
      <w:outline/>
      <w:color w:val="000000"/>
      <w:sz w:val="24"/>
      <w:szCs w:val="24"/>
      <w:lang w:val="en-US" w:eastAsia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Altyaz">
    <w:name w:val="Subtitle"/>
    <w:basedOn w:val="Normal"/>
    <w:next w:val="Normal"/>
    <w:link w:val="AltyazChar1"/>
    <w:uiPriority w:val="11"/>
    <w:qFormat/>
    <w:rsid w:val="008627AF"/>
    <w:pPr>
      <w:numPr>
        <w:ilvl w:val="1"/>
      </w:numPr>
    </w:pPr>
    <w:rPr>
      <w:rFonts w:ascii="Cambria" w:eastAsia="Times New Roman" w:hAnsi="Cambria" w:cs="Times New Roman"/>
      <w:outline/>
      <w:color w:val="000000"/>
      <w:sz w:val="24"/>
      <w:szCs w:val="24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yazChar">
    <w:name w:val="Altyazı Char"/>
    <w:basedOn w:val="VarsaylanParagrafYazTipi"/>
    <w:uiPriority w:val="11"/>
    <w:rsid w:val="008627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32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ozmendilek@yahoo.com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www.hepdak.org.tr/doc/b10_v2_1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Başlık Sırası" Version="2003"/>
</file>

<file path=customXml/itemProps1.xml><?xml version="1.0" encoding="utf-8"?>
<ds:datastoreItem xmlns:ds="http://schemas.openxmlformats.org/officeDocument/2006/customXml" ds:itemID="{568DD39B-0E44-442B-BB4E-EDF29767D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Dokuz Eylül Üniversitesi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Gülseren Kocaman</dc:creator>
  <cp:lastModifiedBy>DELL 7537</cp:lastModifiedBy>
  <cp:revision>4</cp:revision>
  <cp:lastPrinted>2022-02-05T13:28:00Z</cp:lastPrinted>
  <dcterms:created xsi:type="dcterms:W3CDTF">2022-02-05T13:29:00Z</dcterms:created>
  <dcterms:modified xsi:type="dcterms:W3CDTF">2024-05-10T07:22:00Z</dcterms:modified>
</cp:coreProperties>
</file>