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2BEAF" w14:textId="77777777" w:rsidR="00545B82" w:rsidRPr="00922450" w:rsidRDefault="00B57762">
      <w:pPr>
        <w:pStyle w:val="KonuBal"/>
        <w:spacing w:before="71"/>
      </w:pPr>
      <w:r w:rsidRPr="00922450">
        <w:t>HEPDAK</w:t>
      </w:r>
    </w:p>
    <w:p w14:paraId="784A1118" w14:textId="77777777" w:rsidR="00545B82" w:rsidRPr="00922450" w:rsidRDefault="00B57762">
      <w:pPr>
        <w:pStyle w:val="KonuBal"/>
        <w:spacing w:after="17"/>
      </w:pPr>
      <w:r w:rsidRPr="00922450">
        <w:t>PROGRAM EVALUATION SCHEDULE</w:t>
      </w:r>
    </w:p>
    <w:tbl>
      <w:tblPr>
        <w:tblStyle w:val="TableNormal"/>
        <w:tblW w:w="0" w:type="auto"/>
        <w:tblInd w:w="113"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Look w:val="01E0" w:firstRow="1" w:lastRow="1" w:firstColumn="1" w:lastColumn="1" w:noHBand="0" w:noVBand="0"/>
      </w:tblPr>
      <w:tblGrid>
        <w:gridCol w:w="4249"/>
        <w:gridCol w:w="5815"/>
      </w:tblGrid>
      <w:tr w:rsidR="00545B82" w:rsidRPr="00922450" w14:paraId="3453D950" w14:textId="77777777">
        <w:trPr>
          <w:trHeight w:val="315"/>
        </w:trPr>
        <w:tc>
          <w:tcPr>
            <w:tcW w:w="10064" w:type="dxa"/>
            <w:gridSpan w:val="2"/>
            <w:tcBorders>
              <w:left w:val="single" w:sz="4" w:space="0" w:color="000000"/>
              <w:bottom w:val="single" w:sz="4" w:space="0" w:color="000000"/>
              <w:right w:val="single" w:sz="4" w:space="0" w:color="000000"/>
            </w:tcBorders>
          </w:tcPr>
          <w:p w14:paraId="4C7EB789" w14:textId="3D54ABC3" w:rsidR="00545B82" w:rsidRPr="00922450" w:rsidRDefault="00B57762" w:rsidP="00922450">
            <w:pPr>
              <w:pStyle w:val="TableParagraph"/>
              <w:spacing w:line="275" w:lineRule="exact"/>
              <w:ind w:left="107"/>
              <w:rPr>
                <w:b/>
                <w:sz w:val="24"/>
              </w:rPr>
            </w:pPr>
            <w:r w:rsidRPr="00922450">
              <w:rPr>
                <w:b/>
                <w:sz w:val="24"/>
              </w:rPr>
              <w:t>Institution:</w:t>
            </w:r>
            <w:r w:rsidR="00922450">
              <w:rPr>
                <w:b/>
                <w:sz w:val="24"/>
              </w:rPr>
              <w:t xml:space="preserve"> </w:t>
            </w:r>
          </w:p>
        </w:tc>
      </w:tr>
      <w:tr w:rsidR="00545B82" w:rsidRPr="00922450" w14:paraId="05D5BC2C" w14:textId="77777777">
        <w:trPr>
          <w:trHeight w:val="318"/>
        </w:trPr>
        <w:tc>
          <w:tcPr>
            <w:tcW w:w="10064" w:type="dxa"/>
            <w:gridSpan w:val="2"/>
            <w:tcBorders>
              <w:top w:val="single" w:sz="4" w:space="0" w:color="000000"/>
              <w:left w:val="single" w:sz="4" w:space="0" w:color="000000"/>
              <w:bottom w:val="single" w:sz="4" w:space="0" w:color="000000"/>
              <w:right w:val="single" w:sz="4" w:space="0" w:color="000000"/>
            </w:tcBorders>
          </w:tcPr>
          <w:p w14:paraId="0FC4A40A" w14:textId="77777777" w:rsidR="00545B82" w:rsidRPr="00922450" w:rsidRDefault="00B57762">
            <w:pPr>
              <w:pStyle w:val="TableParagraph"/>
              <w:spacing w:before="1"/>
              <w:ind w:left="107"/>
              <w:rPr>
                <w:b/>
                <w:sz w:val="24"/>
              </w:rPr>
            </w:pPr>
            <w:r w:rsidRPr="00922450">
              <w:rPr>
                <w:b/>
                <w:sz w:val="24"/>
              </w:rPr>
              <w:t>ODR Version:</w:t>
            </w:r>
          </w:p>
        </w:tc>
      </w:tr>
      <w:tr w:rsidR="00545B82" w:rsidRPr="00922450" w14:paraId="0176419F" w14:textId="77777777">
        <w:trPr>
          <w:trHeight w:val="633"/>
        </w:trPr>
        <w:tc>
          <w:tcPr>
            <w:tcW w:w="4249" w:type="dxa"/>
            <w:tcBorders>
              <w:top w:val="single" w:sz="4" w:space="0" w:color="000000"/>
              <w:left w:val="single" w:sz="4" w:space="0" w:color="000000"/>
              <w:bottom w:val="single" w:sz="4" w:space="0" w:color="000000"/>
              <w:right w:val="single" w:sz="4" w:space="0" w:color="000000"/>
            </w:tcBorders>
          </w:tcPr>
          <w:p w14:paraId="73A0A1B9" w14:textId="77777777" w:rsidR="00545B82" w:rsidRPr="00922450" w:rsidRDefault="00B57762">
            <w:pPr>
              <w:pStyle w:val="TableParagraph"/>
              <w:spacing w:line="275" w:lineRule="exact"/>
              <w:ind w:left="107"/>
              <w:rPr>
                <w:b/>
                <w:sz w:val="24"/>
              </w:rPr>
            </w:pPr>
            <w:r w:rsidRPr="00922450">
              <w:rPr>
                <w:b/>
                <w:sz w:val="24"/>
              </w:rPr>
              <w:t>Program:</w:t>
            </w:r>
          </w:p>
        </w:tc>
        <w:tc>
          <w:tcPr>
            <w:tcW w:w="5815" w:type="dxa"/>
            <w:tcBorders>
              <w:top w:val="single" w:sz="4" w:space="0" w:color="000000"/>
              <w:left w:val="single" w:sz="4" w:space="0" w:color="000000"/>
              <w:bottom w:val="single" w:sz="4" w:space="0" w:color="000000"/>
              <w:right w:val="single" w:sz="4" w:space="0" w:color="000000"/>
            </w:tcBorders>
          </w:tcPr>
          <w:p w14:paraId="746929D2" w14:textId="77777777" w:rsidR="00545B82" w:rsidRPr="00922450" w:rsidRDefault="00B57762">
            <w:pPr>
              <w:pStyle w:val="TableParagraph"/>
              <w:spacing w:line="275" w:lineRule="exact"/>
              <w:ind w:left="107"/>
              <w:rPr>
                <w:b/>
                <w:sz w:val="24"/>
              </w:rPr>
            </w:pPr>
            <w:r w:rsidRPr="00922450">
              <w:rPr>
                <w:b/>
                <w:sz w:val="24"/>
              </w:rPr>
              <w:t>Program Evaluator:</w:t>
            </w:r>
          </w:p>
        </w:tc>
      </w:tr>
      <w:tr w:rsidR="00545B82" w:rsidRPr="00922450" w14:paraId="70C36905" w14:textId="77777777">
        <w:trPr>
          <w:trHeight w:val="318"/>
        </w:trPr>
        <w:tc>
          <w:tcPr>
            <w:tcW w:w="4249" w:type="dxa"/>
            <w:tcBorders>
              <w:top w:val="single" w:sz="4" w:space="0" w:color="000000"/>
              <w:left w:val="single" w:sz="4" w:space="0" w:color="000000"/>
              <w:bottom w:val="single" w:sz="4" w:space="0" w:color="000000"/>
              <w:right w:val="single" w:sz="4" w:space="0" w:color="000000"/>
            </w:tcBorders>
          </w:tcPr>
          <w:p w14:paraId="30C02CA1" w14:textId="12D95CFD" w:rsidR="00545B82" w:rsidRPr="00922450" w:rsidRDefault="00B57762" w:rsidP="00C80E7E">
            <w:pPr>
              <w:pStyle w:val="TableParagraph"/>
              <w:spacing w:before="1"/>
              <w:ind w:left="107"/>
              <w:rPr>
                <w:b/>
                <w:sz w:val="24"/>
              </w:rPr>
            </w:pPr>
            <w:r w:rsidRPr="00922450">
              <w:rPr>
                <w:b/>
                <w:sz w:val="24"/>
              </w:rPr>
              <w:t xml:space="preserve">Team </w:t>
            </w:r>
            <w:r w:rsidR="00C80E7E" w:rsidRPr="00922450">
              <w:rPr>
                <w:b/>
                <w:sz w:val="24"/>
              </w:rPr>
              <w:t>Leader</w:t>
            </w:r>
            <w:r w:rsidRPr="00922450">
              <w:rPr>
                <w:b/>
                <w:sz w:val="24"/>
              </w:rPr>
              <w:t>:</w:t>
            </w:r>
          </w:p>
        </w:tc>
        <w:tc>
          <w:tcPr>
            <w:tcW w:w="5815" w:type="dxa"/>
            <w:tcBorders>
              <w:top w:val="single" w:sz="4" w:space="0" w:color="000000"/>
              <w:left w:val="single" w:sz="4" w:space="0" w:color="000000"/>
              <w:bottom w:val="single" w:sz="4" w:space="0" w:color="000000"/>
              <w:right w:val="single" w:sz="4" w:space="0" w:color="000000"/>
            </w:tcBorders>
          </w:tcPr>
          <w:p w14:paraId="577CFB59" w14:textId="77777777" w:rsidR="00545B82" w:rsidRPr="00922450" w:rsidRDefault="00B57762">
            <w:pPr>
              <w:pStyle w:val="TableParagraph"/>
              <w:spacing w:before="1"/>
              <w:ind w:left="107"/>
              <w:rPr>
                <w:b/>
                <w:sz w:val="24"/>
              </w:rPr>
            </w:pPr>
            <w:r w:rsidRPr="00922450">
              <w:rPr>
                <w:b/>
                <w:sz w:val="24"/>
              </w:rPr>
              <w:t>Date of visit:</w:t>
            </w:r>
          </w:p>
        </w:tc>
      </w:tr>
    </w:tbl>
    <w:p w14:paraId="13A0EBB1" w14:textId="77777777" w:rsidR="00545B82" w:rsidRPr="00922450" w:rsidRDefault="00545B82">
      <w:pPr>
        <w:pStyle w:val="GvdeMetni"/>
        <w:spacing w:before="7"/>
        <w:rPr>
          <w:b/>
          <w:sz w:val="16"/>
        </w:rPr>
      </w:pPr>
    </w:p>
    <w:tbl>
      <w:tblPr>
        <w:tblStyle w:val="TableNormal"/>
        <w:tblW w:w="10379" w:type="dxa"/>
        <w:tblInd w:w="111"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Look w:val="01E0" w:firstRow="1" w:lastRow="1" w:firstColumn="1" w:lastColumn="1" w:noHBand="0" w:noVBand="0"/>
      </w:tblPr>
      <w:tblGrid>
        <w:gridCol w:w="6838"/>
        <w:gridCol w:w="567"/>
        <w:gridCol w:w="566"/>
        <w:gridCol w:w="424"/>
        <w:gridCol w:w="537"/>
        <w:gridCol w:w="424"/>
        <w:gridCol w:w="568"/>
        <w:gridCol w:w="455"/>
      </w:tblGrid>
      <w:tr w:rsidR="00545B82" w:rsidRPr="00922450" w14:paraId="2C18D10B" w14:textId="77777777" w:rsidTr="00EB2BA8">
        <w:trPr>
          <w:trHeight w:val="1432"/>
        </w:trPr>
        <w:tc>
          <w:tcPr>
            <w:tcW w:w="6838" w:type="dxa"/>
            <w:tcBorders>
              <w:left w:val="single" w:sz="2" w:space="0" w:color="000000"/>
              <w:bottom w:val="single" w:sz="2" w:space="0" w:color="000000"/>
              <w:right w:val="single" w:sz="2" w:space="0" w:color="000000"/>
            </w:tcBorders>
          </w:tcPr>
          <w:p w14:paraId="1F7E96FB" w14:textId="77777777" w:rsidR="00545B82" w:rsidRPr="00922450" w:rsidRDefault="00545B82">
            <w:pPr>
              <w:pStyle w:val="TableParagraph"/>
              <w:spacing w:before="3"/>
              <w:rPr>
                <w:b/>
                <w:sz w:val="27"/>
              </w:rPr>
            </w:pPr>
          </w:p>
          <w:p w14:paraId="5672DF11" w14:textId="5D688C8C" w:rsidR="00545B82" w:rsidRPr="00922450" w:rsidRDefault="008C742A" w:rsidP="00F942DF">
            <w:pPr>
              <w:pStyle w:val="TableParagraph"/>
              <w:spacing w:before="1" w:line="276" w:lineRule="auto"/>
              <w:ind w:left="107"/>
              <w:rPr>
                <w:sz w:val="20"/>
              </w:rPr>
            </w:pPr>
            <w:r w:rsidRPr="00922450">
              <w:rPr>
                <w:sz w:val="20"/>
              </w:rPr>
              <w:t>In the relevant lines, use “D/1” for Deficiency, “W</w:t>
            </w:r>
            <w:r w:rsidR="00B57762" w:rsidRPr="00922450">
              <w:rPr>
                <w:sz w:val="20"/>
              </w:rPr>
              <w:t xml:space="preserve">/2” for </w:t>
            </w:r>
            <w:r w:rsidR="00F942DF">
              <w:rPr>
                <w:sz w:val="20"/>
              </w:rPr>
              <w:t>Weakness, “C</w:t>
            </w:r>
            <w:bookmarkStart w:id="0" w:name="_GoBack"/>
            <w:bookmarkEnd w:id="0"/>
            <w:r w:rsidR="00B57762" w:rsidRPr="00922450">
              <w:rPr>
                <w:sz w:val="20"/>
              </w:rPr>
              <w:t xml:space="preserve">/3” for </w:t>
            </w:r>
            <w:r w:rsidR="00F942DF">
              <w:rPr>
                <w:sz w:val="20"/>
              </w:rPr>
              <w:t>Concern</w:t>
            </w:r>
            <w:r w:rsidR="00B57762" w:rsidRPr="00922450">
              <w:rPr>
                <w:sz w:val="20"/>
              </w:rPr>
              <w:t>, and "√/4" if there is no deficiency or observation.</w:t>
            </w:r>
          </w:p>
        </w:tc>
        <w:tc>
          <w:tcPr>
            <w:tcW w:w="567" w:type="dxa"/>
            <w:tcBorders>
              <w:left w:val="single" w:sz="2" w:space="0" w:color="000000"/>
              <w:bottom w:val="single" w:sz="2" w:space="0" w:color="000000"/>
              <w:right w:val="single" w:sz="2" w:space="0" w:color="000000"/>
            </w:tcBorders>
            <w:textDirection w:val="btLr"/>
          </w:tcPr>
          <w:p w14:paraId="0FE47EBF" w14:textId="77777777" w:rsidR="00545B82" w:rsidRPr="00922450" w:rsidRDefault="00B57762">
            <w:pPr>
              <w:pStyle w:val="TableParagraph"/>
              <w:spacing w:before="148" w:line="247" w:lineRule="auto"/>
              <w:ind w:left="261" w:firstLine="134"/>
              <w:rPr>
                <w:b/>
                <w:sz w:val="16"/>
              </w:rPr>
            </w:pPr>
            <w:r w:rsidRPr="00922450">
              <w:rPr>
                <w:b/>
                <w:sz w:val="16"/>
              </w:rPr>
              <w:t>Previous Evaluation</w:t>
            </w:r>
          </w:p>
        </w:tc>
        <w:tc>
          <w:tcPr>
            <w:tcW w:w="566" w:type="dxa"/>
            <w:tcBorders>
              <w:left w:val="single" w:sz="2" w:space="0" w:color="000000"/>
              <w:bottom w:val="single" w:sz="2" w:space="0" w:color="000000"/>
              <w:right w:val="single" w:sz="2" w:space="0" w:color="000000"/>
            </w:tcBorders>
            <w:textDirection w:val="btLr"/>
          </w:tcPr>
          <w:p w14:paraId="4BDF2A9F" w14:textId="77777777" w:rsidR="00545B82" w:rsidRPr="00922450" w:rsidRDefault="00545B82">
            <w:pPr>
              <w:pStyle w:val="TableParagraph"/>
              <w:spacing w:before="2"/>
              <w:rPr>
                <w:b/>
                <w:sz w:val="21"/>
              </w:rPr>
            </w:pPr>
          </w:p>
          <w:p w14:paraId="4B72E94E" w14:textId="77777777" w:rsidR="00545B82" w:rsidRPr="00922450" w:rsidRDefault="00B57762">
            <w:pPr>
              <w:pStyle w:val="TableParagraph"/>
              <w:spacing w:before="1"/>
              <w:ind w:left="316"/>
              <w:rPr>
                <w:b/>
                <w:sz w:val="16"/>
              </w:rPr>
            </w:pPr>
            <w:r w:rsidRPr="00922450">
              <w:rPr>
                <w:b/>
                <w:sz w:val="16"/>
              </w:rPr>
              <w:t>Forecast</w:t>
            </w:r>
          </w:p>
        </w:tc>
        <w:tc>
          <w:tcPr>
            <w:tcW w:w="424" w:type="dxa"/>
            <w:tcBorders>
              <w:left w:val="single" w:sz="2" w:space="0" w:color="000000"/>
              <w:bottom w:val="single" w:sz="2" w:space="0" w:color="000000"/>
              <w:right w:val="single" w:sz="2" w:space="0" w:color="000000"/>
            </w:tcBorders>
            <w:textDirection w:val="btLr"/>
          </w:tcPr>
          <w:p w14:paraId="126D437C" w14:textId="77777777" w:rsidR="00545B82" w:rsidRPr="00922450" w:rsidRDefault="00545B82">
            <w:pPr>
              <w:pStyle w:val="TableParagraph"/>
              <w:spacing w:before="2"/>
              <w:rPr>
                <w:b/>
                <w:sz w:val="15"/>
              </w:rPr>
            </w:pPr>
          </w:p>
          <w:p w14:paraId="04C29FFA" w14:textId="1F9EBCA0" w:rsidR="00545B82" w:rsidRPr="00922450" w:rsidRDefault="00C80E7E" w:rsidP="00C80E7E">
            <w:pPr>
              <w:pStyle w:val="TableParagraph"/>
              <w:ind w:left="484"/>
              <w:rPr>
                <w:b/>
                <w:sz w:val="16"/>
              </w:rPr>
            </w:pPr>
            <w:r w:rsidRPr="00922450">
              <w:rPr>
                <w:b/>
                <w:sz w:val="16"/>
              </w:rPr>
              <w:t>Day 0</w:t>
            </w:r>
          </w:p>
        </w:tc>
        <w:tc>
          <w:tcPr>
            <w:tcW w:w="537" w:type="dxa"/>
            <w:tcBorders>
              <w:left w:val="single" w:sz="2" w:space="0" w:color="000000"/>
              <w:bottom w:val="single" w:sz="2" w:space="0" w:color="000000"/>
              <w:right w:val="single" w:sz="2" w:space="0" w:color="000000"/>
            </w:tcBorders>
            <w:textDirection w:val="btLr"/>
          </w:tcPr>
          <w:p w14:paraId="397FE894" w14:textId="77777777" w:rsidR="00545B82" w:rsidRPr="00922450" w:rsidRDefault="00545B82">
            <w:pPr>
              <w:pStyle w:val="TableParagraph"/>
              <w:spacing w:before="1"/>
              <w:rPr>
                <w:b/>
                <w:sz w:val="20"/>
              </w:rPr>
            </w:pPr>
          </w:p>
          <w:p w14:paraId="7B0A366D" w14:textId="77777777" w:rsidR="00545B82" w:rsidRPr="00922450" w:rsidRDefault="00B57762">
            <w:pPr>
              <w:pStyle w:val="TableParagraph"/>
              <w:ind w:left="141"/>
              <w:rPr>
                <w:b/>
                <w:sz w:val="16"/>
              </w:rPr>
            </w:pPr>
            <w:r w:rsidRPr="00922450">
              <w:rPr>
                <w:b/>
                <w:sz w:val="16"/>
              </w:rPr>
              <w:t>Exit Notification</w:t>
            </w:r>
          </w:p>
        </w:tc>
        <w:tc>
          <w:tcPr>
            <w:tcW w:w="424" w:type="dxa"/>
            <w:tcBorders>
              <w:left w:val="single" w:sz="2" w:space="0" w:color="000000"/>
              <w:bottom w:val="single" w:sz="2" w:space="0" w:color="000000"/>
              <w:right w:val="single" w:sz="2" w:space="0" w:color="000000"/>
            </w:tcBorders>
            <w:textDirection w:val="btLr"/>
          </w:tcPr>
          <w:p w14:paraId="51D6EA6F" w14:textId="0DC8AF2D" w:rsidR="00545B82" w:rsidRPr="00922450" w:rsidRDefault="00C80E7E" w:rsidP="00C80E7E">
            <w:pPr>
              <w:pStyle w:val="TableParagraph"/>
              <w:spacing w:before="112"/>
              <w:ind w:left="379"/>
              <w:rPr>
                <w:b/>
                <w:sz w:val="16"/>
              </w:rPr>
            </w:pPr>
            <w:r w:rsidRPr="00922450">
              <w:rPr>
                <w:b/>
                <w:sz w:val="16"/>
              </w:rPr>
              <w:t>Day 60</w:t>
            </w:r>
            <w:r w:rsidR="00B57762" w:rsidRPr="00922450">
              <w:rPr>
                <w:b/>
                <w:sz w:val="16"/>
              </w:rPr>
              <w:t xml:space="preserve"> </w:t>
            </w:r>
          </w:p>
        </w:tc>
        <w:tc>
          <w:tcPr>
            <w:tcW w:w="568" w:type="dxa"/>
            <w:tcBorders>
              <w:left w:val="single" w:sz="2" w:space="0" w:color="000000"/>
              <w:bottom w:val="single" w:sz="2" w:space="0" w:color="000000"/>
              <w:right w:val="single" w:sz="2" w:space="0" w:color="000000"/>
            </w:tcBorders>
            <w:textDirection w:val="btLr"/>
          </w:tcPr>
          <w:p w14:paraId="3CEC8176" w14:textId="77777777" w:rsidR="00545B82" w:rsidRPr="00922450" w:rsidRDefault="00B57762">
            <w:pPr>
              <w:pStyle w:val="TableParagraph"/>
              <w:spacing w:before="112"/>
              <w:ind w:left="316"/>
              <w:rPr>
                <w:b/>
                <w:sz w:val="16"/>
              </w:rPr>
            </w:pPr>
            <w:r w:rsidRPr="00922450">
              <w:rPr>
                <w:b/>
                <w:sz w:val="16"/>
              </w:rPr>
              <w:t>Consistency</w:t>
            </w:r>
          </w:p>
        </w:tc>
        <w:tc>
          <w:tcPr>
            <w:tcW w:w="455" w:type="dxa"/>
            <w:tcBorders>
              <w:left w:val="single" w:sz="2" w:space="0" w:color="000000"/>
              <w:bottom w:val="single" w:sz="2" w:space="0" w:color="000000"/>
              <w:right w:val="single" w:sz="2" w:space="0" w:color="000000"/>
            </w:tcBorders>
            <w:textDirection w:val="btLr"/>
          </w:tcPr>
          <w:p w14:paraId="582F5D3D" w14:textId="77777777" w:rsidR="00545B82" w:rsidRPr="00922450" w:rsidRDefault="00B57762">
            <w:pPr>
              <w:pStyle w:val="TableParagraph"/>
              <w:spacing w:before="114"/>
              <w:ind w:left="415"/>
              <w:rPr>
                <w:b/>
                <w:sz w:val="16"/>
              </w:rPr>
            </w:pPr>
            <w:r w:rsidRPr="00922450">
              <w:rPr>
                <w:b/>
                <w:sz w:val="16"/>
              </w:rPr>
              <w:t>HEAK</w:t>
            </w:r>
          </w:p>
        </w:tc>
      </w:tr>
      <w:tr w:rsidR="00545B82" w:rsidRPr="00922450" w14:paraId="15D1ADAD" w14:textId="77777777" w:rsidTr="00EB2BA8">
        <w:trPr>
          <w:trHeight w:val="530"/>
        </w:trPr>
        <w:tc>
          <w:tcPr>
            <w:tcW w:w="6838" w:type="dxa"/>
            <w:tcBorders>
              <w:top w:val="single" w:sz="2" w:space="0" w:color="000000"/>
              <w:left w:val="single" w:sz="2" w:space="0" w:color="000000"/>
              <w:bottom w:val="single" w:sz="2" w:space="0" w:color="000000"/>
              <w:right w:val="single" w:sz="2" w:space="0" w:color="000000"/>
            </w:tcBorders>
            <w:shd w:val="clear" w:color="auto" w:fill="DFDFDF"/>
          </w:tcPr>
          <w:p w14:paraId="4F184B57" w14:textId="77777777" w:rsidR="00545B82" w:rsidRPr="00922450" w:rsidRDefault="00B57762">
            <w:pPr>
              <w:pStyle w:val="TableParagraph"/>
              <w:spacing w:before="118"/>
              <w:ind w:left="107"/>
              <w:rPr>
                <w:b/>
              </w:rPr>
            </w:pPr>
            <w:r w:rsidRPr="00922450">
              <w:rPr>
                <w:b/>
              </w:rPr>
              <w:t>1. AIMS OF THE PROGRAM</w:t>
            </w:r>
          </w:p>
        </w:tc>
        <w:tc>
          <w:tcPr>
            <w:tcW w:w="567" w:type="dxa"/>
            <w:tcBorders>
              <w:top w:val="single" w:sz="2" w:space="0" w:color="000000"/>
              <w:left w:val="single" w:sz="2" w:space="0" w:color="000000"/>
              <w:bottom w:val="single" w:sz="2" w:space="0" w:color="000000"/>
              <w:right w:val="single" w:sz="2" w:space="0" w:color="000000"/>
            </w:tcBorders>
            <w:shd w:val="clear" w:color="auto" w:fill="DFDFDF"/>
          </w:tcPr>
          <w:p w14:paraId="720F3938" w14:textId="77777777" w:rsidR="00545B82" w:rsidRPr="00922450" w:rsidRDefault="00545B82">
            <w:pPr>
              <w:pStyle w:val="TableParagraph"/>
              <w:rPr>
                <w:sz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DFDFDF"/>
          </w:tcPr>
          <w:p w14:paraId="4D1319C5" w14:textId="77777777" w:rsidR="00545B82" w:rsidRPr="00922450" w:rsidRDefault="00545B82">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shd w:val="clear" w:color="auto" w:fill="DFDFDF"/>
          </w:tcPr>
          <w:p w14:paraId="70D0814A" w14:textId="77777777" w:rsidR="00545B82" w:rsidRPr="00922450" w:rsidRDefault="00545B82">
            <w:pPr>
              <w:pStyle w:val="TableParagraph"/>
              <w:rPr>
                <w:sz w:val="20"/>
              </w:rPr>
            </w:pPr>
          </w:p>
        </w:tc>
        <w:tc>
          <w:tcPr>
            <w:tcW w:w="537" w:type="dxa"/>
            <w:tcBorders>
              <w:top w:val="single" w:sz="2" w:space="0" w:color="000000"/>
              <w:left w:val="single" w:sz="2" w:space="0" w:color="000000"/>
              <w:bottom w:val="single" w:sz="2" w:space="0" w:color="000000"/>
              <w:right w:val="single" w:sz="2" w:space="0" w:color="000000"/>
            </w:tcBorders>
            <w:shd w:val="clear" w:color="auto" w:fill="DFDFDF"/>
          </w:tcPr>
          <w:p w14:paraId="09FCF536" w14:textId="77777777" w:rsidR="00545B82" w:rsidRPr="00922450" w:rsidRDefault="00545B82">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shd w:val="clear" w:color="auto" w:fill="DFDFDF"/>
          </w:tcPr>
          <w:p w14:paraId="4857DFE0" w14:textId="77777777" w:rsidR="00545B82" w:rsidRPr="00922450" w:rsidRDefault="00545B82">
            <w:pPr>
              <w:pStyle w:val="TableParagraph"/>
              <w:rPr>
                <w:sz w:val="20"/>
              </w:rPr>
            </w:pPr>
          </w:p>
        </w:tc>
        <w:tc>
          <w:tcPr>
            <w:tcW w:w="568" w:type="dxa"/>
            <w:tcBorders>
              <w:top w:val="single" w:sz="2" w:space="0" w:color="000000"/>
              <w:left w:val="single" w:sz="2" w:space="0" w:color="000000"/>
              <w:bottom w:val="single" w:sz="2" w:space="0" w:color="000000"/>
              <w:right w:val="single" w:sz="2" w:space="0" w:color="000000"/>
            </w:tcBorders>
            <w:shd w:val="clear" w:color="auto" w:fill="DFDFDF"/>
          </w:tcPr>
          <w:p w14:paraId="6E34643F" w14:textId="77777777" w:rsidR="00545B82" w:rsidRPr="00922450" w:rsidRDefault="00545B82">
            <w:pPr>
              <w:pStyle w:val="TableParagraph"/>
              <w:rPr>
                <w:sz w:val="20"/>
              </w:rPr>
            </w:pPr>
          </w:p>
        </w:tc>
        <w:tc>
          <w:tcPr>
            <w:tcW w:w="455" w:type="dxa"/>
            <w:tcBorders>
              <w:top w:val="single" w:sz="2" w:space="0" w:color="000000"/>
              <w:left w:val="single" w:sz="2" w:space="0" w:color="000000"/>
              <w:bottom w:val="single" w:sz="2" w:space="0" w:color="000000"/>
              <w:right w:val="single" w:sz="2" w:space="0" w:color="000000"/>
            </w:tcBorders>
            <w:shd w:val="clear" w:color="auto" w:fill="DFDFDF"/>
          </w:tcPr>
          <w:p w14:paraId="6AF6B6DA" w14:textId="77777777" w:rsidR="00545B82" w:rsidRPr="00922450" w:rsidRDefault="00545B82">
            <w:pPr>
              <w:pStyle w:val="TableParagraph"/>
              <w:rPr>
                <w:sz w:val="20"/>
              </w:rPr>
            </w:pPr>
          </w:p>
        </w:tc>
      </w:tr>
      <w:tr w:rsidR="001255D5" w:rsidRPr="00922450" w14:paraId="13B39961" w14:textId="77777777" w:rsidTr="00EB2BA8">
        <w:trPr>
          <w:trHeight w:val="1226"/>
        </w:trPr>
        <w:tc>
          <w:tcPr>
            <w:tcW w:w="6838" w:type="dxa"/>
            <w:tcBorders>
              <w:top w:val="single" w:sz="2" w:space="0" w:color="000000"/>
              <w:left w:val="single" w:sz="2" w:space="0" w:color="000000"/>
              <w:bottom w:val="single" w:sz="2" w:space="0" w:color="000000"/>
              <w:right w:val="single" w:sz="2" w:space="0" w:color="000000"/>
            </w:tcBorders>
          </w:tcPr>
          <w:p w14:paraId="28008FA7" w14:textId="7B6F3CF7" w:rsidR="000C1577" w:rsidRPr="00922450" w:rsidRDefault="001255D5" w:rsidP="000C1577">
            <w:pPr>
              <w:pStyle w:val="TableParagraph"/>
              <w:spacing w:line="271" w:lineRule="auto"/>
              <w:ind w:left="117" w:right="374" w:hanging="10"/>
              <w:jc w:val="both"/>
            </w:pPr>
            <w:r w:rsidRPr="00922450">
              <w:rPr>
                <w:rStyle w:val="Bodytext211pt"/>
                <w:b/>
              </w:rPr>
              <w:t>TS.1.</w:t>
            </w:r>
            <w:r w:rsidRPr="00922450">
              <w:rPr>
                <w:rStyle w:val="Bodytext211pt"/>
              </w:rPr>
              <w:t>The education program should have</w:t>
            </w:r>
            <w:r w:rsidR="000C1577" w:rsidRPr="00922450">
              <w:t xml:space="preserve"> objectives that describe the career goals, fields of study and roles that the graduates are expected to achieve in the near future, and define their professional expectations.</w:t>
            </w:r>
          </w:p>
        </w:tc>
        <w:tc>
          <w:tcPr>
            <w:tcW w:w="567" w:type="dxa"/>
            <w:tcBorders>
              <w:top w:val="single" w:sz="2" w:space="0" w:color="000000"/>
              <w:left w:val="single" w:sz="2" w:space="0" w:color="000000"/>
              <w:bottom w:val="single" w:sz="2" w:space="0" w:color="000000"/>
              <w:right w:val="single" w:sz="2" w:space="0" w:color="000000"/>
            </w:tcBorders>
          </w:tcPr>
          <w:p w14:paraId="3893D049" w14:textId="77777777" w:rsidR="001255D5" w:rsidRPr="00922450" w:rsidRDefault="001255D5" w:rsidP="001255D5">
            <w:pPr>
              <w:pStyle w:val="TableParagraph"/>
              <w:rPr>
                <w:sz w:val="20"/>
              </w:rPr>
            </w:pPr>
          </w:p>
        </w:tc>
        <w:tc>
          <w:tcPr>
            <w:tcW w:w="566" w:type="dxa"/>
            <w:tcBorders>
              <w:top w:val="single" w:sz="2" w:space="0" w:color="000000"/>
              <w:left w:val="single" w:sz="2" w:space="0" w:color="000000"/>
              <w:bottom w:val="single" w:sz="2" w:space="0" w:color="000000"/>
              <w:right w:val="single" w:sz="2" w:space="0" w:color="000000"/>
            </w:tcBorders>
          </w:tcPr>
          <w:p w14:paraId="19AA5976"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3736CEA6" w14:textId="77777777" w:rsidR="001255D5" w:rsidRPr="00922450" w:rsidRDefault="001255D5" w:rsidP="001255D5">
            <w:pPr>
              <w:pStyle w:val="TableParagraph"/>
              <w:rPr>
                <w:sz w:val="20"/>
              </w:rPr>
            </w:pPr>
          </w:p>
        </w:tc>
        <w:tc>
          <w:tcPr>
            <w:tcW w:w="537" w:type="dxa"/>
            <w:tcBorders>
              <w:top w:val="single" w:sz="2" w:space="0" w:color="000000"/>
              <w:left w:val="single" w:sz="2" w:space="0" w:color="000000"/>
              <w:bottom w:val="single" w:sz="2" w:space="0" w:color="000000"/>
              <w:right w:val="single" w:sz="2" w:space="0" w:color="000000"/>
            </w:tcBorders>
          </w:tcPr>
          <w:p w14:paraId="4CA2746B"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0F591CF8" w14:textId="77777777" w:rsidR="001255D5" w:rsidRPr="00922450" w:rsidRDefault="001255D5" w:rsidP="001255D5">
            <w:pPr>
              <w:pStyle w:val="TableParagraph"/>
              <w:rPr>
                <w:sz w:val="20"/>
              </w:rPr>
            </w:pPr>
          </w:p>
        </w:tc>
        <w:tc>
          <w:tcPr>
            <w:tcW w:w="568" w:type="dxa"/>
            <w:tcBorders>
              <w:top w:val="single" w:sz="2" w:space="0" w:color="000000"/>
              <w:left w:val="single" w:sz="2" w:space="0" w:color="000000"/>
              <w:bottom w:val="single" w:sz="2" w:space="0" w:color="000000"/>
              <w:right w:val="single" w:sz="2" w:space="0" w:color="000000"/>
            </w:tcBorders>
          </w:tcPr>
          <w:p w14:paraId="68B8FF61" w14:textId="77777777" w:rsidR="001255D5" w:rsidRPr="00922450" w:rsidRDefault="001255D5" w:rsidP="001255D5">
            <w:pPr>
              <w:pStyle w:val="TableParagraph"/>
              <w:rPr>
                <w:sz w:val="20"/>
              </w:rPr>
            </w:pPr>
          </w:p>
        </w:tc>
        <w:tc>
          <w:tcPr>
            <w:tcW w:w="455" w:type="dxa"/>
            <w:tcBorders>
              <w:top w:val="single" w:sz="2" w:space="0" w:color="000000"/>
              <w:left w:val="single" w:sz="2" w:space="0" w:color="000000"/>
              <w:bottom w:val="single" w:sz="2" w:space="0" w:color="000000"/>
              <w:right w:val="single" w:sz="2" w:space="0" w:color="000000"/>
            </w:tcBorders>
          </w:tcPr>
          <w:p w14:paraId="1C2A094D" w14:textId="77777777" w:rsidR="001255D5" w:rsidRPr="00922450" w:rsidRDefault="001255D5" w:rsidP="001255D5">
            <w:pPr>
              <w:pStyle w:val="TableParagraph"/>
              <w:rPr>
                <w:sz w:val="20"/>
              </w:rPr>
            </w:pPr>
          </w:p>
        </w:tc>
      </w:tr>
      <w:tr w:rsidR="001255D5" w:rsidRPr="00922450" w14:paraId="14156FDA" w14:textId="77777777" w:rsidTr="00EB2BA8">
        <w:trPr>
          <w:trHeight w:val="580"/>
        </w:trPr>
        <w:tc>
          <w:tcPr>
            <w:tcW w:w="6838" w:type="dxa"/>
            <w:tcBorders>
              <w:top w:val="single" w:sz="2" w:space="0" w:color="000000"/>
              <w:left w:val="single" w:sz="2" w:space="0" w:color="000000"/>
              <w:bottom w:val="single" w:sz="2" w:space="0" w:color="000000"/>
              <w:right w:val="single" w:sz="2" w:space="0" w:color="000000"/>
            </w:tcBorders>
          </w:tcPr>
          <w:p w14:paraId="380C72B6" w14:textId="3F81F3DC" w:rsidR="001255D5" w:rsidRPr="00922450" w:rsidRDefault="001255D5" w:rsidP="001255D5">
            <w:pPr>
              <w:pStyle w:val="TableParagraph"/>
              <w:spacing w:before="37"/>
              <w:ind w:left="107"/>
            </w:pPr>
            <w:r w:rsidRPr="00922450">
              <w:rPr>
                <w:rStyle w:val="Bodytext211pt"/>
                <w:b/>
              </w:rPr>
              <w:t>T.S.1.2(a).</w:t>
            </w:r>
            <w:r w:rsidRPr="00922450">
              <w:rPr>
                <w:rStyle w:val="Bodytext211pt"/>
              </w:rPr>
              <w:t xml:space="preserve"> The aims of the program should be established by considering the needs of the internal and external stakeholders of the program.</w:t>
            </w:r>
          </w:p>
        </w:tc>
        <w:tc>
          <w:tcPr>
            <w:tcW w:w="567" w:type="dxa"/>
            <w:tcBorders>
              <w:top w:val="single" w:sz="2" w:space="0" w:color="000000"/>
              <w:left w:val="single" w:sz="2" w:space="0" w:color="000000"/>
              <w:bottom w:val="single" w:sz="2" w:space="0" w:color="000000"/>
              <w:right w:val="single" w:sz="2" w:space="0" w:color="000000"/>
            </w:tcBorders>
          </w:tcPr>
          <w:p w14:paraId="50997DF8" w14:textId="77777777" w:rsidR="001255D5" w:rsidRPr="00922450" w:rsidRDefault="001255D5" w:rsidP="001255D5">
            <w:pPr>
              <w:pStyle w:val="TableParagraph"/>
              <w:rPr>
                <w:sz w:val="20"/>
              </w:rPr>
            </w:pPr>
          </w:p>
        </w:tc>
        <w:tc>
          <w:tcPr>
            <w:tcW w:w="566" w:type="dxa"/>
            <w:tcBorders>
              <w:top w:val="single" w:sz="2" w:space="0" w:color="000000"/>
              <w:left w:val="single" w:sz="2" w:space="0" w:color="000000"/>
              <w:bottom w:val="single" w:sz="2" w:space="0" w:color="000000"/>
              <w:right w:val="single" w:sz="2" w:space="0" w:color="000000"/>
            </w:tcBorders>
          </w:tcPr>
          <w:p w14:paraId="2B82625F"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440490BB" w14:textId="77777777" w:rsidR="001255D5" w:rsidRPr="00922450" w:rsidRDefault="001255D5" w:rsidP="001255D5">
            <w:pPr>
              <w:pStyle w:val="TableParagraph"/>
              <w:rPr>
                <w:sz w:val="20"/>
              </w:rPr>
            </w:pPr>
          </w:p>
        </w:tc>
        <w:tc>
          <w:tcPr>
            <w:tcW w:w="537" w:type="dxa"/>
            <w:tcBorders>
              <w:top w:val="single" w:sz="2" w:space="0" w:color="000000"/>
              <w:left w:val="single" w:sz="2" w:space="0" w:color="000000"/>
              <w:bottom w:val="single" w:sz="2" w:space="0" w:color="000000"/>
              <w:right w:val="single" w:sz="2" w:space="0" w:color="000000"/>
            </w:tcBorders>
          </w:tcPr>
          <w:p w14:paraId="7E3134F0"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40C8E7AE" w14:textId="77777777" w:rsidR="001255D5" w:rsidRPr="00922450" w:rsidRDefault="001255D5" w:rsidP="001255D5">
            <w:pPr>
              <w:pStyle w:val="TableParagraph"/>
              <w:rPr>
                <w:sz w:val="20"/>
              </w:rPr>
            </w:pPr>
          </w:p>
        </w:tc>
        <w:tc>
          <w:tcPr>
            <w:tcW w:w="568" w:type="dxa"/>
            <w:tcBorders>
              <w:top w:val="single" w:sz="2" w:space="0" w:color="000000"/>
              <w:left w:val="single" w:sz="2" w:space="0" w:color="000000"/>
              <w:bottom w:val="single" w:sz="2" w:space="0" w:color="000000"/>
              <w:right w:val="single" w:sz="2" w:space="0" w:color="000000"/>
            </w:tcBorders>
          </w:tcPr>
          <w:p w14:paraId="766CC7DD" w14:textId="77777777" w:rsidR="001255D5" w:rsidRPr="00922450" w:rsidRDefault="001255D5" w:rsidP="001255D5">
            <w:pPr>
              <w:pStyle w:val="TableParagraph"/>
              <w:rPr>
                <w:sz w:val="20"/>
              </w:rPr>
            </w:pPr>
          </w:p>
        </w:tc>
        <w:tc>
          <w:tcPr>
            <w:tcW w:w="455" w:type="dxa"/>
            <w:tcBorders>
              <w:top w:val="single" w:sz="2" w:space="0" w:color="000000"/>
              <w:left w:val="single" w:sz="2" w:space="0" w:color="000000"/>
              <w:bottom w:val="single" w:sz="2" w:space="0" w:color="000000"/>
              <w:right w:val="single" w:sz="2" w:space="0" w:color="000000"/>
            </w:tcBorders>
          </w:tcPr>
          <w:p w14:paraId="463C5854" w14:textId="77777777" w:rsidR="001255D5" w:rsidRPr="00922450" w:rsidRDefault="001255D5" w:rsidP="001255D5">
            <w:pPr>
              <w:pStyle w:val="TableParagraph"/>
              <w:rPr>
                <w:sz w:val="20"/>
              </w:rPr>
            </w:pPr>
          </w:p>
        </w:tc>
      </w:tr>
      <w:tr w:rsidR="001255D5" w:rsidRPr="00922450" w14:paraId="4F1E3CB7" w14:textId="77777777" w:rsidTr="00EB2BA8">
        <w:trPr>
          <w:trHeight w:val="583"/>
        </w:trPr>
        <w:tc>
          <w:tcPr>
            <w:tcW w:w="6838" w:type="dxa"/>
            <w:tcBorders>
              <w:top w:val="single" w:sz="2" w:space="0" w:color="000000"/>
              <w:left w:val="single" w:sz="2" w:space="0" w:color="000000"/>
              <w:bottom w:val="single" w:sz="2" w:space="0" w:color="000000"/>
              <w:right w:val="single" w:sz="2" w:space="0" w:color="000000"/>
            </w:tcBorders>
          </w:tcPr>
          <w:p w14:paraId="1F150864" w14:textId="625AC17A" w:rsidR="001255D5" w:rsidRPr="00922450" w:rsidRDefault="001255D5" w:rsidP="001255D5">
            <w:pPr>
              <w:pStyle w:val="TableParagraph"/>
              <w:spacing w:before="38"/>
              <w:ind w:left="107"/>
            </w:pPr>
            <w:r w:rsidRPr="00922450">
              <w:rPr>
                <w:rStyle w:val="Bodytext211pt"/>
                <w:b/>
              </w:rPr>
              <w:t>T.S.1.2(b).</w:t>
            </w:r>
            <w:r w:rsidRPr="00922450">
              <w:rPr>
                <w:rStyle w:val="Bodytext211pt"/>
              </w:rPr>
              <w:t>The aims of the program should be updated by considering the needs of the internal and external stakeholders of the program.</w:t>
            </w:r>
          </w:p>
        </w:tc>
        <w:tc>
          <w:tcPr>
            <w:tcW w:w="567" w:type="dxa"/>
            <w:tcBorders>
              <w:top w:val="single" w:sz="2" w:space="0" w:color="000000"/>
              <w:left w:val="single" w:sz="2" w:space="0" w:color="000000"/>
              <w:bottom w:val="single" w:sz="2" w:space="0" w:color="000000"/>
              <w:right w:val="single" w:sz="2" w:space="0" w:color="000000"/>
            </w:tcBorders>
          </w:tcPr>
          <w:p w14:paraId="04EFB1A8" w14:textId="77777777" w:rsidR="001255D5" w:rsidRPr="00922450" w:rsidRDefault="001255D5" w:rsidP="001255D5">
            <w:pPr>
              <w:pStyle w:val="TableParagraph"/>
              <w:rPr>
                <w:sz w:val="20"/>
              </w:rPr>
            </w:pPr>
          </w:p>
        </w:tc>
        <w:tc>
          <w:tcPr>
            <w:tcW w:w="566" w:type="dxa"/>
            <w:tcBorders>
              <w:top w:val="single" w:sz="2" w:space="0" w:color="000000"/>
              <w:left w:val="single" w:sz="2" w:space="0" w:color="000000"/>
              <w:bottom w:val="single" w:sz="2" w:space="0" w:color="000000"/>
              <w:right w:val="single" w:sz="2" w:space="0" w:color="000000"/>
            </w:tcBorders>
          </w:tcPr>
          <w:p w14:paraId="7A7F3EE3"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7E9C87E4" w14:textId="77777777" w:rsidR="001255D5" w:rsidRPr="00922450" w:rsidRDefault="001255D5" w:rsidP="001255D5">
            <w:pPr>
              <w:pStyle w:val="TableParagraph"/>
              <w:rPr>
                <w:sz w:val="20"/>
              </w:rPr>
            </w:pPr>
          </w:p>
        </w:tc>
        <w:tc>
          <w:tcPr>
            <w:tcW w:w="537" w:type="dxa"/>
            <w:tcBorders>
              <w:top w:val="single" w:sz="2" w:space="0" w:color="000000"/>
              <w:left w:val="single" w:sz="2" w:space="0" w:color="000000"/>
              <w:bottom w:val="single" w:sz="2" w:space="0" w:color="000000"/>
              <w:right w:val="single" w:sz="2" w:space="0" w:color="000000"/>
            </w:tcBorders>
          </w:tcPr>
          <w:p w14:paraId="561638BA"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2D8B1E00" w14:textId="77777777" w:rsidR="001255D5" w:rsidRPr="00922450" w:rsidRDefault="001255D5" w:rsidP="001255D5">
            <w:pPr>
              <w:pStyle w:val="TableParagraph"/>
              <w:rPr>
                <w:sz w:val="20"/>
              </w:rPr>
            </w:pPr>
          </w:p>
        </w:tc>
        <w:tc>
          <w:tcPr>
            <w:tcW w:w="568" w:type="dxa"/>
            <w:tcBorders>
              <w:top w:val="single" w:sz="2" w:space="0" w:color="000000"/>
              <w:left w:val="single" w:sz="2" w:space="0" w:color="000000"/>
              <w:bottom w:val="single" w:sz="2" w:space="0" w:color="000000"/>
              <w:right w:val="single" w:sz="2" w:space="0" w:color="000000"/>
            </w:tcBorders>
          </w:tcPr>
          <w:p w14:paraId="4D0AA517" w14:textId="77777777" w:rsidR="001255D5" w:rsidRPr="00922450" w:rsidRDefault="001255D5" w:rsidP="001255D5">
            <w:pPr>
              <w:pStyle w:val="TableParagraph"/>
              <w:rPr>
                <w:sz w:val="20"/>
              </w:rPr>
            </w:pPr>
          </w:p>
        </w:tc>
        <w:tc>
          <w:tcPr>
            <w:tcW w:w="455" w:type="dxa"/>
            <w:tcBorders>
              <w:top w:val="single" w:sz="2" w:space="0" w:color="000000"/>
              <w:left w:val="single" w:sz="2" w:space="0" w:color="000000"/>
              <w:bottom w:val="single" w:sz="2" w:space="0" w:color="000000"/>
              <w:right w:val="single" w:sz="2" w:space="0" w:color="000000"/>
            </w:tcBorders>
          </w:tcPr>
          <w:p w14:paraId="2C6C3AF3" w14:textId="77777777" w:rsidR="001255D5" w:rsidRPr="00922450" w:rsidRDefault="001255D5" w:rsidP="001255D5">
            <w:pPr>
              <w:pStyle w:val="TableParagraph"/>
              <w:rPr>
                <w:sz w:val="20"/>
              </w:rPr>
            </w:pPr>
          </w:p>
        </w:tc>
      </w:tr>
      <w:tr w:rsidR="001255D5" w:rsidRPr="00922450" w14:paraId="46A43A0F" w14:textId="77777777" w:rsidTr="00EB2BA8">
        <w:trPr>
          <w:trHeight w:val="580"/>
        </w:trPr>
        <w:tc>
          <w:tcPr>
            <w:tcW w:w="6838" w:type="dxa"/>
            <w:tcBorders>
              <w:top w:val="single" w:sz="2" w:space="0" w:color="000000"/>
              <w:left w:val="single" w:sz="2" w:space="0" w:color="000000"/>
              <w:bottom w:val="single" w:sz="2" w:space="0" w:color="000000"/>
              <w:right w:val="single" w:sz="2" w:space="0" w:color="000000"/>
            </w:tcBorders>
          </w:tcPr>
          <w:p w14:paraId="295E177F" w14:textId="4DF050C6" w:rsidR="001255D5" w:rsidRPr="00922450" w:rsidRDefault="001255D5" w:rsidP="001255D5">
            <w:pPr>
              <w:pStyle w:val="TableParagraph"/>
              <w:spacing w:before="37"/>
              <w:ind w:left="107"/>
            </w:pPr>
            <w:r w:rsidRPr="00922450">
              <w:rPr>
                <w:rStyle w:val="Bodytext211pt"/>
                <w:b/>
              </w:rPr>
              <w:t>T.S.1.2(c).</w:t>
            </w:r>
            <w:r w:rsidRPr="00922450">
              <w:rPr>
                <w:rStyle w:val="Bodytext211pt"/>
              </w:rPr>
              <w:t xml:space="preserve"> The aims of the program should be published in a way that is easily accessible by all stakeholders.</w:t>
            </w:r>
          </w:p>
        </w:tc>
        <w:tc>
          <w:tcPr>
            <w:tcW w:w="567" w:type="dxa"/>
            <w:tcBorders>
              <w:top w:val="single" w:sz="2" w:space="0" w:color="000000"/>
              <w:left w:val="single" w:sz="2" w:space="0" w:color="000000"/>
              <w:bottom w:val="single" w:sz="2" w:space="0" w:color="000000"/>
              <w:right w:val="single" w:sz="2" w:space="0" w:color="000000"/>
            </w:tcBorders>
          </w:tcPr>
          <w:p w14:paraId="19B82573" w14:textId="77777777" w:rsidR="001255D5" w:rsidRPr="00922450" w:rsidRDefault="001255D5" w:rsidP="001255D5">
            <w:pPr>
              <w:pStyle w:val="TableParagraph"/>
              <w:rPr>
                <w:sz w:val="20"/>
              </w:rPr>
            </w:pPr>
          </w:p>
        </w:tc>
        <w:tc>
          <w:tcPr>
            <w:tcW w:w="566" w:type="dxa"/>
            <w:tcBorders>
              <w:top w:val="single" w:sz="2" w:space="0" w:color="000000"/>
              <w:left w:val="single" w:sz="2" w:space="0" w:color="000000"/>
              <w:bottom w:val="single" w:sz="2" w:space="0" w:color="000000"/>
              <w:right w:val="single" w:sz="2" w:space="0" w:color="000000"/>
            </w:tcBorders>
          </w:tcPr>
          <w:p w14:paraId="48817D1A"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2AA91D7F" w14:textId="77777777" w:rsidR="001255D5" w:rsidRPr="00922450" w:rsidRDefault="001255D5" w:rsidP="001255D5">
            <w:pPr>
              <w:pStyle w:val="TableParagraph"/>
              <w:rPr>
                <w:sz w:val="20"/>
              </w:rPr>
            </w:pPr>
          </w:p>
        </w:tc>
        <w:tc>
          <w:tcPr>
            <w:tcW w:w="537" w:type="dxa"/>
            <w:tcBorders>
              <w:top w:val="single" w:sz="2" w:space="0" w:color="000000"/>
              <w:left w:val="single" w:sz="2" w:space="0" w:color="000000"/>
              <w:bottom w:val="single" w:sz="2" w:space="0" w:color="000000"/>
              <w:right w:val="single" w:sz="2" w:space="0" w:color="000000"/>
            </w:tcBorders>
          </w:tcPr>
          <w:p w14:paraId="34DD5CD1"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2B3E82F0" w14:textId="77777777" w:rsidR="001255D5" w:rsidRPr="00922450" w:rsidRDefault="001255D5" w:rsidP="001255D5">
            <w:pPr>
              <w:pStyle w:val="TableParagraph"/>
              <w:rPr>
                <w:sz w:val="20"/>
              </w:rPr>
            </w:pPr>
          </w:p>
        </w:tc>
        <w:tc>
          <w:tcPr>
            <w:tcW w:w="568" w:type="dxa"/>
            <w:tcBorders>
              <w:top w:val="single" w:sz="2" w:space="0" w:color="000000"/>
              <w:left w:val="single" w:sz="2" w:space="0" w:color="000000"/>
              <w:bottom w:val="single" w:sz="2" w:space="0" w:color="000000"/>
              <w:right w:val="single" w:sz="2" w:space="0" w:color="000000"/>
            </w:tcBorders>
          </w:tcPr>
          <w:p w14:paraId="1831EFD5" w14:textId="77777777" w:rsidR="001255D5" w:rsidRPr="00922450" w:rsidRDefault="001255D5" w:rsidP="001255D5">
            <w:pPr>
              <w:pStyle w:val="TableParagraph"/>
              <w:rPr>
                <w:sz w:val="20"/>
              </w:rPr>
            </w:pPr>
          </w:p>
        </w:tc>
        <w:tc>
          <w:tcPr>
            <w:tcW w:w="455" w:type="dxa"/>
            <w:tcBorders>
              <w:top w:val="single" w:sz="2" w:space="0" w:color="000000"/>
              <w:left w:val="single" w:sz="2" w:space="0" w:color="000000"/>
              <w:bottom w:val="single" w:sz="2" w:space="0" w:color="000000"/>
              <w:right w:val="single" w:sz="2" w:space="0" w:color="000000"/>
            </w:tcBorders>
          </w:tcPr>
          <w:p w14:paraId="4ECA6C29" w14:textId="77777777" w:rsidR="001255D5" w:rsidRPr="00922450" w:rsidRDefault="001255D5" w:rsidP="001255D5">
            <w:pPr>
              <w:pStyle w:val="TableParagraph"/>
              <w:rPr>
                <w:sz w:val="20"/>
              </w:rPr>
            </w:pPr>
          </w:p>
        </w:tc>
      </w:tr>
      <w:tr w:rsidR="001255D5" w:rsidRPr="00922450" w14:paraId="2838189D" w14:textId="77777777" w:rsidTr="00EB2BA8">
        <w:trPr>
          <w:trHeight w:val="1163"/>
        </w:trPr>
        <w:tc>
          <w:tcPr>
            <w:tcW w:w="6838" w:type="dxa"/>
            <w:tcBorders>
              <w:top w:val="single" w:sz="2" w:space="0" w:color="000000"/>
              <w:left w:val="single" w:sz="2" w:space="0" w:color="000000"/>
              <w:bottom w:val="single" w:sz="2" w:space="0" w:color="000000"/>
              <w:right w:val="single" w:sz="2" w:space="0" w:color="000000"/>
            </w:tcBorders>
          </w:tcPr>
          <w:p w14:paraId="29EDBD78" w14:textId="2F856FB2" w:rsidR="001255D5" w:rsidRPr="00922450" w:rsidRDefault="001255D5" w:rsidP="005131FB">
            <w:pPr>
              <w:pStyle w:val="TableParagraph"/>
              <w:ind w:left="107"/>
            </w:pPr>
            <w:r w:rsidRPr="00922450">
              <w:rPr>
                <w:rStyle w:val="Bodytext211pt"/>
                <w:b/>
              </w:rPr>
              <w:t>TS.1.3(a).</w:t>
            </w:r>
            <w:r w:rsidRPr="00922450">
              <w:rPr>
                <w:rStyle w:val="Bodytext211pt"/>
              </w:rPr>
              <w:t xml:space="preserve"> </w:t>
            </w:r>
            <w:r w:rsidR="005131FB" w:rsidRPr="00922450">
              <w:rPr>
                <w:rStyle w:val="Bodytext211pt"/>
              </w:rPr>
              <w:t>Assessment</w:t>
            </w:r>
            <w:r w:rsidRPr="00922450">
              <w:rPr>
                <w:rStyle w:val="Bodytext211pt"/>
              </w:rPr>
              <w:t xml:space="preserve"> and evaluation processes </w:t>
            </w:r>
            <w:r w:rsidR="005131FB" w:rsidRPr="00922450">
              <w:rPr>
                <w:rStyle w:val="Bodytext211pt"/>
              </w:rPr>
              <w:t>based</w:t>
            </w:r>
            <w:r w:rsidRPr="00922450">
              <w:rPr>
                <w:rStyle w:val="Bodytext211pt"/>
              </w:rPr>
              <w:t xml:space="preserve"> on data received from internal and external stakeholders should be </w:t>
            </w:r>
            <w:r w:rsidR="005131FB" w:rsidRPr="00922450">
              <w:rPr>
                <w:rStyle w:val="Bodytext211pt"/>
              </w:rPr>
              <w:t xml:space="preserve">designated </w:t>
            </w:r>
            <w:r w:rsidRPr="00922450">
              <w:rPr>
                <w:rStyle w:val="Bodytext211pt"/>
              </w:rPr>
              <w:t xml:space="preserve">to ensure that the objectives of the </w:t>
            </w:r>
            <w:r w:rsidR="005131FB" w:rsidRPr="00922450">
              <w:rPr>
                <w:rStyle w:val="Bodytext211pt"/>
              </w:rPr>
              <w:t>education</w:t>
            </w:r>
            <w:r w:rsidRPr="00922450">
              <w:rPr>
                <w:rStyle w:val="Bodytext211pt"/>
              </w:rPr>
              <w:t xml:space="preserve"> program are achieved and the achievement indicators are met.</w:t>
            </w:r>
          </w:p>
        </w:tc>
        <w:tc>
          <w:tcPr>
            <w:tcW w:w="567" w:type="dxa"/>
            <w:tcBorders>
              <w:top w:val="single" w:sz="2" w:space="0" w:color="000000"/>
              <w:left w:val="single" w:sz="2" w:space="0" w:color="000000"/>
              <w:bottom w:val="single" w:sz="2" w:space="0" w:color="000000"/>
              <w:right w:val="single" w:sz="2" w:space="0" w:color="000000"/>
            </w:tcBorders>
          </w:tcPr>
          <w:p w14:paraId="208A6F73" w14:textId="77777777" w:rsidR="001255D5" w:rsidRPr="00922450" w:rsidRDefault="001255D5" w:rsidP="001255D5">
            <w:pPr>
              <w:pStyle w:val="TableParagraph"/>
              <w:rPr>
                <w:sz w:val="20"/>
              </w:rPr>
            </w:pPr>
          </w:p>
        </w:tc>
        <w:tc>
          <w:tcPr>
            <w:tcW w:w="566" w:type="dxa"/>
            <w:tcBorders>
              <w:top w:val="single" w:sz="2" w:space="0" w:color="000000"/>
              <w:left w:val="single" w:sz="2" w:space="0" w:color="000000"/>
              <w:bottom w:val="single" w:sz="2" w:space="0" w:color="000000"/>
              <w:right w:val="single" w:sz="2" w:space="0" w:color="000000"/>
            </w:tcBorders>
          </w:tcPr>
          <w:p w14:paraId="79E253DC"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7AB80AE4" w14:textId="77777777" w:rsidR="001255D5" w:rsidRPr="00922450" w:rsidRDefault="001255D5" w:rsidP="001255D5">
            <w:pPr>
              <w:pStyle w:val="TableParagraph"/>
              <w:rPr>
                <w:sz w:val="20"/>
              </w:rPr>
            </w:pPr>
          </w:p>
        </w:tc>
        <w:tc>
          <w:tcPr>
            <w:tcW w:w="537" w:type="dxa"/>
            <w:tcBorders>
              <w:top w:val="single" w:sz="2" w:space="0" w:color="000000"/>
              <w:left w:val="single" w:sz="2" w:space="0" w:color="000000"/>
              <w:bottom w:val="single" w:sz="2" w:space="0" w:color="000000"/>
              <w:right w:val="single" w:sz="2" w:space="0" w:color="000000"/>
            </w:tcBorders>
          </w:tcPr>
          <w:p w14:paraId="0186C34B"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29FECE78" w14:textId="77777777" w:rsidR="001255D5" w:rsidRPr="00922450" w:rsidRDefault="001255D5" w:rsidP="001255D5">
            <w:pPr>
              <w:pStyle w:val="TableParagraph"/>
              <w:rPr>
                <w:sz w:val="20"/>
              </w:rPr>
            </w:pPr>
          </w:p>
        </w:tc>
        <w:tc>
          <w:tcPr>
            <w:tcW w:w="568" w:type="dxa"/>
            <w:tcBorders>
              <w:top w:val="single" w:sz="2" w:space="0" w:color="000000"/>
              <w:left w:val="single" w:sz="2" w:space="0" w:color="000000"/>
              <w:bottom w:val="single" w:sz="2" w:space="0" w:color="000000"/>
              <w:right w:val="single" w:sz="2" w:space="0" w:color="000000"/>
            </w:tcBorders>
          </w:tcPr>
          <w:p w14:paraId="2F438A3E" w14:textId="77777777" w:rsidR="001255D5" w:rsidRPr="00922450" w:rsidRDefault="001255D5" w:rsidP="001255D5">
            <w:pPr>
              <w:pStyle w:val="TableParagraph"/>
              <w:rPr>
                <w:sz w:val="20"/>
              </w:rPr>
            </w:pPr>
          </w:p>
        </w:tc>
        <w:tc>
          <w:tcPr>
            <w:tcW w:w="455" w:type="dxa"/>
            <w:tcBorders>
              <w:top w:val="single" w:sz="2" w:space="0" w:color="000000"/>
              <w:left w:val="single" w:sz="2" w:space="0" w:color="000000"/>
              <w:bottom w:val="single" w:sz="2" w:space="0" w:color="000000"/>
              <w:right w:val="single" w:sz="2" w:space="0" w:color="000000"/>
            </w:tcBorders>
          </w:tcPr>
          <w:p w14:paraId="4D1B37CA" w14:textId="77777777" w:rsidR="001255D5" w:rsidRPr="00922450" w:rsidRDefault="001255D5" w:rsidP="001255D5">
            <w:pPr>
              <w:pStyle w:val="TableParagraph"/>
              <w:rPr>
                <w:sz w:val="20"/>
              </w:rPr>
            </w:pPr>
          </w:p>
        </w:tc>
      </w:tr>
      <w:tr w:rsidR="001255D5" w:rsidRPr="00922450" w14:paraId="547ACCA1" w14:textId="77777777" w:rsidTr="00EB2BA8">
        <w:trPr>
          <w:trHeight w:val="1284"/>
        </w:trPr>
        <w:tc>
          <w:tcPr>
            <w:tcW w:w="6838" w:type="dxa"/>
            <w:tcBorders>
              <w:top w:val="single" w:sz="2" w:space="0" w:color="000000"/>
              <w:left w:val="single" w:sz="2" w:space="0" w:color="000000"/>
              <w:bottom w:val="single" w:sz="2" w:space="0" w:color="000000"/>
              <w:right w:val="single" w:sz="2" w:space="0" w:color="000000"/>
            </w:tcBorders>
            <w:vAlign w:val="bottom"/>
          </w:tcPr>
          <w:p w14:paraId="3FD8E40B" w14:textId="00731B4E" w:rsidR="001255D5" w:rsidRPr="00922450" w:rsidRDefault="001255D5" w:rsidP="00EB2BA8">
            <w:pPr>
              <w:pStyle w:val="TableParagraph"/>
              <w:spacing w:before="1"/>
              <w:ind w:left="107"/>
            </w:pPr>
            <w:r w:rsidRPr="00922450">
              <w:rPr>
                <w:rStyle w:val="Bodytext211pt"/>
                <w:b/>
              </w:rPr>
              <w:t>TS.1.3(b).</w:t>
            </w:r>
            <w:r w:rsidRPr="00922450">
              <w:rPr>
                <w:rStyle w:val="Bodytext211pt"/>
              </w:rPr>
              <w:t xml:space="preserve"> </w:t>
            </w:r>
            <w:r w:rsidR="00EB2BA8" w:rsidRPr="00922450">
              <w:rPr>
                <w:rStyle w:val="Bodytext211pt"/>
              </w:rPr>
              <w:t>Assessment</w:t>
            </w:r>
            <w:r w:rsidRPr="00922450">
              <w:rPr>
                <w:rStyle w:val="Bodytext211pt"/>
              </w:rPr>
              <w:t xml:space="preserve"> and evaluation processes </w:t>
            </w:r>
            <w:r w:rsidR="00EB2BA8" w:rsidRPr="00922450">
              <w:rPr>
                <w:rStyle w:val="Bodytext211pt"/>
              </w:rPr>
              <w:t>based</w:t>
            </w:r>
            <w:r w:rsidRPr="00922450">
              <w:rPr>
                <w:rStyle w:val="Bodytext211pt"/>
              </w:rPr>
              <w:t xml:space="preserve"> on data received from internal and external stakeholders should be operated to ensure that the objectives of the </w:t>
            </w:r>
            <w:r w:rsidR="00275D89" w:rsidRPr="00922450">
              <w:rPr>
                <w:rStyle w:val="Bodytext211pt"/>
              </w:rPr>
              <w:t>education</w:t>
            </w:r>
            <w:r w:rsidRPr="00922450">
              <w:rPr>
                <w:rStyle w:val="Bodytext211pt"/>
              </w:rPr>
              <w:t xml:space="preserve"> program are achieved and the achievement indicators are met.</w:t>
            </w:r>
          </w:p>
        </w:tc>
        <w:tc>
          <w:tcPr>
            <w:tcW w:w="567" w:type="dxa"/>
            <w:tcBorders>
              <w:top w:val="single" w:sz="2" w:space="0" w:color="000000"/>
              <w:left w:val="single" w:sz="2" w:space="0" w:color="000000"/>
              <w:bottom w:val="single" w:sz="2" w:space="0" w:color="000000"/>
              <w:right w:val="single" w:sz="2" w:space="0" w:color="000000"/>
            </w:tcBorders>
          </w:tcPr>
          <w:p w14:paraId="7EB15568" w14:textId="77777777" w:rsidR="001255D5" w:rsidRPr="00922450" w:rsidRDefault="001255D5" w:rsidP="001255D5">
            <w:pPr>
              <w:pStyle w:val="TableParagraph"/>
              <w:rPr>
                <w:sz w:val="20"/>
              </w:rPr>
            </w:pPr>
          </w:p>
        </w:tc>
        <w:tc>
          <w:tcPr>
            <w:tcW w:w="566" w:type="dxa"/>
            <w:tcBorders>
              <w:top w:val="single" w:sz="2" w:space="0" w:color="000000"/>
              <w:left w:val="single" w:sz="2" w:space="0" w:color="000000"/>
              <w:bottom w:val="single" w:sz="2" w:space="0" w:color="000000"/>
              <w:right w:val="single" w:sz="2" w:space="0" w:color="000000"/>
            </w:tcBorders>
          </w:tcPr>
          <w:p w14:paraId="742667B2"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00650DAE" w14:textId="77777777" w:rsidR="001255D5" w:rsidRPr="00922450" w:rsidRDefault="001255D5" w:rsidP="001255D5">
            <w:pPr>
              <w:pStyle w:val="TableParagraph"/>
              <w:rPr>
                <w:sz w:val="20"/>
              </w:rPr>
            </w:pPr>
          </w:p>
        </w:tc>
        <w:tc>
          <w:tcPr>
            <w:tcW w:w="537" w:type="dxa"/>
            <w:tcBorders>
              <w:top w:val="single" w:sz="2" w:space="0" w:color="000000"/>
              <w:left w:val="single" w:sz="2" w:space="0" w:color="000000"/>
              <w:bottom w:val="single" w:sz="2" w:space="0" w:color="000000"/>
              <w:right w:val="single" w:sz="2" w:space="0" w:color="000000"/>
            </w:tcBorders>
          </w:tcPr>
          <w:p w14:paraId="3FCA82FC"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570FCEEB" w14:textId="77777777" w:rsidR="001255D5" w:rsidRPr="00922450" w:rsidRDefault="001255D5" w:rsidP="001255D5">
            <w:pPr>
              <w:pStyle w:val="TableParagraph"/>
              <w:rPr>
                <w:sz w:val="20"/>
              </w:rPr>
            </w:pPr>
          </w:p>
        </w:tc>
        <w:tc>
          <w:tcPr>
            <w:tcW w:w="568" w:type="dxa"/>
            <w:tcBorders>
              <w:top w:val="single" w:sz="2" w:space="0" w:color="000000"/>
              <w:left w:val="single" w:sz="2" w:space="0" w:color="000000"/>
              <w:bottom w:val="single" w:sz="2" w:space="0" w:color="000000"/>
              <w:right w:val="single" w:sz="2" w:space="0" w:color="000000"/>
            </w:tcBorders>
          </w:tcPr>
          <w:p w14:paraId="1481FFA4" w14:textId="77777777" w:rsidR="001255D5" w:rsidRPr="00922450" w:rsidRDefault="001255D5" w:rsidP="001255D5">
            <w:pPr>
              <w:pStyle w:val="TableParagraph"/>
              <w:rPr>
                <w:sz w:val="20"/>
              </w:rPr>
            </w:pPr>
          </w:p>
        </w:tc>
        <w:tc>
          <w:tcPr>
            <w:tcW w:w="455" w:type="dxa"/>
            <w:tcBorders>
              <w:top w:val="single" w:sz="2" w:space="0" w:color="000000"/>
              <w:left w:val="single" w:sz="2" w:space="0" w:color="000000"/>
              <w:bottom w:val="single" w:sz="2" w:space="0" w:color="000000"/>
              <w:right w:val="single" w:sz="2" w:space="0" w:color="000000"/>
            </w:tcBorders>
          </w:tcPr>
          <w:p w14:paraId="5A38EA21" w14:textId="77777777" w:rsidR="001255D5" w:rsidRPr="00922450" w:rsidRDefault="001255D5" w:rsidP="001255D5">
            <w:pPr>
              <w:pStyle w:val="TableParagraph"/>
              <w:rPr>
                <w:sz w:val="20"/>
              </w:rPr>
            </w:pPr>
          </w:p>
        </w:tc>
      </w:tr>
      <w:tr w:rsidR="001255D5" w:rsidRPr="00922450" w14:paraId="73F05779" w14:textId="77777777" w:rsidTr="00EB2BA8">
        <w:trPr>
          <w:trHeight w:val="410"/>
        </w:trPr>
        <w:tc>
          <w:tcPr>
            <w:tcW w:w="6838" w:type="dxa"/>
            <w:tcBorders>
              <w:top w:val="single" w:sz="2" w:space="0" w:color="000000"/>
              <w:left w:val="single" w:sz="2" w:space="0" w:color="000000"/>
              <w:bottom w:val="single" w:sz="2" w:space="0" w:color="000000"/>
              <w:right w:val="single" w:sz="2" w:space="0" w:color="000000"/>
            </w:tcBorders>
            <w:vAlign w:val="bottom"/>
          </w:tcPr>
          <w:p w14:paraId="060911C3" w14:textId="5947464C" w:rsidR="001255D5" w:rsidRPr="00922450" w:rsidRDefault="001255D5" w:rsidP="00EB2BA8">
            <w:pPr>
              <w:pStyle w:val="TableParagraph"/>
              <w:spacing w:before="113"/>
              <w:ind w:left="107"/>
            </w:pPr>
            <w:r w:rsidRPr="00922450">
              <w:rPr>
                <w:rStyle w:val="Bodytext211pt"/>
                <w:b/>
              </w:rPr>
              <w:t>TS.1.3(c).</w:t>
            </w:r>
            <w:r w:rsidRPr="00922450">
              <w:rPr>
                <w:rStyle w:val="Bodytext211pt"/>
              </w:rPr>
              <w:t xml:space="preserve"> It should be </w:t>
            </w:r>
            <w:r w:rsidR="00EB2BA8" w:rsidRPr="00922450">
              <w:rPr>
                <w:rStyle w:val="Bodytext211pt"/>
              </w:rPr>
              <w:t>proved</w:t>
            </w:r>
            <w:r w:rsidRPr="00922450">
              <w:rPr>
                <w:rStyle w:val="Bodytext211pt"/>
              </w:rPr>
              <w:t xml:space="preserve"> that the targets </w:t>
            </w:r>
            <w:r w:rsidR="00EB2BA8" w:rsidRPr="00922450">
              <w:rPr>
                <w:rStyle w:val="Bodytext211pt"/>
              </w:rPr>
              <w:t xml:space="preserve">of the education </w:t>
            </w:r>
            <w:r w:rsidRPr="00922450">
              <w:rPr>
                <w:rStyle w:val="Bodytext211pt"/>
              </w:rPr>
              <w:t>are achieved.</w:t>
            </w:r>
          </w:p>
        </w:tc>
        <w:tc>
          <w:tcPr>
            <w:tcW w:w="567" w:type="dxa"/>
            <w:tcBorders>
              <w:top w:val="single" w:sz="2" w:space="0" w:color="000000"/>
              <w:left w:val="single" w:sz="2" w:space="0" w:color="000000"/>
              <w:bottom w:val="single" w:sz="2" w:space="0" w:color="000000"/>
              <w:right w:val="single" w:sz="2" w:space="0" w:color="000000"/>
            </w:tcBorders>
          </w:tcPr>
          <w:p w14:paraId="24FB0E14" w14:textId="77777777" w:rsidR="001255D5" w:rsidRPr="00922450" w:rsidRDefault="001255D5" w:rsidP="001255D5">
            <w:pPr>
              <w:pStyle w:val="TableParagraph"/>
              <w:rPr>
                <w:sz w:val="20"/>
              </w:rPr>
            </w:pPr>
          </w:p>
        </w:tc>
        <w:tc>
          <w:tcPr>
            <w:tcW w:w="566" w:type="dxa"/>
            <w:tcBorders>
              <w:top w:val="single" w:sz="2" w:space="0" w:color="000000"/>
              <w:left w:val="single" w:sz="2" w:space="0" w:color="000000"/>
              <w:bottom w:val="single" w:sz="2" w:space="0" w:color="000000"/>
              <w:right w:val="single" w:sz="2" w:space="0" w:color="000000"/>
            </w:tcBorders>
          </w:tcPr>
          <w:p w14:paraId="4E57DD7F"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1BD92EE0" w14:textId="77777777" w:rsidR="001255D5" w:rsidRPr="00922450" w:rsidRDefault="001255D5" w:rsidP="001255D5">
            <w:pPr>
              <w:pStyle w:val="TableParagraph"/>
              <w:rPr>
                <w:sz w:val="20"/>
              </w:rPr>
            </w:pPr>
          </w:p>
        </w:tc>
        <w:tc>
          <w:tcPr>
            <w:tcW w:w="537" w:type="dxa"/>
            <w:tcBorders>
              <w:top w:val="single" w:sz="2" w:space="0" w:color="000000"/>
              <w:left w:val="single" w:sz="2" w:space="0" w:color="000000"/>
              <w:bottom w:val="single" w:sz="2" w:space="0" w:color="000000"/>
              <w:right w:val="single" w:sz="2" w:space="0" w:color="000000"/>
            </w:tcBorders>
          </w:tcPr>
          <w:p w14:paraId="75E803C4"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60E55F7A" w14:textId="77777777" w:rsidR="001255D5" w:rsidRPr="00922450" w:rsidRDefault="001255D5" w:rsidP="001255D5">
            <w:pPr>
              <w:pStyle w:val="TableParagraph"/>
              <w:rPr>
                <w:sz w:val="20"/>
              </w:rPr>
            </w:pPr>
          </w:p>
        </w:tc>
        <w:tc>
          <w:tcPr>
            <w:tcW w:w="568" w:type="dxa"/>
            <w:tcBorders>
              <w:top w:val="single" w:sz="2" w:space="0" w:color="000000"/>
              <w:left w:val="single" w:sz="2" w:space="0" w:color="000000"/>
              <w:bottom w:val="single" w:sz="2" w:space="0" w:color="000000"/>
              <w:right w:val="single" w:sz="2" w:space="0" w:color="000000"/>
            </w:tcBorders>
          </w:tcPr>
          <w:p w14:paraId="5A8CAD1A" w14:textId="77777777" w:rsidR="001255D5" w:rsidRPr="00922450" w:rsidRDefault="001255D5" w:rsidP="001255D5">
            <w:pPr>
              <w:pStyle w:val="TableParagraph"/>
              <w:rPr>
                <w:sz w:val="20"/>
              </w:rPr>
            </w:pPr>
          </w:p>
        </w:tc>
        <w:tc>
          <w:tcPr>
            <w:tcW w:w="455" w:type="dxa"/>
            <w:tcBorders>
              <w:top w:val="single" w:sz="2" w:space="0" w:color="000000"/>
              <w:left w:val="single" w:sz="2" w:space="0" w:color="000000"/>
              <w:bottom w:val="single" w:sz="2" w:space="0" w:color="000000"/>
              <w:right w:val="single" w:sz="2" w:space="0" w:color="000000"/>
            </w:tcBorders>
          </w:tcPr>
          <w:p w14:paraId="61D999DB" w14:textId="77777777" w:rsidR="001255D5" w:rsidRPr="00922450" w:rsidRDefault="001255D5" w:rsidP="001255D5">
            <w:pPr>
              <w:pStyle w:val="TableParagraph"/>
              <w:rPr>
                <w:sz w:val="20"/>
              </w:rPr>
            </w:pPr>
          </w:p>
        </w:tc>
      </w:tr>
      <w:tr w:rsidR="00545B82" w:rsidRPr="00922450" w14:paraId="71338266" w14:textId="77777777" w:rsidTr="00EB2BA8">
        <w:trPr>
          <w:trHeight w:val="558"/>
        </w:trPr>
        <w:tc>
          <w:tcPr>
            <w:tcW w:w="6838" w:type="dxa"/>
            <w:tcBorders>
              <w:top w:val="single" w:sz="2" w:space="0" w:color="000000"/>
              <w:left w:val="single" w:sz="2" w:space="0" w:color="000000"/>
              <w:bottom w:val="single" w:sz="2" w:space="0" w:color="000000"/>
              <w:right w:val="single" w:sz="2" w:space="0" w:color="000000"/>
            </w:tcBorders>
            <w:shd w:val="clear" w:color="auto" w:fill="DFDFDF"/>
          </w:tcPr>
          <w:p w14:paraId="6658B2E4" w14:textId="77777777" w:rsidR="00545B82" w:rsidRPr="00922450" w:rsidRDefault="00B57762">
            <w:pPr>
              <w:pStyle w:val="TableParagraph"/>
              <w:spacing w:before="118"/>
              <w:ind w:left="107"/>
              <w:rPr>
                <w:b/>
              </w:rPr>
            </w:pPr>
            <w:r w:rsidRPr="00922450">
              <w:rPr>
                <w:b/>
              </w:rPr>
              <w:t>2. PROGRAM OUTPUTS</w:t>
            </w:r>
          </w:p>
        </w:tc>
        <w:tc>
          <w:tcPr>
            <w:tcW w:w="567" w:type="dxa"/>
            <w:tcBorders>
              <w:top w:val="single" w:sz="2" w:space="0" w:color="000000"/>
              <w:left w:val="single" w:sz="2" w:space="0" w:color="000000"/>
              <w:bottom w:val="single" w:sz="2" w:space="0" w:color="000000"/>
              <w:right w:val="single" w:sz="2" w:space="0" w:color="000000"/>
            </w:tcBorders>
            <w:shd w:val="clear" w:color="auto" w:fill="DFDFDF"/>
          </w:tcPr>
          <w:p w14:paraId="73D3D16E" w14:textId="77777777" w:rsidR="00545B82" w:rsidRPr="00922450" w:rsidRDefault="00545B82">
            <w:pPr>
              <w:pStyle w:val="TableParagraph"/>
              <w:rPr>
                <w:sz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D9D9D9"/>
          </w:tcPr>
          <w:p w14:paraId="20166BCA" w14:textId="77777777" w:rsidR="00545B82" w:rsidRPr="00922450" w:rsidRDefault="00545B82">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shd w:val="clear" w:color="auto" w:fill="D9D9D9"/>
          </w:tcPr>
          <w:p w14:paraId="1731DD8E" w14:textId="77777777" w:rsidR="00545B82" w:rsidRPr="00922450" w:rsidRDefault="00545B82">
            <w:pPr>
              <w:pStyle w:val="TableParagraph"/>
              <w:rPr>
                <w:sz w:val="20"/>
              </w:rPr>
            </w:pPr>
          </w:p>
        </w:tc>
        <w:tc>
          <w:tcPr>
            <w:tcW w:w="537" w:type="dxa"/>
            <w:tcBorders>
              <w:top w:val="single" w:sz="2" w:space="0" w:color="000000"/>
              <w:left w:val="single" w:sz="2" w:space="0" w:color="000000"/>
              <w:bottom w:val="single" w:sz="2" w:space="0" w:color="000000"/>
              <w:right w:val="single" w:sz="2" w:space="0" w:color="000000"/>
            </w:tcBorders>
            <w:shd w:val="clear" w:color="auto" w:fill="D9D9D9"/>
          </w:tcPr>
          <w:p w14:paraId="6F0D5AC3" w14:textId="77777777" w:rsidR="00545B82" w:rsidRPr="00922450" w:rsidRDefault="00545B82">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shd w:val="clear" w:color="auto" w:fill="D9D9D9"/>
          </w:tcPr>
          <w:p w14:paraId="6E5FE44C" w14:textId="77777777" w:rsidR="00545B82" w:rsidRPr="00922450" w:rsidRDefault="00545B82">
            <w:pPr>
              <w:pStyle w:val="TableParagraph"/>
              <w:rPr>
                <w:sz w:val="20"/>
              </w:rPr>
            </w:pPr>
          </w:p>
        </w:tc>
        <w:tc>
          <w:tcPr>
            <w:tcW w:w="568" w:type="dxa"/>
            <w:tcBorders>
              <w:top w:val="single" w:sz="2" w:space="0" w:color="000000"/>
              <w:left w:val="single" w:sz="2" w:space="0" w:color="000000"/>
              <w:bottom w:val="single" w:sz="2" w:space="0" w:color="000000"/>
              <w:right w:val="single" w:sz="2" w:space="0" w:color="000000"/>
            </w:tcBorders>
            <w:shd w:val="clear" w:color="auto" w:fill="D9D9D9"/>
          </w:tcPr>
          <w:p w14:paraId="6FC62261" w14:textId="77777777" w:rsidR="00545B82" w:rsidRPr="00922450" w:rsidRDefault="00545B82">
            <w:pPr>
              <w:pStyle w:val="TableParagraph"/>
              <w:rPr>
                <w:sz w:val="20"/>
              </w:rPr>
            </w:pPr>
          </w:p>
        </w:tc>
        <w:tc>
          <w:tcPr>
            <w:tcW w:w="455" w:type="dxa"/>
            <w:tcBorders>
              <w:top w:val="single" w:sz="2" w:space="0" w:color="000000"/>
              <w:left w:val="single" w:sz="2" w:space="0" w:color="000000"/>
              <w:bottom w:val="single" w:sz="2" w:space="0" w:color="000000"/>
              <w:right w:val="single" w:sz="2" w:space="0" w:color="000000"/>
            </w:tcBorders>
            <w:shd w:val="clear" w:color="auto" w:fill="D9D9D9"/>
          </w:tcPr>
          <w:p w14:paraId="1F21DD4C" w14:textId="77777777" w:rsidR="00545B82" w:rsidRPr="00922450" w:rsidRDefault="00545B82">
            <w:pPr>
              <w:pStyle w:val="TableParagraph"/>
              <w:rPr>
                <w:sz w:val="20"/>
              </w:rPr>
            </w:pPr>
          </w:p>
        </w:tc>
      </w:tr>
      <w:tr w:rsidR="001255D5" w:rsidRPr="00922450" w14:paraId="77D7D2AB" w14:textId="77777777" w:rsidTr="00EB2BA8">
        <w:trPr>
          <w:trHeight w:val="871"/>
        </w:trPr>
        <w:tc>
          <w:tcPr>
            <w:tcW w:w="6838" w:type="dxa"/>
            <w:tcBorders>
              <w:top w:val="single" w:sz="2" w:space="0" w:color="000000"/>
              <w:left w:val="single" w:sz="2" w:space="0" w:color="000000"/>
              <w:bottom w:val="single" w:sz="2" w:space="0" w:color="000000"/>
              <w:right w:val="single" w:sz="2" w:space="0" w:color="000000"/>
            </w:tcBorders>
          </w:tcPr>
          <w:p w14:paraId="0D7EAE13" w14:textId="57360B27" w:rsidR="001255D5" w:rsidRPr="00922450" w:rsidRDefault="001255D5" w:rsidP="001255D5">
            <w:pPr>
              <w:pStyle w:val="TableParagraph"/>
              <w:spacing w:line="252" w:lineRule="exact"/>
              <w:ind w:left="107"/>
            </w:pPr>
            <w:r w:rsidRPr="00922450">
              <w:rPr>
                <w:rStyle w:val="Bodytext211pt"/>
                <w:b/>
              </w:rPr>
              <w:t>TS.2.1.</w:t>
            </w:r>
            <w:r w:rsidRPr="00922450">
              <w:rPr>
                <w:rStyle w:val="Bodytext211pt"/>
              </w:rPr>
              <w:t xml:space="preserve"> The education program should have program </w:t>
            </w:r>
            <w:r w:rsidR="009D4CA7" w:rsidRPr="00922450">
              <w:rPr>
                <w:rStyle w:val="Bodytext211pt"/>
              </w:rPr>
              <w:t>output</w:t>
            </w:r>
            <w:r w:rsidRPr="00922450">
              <w:rPr>
                <w:rStyle w:val="Bodytext211pt"/>
              </w:rPr>
              <w:t>s that define the knowledge, skills and behavioral components that students should acquire until they graduate from the program.</w:t>
            </w:r>
          </w:p>
        </w:tc>
        <w:tc>
          <w:tcPr>
            <w:tcW w:w="567" w:type="dxa"/>
            <w:tcBorders>
              <w:top w:val="single" w:sz="2" w:space="0" w:color="000000"/>
              <w:left w:val="single" w:sz="2" w:space="0" w:color="000000"/>
              <w:bottom w:val="single" w:sz="2" w:space="0" w:color="000000"/>
              <w:right w:val="single" w:sz="2" w:space="0" w:color="000000"/>
            </w:tcBorders>
          </w:tcPr>
          <w:p w14:paraId="4FE8C8E5" w14:textId="77777777" w:rsidR="001255D5" w:rsidRPr="00922450" w:rsidRDefault="001255D5" w:rsidP="001255D5">
            <w:pPr>
              <w:pStyle w:val="TableParagraph"/>
              <w:rPr>
                <w:sz w:val="20"/>
              </w:rPr>
            </w:pPr>
          </w:p>
        </w:tc>
        <w:tc>
          <w:tcPr>
            <w:tcW w:w="566" w:type="dxa"/>
            <w:tcBorders>
              <w:top w:val="single" w:sz="2" w:space="0" w:color="000000"/>
              <w:left w:val="single" w:sz="2" w:space="0" w:color="000000"/>
              <w:bottom w:val="single" w:sz="2" w:space="0" w:color="000000"/>
              <w:right w:val="single" w:sz="2" w:space="0" w:color="000000"/>
            </w:tcBorders>
          </w:tcPr>
          <w:p w14:paraId="306FE9A9"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5063C485" w14:textId="77777777" w:rsidR="001255D5" w:rsidRPr="00922450" w:rsidRDefault="001255D5" w:rsidP="001255D5">
            <w:pPr>
              <w:pStyle w:val="TableParagraph"/>
              <w:rPr>
                <w:sz w:val="20"/>
              </w:rPr>
            </w:pPr>
          </w:p>
        </w:tc>
        <w:tc>
          <w:tcPr>
            <w:tcW w:w="537" w:type="dxa"/>
            <w:tcBorders>
              <w:top w:val="single" w:sz="2" w:space="0" w:color="000000"/>
              <w:left w:val="single" w:sz="2" w:space="0" w:color="000000"/>
              <w:bottom w:val="single" w:sz="2" w:space="0" w:color="000000"/>
              <w:right w:val="single" w:sz="2" w:space="0" w:color="000000"/>
            </w:tcBorders>
          </w:tcPr>
          <w:p w14:paraId="1E771123"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58D937FE" w14:textId="77777777" w:rsidR="001255D5" w:rsidRPr="00922450" w:rsidRDefault="001255D5" w:rsidP="001255D5">
            <w:pPr>
              <w:pStyle w:val="TableParagraph"/>
              <w:rPr>
                <w:sz w:val="20"/>
              </w:rPr>
            </w:pPr>
          </w:p>
        </w:tc>
        <w:tc>
          <w:tcPr>
            <w:tcW w:w="568" w:type="dxa"/>
            <w:tcBorders>
              <w:top w:val="single" w:sz="2" w:space="0" w:color="000000"/>
              <w:left w:val="single" w:sz="2" w:space="0" w:color="000000"/>
              <w:bottom w:val="single" w:sz="2" w:space="0" w:color="000000"/>
              <w:right w:val="single" w:sz="2" w:space="0" w:color="000000"/>
            </w:tcBorders>
          </w:tcPr>
          <w:p w14:paraId="2045E1AB" w14:textId="77777777" w:rsidR="001255D5" w:rsidRPr="00922450" w:rsidRDefault="001255D5" w:rsidP="001255D5">
            <w:pPr>
              <w:pStyle w:val="TableParagraph"/>
              <w:rPr>
                <w:sz w:val="20"/>
              </w:rPr>
            </w:pPr>
          </w:p>
        </w:tc>
        <w:tc>
          <w:tcPr>
            <w:tcW w:w="455" w:type="dxa"/>
            <w:tcBorders>
              <w:top w:val="single" w:sz="2" w:space="0" w:color="000000"/>
              <w:left w:val="single" w:sz="2" w:space="0" w:color="000000"/>
              <w:bottom w:val="single" w:sz="2" w:space="0" w:color="000000"/>
              <w:right w:val="single" w:sz="2" w:space="0" w:color="000000"/>
            </w:tcBorders>
          </w:tcPr>
          <w:p w14:paraId="33EF2128" w14:textId="77777777" w:rsidR="001255D5" w:rsidRPr="00922450" w:rsidRDefault="001255D5" w:rsidP="001255D5">
            <w:pPr>
              <w:pStyle w:val="TableParagraph"/>
              <w:rPr>
                <w:sz w:val="20"/>
              </w:rPr>
            </w:pPr>
          </w:p>
        </w:tc>
      </w:tr>
      <w:tr w:rsidR="001255D5" w:rsidRPr="00922450" w14:paraId="3DBD84CB" w14:textId="77777777" w:rsidTr="00EB2BA8">
        <w:trPr>
          <w:trHeight w:val="506"/>
        </w:trPr>
        <w:tc>
          <w:tcPr>
            <w:tcW w:w="6838" w:type="dxa"/>
            <w:tcBorders>
              <w:top w:val="single" w:sz="2" w:space="0" w:color="000000"/>
              <w:left w:val="single" w:sz="2" w:space="0" w:color="000000"/>
              <w:bottom w:val="single" w:sz="2" w:space="0" w:color="000000"/>
              <w:right w:val="single" w:sz="2" w:space="0" w:color="000000"/>
            </w:tcBorders>
            <w:vAlign w:val="bottom"/>
          </w:tcPr>
          <w:p w14:paraId="2DB9F3D7" w14:textId="20972B99" w:rsidR="001255D5" w:rsidRPr="00922450" w:rsidRDefault="001255D5" w:rsidP="001255D5">
            <w:pPr>
              <w:pStyle w:val="TableParagraph"/>
              <w:spacing w:line="252" w:lineRule="exact"/>
              <w:ind w:left="107"/>
              <w:rPr>
                <w:i/>
              </w:rPr>
            </w:pPr>
            <w:r w:rsidRPr="00922450">
              <w:rPr>
                <w:rStyle w:val="Bodytext2105ptItalic"/>
              </w:rPr>
              <w:t>1.Has basic knowledge, attitudes and skills related to professional roles and functions.</w:t>
            </w:r>
          </w:p>
        </w:tc>
        <w:tc>
          <w:tcPr>
            <w:tcW w:w="567" w:type="dxa"/>
            <w:tcBorders>
              <w:top w:val="single" w:sz="2" w:space="0" w:color="000000"/>
              <w:left w:val="single" w:sz="2" w:space="0" w:color="000000"/>
              <w:bottom w:val="single" w:sz="2" w:space="0" w:color="000000"/>
              <w:right w:val="single" w:sz="2" w:space="0" w:color="000000"/>
            </w:tcBorders>
          </w:tcPr>
          <w:p w14:paraId="51CC538D" w14:textId="77777777" w:rsidR="001255D5" w:rsidRPr="00922450" w:rsidRDefault="001255D5" w:rsidP="001255D5">
            <w:pPr>
              <w:pStyle w:val="TableParagraph"/>
              <w:rPr>
                <w:sz w:val="20"/>
              </w:rPr>
            </w:pPr>
          </w:p>
        </w:tc>
        <w:tc>
          <w:tcPr>
            <w:tcW w:w="566" w:type="dxa"/>
            <w:tcBorders>
              <w:top w:val="single" w:sz="2" w:space="0" w:color="000000"/>
              <w:left w:val="single" w:sz="2" w:space="0" w:color="000000"/>
              <w:bottom w:val="single" w:sz="2" w:space="0" w:color="000000"/>
              <w:right w:val="single" w:sz="2" w:space="0" w:color="000000"/>
            </w:tcBorders>
          </w:tcPr>
          <w:p w14:paraId="26AE16E6"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7FB144C0" w14:textId="77777777" w:rsidR="001255D5" w:rsidRPr="00922450" w:rsidRDefault="001255D5" w:rsidP="001255D5">
            <w:pPr>
              <w:pStyle w:val="TableParagraph"/>
              <w:rPr>
                <w:sz w:val="20"/>
              </w:rPr>
            </w:pPr>
          </w:p>
        </w:tc>
        <w:tc>
          <w:tcPr>
            <w:tcW w:w="537" w:type="dxa"/>
            <w:tcBorders>
              <w:top w:val="single" w:sz="2" w:space="0" w:color="000000"/>
              <w:left w:val="single" w:sz="2" w:space="0" w:color="000000"/>
              <w:bottom w:val="single" w:sz="2" w:space="0" w:color="000000"/>
              <w:right w:val="single" w:sz="2" w:space="0" w:color="000000"/>
            </w:tcBorders>
          </w:tcPr>
          <w:p w14:paraId="4EA779BA"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09F5B7B4" w14:textId="77777777" w:rsidR="001255D5" w:rsidRPr="00922450" w:rsidRDefault="001255D5" w:rsidP="001255D5">
            <w:pPr>
              <w:pStyle w:val="TableParagraph"/>
              <w:rPr>
                <w:sz w:val="20"/>
              </w:rPr>
            </w:pPr>
          </w:p>
        </w:tc>
        <w:tc>
          <w:tcPr>
            <w:tcW w:w="568" w:type="dxa"/>
            <w:tcBorders>
              <w:top w:val="single" w:sz="2" w:space="0" w:color="000000"/>
              <w:left w:val="single" w:sz="2" w:space="0" w:color="000000"/>
              <w:bottom w:val="single" w:sz="2" w:space="0" w:color="000000"/>
              <w:right w:val="single" w:sz="2" w:space="0" w:color="000000"/>
            </w:tcBorders>
          </w:tcPr>
          <w:p w14:paraId="329533C8" w14:textId="77777777" w:rsidR="001255D5" w:rsidRPr="00922450" w:rsidRDefault="001255D5" w:rsidP="001255D5">
            <w:pPr>
              <w:pStyle w:val="TableParagraph"/>
              <w:rPr>
                <w:sz w:val="20"/>
              </w:rPr>
            </w:pPr>
          </w:p>
        </w:tc>
        <w:tc>
          <w:tcPr>
            <w:tcW w:w="455" w:type="dxa"/>
            <w:tcBorders>
              <w:top w:val="single" w:sz="2" w:space="0" w:color="000000"/>
              <w:left w:val="single" w:sz="2" w:space="0" w:color="000000"/>
              <w:bottom w:val="single" w:sz="2" w:space="0" w:color="000000"/>
              <w:right w:val="single" w:sz="2" w:space="0" w:color="000000"/>
            </w:tcBorders>
          </w:tcPr>
          <w:p w14:paraId="20F04CC2" w14:textId="77777777" w:rsidR="001255D5" w:rsidRPr="00922450" w:rsidRDefault="001255D5" w:rsidP="001255D5">
            <w:pPr>
              <w:pStyle w:val="TableParagraph"/>
              <w:rPr>
                <w:sz w:val="20"/>
              </w:rPr>
            </w:pPr>
          </w:p>
        </w:tc>
      </w:tr>
      <w:tr w:rsidR="001255D5" w:rsidRPr="00922450" w14:paraId="687D51C0" w14:textId="77777777" w:rsidTr="00EB2BA8">
        <w:trPr>
          <w:trHeight w:val="455"/>
        </w:trPr>
        <w:tc>
          <w:tcPr>
            <w:tcW w:w="6838" w:type="dxa"/>
            <w:tcBorders>
              <w:top w:val="single" w:sz="2" w:space="0" w:color="000000"/>
              <w:left w:val="single" w:sz="2" w:space="0" w:color="000000"/>
              <w:bottom w:val="single" w:sz="2" w:space="0" w:color="000000"/>
              <w:right w:val="single" w:sz="2" w:space="0" w:color="000000"/>
            </w:tcBorders>
          </w:tcPr>
          <w:p w14:paraId="2A9C432D" w14:textId="53D49006" w:rsidR="001255D5" w:rsidRPr="00922450" w:rsidRDefault="001255D5" w:rsidP="00EB2BA8">
            <w:pPr>
              <w:pStyle w:val="TableParagraph"/>
              <w:spacing w:line="247" w:lineRule="exact"/>
              <w:ind w:left="107"/>
              <w:rPr>
                <w:i/>
              </w:rPr>
            </w:pPr>
            <w:r w:rsidRPr="00922450">
              <w:rPr>
                <w:rStyle w:val="Bodytext2105ptItalic"/>
              </w:rPr>
              <w:t xml:space="preserve">2. Accesses and uses scientific and current information </w:t>
            </w:r>
            <w:r w:rsidR="00EB2BA8" w:rsidRPr="00922450">
              <w:rPr>
                <w:rStyle w:val="Bodytext2105ptItalic"/>
              </w:rPr>
              <w:t>related to</w:t>
            </w:r>
            <w:r w:rsidRPr="00922450">
              <w:rPr>
                <w:rStyle w:val="Bodytext2105ptItalic"/>
              </w:rPr>
              <w:t xml:space="preserve"> nursing.</w:t>
            </w:r>
          </w:p>
        </w:tc>
        <w:tc>
          <w:tcPr>
            <w:tcW w:w="567" w:type="dxa"/>
            <w:tcBorders>
              <w:top w:val="single" w:sz="2" w:space="0" w:color="000000"/>
              <w:left w:val="single" w:sz="2" w:space="0" w:color="000000"/>
              <w:bottom w:val="single" w:sz="2" w:space="0" w:color="000000"/>
              <w:right w:val="single" w:sz="2" w:space="0" w:color="000000"/>
            </w:tcBorders>
          </w:tcPr>
          <w:p w14:paraId="47C9F09C" w14:textId="77777777" w:rsidR="001255D5" w:rsidRPr="00922450" w:rsidRDefault="001255D5" w:rsidP="001255D5">
            <w:pPr>
              <w:pStyle w:val="TableParagraph"/>
              <w:rPr>
                <w:sz w:val="20"/>
              </w:rPr>
            </w:pPr>
          </w:p>
        </w:tc>
        <w:tc>
          <w:tcPr>
            <w:tcW w:w="566" w:type="dxa"/>
            <w:tcBorders>
              <w:top w:val="single" w:sz="2" w:space="0" w:color="000000"/>
              <w:left w:val="single" w:sz="2" w:space="0" w:color="000000"/>
              <w:bottom w:val="single" w:sz="2" w:space="0" w:color="000000"/>
              <w:right w:val="single" w:sz="2" w:space="0" w:color="000000"/>
            </w:tcBorders>
          </w:tcPr>
          <w:p w14:paraId="292073A7"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5D01A57C" w14:textId="77777777" w:rsidR="001255D5" w:rsidRPr="00922450" w:rsidRDefault="001255D5" w:rsidP="001255D5">
            <w:pPr>
              <w:pStyle w:val="TableParagraph"/>
              <w:rPr>
                <w:sz w:val="20"/>
              </w:rPr>
            </w:pPr>
          </w:p>
        </w:tc>
        <w:tc>
          <w:tcPr>
            <w:tcW w:w="537" w:type="dxa"/>
            <w:tcBorders>
              <w:top w:val="single" w:sz="2" w:space="0" w:color="000000"/>
              <w:left w:val="single" w:sz="2" w:space="0" w:color="000000"/>
              <w:bottom w:val="single" w:sz="2" w:space="0" w:color="000000"/>
              <w:right w:val="single" w:sz="2" w:space="0" w:color="000000"/>
            </w:tcBorders>
          </w:tcPr>
          <w:p w14:paraId="23365B64"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775CE0E5" w14:textId="77777777" w:rsidR="001255D5" w:rsidRPr="00922450" w:rsidRDefault="001255D5" w:rsidP="001255D5">
            <w:pPr>
              <w:pStyle w:val="TableParagraph"/>
              <w:rPr>
                <w:sz w:val="20"/>
              </w:rPr>
            </w:pPr>
          </w:p>
        </w:tc>
        <w:tc>
          <w:tcPr>
            <w:tcW w:w="568" w:type="dxa"/>
            <w:tcBorders>
              <w:top w:val="single" w:sz="2" w:space="0" w:color="000000"/>
              <w:left w:val="single" w:sz="2" w:space="0" w:color="000000"/>
              <w:bottom w:val="single" w:sz="2" w:space="0" w:color="000000"/>
              <w:right w:val="single" w:sz="2" w:space="0" w:color="000000"/>
            </w:tcBorders>
          </w:tcPr>
          <w:p w14:paraId="412C9BAA" w14:textId="77777777" w:rsidR="001255D5" w:rsidRPr="00922450" w:rsidRDefault="001255D5" w:rsidP="001255D5">
            <w:pPr>
              <w:pStyle w:val="TableParagraph"/>
              <w:rPr>
                <w:sz w:val="20"/>
              </w:rPr>
            </w:pPr>
          </w:p>
        </w:tc>
        <w:tc>
          <w:tcPr>
            <w:tcW w:w="455" w:type="dxa"/>
            <w:tcBorders>
              <w:top w:val="single" w:sz="2" w:space="0" w:color="000000"/>
              <w:left w:val="single" w:sz="2" w:space="0" w:color="000000"/>
              <w:bottom w:val="single" w:sz="2" w:space="0" w:color="000000"/>
              <w:right w:val="single" w:sz="2" w:space="0" w:color="000000"/>
            </w:tcBorders>
          </w:tcPr>
          <w:p w14:paraId="675CA6F1" w14:textId="77777777" w:rsidR="001255D5" w:rsidRPr="00922450" w:rsidRDefault="001255D5" w:rsidP="001255D5">
            <w:pPr>
              <w:pStyle w:val="TableParagraph"/>
              <w:rPr>
                <w:sz w:val="20"/>
              </w:rPr>
            </w:pPr>
          </w:p>
        </w:tc>
      </w:tr>
      <w:tr w:rsidR="001255D5" w:rsidRPr="00922450" w14:paraId="145B0ADE" w14:textId="77777777" w:rsidTr="00EB2BA8">
        <w:trPr>
          <w:trHeight w:val="506"/>
        </w:trPr>
        <w:tc>
          <w:tcPr>
            <w:tcW w:w="6838" w:type="dxa"/>
            <w:tcBorders>
              <w:top w:val="single" w:sz="2" w:space="0" w:color="000000"/>
              <w:left w:val="single" w:sz="2" w:space="0" w:color="000000"/>
              <w:bottom w:val="single" w:sz="2" w:space="0" w:color="000000"/>
              <w:right w:val="single" w:sz="2" w:space="0" w:color="000000"/>
            </w:tcBorders>
            <w:vAlign w:val="bottom"/>
          </w:tcPr>
          <w:p w14:paraId="29691C5A" w14:textId="0208B8F1" w:rsidR="001255D5" w:rsidRPr="00922450" w:rsidRDefault="001255D5" w:rsidP="00EB2BA8">
            <w:pPr>
              <w:pStyle w:val="TableParagraph"/>
              <w:spacing w:line="240" w:lineRule="exact"/>
              <w:ind w:left="107"/>
              <w:rPr>
                <w:i/>
              </w:rPr>
            </w:pPr>
            <w:r w:rsidRPr="00922450">
              <w:rPr>
                <w:rStyle w:val="Bodytext2105ptItalic"/>
              </w:rPr>
              <w:t xml:space="preserve">3.Applies nursing care </w:t>
            </w:r>
            <w:r w:rsidR="00EB2BA8" w:rsidRPr="00922450">
              <w:rPr>
                <w:rStyle w:val="Bodytext2105ptItalic"/>
              </w:rPr>
              <w:t xml:space="preserve">based on evidence </w:t>
            </w:r>
            <w:r w:rsidRPr="00922450">
              <w:rPr>
                <w:rStyle w:val="Bodytext2105ptItalic"/>
              </w:rPr>
              <w:t>in accordance with the nursing process.</w:t>
            </w:r>
          </w:p>
        </w:tc>
        <w:tc>
          <w:tcPr>
            <w:tcW w:w="567" w:type="dxa"/>
            <w:tcBorders>
              <w:top w:val="single" w:sz="2" w:space="0" w:color="000000"/>
              <w:left w:val="single" w:sz="2" w:space="0" w:color="000000"/>
              <w:bottom w:val="single" w:sz="2" w:space="0" w:color="000000"/>
              <w:right w:val="single" w:sz="2" w:space="0" w:color="000000"/>
            </w:tcBorders>
          </w:tcPr>
          <w:p w14:paraId="40716803" w14:textId="77777777" w:rsidR="001255D5" w:rsidRPr="00922450" w:rsidRDefault="001255D5" w:rsidP="001255D5">
            <w:pPr>
              <w:pStyle w:val="TableParagraph"/>
              <w:rPr>
                <w:sz w:val="20"/>
              </w:rPr>
            </w:pPr>
          </w:p>
        </w:tc>
        <w:tc>
          <w:tcPr>
            <w:tcW w:w="566" w:type="dxa"/>
            <w:tcBorders>
              <w:top w:val="single" w:sz="2" w:space="0" w:color="000000"/>
              <w:left w:val="single" w:sz="2" w:space="0" w:color="000000"/>
              <w:bottom w:val="single" w:sz="2" w:space="0" w:color="000000"/>
              <w:right w:val="single" w:sz="2" w:space="0" w:color="000000"/>
            </w:tcBorders>
          </w:tcPr>
          <w:p w14:paraId="59B00139"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502BC225" w14:textId="77777777" w:rsidR="001255D5" w:rsidRPr="00922450" w:rsidRDefault="001255D5" w:rsidP="001255D5">
            <w:pPr>
              <w:pStyle w:val="TableParagraph"/>
              <w:rPr>
                <w:sz w:val="20"/>
              </w:rPr>
            </w:pPr>
          </w:p>
        </w:tc>
        <w:tc>
          <w:tcPr>
            <w:tcW w:w="537" w:type="dxa"/>
            <w:tcBorders>
              <w:top w:val="single" w:sz="2" w:space="0" w:color="000000"/>
              <w:left w:val="single" w:sz="2" w:space="0" w:color="000000"/>
              <w:bottom w:val="single" w:sz="2" w:space="0" w:color="000000"/>
              <w:right w:val="single" w:sz="2" w:space="0" w:color="000000"/>
            </w:tcBorders>
          </w:tcPr>
          <w:p w14:paraId="39C3E87F" w14:textId="77777777" w:rsidR="001255D5" w:rsidRPr="00922450" w:rsidRDefault="001255D5" w:rsidP="001255D5">
            <w:pPr>
              <w:pStyle w:val="TableParagraph"/>
              <w:rPr>
                <w:sz w:val="20"/>
              </w:rPr>
            </w:pPr>
          </w:p>
        </w:tc>
        <w:tc>
          <w:tcPr>
            <w:tcW w:w="424" w:type="dxa"/>
            <w:tcBorders>
              <w:top w:val="single" w:sz="2" w:space="0" w:color="000000"/>
              <w:left w:val="single" w:sz="2" w:space="0" w:color="000000"/>
              <w:bottom w:val="single" w:sz="2" w:space="0" w:color="000000"/>
              <w:right w:val="single" w:sz="2" w:space="0" w:color="000000"/>
            </w:tcBorders>
          </w:tcPr>
          <w:p w14:paraId="2BBB2EEC" w14:textId="77777777" w:rsidR="001255D5" w:rsidRPr="00922450" w:rsidRDefault="001255D5" w:rsidP="001255D5">
            <w:pPr>
              <w:pStyle w:val="TableParagraph"/>
              <w:rPr>
                <w:sz w:val="20"/>
              </w:rPr>
            </w:pPr>
          </w:p>
        </w:tc>
        <w:tc>
          <w:tcPr>
            <w:tcW w:w="568" w:type="dxa"/>
            <w:tcBorders>
              <w:top w:val="single" w:sz="2" w:space="0" w:color="000000"/>
              <w:left w:val="single" w:sz="2" w:space="0" w:color="000000"/>
              <w:bottom w:val="single" w:sz="2" w:space="0" w:color="000000"/>
              <w:right w:val="single" w:sz="2" w:space="0" w:color="000000"/>
            </w:tcBorders>
          </w:tcPr>
          <w:p w14:paraId="4703E4F5" w14:textId="77777777" w:rsidR="001255D5" w:rsidRPr="00922450" w:rsidRDefault="001255D5" w:rsidP="001255D5">
            <w:pPr>
              <w:pStyle w:val="TableParagraph"/>
              <w:rPr>
                <w:sz w:val="20"/>
              </w:rPr>
            </w:pPr>
          </w:p>
        </w:tc>
        <w:tc>
          <w:tcPr>
            <w:tcW w:w="455" w:type="dxa"/>
            <w:tcBorders>
              <w:top w:val="single" w:sz="2" w:space="0" w:color="000000"/>
              <w:left w:val="single" w:sz="2" w:space="0" w:color="000000"/>
              <w:bottom w:val="single" w:sz="2" w:space="0" w:color="000000"/>
              <w:right w:val="single" w:sz="2" w:space="0" w:color="000000"/>
            </w:tcBorders>
          </w:tcPr>
          <w:p w14:paraId="7B7360F1" w14:textId="77777777" w:rsidR="001255D5" w:rsidRPr="00922450" w:rsidRDefault="001255D5" w:rsidP="001255D5">
            <w:pPr>
              <w:pStyle w:val="TableParagraph"/>
              <w:rPr>
                <w:sz w:val="20"/>
              </w:rPr>
            </w:pPr>
          </w:p>
        </w:tc>
      </w:tr>
    </w:tbl>
    <w:p w14:paraId="03BCB04F" w14:textId="77777777" w:rsidR="00545B82" w:rsidRPr="00922450" w:rsidRDefault="005F315B">
      <w:pPr>
        <w:pStyle w:val="GvdeMetni"/>
        <w:spacing w:before="10"/>
        <w:rPr>
          <w:b/>
          <w:sz w:val="4"/>
        </w:rPr>
      </w:pPr>
      <w:r>
        <w:pict w14:anchorId="23D1F5CD">
          <v:shape id="docshape3" o:spid="_x0000_s1026" style="position:absolute;margin-left:69.4pt;margin-top:4pt;width:456.55pt;height:4.45pt;z-index:-251658752;mso-wrap-distance-left:0;mso-wrap-distance-right:0;mso-position-horizontal-relative:page;mso-position-vertical-relative:text" coordorigin="1388,80" coordsize="9131,89" o:spt="100" adj="0,,0" path="m10519,154r-9131,l1388,169r9131,l10519,154xm10519,80r-9131,l1388,140r9131,l10519,80xe" fillcolor="#823a0a" stroked="f">
            <v:stroke joinstyle="round"/>
            <v:formulas/>
            <v:path arrowok="t" o:connecttype="segments"/>
            <w10:wrap type="topAndBottom" anchorx="page"/>
          </v:shape>
        </w:pict>
      </w:r>
    </w:p>
    <w:p w14:paraId="78C46903" w14:textId="77777777" w:rsidR="00545B82" w:rsidRPr="00922450" w:rsidRDefault="00545B82">
      <w:pPr>
        <w:rPr>
          <w:sz w:val="4"/>
        </w:rPr>
        <w:sectPr w:rsidR="00545B82" w:rsidRPr="00922450">
          <w:footerReference w:type="default" r:id="rId6"/>
          <w:type w:val="continuous"/>
          <w:pgSz w:w="11910" w:h="16840"/>
          <w:pgMar w:top="1580" w:right="280" w:bottom="1360" w:left="1200" w:header="0" w:footer="1179" w:gutter="0"/>
          <w:pgNumType w:start="1"/>
          <w:cols w:space="708"/>
        </w:sectPr>
      </w:pPr>
    </w:p>
    <w:tbl>
      <w:tblPr>
        <w:tblStyle w:val="TableNormal"/>
        <w:tblW w:w="0" w:type="auto"/>
        <w:tblInd w:w="1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519"/>
        <w:gridCol w:w="567"/>
        <w:gridCol w:w="566"/>
        <w:gridCol w:w="424"/>
        <w:gridCol w:w="537"/>
        <w:gridCol w:w="424"/>
        <w:gridCol w:w="568"/>
        <w:gridCol w:w="455"/>
      </w:tblGrid>
      <w:tr w:rsidR="001255D5" w:rsidRPr="00922450" w14:paraId="6CB978B3" w14:textId="77777777" w:rsidTr="0021260A">
        <w:trPr>
          <w:trHeight w:val="506"/>
        </w:trPr>
        <w:tc>
          <w:tcPr>
            <w:tcW w:w="6519" w:type="dxa"/>
            <w:vAlign w:val="bottom"/>
          </w:tcPr>
          <w:p w14:paraId="21FD9FA3" w14:textId="3FAE450C" w:rsidR="001255D5" w:rsidRPr="00922450" w:rsidRDefault="001255D5" w:rsidP="001255D5">
            <w:pPr>
              <w:pStyle w:val="TableParagraph"/>
              <w:spacing w:line="252" w:lineRule="exact"/>
              <w:ind w:left="107"/>
              <w:rPr>
                <w:i/>
              </w:rPr>
            </w:pPr>
            <w:r w:rsidRPr="00922450">
              <w:rPr>
                <w:rStyle w:val="Bodytext2105ptItalic"/>
              </w:rPr>
              <w:lastRenderedPageBreak/>
              <w:t xml:space="preserve">4.Performs nursing practices </w:t>
            </w:r>
            <w:r w:rsidR="00EB2BA8" w:rsidRPr="00922450">
              <w:rPr>
                <w:rStyle w:val="Bodytext2105ptItalic"/>
              </w:rPr>
              <w:t xml:space="preserve">in accordance with </w:t>
            </w:r>
            <w:r w:rsidRPr="00922450">
              <w:rPr>
                <w:rStyle w:val="Bodytext2105ptItalic"/>
              </w:rPr>
              <w:t>the ethical principles and legal regulations.</w:t>
            </w:r>
          </w:p>
        </w:tc>
        <w:tc>
          <w:tcPr>
            <w:tcW w:w="567" w:type="dxa"/>
          </w:tcPr>
          <w:p w14:paraId="19E1FA52" w14:textId="77777777" w:rsidR="001255D5" w:rsidRPr="00922450" w:rsidRDefault="001255D5" w:rsidP="001255D5">
            <w:pPr>
              <w:pStyle w:val="TableParagraph"/>
            </w:pPr>
          </w:p>
        </w:tc>
        <w:tc>
          <w:tcPr>
            <w:tcW w:w="566" w:type="dxa"/>
          </w:tcPr>
          <w:p w14:paraId="0D4CE7EB" w14:textId="77777777" w:rsidR="001255D5" w:rsidRPr="00922450" w:rsidRDefault="001255D5" w:rsidP="001255D5">
            <w:pPr>
              <w:pStyle w:val="TableParagraph"/>
            </w:pPr>
          </w:p>
        </w:tc>
        <w:tc>
          <w:tcPr>
            <w:tcW w:w="424" w:type="dxa"/>
          </w:tcPr>
          <w:p w14:paraId="5A69EAD3" w14:textId="77777777" w:rsidR="001255D5" w:rsidRPr="00922450" w:rsidRDefault="001255D5" w:rsidP="001255D5">
            <w:pPr>
              <w:pStyle w:val="TableParagraph"/>
            </w:pPr>
          </w:p>
        </w:tc>
        <w:tc>
          <w:tcPr>
            <w:tcW w:w="537" w:type="dxa"/>
          </w:tcPr>
          <w:p w14:paraId="2C62934B" w14:textId="77777777" w:rsidR="001255D5" w:rsidRPr="00922450" w:rsidRDefault="001255D5" w:rsidP="001255D5">
            <w:pPr>
              <w:pStyle w:val="TableParagraph"/>
            </w:pPr>
          </w:p>
        </w:tc>
        <w:tc>
          <w:tcPr>
            <w:tcW w:w="424" w:type="dxa"/>
          </w:tcPr>
          <w:p w14:paraId="5CB97AA3" w14:textId="77777777" w:rsidR="001255D5" w:rsidRPr="00922450" w:rsidRDefault="001255D5" w:rsidP="001255D5">
            <w:pPr>
              <w:pStyle w:val="TableParagraph"/>
            </w:pPr>
          </w:p>
        </w:tc>
        <w:tc>
          <w:tcPr>
            <w:tcW w:w="568" w:type="dxa"/>
          </w:tcPr>
          <w:p w14:paraId="52A2A99D" w14:textId="77777777" w:rsidR="001255D5" w:rsidRPr="00922450" w:rsidRDefault="001255D5" w:rsidP="001255D5">
            <w:pPr>
              <w:pStyle w:val="TableParagraph"/>
            </w:pPr>
          </w:p>
        </w:tc>
        <w:tc>
          <w:tcPr>
            <w:tcW w:w="455" w:type="dxa"/>
          </w:tcPr>
          <w:p w14:paraId="4551C32D" w14:textId="77777777" w:rsidR="001255D5" w:rsidRPr="00922450" w:rsidRDefault="001255D5" w:rsidP="001255D5">
            <w:pPr>
              <w:pStyle w:val="TableParagraph"/>
            </w:pPr>
          </w:p>
        </w:tc>
      </w:tr>
      <w:tr w:rsidR="001255D5" w:rsidRPr="00922450" w14:paraId="4ED83C6A" w14:textId="77777777">
        <w:trPr>
          <w:trHeight w:val="330"/>
        </w:trPr>
        <w:tc>
          <w:tcPr>
            <w:tcW w:w="6519" w:type="dxa"/>
          </w:tcPr>
          <w:p w14:paraId="225865B0" w14:textId="424185C8" w:rsidR="001255D5" w:rsidRPr="00922450" w:rsidRDefault="001255D5" w:rsidP="001255D5">
            <w:pPr>
              <w:pStyle w:val="TableParagraph"/>
              <w:spacing w:line="247" w:lineRule="exact"/>
              <w:ind w:left="107"/>
              <w:rPr>
                <w:i/>
              </w:rPr>
            </w:pPr>
            <w:r w:rsidRPr="00922450">
              <w:rPr>
                <w:rStyle w:val="Bodytext2105ptItalic"/>
              </w:rPr>
              <w:t>5.Uses information and care technologies in nursing practice.</w:t>
            </w:r>
          </w:p>
        </w:tc>
        <w:tc>
          <w:tcPr>
            <w:tcW w:w="567" w:type="dxa"/>
          </w:tcPr>
          <w:p w14:paraId="3441D1C0" w14:textId="77777777" w:rsidR="001255D5" w:rsidRPr="00922450" w:rsidRDefault="001255D5" w:rsidP="001255D5">
            <w:pPr>
              <w:pStyle w:val="TableParagraph"/>
            </w:pPr>
          </w:p>
        </w:tc>
        <w:tc>
          <w:tcPr>
            <w:tcW w:w="566" w:type="dxa"/>
          </w:tcPr>
          <w:p w14:paraId="5C189129" w14:textId="77777777" w:rsidR="001255D5" w:rsidRPr="00922450" w:rsidRDefault="001255D5" w:rsidP="001255D5">
            <w:pPr>
              <w:pStyle w:val="TableParagraph"/>
            </w:pPr>
          </w:p>
        </w:tc>
        <w:tc>
          <w:tcPr>
            <w:tcW w:w="424" w:type="dxa"/>
          </w:tcPr>
          <w:p w14:paraId="3585A6A4" w14:textId="77777777" w:rsidR="001255D5" w:rsidRPr="00922450" w:rsidRDefault="001255D5" w:rsidP="001255D5">
            <w:pPr>
              <w:pStyle w:val="TableParagraph"/>
            </w:pPr>
          </w:p>
        </w:tc>
        <w:tc>
          <w:tcPr>
            <w:tcW w:w="537" w:type="dxa"/>
          </w:tcPr>
          <w:p w14:paraId="6356A5C3" w14:textId="77777777" w:rsidR="001255D5" w:rsidRPr="00922450" w:rsidRDefault="001255D5" w:rsidP="001255D5">
            <w:pPr>
              <w:pStyle w:val="TableParagraph"/>
            </w:pPr>
          </w:p>
        </w:tc>
        <w:tc>
          <w:tcPr>
            <w:tcW w:w="424" w:type="dxa"/>
          </w:tcPr>
          <w:p w14:paraId="0E220EEC" w14:textId="77777777" w:rsidR="001255D5" w:rsidRPr="00922450" w:rsidRDefault="001255D5" w:rsidP="001255D5">
            <w:pPr>
              <w:pStyle w:val="TableParagraph"/>
            </w:pPr>
          </w:p>
        </w:tc>
        <w:tc>
          <w:tcPr>
            <w:tcW w:w="568" w:type="dxa"/>
          </w:tcPr>
          <w:p w14:paraId="4BA3287C" w14:textId="77777777" w:rsidR="001255D5" w:rsidRPr="00922450" w:rsidRDefault="001255D5" w:rsidP="001255D5">
            <w:pPr>
              <w:pStyle w:val="TableParagraph"/>
            </w:pPr>
          </w:p>
        </w:tc>
        <w:tc>
          <w:tcPr>
            <w:tcW w:w="455" w:type="dxa"/>
          </w:tcPr>
          <w:p w14:paraId="4D54F217" w14:textId="77777777" w:rsidR="001255D5" w:rsidRPr="00922450" w:rsidRDefault="001255D5" w:rsidP="001255D5">
            <w:pPr>
              <w:pStyle w:val="TableParagraph"/>
            </w:pPr>
          </w:p>
        </w:tc>
      </w:tr>
      <w:tr w:rsidR="001255D5" w:rsidRPr="00922450" w14:paraId="7E62209D" w14:textId="77777777" w:rsidTr="0021260A">
        <w:trPr>
          <w:trHeight w:val="506"/>
        </w:trPr>
        <w:tc>
          <w:tcPr>
            <w:tcW w:w="6519" w:type="dxa"/>
            <w:vAlign w:val="bottom"/>
          </w:tcPr>
          <w:p w14:paraId="07BC590F" w14:textId="72350B0F" w:rsidR="001255D5" w:rsidRPr="00922450" w:rsidRDefault="001255D5" w:rsidP="001255D5">
            <w:pPr>
              <w:pStyle w:val="TableParagraph"/>
              <w:spacing w:before="1" w:line="238" w:lineRule="exact"/>
              <w:ind w:left="107"/>
              <w:rPr>
                <w:i/>
              </w:rPr>
            </w:pPr>
            <w:r w:rsidRPr="00922450">
              <w:rPr>
                <w:rStyle w:val="Bodytext2105ptItalic"/>
              </w:rPr>
              <w:t>6.Communicates effectively and works in cooperation with the individual/family/community and health care team members.</w:t>
            </w:r>
          </w:p>
        </w:tc>
        <w:tc>
          <w:tcPr>
            <w:tcW w:w="567" w:type="dxa"/>
          </w:tcPr>
          <w:p w14:paraId="5FB15B68" w14:textId="77777777" w:rsidR="001255D5" w:rsidRPr="00922450" w:rsidRDefault="001255D5" w:rsidP="001255D5">
            <w:pPr>
              <w:pStyle w:val="TableParagraph"/>
            </w:pPr>
          </w:p>
        </w:tc>
        <w:tc>
          <w:tcPr>
            <w:tcW w:w="566" w:type="dxa"/>
          </w:tcPr>
          <w:p w14:paraId="320C7F25" w14:textId="77777777" w:rsidR="001255D5" w:rsidRPr="00922450" w:rsidRDefault="001255D5" w:rsidP="001255D5">
            <w:pPr>
              <w:pStyle w:val="TableParagraph"/>
            </w:pPr>
          </w:p>
        </w:tc>
        <w:tc>
          <w:tcPr>
            <w:tcW w:w="424" w:type="dxa"/>
          </w:tcPr>
          <w:p w14:paraId="24768A88" w14:textId="77777777" w:rsidR="001255D5" w:rsidRPr="00922450" w:rsidRDefault="001255D5" w:rsidP="001255D5">
            <w:pPr>
              <w:pStyle w:val="TableParagraph"/>
            </w:pPr>
          </w:p>
        </w:tc>
        <w:tc>
          <w:tcPr>
            <w:tcW w:w="537" w:type="dxa"/>
          </w:tcPr>
          <w:p w14:paraId="72AD3FF2" w14:textId="77777777" w:rsidR="001255D5" w:rsidRPr="00922450" w:rsidRDefault="001255D5" w:rsidP="001255D5">
            <w:pPr>
              <w:pStyle w:val="TableParagraph"/>
            </w:pPr>
          </w:p>
        </w:tc>
        <w:tc>
          <w:tcPr>
            <w:tcW w:w="424" w:type="dxa"/>
          </w:tcPr>
          <w:p w14:paraId="7B7B1E1F" w14:textId="77777777" w:rsidR="001255D5" w:rsidRPr="00922450" w:rsidRDefault="001255D5" w:rsidP="001255D5">
            <w:pPr>
              <w:pStyle w:val="TableParagraph"/>
            </w:pPr>
          </w:p>
        </w:tc>
        <w:tc>
          <w:tcPr>
            <w:tcW w:w="568" w:type="dxa"/>
          </w:tcPr>
          <w:p w14:paraId="3D3F8B2A" w14:textId="77777777" w:rsidR="001255D5" w:rsidRPr="00922450" w:rsidRDefault="001255D5" w:rsidP="001255D5">
            <w:pPr>
              <w:pStyle w:val="TableParagraph"/>
            </w:pPr>
          </w:p>
        </w:tc>
        <w:tc>
          <w:tcPr>
            <w:tcW w:w="455" w:type="dxa"/>
          </w:tcPr>
          <w:p w14:paraId="49CAA67F" w14:textId="77777777" w:rsidR="001255D5" w:rsidRPr="00922450" w:rsidRDefault="001255D5" w:rsidP="001255D5">
            <w:pPr>
              <w:pStyle w:val="TableParagraph"/>
            </w:pPr>
          </w:p>
        </w:tc>
      </w:tr>
      <w:tr w:rsidR="001255D5" w:rsidRPr="00922450" w14:paraId="4D21E5EA" w14:textId="77777777">
        <w:trPr>
          <w:trHeight w:val="506"/>
        </w:trPr>
        <w:tc>
          <w:tcPr>
            <w:tcW w:w="6519" w:type="dxa"/>
          </w:tcPr>
          <w:p w14:paraId="6D7AFEA6" w14:textId="6E18332B" w:rsidR="001255D5" w:rsidRPr="00922450" w:rsidRDefault="001255D5" w:rsidP="001255D5">
            <w:pPr>
              <w:pStyle w:val="TableParagraph"/>
              <w:spacing w:before="1" w:line="238" w:lineRule="exact"/>
              <w:ind w:left="107"/>
              <w:rPr>
                <w:i/>
              </w:rPr>
            </w:pPr>
            <w:r w:rsidRPr="00922450">
              <w:rPr>
                <w:rStyle w:val="Bodytext2105ptItalic"/>
              </w:rPr>
              <w:t xml:space="preserve">7. Takes </w:t>
            </w:r>
            <w:r w:rsidR="00906960" w:rsidRPr="00922450">
              <w:rPr>
                <w:rStyle w:val="Bodytext2105ptItalic"/>
              </w:rPr>
              <w:t xml:space="preserve">on </w:t>
            </w:r>
            <w:r w:rsidRPr="00922450">
              <w:rPr>
                <w:rStyle w:val="Bodytext2105ptItalic"/>
              </w:rPr>
              <w:t>responsibility in scientific research</w:t>
            </w:r>
            <w:r w:rsidR="00906960" w:rsidRPr="00922450">
              <w:rPr>
                <w:rStyle w:val="Bodytext2105ptItalic"/>
              </w:rPr>
              <w:t>es</w:t>
            </w:r>
            <w:r w:rsidRPr="00922450">
              <w:rPr>
                <w:rStyle w:val="Bodytext2105ptItalic"/>
              </w:rPr>
              <w:t>, projects, and activities related to</w:t>
            </w:r>
            <w:r w:rsidR="00906960" w:rsidRPr="00922450">
              <w:rPr>
                <w:rStyle w:val="Bodytext2105ptItalic"/>
              </w:rPr>
              <w:t xml:space="preserve"> the field of</w:t>
            </w:r>
            <w:r w:rsidRPr="00922450">
              <w:rPr>
                <w:rStyle w:val="Bodytext2105ptItalic"/>
              </w:rPr>
              <w:t xml:space="preserve"> nursing.</w:t>
            </w:r>
          </w:p>
        </w:tc>
        <w:tc>
          <w:tcPr>
            <w:tcW w:w="567" w:type="dxa"/>
          </w:tcPr>
          <w:p w14:paraId="228821CA" w14:textId="77777777" w:rsidR="001255D5" w:rsidRPr="00922450" w:rsidRDefault="001255D5" w:rsidP="001255D5">
            <w:pPr>
              <w:pStyle w:val="TableParagraph"/>
            </w:pPr>
          </w:p>
        </w:tc>
        <w:tc>
          <w:tcPr>
            <w:tcW w:w="566" w:type="dxa"/>
          </w:tcPr>
          <w:p w14:paraId="5B85030B" w14:textId="77777777" w:rsidR="001255D5" w:rsidRPr="00922450" w:rsidRDefault="001255D5" w:rsidP="001255D5">
            <w:pPr>
              <w:pStyle w:val="TableParagraph"/>
            </w:pPr>
          </w:p>
        </w:tc>
        <w:tc>
          <w:tcPr>
            <w:tcW w:w="424" w:type="dxa"/>
          </w:tcPr>
          <w:p w14:paraId="18D2B3D6" w14:textId="77777777" w:rsidR="001255D5" w:rsidRPr="00922450" w:rsidRDefault="001255D5" w:rsidP="001255D5">
            <w:pPr>
              <w:pStyle w:val="TableParagraph"/>
            </w:pPr>
          </w:p>
        </w:tc>
        <w:tc>
          <w:tcPr>
            <w:tcW w:w="537" w:type="dxa"/>
          </w:tcPr>
          <w:p w14:paraId="6649CF5D" w14:textId="77777777" w:rsidR="001255D5" w:rsidRPr="00922450" w:rsidRDefault="001255D5" w:rsidP="001255D5">
            <w:pPr>
              <w:pStyle w:val="TableParagraph"/>
            </w:pPr>
          </w:p>
        </w:tc>
        <w:tc>
          <w:tcPr>
            <w:tcW w:w="424" w:type="dxa"/>
          </w:tcPr>
          <w:p w14:paraId="38A50C96" w14:textId="77777777" w:rsidR="001255D5" w:rsidRPr="00922450" w:rsidRDefault="001255D5" w:rsidP="001255D5">
            <w:pPr>
              <w:pStyle w:val="TableParagraph"/>
            </w:pPr>
          </w:p>
        </w:tc>
        <w:tc>
          <w:tcPr>
            <w:tcW w:w="568" w:type="dxa"/>
          </w:tcPr>
          <w:p w14:paraId="2EE09C40" w14:textId="77777777" w:rsidR="001255D5" w:rsidRPr="00922450" w:rsidRDefault="001255D5" w:rsidP="001255D5">
            <w:pPr>
              <w:pStyle w:val="TableParagraph"/>
            </w:pPr>
          </w:p>
        </w:tc>
        <w:tc>
          <w:tcPr>
            <w:tcW w:w="455" w:type="dxa"/>
          </w:tcPr>
          <w:p w14:paraId="79D72135" w14:textId="77777777" w:rsidR="001255D5" w:rsidRPr="00922450" w:rsidRDefault="001255D5" w:rsidP="001255D5">
            <w:pPr>
              <w:pStyle w:val="TableParagraph"/>
            </w:pPr>
          </w:p>
        </w:tc>
      </w:tr>
      <w:tr w:rsidR="001255D5" w:rsidRPr="00922450" w14:paraId="1C5D519A" w14:textId="77777777">
        <w:trPr>
          <w:trHeight w:val="506"/>
        </w:trPr>
        <w:tc>
          <w:tcPr>
            <w:tcW w:w="6519" w:type="dxa"/>
          </w:tcPr>
          <w:p w14:paraId="0977E013" w14:textId="316FE5F1" w:rsidR="001255D5" w:rsidRPr="00922450" w:rsidRDefault="001255D5" w:rsidP="001255D5">
            <w:pPr>
              <w:pStyle w:val="TableParagraph"/>
              <w:spacing w:before="1" w:line="238" w:lineRule="exact"/>
              <w:ind w:left="107"/>
              <w:rPr>
                <w:i/>
              </w:rPr>
            </w:pPr>
            <w:r w:rsidRPr="00922450">
              <w:rPr>
                <w:rStyle w:val="Bodytext2105ptItalic"/>
              </w:rPr>
              <w:t>8.Uses problem solving and critical thinking skills in nursing practice</w:t>
            </w:r>
            <w:r w:rsidR="00906960" w:rsidRPr="00922450">
              <w:rPr>
                <w:rStyle w:val="Bodytext2105ptItalic"/>
              </w:rPr>
              <w:t>s</w:t>
            </w:r>
            <w:r w:rsidRPr="00922450">
              <w:rPr>
                <w:rStyle w:val="Bodytext2105ptItalic"/>
              </w:rPr>
              <w:t>.</w:t>
            </w:r>
          </w:p>
        </w:tc>
        <w:tc>
          <w:tcPr>
            <w:tcW w:w="567" w:type="dxa"/>
          </w:tcPr>
          <w:p w14:paraId="56DBFEA9" w14:textId="77777777" w:rsidR="001255D5" w:rsidRPr="00922450" w:rsidRDefault="001255D5" w:rsidP="001255D5">
            <w:pPr>
              <w:pStyle w:val="TableParagraph"/>
            </w:pPr>
          </w:p>
        </w:tc>
        <w:tc>
          <w:tcPr>
            <w:tcW w:w="566" w:type="dxa"/>
          </w:tcPr>
          <w:p w14:paraId="50C5775B" w14:textId="77777777" w:rsidR="001255D5" w:rsidRPr="00922450" w:rsidRDefault="001255D5" w:rsidP="001255D5">
            <w:pPr>
              <w:pStyle w:val="TableParagraph"/>
            </w:pPr>
          </w:p>
        </w:tc>
        <w:tc>
          <w:tcPr>
            <w:tcW w:w="424" w:type="dxa"/>
          </w:tcPr>
          <w:p w14:paraId="4280AF5B" w14:textId="77777777" w:rsidR="001255D5" w:rsidRPr="00922450" w:rsidRDefault="001255D5" w:rsidP="001255D5">
            <w:pPr>
              <w:pStyle w:val="TableParagraph"/>
            </w:pPr>
          </w:p>
        </w:tc>
        <w:tc>
          <w:tcPr>
            <w:tcW w:w="537" w:type="dxa"/>
          </w:tcPr>
          <w:p w14:paraId="5DD412F8" w14:textId="77777777" w:rsidR="001255D5" w:rsidRPr="00922450" w:rsidRDefault="001255D5" w:rsidP="001255D5">
            <w:pPr>
              <w:pStyle w:val="TableParagraph"/>
            </w:pPr>
          </w:p>
        </w:tc>
        <w:tc>
          <w:tcPr>
            <w:tcW w:w="424" w:type="dxa"/>
          </w:tcPr>
          <w:p w14:paraId="2BE896ED" w14:textId="77777777" w:rsidR="001255D5" w:rsidRPr="00922450" w:rsidRDefault="001255D5" w:rsidP="001255D5">
            <w:pPr>
              <w:pStyle w:val="TableParagraph"/>
            </w:pPr>
          </w:p>
        </w:tc>
        <w:tc>
          <w:tcPr>
            <w:tcW w:w="568" w:type="dxa"/>
          </w:tcPr>
          <w:p w14:paraId="14F2CBFB" w14:textId="77777777" w:rsidR="001255D5" w:rsidRPr="00922450" w:rsidRDefault="001255D5" w:rsidP="001255D5">
            <w:pPr>
              <w:pStyle w:val="TableParagraph"/>
            </w:pPr>
          </w:p>
        </w:tc>
        <w:tc>
          <w:tcPr>
            <w:tcW w:w="455" w:type="dxa"/>
          </w:tcPr>
          <w:p w14:paraId="41881368" w14:textId="77777777" w:rsidR="001255D5" w:rsidRPr="00922450" w:rsidRDefault="001255D5" w:rsidP="001255D5">
            <w:pPr>
              <w:pStyle w:val="TableParagraph"/>
            </w:pPr>
          </w:p>
        </w:tc>
      </w:tr>
      <w:tr w:rsidR="001255D5" w:rsidRPr="00922450" w14:paraId="73B5140B" w14:textId="77777777" w:rsidTr="0021260A">
        <w:trPr>
          <w:trHeight w:val="506"/>
        </w:trPr>
        <w:tc>
          <w:tcPr>
            <w:tcW w:w="6519" w:type="dxa"/>
            <w:vAlign w:val="bottom"/>
          </w:tcPr>
          <w:p w14:paraId="63443C0A" w14:textId="70D26683" w:rsidR="001255D5" w:rsidRPr="00922450" w:rsidRDefault="001255D5" w:rsidP="001255D5">
            <w:pPr>
              <w:pStyle w:val="TableParagraph"/>
              <w:spacing w:before="1" w:line="238" w:lineRule="exact"/>
              <w:ind w:left="107"/>
              <w:rPr>
                <w:i/>
              </w:rPr>
            </w:pPr>
            <w:r w:rsidRPr="00922450">
              <w:rPr>
                <w:rStyle w:val="Bodytext2105ptItalic"/>
              </w:rPr>
              <w:t xml:space="preserve">9.Follows the developments in his/her field and shares them with </w:t>
            </w:r>
            <w:r w:rsidR="00906960" w:rsidRPr="00922450">
              <w:rPr>
                <w:rStyle w:val="Bodytext2105ptItalic"/>
              </w:rPr>
              <w:t xml:space="preserve">his/her </w:t>
            </w:r>
            <w:r w:rsidRPr="00922450">
              <w:rPr>
                <w:rStyle w:val="Bodytext2105ptItalic"/>
              </w:rPr>
              <w:t>colleagues using at least one foreign language.</w:t>
            </w:r>
          </w:p>
        </w:tc>
        <w:tc>
          <w:tcPr>
            <w:tcW w:w="567" w:type="dxa"/>
          </w:tcPr>
          <w:p w14:paraId="4BC0271F" w14:textId="77777777" w:rsidR="001255D5" w:rsidRPr="00922450" w:rsidRDefault="001255D5" w:rsidP="001255D5">
            <w:pPr>
              <w:pStyle w:val="TableParagraph"/>
            </w:pPr>
          </w:p>
        </w:tc>
        <w:tc>
          <w:tcPr>
            <w:tcW w:w="566" w:type="dxa"/>
          </w:tcPr>
          <w:p w14:paraId="25A9A1C9" w14:textId="77777777" w:rsidR="001255D5" w:rsidRPr="00922450" w:rsidRDefault="001255D5" w:rsidP="001255D5">
            <w:pPr>
              <w:pStyle w:val="TableParagraph"/>
            </w:pPr>
          </w:p>
        </w:tc>
        <w:tc>
          <w:tcPr>
            <w:tcW w:w="424" w:type="dxa"/>
          </w:tcPr>
          <w:p w14:paraId="77B06778" w14:textId="77777777" w:rsidR="001255D5" w:rsidRPr="00922450" w:rsidRDefault="001255D5" w:rsidP="001255D5">
            <w:pPr>
              <w:pStyle w:val="TableParagraph"/>
            </w:pPr>
          </w:p>
        </w:tc>
        <w:tc>
          <w:tcPr>
            <w:tcW w:w="537" w:type="dxa"/>
          </w:tcPr>
          <w:p w14:paraId="457E636D" w14:textId="77777777" w:rsidR="001255D5" w:rsidRPr="00922450" w:rsidRDefault="001255D5" w:rsidP="001255D5">
            <w:pPr>
              <w:pStyle w:val="TableParagraph"/>
            </w:pPr>
          </w:p>
        </w:tc>
        <w:tc>
          <w:tcPr>
            <w:tcW w:w="424" w:type="dxa"/>
          </w:tcPr>
          <w:p w14:paraId="1CB917C1" w14:textId="77777777" w:rsidR="001255D5" w:rsidRPr="00922450" w:rsidRDefault="001255D5" w:rsidP="001255D5">
            <w:pPr>
              <w:pStyle w:val="TableParagraph"/>
            </w:pPr>
          </w:p>
        </w:tc>
        <w:tc>
          <w:tcPr>
            <w:tcW w:w="568" w:type="dxa"/>
          </w:tcPr>
          <w:p w14:paraId="03D101B6" w14:textId="77777777" w:rsidR="001255D5" w:rsidRPr="00922450" w:rsidRDefault="001255D5" w:rsidP="001255D5">
            <w:pPr>
              <w:pStyle w:val="TableParagraph"/>
            </w:pPr>
          </w:p>
        </w:tc>
        <w:tc>
          <w:tcPr>
            <w:tcW w:w="455" w:type="dxa"/>
          </w:tcPr>
          <w:p w14:paraId="043B583F" w14:textId="77777777" w:rsidR="001255D5" w:rsidRPr="00922450" w:rsidRDefault="001255D5" w:rsidP="001255D5">
            <w:pPr>
              <w:pStyle w:val="TableParagraph"/>
            </w:pPr>
          </w:p>
        </w:tc>
      </w:tr>
      <w:tr w:rsidR="001255D5" w:rsidRPr="00922450" w14:paraId="0D38CA34" w14:textId="77777777" w:rsidTr="0021260A">
        <w:trPr>
          <w:trHeight w:val="581"/>
        </w:trPr>
        <w:tc>
          <w:tcPr>
            <w:tcW w:w="6519" w:type="dxa"/>
            <w:vAlign w:val="bottom"/>
          </w:tcPr>
          <w:p w14:paraId="0ED3911C" w14:textId="361AB065" w:rsidR="001255D5" w:rsidRPr="00922450" w:rsidRDefault="001255D5" w:rsidP="001255D5">
            <w:pPr>
              <w:pStyle w:val="TableParagraph"/>
              <w:spacing w:before="37"/>
              <w:ind w:left="107"/>
              <w:rPr>
                <w:i/>
              </w:rPr>
            </w:pPr>
            <w:r w:rsidRPr="00922450">
              <w:rPr>
                <w:rStyle w:val="Bodytext2105ptItalic"/>
              </w:rPr>
              <w:t>10.Maintains continuous professional and individual development by adopting lifelong learning.</w:t>
            </w:r>
          </w:p>
        </w:tc>
        <w:tc>
          <w:tcPr>
            <w:tcW w:w="567" w:type="dxa"/>
          </w:tcPr>
          <w:p w14:paraId="65728AC7" w14:textId="77777777" w:rsidR="001255D5" w:rsidRPr="00922450" w:rsidRDefault="001255D5" w:rsidP="001255D5">
            <w:pPr>
              <w:pStyle w:val="TableParagraph"/>
            </w:pPr>
          </w:p>
        </w:tc>
        <w:tc>
          <w:tcPr>
            <w:tcW w:w="566" w:type="dxa"/>
          </w:tcPr>
          <w:p w14:paraId="7642E98E" w14:textId="77777777" w:rsidR="001255D5" w:rsidRPr="00922450" w:rsidRDefault="001255D5" w:rsidP="001255D5">
            <w:pPr>
              <w:pStyle w:val="TableParagraph"/>
            </w:pPr>
          </w:p>
        </w:tc>
        <w:tc>
          <w:tcPr>
            <w:tcW w:w="424" w:type="dxa"/>
          </w:tcPr>
          <w:p w14:paraId="0006D0B2" w14:textId="77777777" w:rsidR="001255D5" w:rsidRPr="00922450" w:rsidRDefault="001255D5" w:rsidP="001255D5">
            <w:pPr>
              <w:pStyle w:val="TableParagraph"/>
            </w:pPr>
          </w:p>
        </w:tc>
        <w:tc>
          <w:tcPr>
            <w:tcW w:w="537" w:type="dxa"/>
          </w:tcPr>
          <w:p w14:paraId="2080E38E" w14:textId="77777777" w:rsidR="001255D5" w:rsidRPr="00922450" w:rsidRDefault="001255D5" w:rsidP="001255D5">
            <w:pPr>
              <w:pStyle w:val="TableParagraph"/>
            </w:pPr>
          </w:p>
        </w:tc>
        <w:tc>
          <w:tcPr>
            <w:tcW w:w="424" w:type="dxa"/>
          </w:tcPr>
          <w:p w14:paraId="0BA67C7B" w14:textId="77777777" w:rsidR="001255D5" w:rsidRPr="00922450" w:rsidRDefault="001255D5" w:rsidP="001255D5">
            <w:pPr>
              <w:pStyle w:val="TableParagraph"/>
            </w:pPr>
          </w:p>
        </w:tc>
        <w:tc>
          <w:tcPr>
            <w:tcW w:w="568" w:type="dxa"/>
          </w:tcPr>
          <w:p w14:paraId="0D023D26" w14:textId="77777777" w:rsidR="001255D5" w:rsidRPr="00922450" w:rsidRDefault="001255D5" w:rsidP="001255D5">
            <w:pPr>
              <w:pStyle w:val="TableParagraph"/>
            </w:pPr>
          </w:p>
        </w:tc>
        <w:tc>
          <w:tcPr>
            <w:tcW w:w="455" w:type="dxa"/>
          </w:tcPr>
          <w:p w14:paraId="29F092B4" w14:textId="77777777" w:rsidR="001255D5" w:rsidRPr="00922450" w:rsidRDefault="001255D5" w:rsidP="001255D5">
            <w:pPr>
              <w:pStyle w:val="TableParagraph"/>
            </w:pPr>
          </w:p>
        </w:tc>
      </w:tr>
      <w:tr w:rsidR="001255D5" w:rsidRPr="00922450" w14:paraId="5C3439C9" w14:textId="77777777" w:rsidTr="0021260A">
        <w:trPr>
          <w:trHeight w:val="582"/>
        </w:trPr>
        <w:tc>
          <w:tcPr>
            <w:tcW w:w="6519" w:type="dxa"/>
            <w:vAlign w:val="bottom"/>
          </w:tcPr>
          <w:p w14:paraId="7EF6BEF7" w14:textId="5D60C0FE" w:rsidR="001255D5" w:rsidRPr="00922450" w:rsidRDefault="001255D5" w:rsidP="00906960">
            <w:pPr>
              <w:pStyle w:val="TableParagraph"/>
              <w:spacing w:before="37"/>
              <w:ind w:left="107"/>
            </w:pPr>
            <w:r w:rsidRPr="00922450">
              <w:rPr>
                <w:rStyle w:val="Bodytext211pt"/>
                <w:b/>
              </w:rPr>
              <w:t>T.S.2.2(a).</w:t>
            </w:r>
            <w:r w:rsidRPr="00922450">
              <w:rPr>
                <w:rStyle w:val="Bodytext211pt"/>
              </w:rPr>
              <w:t xml:space="preserve"> An assessment and </w:t>
            </w:r>
            <w:r w:rsidR="00906960" w:rsidRPr="00922450">
              <w:rPr>
                <w:rStyle w:val="Bodytext211pt"/>
              </w:rPr>
              <w:t>evaluation</w:t>
            </w:r>
            <w:r w:rsidRPr="00922450">
              <w:rPr>
                <w:rStyle w:val="Bodytext211pt"/>
              </w:rPr>
              <w:t xml:space="preserve"> system should be established to evaluate the program outputs.</w:t>
            </w:r>
          </w:p>
        </w:tc>
        <w:tc>
          <w:tcPr>
            <w:tcW w:w="567" w:type="dxa"/>
          </w:tcPr>
          <w:p w14:paraId="5B091240" w14:textId="77777777" w:rsidR="001255D5" w:rsidRPr="00922450" w:rsidRDefault="001255D5" w:rsidP="001255D5">
            <w:pPr>
              <w:pStyle w:val="TableParagraph"/>
            </w:pPr>
          </w:p>
        </w:tc>
        <w:tc>
          <w:tcPr>
            <w:tcW w:w="566" w:type="dxa"/>
          </w:tcPr>
          <w:p w14:paraId="060DF94B" w14:textId="77777777" w:rsidR="001255D5" w:rsidRPr="00922450" w:rsidRDefault="001255D5" w:rsidP="001255D5">
            <w:pPr>
              <w:pStyle w:val="TableParagraph"/>
            </w:pPr>
          </w:p>
        </w:tc>
        <w:tc>
          <w:tcPr>
            <w:tcW w:w="424" w:type="dxa"/>
          </w:tcPr>
          <w:p w14:paraId="61217621" w14:textId="77777777" w:rsidR="001255D5" w:rsidRPr="00922450" w:rsidRDefault="001255D5" w:rsidP="001255D5">
            <w:pPr>
              <w:pStyle w:val="TableParagraph"/>
            </w:pPr>
          </w:p>
        </w:tc>
        <w:tc>
          <w:tcPr>
            <w:tcW w:w="537" w:type="dxa"/>
          </w:tcPr>
          <w:p w14:paraId="5BBDBF8E" w14:textId="77777777" w:rsidR="001255D5" w:rsidRPr="00922450" w:rsidRDefault="001255D5" w:rsidP="001255D5">
            <w:pPr>
              <w:pStyle w:val="TableParagraph"/>
            </w:pPr>
          </w:p>
        </w:tc>
        <w:tc>
          <w:tcPr>
            <w:tcW w:w="424" w:type="dxa"/>
          </w:tcPr>
          <w:p w14:paraId="196A9630" w14:textId="77777777" w:rsidR="001255D5" w:rsidRPr="00922450" w:rsidRDefault="001255D5" w:rsidP="001255D5">
            <w:pPr>
              <w:pStyle w:val="TableParagraph"/>
            </w:pPr>
          </w:p>
        </w:tc>
        <w:tc>
          <w:tcPr>
            <w:tcW w:w="568" w:type="dxa"/>
          </w:tcPr>
          <w:p w14:paraId="29105C9F" w14:textId="77777777" w:rsidR="001255D5" w:rsidRPr="00922450" w:rsidRDefault="001255D5" w:rsidP="001255D5">
            <w:pPr>
              <w:pStyle w:val="TableParagraph"/>
            </w:pPr>
          </w:p>
        </w:tc>
        <w:tc>
          <w:tcPr>
            <w:tcW w:w="455" w:type="dxa"/>
          </w:tcPr>
          <w:p w14:paraId="73BE078A" w14:textId="77777777" w:rsidR="001255D5" w:rsidRPr="00922450" w:rsidRDefault="001255D5" w:rsidP="001255D5">
            <w:pPr>
              <w:pStyle w:val="TableParagraph"/>
            </w:pPr>
          </w:p>
        </w:tc>
      </w:tr>
      <w:tr w:rsidR="001255D5" w:rsidRPr="00922450" w14:paraId="5B3C2AFD" w14:textId="77777777">
        <w:trPr>
          <w:trHeight w:val="580"/>
        </w:trPr>
        <w:tc>
          <w:tcPr>
            <w:tcW w:w="6519" w:type="dxa"/>
          </w:tcPr>
          <w:p w14:paraId="53FD6A9C" w14:textId="4E376057" w:rsidR="001255D5" w:rsidRPr="00922450" w:rsidRDefault="001255D5" w:rsidP="001255D5">
            <w:pPr>
              <w:pStyle w:val="TableParagraph"/>
              <w:spacing w:before="37"/>
              <w:ind w:left="107"/>
            </w:pPr>
            <w:r w:rsidRPr="00922450">
              <w:rPr>
                <w:rStyle w:val="Bodytext211pt"/>
                <w:b/>
              </w:rPr>
              <w:t>T.S.2.2(b).</w:t>
            </w:r>
            <w:r w:rsidRPr="00922450">
              <w:rPr>
                <w:rStyle w:val="Bodytext211pt"/>
              </w:rPr>
              <w:t xml:space="preserve"> An assessment and </w:t>
            </w:r>
            <w:r w:rsidR="00906960" w:rsidRPr="00922450">
              <w:rPr>
                <w:rStyle w:val="Bodytext211pt"/>
              </w:rPr>
              <w:t xml:space="preserve">evaluation </w:t>
            </w:r>
            <w:r w:rsidRPr="00922450">
              <w:rPr>
                <w:rStyle w:val="Bodytext211pt"/>
              </w:rPr>
              <w:t>system should be operated to evaluate the program outputs.</w:t>
            </w:r>
          </w:p>
        </w:tc>
        <w:tc>
          <w:tcPr>
            <w:tcW w:w="567" w:type="dxa"/>
          </w:tcPr>
          <w:p w14:paraId="3BEFD563" w14:textId="77777777" w:rsidR="001255D5" w:rsidRPr="00922450" w:rsidRDefault="001255D5" w:rsidP="001255D5">
            <w:pPr>
              <w:pStyle w:val="TableParagraph"/>
            </w:pPr>
          </w:p>
        </w:tc>
        <w:tc>
          <w:tcPr>
            <w:tcW w:w="566" w:type="dxa"/>
          </w:tcPr>
          <w:p w14:paraId="7ADA1452" w14:textId="77777777" w:rsidR="001255D5" w:rsidRPr="00922450" w:rsidRDefault="001255D5" w:rsidP="001255D5">
            <w:pPr>
              <w:pStyle w:val="TableParagraph"/>
            </w:pPr>
          </w:p>
        </w:tc>
        <w:tc>
          <w:tcPr>
            <w:tcW w:w="424" w:type="dxa"/>
          </w:tcPr>
          <w:p w14:paraId="1B4A9A6F" w14:textId="77777777" w:rsidR="001255D5" w:rsidRPr="00922450" w:rsidRDefault="001255D5" w:rsidP="001255D5">
            <w:pPr>
              <w:pStyle w:val="TableParagraph"/>
            </w:pPr>
          </w:p>
        </w:tc>
        <w:tc>
          <w:tcPr>
            <w:tcW w:w="537" w:type="dxa"/>
          </w:tcPr>
          <w:p w14:paraId="1813458E" w14:textId="77777777" w:rsidR="001255D5" w:rsidRPr="00922450" w:rsidRDefault="001255D5" w:rsidP="001255D5">
            <w:pPr>
              <w:pStyle w:val="TableParagraph"/>
            </w:pPr>
          </w:p>
        </w:tc>
        <w:tc>
          <w:tcPr>
            <w:tcW w:w="424" w:type="dxa"/>
          </w:tcPr>
          <w:p w14:paraId="36601906" w14:textId="77777777" w:rsidR="001255D5" w:rsidRPr="00922450" w:rsidRDefault="001255D5" w:rsidP="001255D5">
            <w:pPr>
              <w:pStyle w:val="TableParagraph"/>
            </w:pPr>
          </w:p>
        </w:tc>
        <w:tc>
          <w:tcPr>
            <w:tcW w:w="568" w:type="dxa"/>
          </w:tcPr>
          <w:p w14:paraId="1FACDD1D" w14:textId="77777777" w:rsidR="001255D5" w:rsidRPr="00922450" w:rsidRDefault="001255D5" w:rsidP="001255D5">
            <w:pPr>
              <w:pStyle w:val="TableParagraph"/>
            </w:pPr>
          </w:p>
        </w:tc>
        <w:tc>
          <w:tcPr>
            <w:tcW w:w="455" w:type="dxa"/>
          </w:tcPr>
          <w:p w14:paraId="45AB6485" w14:textId="77777777" w:rsidR="001255D5" w:rsidRPr="00922450" w:rsidRDefault="001255D5" w:rsidP="001255D5">
            <w:pPr>
              <w:pStyle w:val="TableParagraph"/>
            </w:pPr>
          </w:p>
        </w:tc>
      </w:tr>
      <w:tr w:rsidR="001255D5" w:rsidRPr="00922450" w14:paraId="73B48039" w14:textId="77777777" w:rsidTr="0021260A">
        <w:trPr>
          <w:trHeight w:val="506"/>
        </w:trPr>
        <w:tc>
          <w:tcPr>
            <w:tcW w:w="6519" w:type="dxa"/>
            <w:vAlign w:val="bottom"/>
          </w:tcPr>
          <w:p w14:paraId="2E4A2299" w14:textId="734FB55B" w:rsidR="001255D5" w:rsidRPr="00922450" w:rsidRDefault="001255D5" w:rsidP="001255D5">
            <w:pPr>
              <w:pStyle w:val="TableParagraph"/>
              <w:spacing w:line="252" w:lineRule="exact"/>
              <w:ind w:left="107"/>
            </w:pPr>
            <w:r w:rsidRPr="00922450">
              <w:rPr>
                <w:rStyle w:val="Bodytext211pt"/>
                <w:b/>
              </w:rPr>
              <w:t>T.S. 2.3.</w:t>
            </w:r>
            <w:r w:rsidRPr="00922450">
              <w:rPr>
                <w:rStyle w:val="Bodytext211pt"/>
              </w:rPr>
              <w:t xml:space="preserve"> It should be proved that the students at the graduation stage have achieved all the program </w:t>
            </w:r>
            <w:r w:rsidR="009D4CA7" w:rsidRPr="00922450">
              <w:rPr>
                <w:rStyle w:val="Bodytext211pt"/>
              </w:rPr>
              <w:t>output</w:t>
            </w:r>
            <w:r w:rsidRPr="00922450">
              <w:rPr>
                <w:rStyle w:val="Bodytext211pt"/>
              </w:rPr>
              <w:t>s.</w:t>
            </w:r>
          </w:p>
        </w:tc>
        <w:tc>
          <w:tcPr>
            <w:tcW w:w="567" w:type="dxa"/>
          </w:tcPr>
          <w:p w14:paraId="6D1E16A1" w14:textId="77777777" w:rsidR="001255D5" w:rsidRPr="00922450" w:rsidRDefault="001255D5" w:rsidP="001255D5">
            <w:pPr>
              <w:pStyle w:val="TableParagraph"/>
            </w:pPr>
          </w:p>
        </w:tc>
        <w:tc>
          <w:tcPr>
            <w:tcW w:w="566" w:type="dxa"/>
          </w:tcPr>
          <w:p w14:paraId="36571088" w14:textId="77777777" w:rsidR="001255D5" w:rsidRPr="00922450" w:rsidRDefault="001255D5" w:rsidP="001255D5">
            <w:pPr>
              <w:pStyle w:val="TableParagraph"/>
            </w:pPr>
          </w:p>
        </w:tc>
        <w:tc>
          <w:tcPr>
            <w:tcW w:w="424" w:type="dxa"/>
          </w:tcPr>
          <w:p w14:paraId="4521F691" w14:textId="77777777" w:rsidR="001255D5" w:rsidRPr="00922450" w:rsidRDefault="001255D5" w:rsidP="001255D5">
            <w:pPr>
              <w:pStyle w:val="TableParagraph"/>
            </w:pPr>
          </w:p>
        </w:tc>
        <w:tc>
          <w:tcPr>
            <w:tcW w:w="537" w:type="dxa"/>
          </w:tcPr>
          <w:p w14:paraId="42FCE541" w14:textId="77777777" w:rsidR="001255D5" w:rsidRPr="00922450" w:rsidRDefault="001255D5" w:rsidP="001255D5">
            <w:pPr>
              <w:pStyle w:val="TableParagraph"/>
            </w:pPr>
          </w:p>
        </w:tc>
        <w:tc>
          <w:tcPr>
            <w:tcW w:w="424" w:type="dxa"/>
          </w:tcPr>
          <w:p w14:paraId="7AF3BA83" w14:textId="77777777" w:rsidR="001255D5" w:rsidRPr="00922450" w:rsidRDefault="001255D5" w:rsidP="001255D5">
            <w:pPr>
              <w:pStyle w:val="TableParagraph"/>
            </w:pPr>
          </w:p>
        </w:tc>
        <w:tc>
          <w:tcPr>
            <w:tcW w:w="568" w:type="dxa"/>
          </w:tcPr>
          <w:p w14:paraId="734733DD" w14:textId="77777777" w:rsidR="001255D5" w:rsidRPr="00922450" w:rsidRDefault="001255D5" w:rsidP="001255D5">
            <w:pPr>
              <w:pStyle w:val="TableParagraph"/>
            </w:pPr>
          </w:p>
        </w:tc>
        <w:tc>
          <w:tcPr>
            <w:tcW w:w="455" w:type="dxa"/>
          </w:tcPr>
          <w:p w14:paraId="0D9DA44B" w14:textId="77777777" w:rsidR="001255D5" w:rsidRPr="00922450" w:rsidRDefault="001255D5" w:rsidP="001255D5">
            <w:pPr>
              <w:pStyle w:val="TableParagraph"/>
            </w:pPr>
          </w:p>
        </w:tc>
      </w:tr>
      <w:tr w:rsidR="00545B82" w:rsidRPr="00922450" w14:paraId="02B5D73A" w14:textId="77777777">
        <w:trPr>
          <w:trHeight w:val="559"/>
        </w:trPr>
        <w:tc>
          <w:tcPr>
            <w:tcW w:w="6519" w:type="dxa"/>
            <w:shd w:val="clear" w:color="auto" w:fill="DFDFDF"/>
          </w:tcPr>
          <w:p w14:paraId="6EA806A3" w14:textId="74205534" w:rsidR="00545B82" w:rsidRPr="00922450" w:rsidRDefault="00906960">
            <w:pPr>
              <w:pStyle w:val="TableParagraph"/>
              <w:spacing w:before="118"/>
              <w:ind w:left="107"/>
              <w:rPr>
                <w:b/>
              </w:rPr>
            </w:pPr>
            <w:r w:rsidRPr="00922450">
              <w:rPr>
                <w:b/>
              </w:rPr>
              <w:t>3. THE EDUCATION</w:t>
            </w:r>
            <w:r w:rsidR="00B57762" w:rsidRPr="00922450">
              <w:rPr>
                <w:b/>
              </w:rPr>
              <w:t xml:space="preserve"> PROGRAM</w:t>
            </w:r>
          </w:p>
        </w:tc>
        <w:tc>
          <w:tcPr>
            <w:tcW w:w="567" w:type="dxa"/>
            <w:shd w:val="clear" w:color="auto" w:fill="DFDFDF"/>
          </w:tcPr>
          <w:p w14:paraId="3F1385D7" w14:textId="77777777" w:rsidR="00545B82" w:rsidRPr="00922450" w:rsidRDefault="00545B82">
            <w:pPr>
              <w:pStyle w:val="TableParagraph"/>
            </w:pPr>
          </w:p>
        </w:tc>
        <w:tc>
          <w:tcPr>
            <w:tcW w:w="566" w:type="dxa"/>
            <w:shd w:val="clear" w:color="auto" w:fill="DFDFDF"/>
          </w:tcPr>
          <w:p w14:paraId="6B024EDD" w14:textId="77777777" w:rsidR="00545B82" w:rsidRPr="00922450" w:rsidRDefault="00545B82">
            <w:pPr>
              <w:pStyle w:val="TableParagraph"/>
            </w:pPr>
          </w:p>
        </w:tc>
        <w:tc>
          <w:tcPr>
            <w:tcW w:w="424" w:type="dxa"/>
            <w:shd w:val="clear" w:color="auto" w:fill="DFDFDF"/>
          </w:tcPr>
          <w:p w14:paraId="5298523F" w14:textId="77777777" w:rsidR="00545B82" w:rsidRPr="00922450" w:rsidRDefault="00545B82">
            <w:pPr>
              <w:pStyle w:val="TableParagraph"/>
            </w:pPr>
          </w:p>
        </w:tc>
        <w:tc>
          <w:tcPr>
            <w:tcW w:w="537" w:type="dxa"/>
            <w:shd w:val="clear" w:color="auto" w:fill="DFDFDF"/>
          </w:tcPr>
          <w:p w14:paraId="38980C56" w14:textId="77777777" w:rsidR="00545B82" w:rsidRPr="00922450" w:rsidRDefault="00545B82">
            <w:pPr>
              <w:pStyle w:val="TableParagraph"/>
            </w:pPr>
          </w:p>
        </w:tc>
        <w:tc>
          <w:tcPr>
            <w:tcW w:w="424" w:type="dxa"/>
            <w:shd w:val="clear" w:color="auto" w:fill="DFDFDF"/>
          </w:tcPr>
          <w:p w14:paraId="3C1E03BA" w14:textId="77777777" w:rsidR="00545B82" w:rsidRPr="00922450" w:rsidRDefault="00545B82">
            <w:pPr>
              <w:pStyle w:val="TableParagraph"/>
            </w:pPr>
          </w:p>
        </w:tc>
        <w:tc>
          <w:tcPr>
            <w:tcW w:w="568" w:type="dxa"/>
            <w:shd w:val="clear" w:color="auto" w:fill="DFDFDF"/>
          </w:tcPr>
          <w:p w14:paraId="6681D128" w14:textId="77777777" w:rsidR="00545B82" w:rsidRPr="00922450" w:rsidRDefault="00545B82">
            <w:pPr>
              <w:pStyle w:val="TableParagraph"/>
            </w:pPr>
          </w:p>
        </w:tc>
        <w:tc>
          <w:tcPr>
            <w:tcW w:w="455" w:type="dxa"/>
            <w:shd w:val="clear" w:color="auto" w:fill="DFDFDF"/>
          </w:tcPr>
          <w:p w14:paraId="1D41DC87" w14:textId="77777777" w:rsidR="00545B82" w:rsidRPr="00922450" w:rsidRDefault="00545B82">
            <w:pPr>
              <w:pStyle w:val="TableParagraph"/>
            </w:pPr>
          </w:p>
        </w:tc>
      </w:tr>
      <w:tr w:rsidR="001255D5" w:rsidRPr="00922450" w14:paraId="38EFE118" w14:textId="77777777">
        <w:trPr>
          <w:trHeight w:val="580"/>
        </w:trPr>
        <w:tc>
          <w:tcPr>
            <w:tcW w:w="6519" w:type="dxa"/>
          </w:tcPr>
          <w:p w14:paraId="67121D1C" w14:textId="5A9B86F5" w:rsidR="001255D5" w:rsidRPr="00922450" w:rsidRDefault="001255D5" w:rsidP="00906960">
            <w:pPr>
              <w:pStyle w:val="TableParagraph"/>
              <w:spacing w:before="37"/>
              <w:ind w:left="107"/>
            </w:pPr>
            <w:r w:rsidRPr="00922450">
              <w:rPr>
                <w:rStyle w:val="Bodytext211pt"/>
                <w:b/>
              </w:rPr>
              <w:t>TS. 3.1(a).</w:t>
            </w:r>
            <w:r w:rsidRPr="00922450">
              <w:rPr>
                <w:rStyle w:val="Bodytext211pt"/>
              </w:rPr>
              <w:t xml:space="preserve"> The content of the </w:t>
            </w:r>
            <w:r w:rsidR="00906960" w:rsidRPr="00922450">
              <w:rPr>
                <w:rStyle w:val="Bodytext211pt"/>
              </w:rPr>
              <w:t xml:space="preserve">education program </w:t>
            </w:r>
            <w:r w:rsidRPr="00922450">
              <w:rPr>
                <w:rStyle w:val="Bodytext211pt"/>
              </w:rPr>
              <w:t>should support the mission of the nursing undergraduate program.</w:t>
            </w:r>
          </w:p>
        </w:tc>
        <w:tc>
          <w:tcPr>
            <w:tcW w:w="567" w:type="dxa"/>
          </w:tcPr>
          <w:p w14:paraId="3CF3B648" w14:textId="77777777" w:rsidR="001255D5" w:rsidRPr="00922450" w:rsidRDefault="001255D5" w:rsidP="001255D5">
            <w:pPr>
              <w:pStyle w:val="TableParagraph"/>
            </w:pPr>
          </w:p>
        </w:tc>
        <w:tc>
          <w:tcPr>
            <w:tcW w:w="566" w:type="dxa"/>
          </w:tcPr>
          <w:p w14:paraId="6CA4AC57" w14:textId="77777777" w:rsidR="001255D5" w:rsidRPr="00922450" w:rsidRDefault="001255D5" w:rsidP="001255D5">
            <w:pPr>
              <w:pStyle w:val="TableParagraph"/>
            </w:pPr>
          </w:p>
        </w:tc>
        <w:tc>
          <w:tcPr>
            <w:tcW w:w="424" w:type="dxa"/>
          </w:tcPr>
          <w:p w14:paraId="04746AB0" w14:textId="77777777" w:rsidR="001255D5" w:rsidRPr="00922450" w:rsidRDefault="001255D5" w:rsidP="001255D5">
            <w:pPr>
              <w:pStyle w:val="TableParagraph"/>
            </w:pPr>
          </w:p>
        </w:tc>
        <w:tc>
          <w:tcPr>
            <w:tcW w:w="537" w:type="dxa"/>
          </w:tcPr>
          <w:p w14:paraId="012D96C4" w14:textId="77777777" w:rsidR="001255D5" w:rsidRPr="00922450" w:rsidRDefault="001255D5" w:rsidP="001255D5">
            <w:pPr>
              <w:pStyle w:val="TableParagraph"/>
            </w:pPr>
          </w:p>
        </w:tc>
        <w:tc>
          <w:tcPr>
            <w:tcW w:w="424" w:type="dxa"/>
          </w:tcPr>
          <w:p w14:paraId="4CFD92DA" w14:textId="77777777" w:rsidR="001255D5" w:rsidRPr="00922450" w:rsidRDefault="001255D5" w:rsidP="001255D5">
            <w:pPr>
              <w:pStyle w:val="TableParagraph"/>
            </w:pPr>
          </w:p>
        </w:tc>
        <w:tc>
          <w:tcPr>
            <w:tcW w:w="568" w:type="dxa"/>
          </w:tcPr>
          <w:p w14:paraId="36F79122" w14:textId="77777777" w:rsidR="001255D5" w:rsidRPr="00922450" w:rsidRDefault="001255D5" w:rsidP="001255D5">
            <w:pPr>
              <w:pStyle w:val="TableParagraph"/>
            </w:pPr>
          </w:p>
        </w:tc>
        <w:tc>
          <w:tcPr>
            <w:tcW w:w="455" w:type="dxa"/>
          </w:tcPr>
          <w:p w14:paraId="5287A5C9" w14:textId="77777777" w:rsidR="001255D5" w:rsidRPr="00922450" w:rsidRDefault="001255D5" w:rsidP="001255D5">
            <w:pPr>
              <w:pStyle w:val="TableParagraph"/>
            </w:pPr>
          </w:p>
        </w:tc>
      </w:tr>
      <w:tr w:rsidR="001255D5" w:rsidRPr="00922450" w14:paraId="3D9382A5" w14:textId="77777777">
        <w:trPr>
          <w:trHeight w:val="583"/>
        </w:trPr>
        <w:tc>
          <w:tcPr>
            <w:tcW w:w="6519" w:type="dxa"/>
          </w:tcPr>
          <w:p w14:paraId="0AD03167" w14:textId="4AA2E4F0" w:rsidR="001255D5" w:rsidRPr="00922450" w:rsidRDefault="001255D5" w:rsidP="001255D5">
            <w:pPr>
              <w:pStyle w:val="TableParagraph"/>
              <w:spacing w:before="40"/>
              <w:ind w:left="107"/>
            </w:pPr>
            <w:r w:rsidRPr="00922450">
              <w:rPr>
                <w:rStyle w:val="Bodytext211pt"/>
                <w:b/>
              </w:rPr>
              <w:t>TS. 3.1(b).</w:t>
            </w:r>
            <w:r w:rsidRPr="00922450">
              <w:rPr>
                <w:rStyle w:val="Bodytext211pt"/>
              </w:rPr>
              <w:t xml:space="preserve"> The content of the </w:t>
            </w:r>
            <w:r w:rsidR="009D1809" w:rsidRPr="00922450">
              <w:rPr>
                <w:rStyle w:val="Bodytext211pt"/>
              </w:rPr>
              <w:t xml:space="preserve">education program </w:t>
            </w:r>
            <w:r w:rsidRPr="00922450">
              <w:rPr>
                <w:rStyle w:val="Bodytext211pt"/>
              </w:rPr>
              <w:t>should support the objectives of the nursing undergraduate program.</w:t>
            </w:r>
          </w:p>
        </w:tc>
        <w:tc>
          <w:tcPr>
            <w:tcW w:w="567" w:type="dxa"/>
          </w:tcPr>
          <w:p w14:paraId="7004052C" w14:textId="77777777" w:rsidR="001255D5" w:rsidRPr="00922450" w:rsidRDefault="001255D5" w:rsidP="001255D5">
            <w:pPr>
              <w:pStyle w:val="TableParagraph"/>
            </w:pPr>
          </w:p>
        </w:tc>
        <w:tc>
          <w:tcPr>
            <w:tcW w:w="566" w:type="dxa"/>
          </w:tcPr>
          <w:p w14:paraId="65475122" w14:textId="77777777" w:rsidR="001255D5" w:rsidRPr="00922450" w:rsidRDefault="001255D5" w:rsidP="001255D5">
            <w:pPr>
              <w:pStyle w:val="TableParagraph"/>
            </w:pPr>
          </w:p>
        </w:tc>
        <w:tc>
          <w:tcPr>
            <w:tcW w:w="424" w:type="dxa"/>
          </w:tcPr>
          <w:p w14:paraId="7C0071C5" w14:textId="77777777" w:rsidR="001255D5" w:rsidRPr="00922450" w:rsidRDefault="001255D5" w:rsidP="001255D5">
            <w:pPr>
              <w:pStyle w:val="TableParagraph"/>
            </w:pPr>
          </w:p>
        </w:tc>
        <w:tc>
          <w:tcPr>
            <w:tcW w:w="537" w:type="dxa"/>
          </w:tcPr>
          <w:p w14:paraId="38198C67" w14:textId="77777777" w:rsidR="001255D5" w:rsidRPr="00922450" w:rsidRDefault="001255D5" w:rsidP="001255D5">
            <w:pPr>
              <w:pStyle w:val="TableParagraph"/>
            </w:pPr>
          </w:p>
        </w:tc>
        <w:tc>
          <w:tcPr>
            <w:tcW w:w="424" w:type="dxa"/>
          </w:tcPr>
          <w:p w14:paraId="472C0C61" w14:textId="77777777" w:rsidR="001255D5" w:rsidRPr="00922450" w:rsidRDefault="001255D5" w:rsidP="001255D5">
            <w:pPr>
              <w:pStyle w:val="TableParagraph"/>
            </w:pPr>
          </w:p>
        </w:tc>
        <w:tc>
          <w:tcPr>
            <w:tcW w:w="568" w:type="dxa"/>
          </w:tcPr>
          <w:p w14:paraId="7FE3D195" w14:textId="77777777" w:rsidR="001255D5" w:rsidRPr="00922450" w:rsidRDefault="001255D5" w:rsidP="001255D5">
            <w:pPr>
              <w:pStyle w:val="TableParagraph"/>
            </w:pPr>
          </w:p>
        </w:tc>
        <w:tc>
          <w:tcPr>
            <w:tcW w:w="455" w:type="dxa"/>
          </w:tcPr>
          <w:p w14:paraId="61EC33FE" w14:textId="77777777" w:rsidR="001255D5" w:rsidRPr="00922450" w:rsidRDefault="001255D5" w:rsidP="001255D5">
            <w:pPr>
              <w:pStyle w:val="TableParagraph"/>
            </w:pPr>
          </w:p>
        </w:tc>
      </w:tr>
      <w:tr w:rsidR="001255D5" w:rsidRPr="00922450" w14:paraId="4BA2922B" w14:textId="77777777">
        <w:trPr>
          <w:trHeight w:val="580"/>
        </w:trPr>
        <w:tc>
          <w:tcPr>
            <w:tcW w:w="6519" w:type="dxa"/>
          </w:tcPr>
          <w:p w14:paraId="4B1A900F" w14:textId="3256973C" w:rsidR="001255D5" w:rsidRPr="00922450" w:rsidRDefault="001255D5" w:rsidP="001255D5">
            <w:pPr>
              <w:pStyle w:val="TableParagraph"/>
              <w:spacing w:before="37"/>
              <w:ind w:left="107"/>
            </w:pPr>
            <w:r w:rsidRPr="00922450">
              <w:rPr>
                <w:rStyle w:val="Bodytext211pt"/>
                <w:b/>
              </w:rPr>
              <w:t>TS. 3.1(c).</w:t>
            </w:r>
            <w:r w:rsidRPr="00922450">
              <w:rPr>
                <w:rStyle w:val="Bodytext211pt"/>
              </w:rPr>
              <w:t xml:space="preserve"> The content of the </w:t>
            </w:r>
            <w:r w:rsidR="009D1809" w:rsidRPr="00922450">
              <w:rPr>
                <w:rStyle w:val="Bodytext211pt"/>
              </w:rPr>
              <w:t xml:space="preserve">education program </w:t>
            </w:r>
            <w:r w:rsidRPr="00922450">
              <w:rPr>
                <w:rStyle w:val="Bodytext211pt"/>
              </w:rPr>
              <w:t>should support the program outputs of the nursing undergraduate program.</w:t>
            </w:r>
          </w:p>
        </w:tc>
        <w:tc>
          <w:tcPr>
            <w:tcW w:w="567" w:type="dxa"/>
          </w:tcPr>
          <w:p w14:paraId="5515689D" w14:textId="77777777" w:rsidR="001255D5" w:rsidRPr="00922450" w:rsidRDefault="001255D5" w:rsidP="001255D5">
            <w:pPr>
              <w:pStyle w:val="TableParagraph"/>
            </w:pPr>
          </w:p>
        </w:tc>
        <w:tc>
          <w:tcPr>
            <w:tcW w:w="566" w:type="dxa"/>
          </w:tcPr>
          <w:p w14:paraId="315B2EB8" w14:textId="77777777" w:rsidR="001255D5" w:rsidRPr="00922450" w:rsidRDefault="001255D5" w:rsidP="001255D5">
            <w:pPr>
              <w:pStyle w:val="TableParagraph"/>
            </w:pPr>
          </w:p>
        </w:tc>
        <w:tc>
          <w:tcPr>
            <w:tcW w:w="424" w:type="dxa"/>
          </w:tcPr>
          <w:p w14:paraId="121C20F6" w14:textId="77777777" w:rsidR="001255D5" w:rsidRPr="00922450" w:rsidRDefault="001255D5" w:rsidP="001255D5">
            <w:pPr>
              <w:pStyle w:val="TableParagraph"/>
            </w:pPr>
          </w:p>
        </w:tc>
        <w:tc>
          <w:tcPr>
            <w:tcW w:w="537" w:type="dxa"/>
          </w:tcPr>
          <w:p w14:paraId="5C294838" w14:textId="77777777" w:rsidR="001255D5" w:rsidRPr="00922450" w:rsidRDefault="001255D5" w:rsidP="001255D5">
            <w:pPr>
              <w:pStyle w:val="TableParagraph"/>
            </w:pPr>
          </w:p>
        </w:tc>
        <w:tc>
          <w:tcPr>
            <w:tcW w:w="424" w:type="dxa"/>
          </w:tcPr>
          <w:p w14:paraId="36C477CB" w14:textId="77777777" w:rsidR="001255D5" w:rsidRPr="00922450" w:rsidRDefault="001255D5" w:rsidP="001255D5">
            <w:pPr>
              <w:pStyle w:val="TableParagraph"/>
            </w:pPr>
          </w:p>
        </w:tc>
        <w:tc>
          <w:tcPr>
            <w:tcW w:w="568" w:type="dxa"/>
          </w:tcPr>
          <w:p w14:paraId="2A346C5B" w14:textId="77777777" w:rsidR="001255D5" w:rsidRPr="00922450" w:rsidRDefault="001255D5" w:rsidP="001255D5">
            <w:pPr>
              <w:pStyle w:val="TableParagraph"/>
            </w:pPr>
          </w:p>
        </w:tc>
        <w:tc>
          <w:tcPr>
            <w:tcW w:w="455" w:type="dxa"/>
          </w:tcPr>
          <w:p w14:paraId="382DAF15" w14:textId="77777777" w:rsidR="001255D5" w:rsidRPr="00922450" w:rsidRDefault="001255D5" w:rsidP="001255D5">
            <w:pPr>
              <w:pStyle w:val="TableParagraph"/>
            </w:pPr>
          </w:p>
        </w:tc>
      </w:tr>
      <w:tr w:rsidR="001255D5" w:rsidRPr="00922450" w14:paraId="3F9A700D" w14:textId="77777777">
        <w:trPr>
          <w:trHeight w:val="582"/>
        </w:trPr>
        <w:tc>
          <w:tcPr>
            <w:tcW w:w="6519" w:type="dxa"/>
          </w:tcPr>
          <w:p w14:paraId="250A7D88" w14:textId="7B65EE9C" w:rsidR="001255D5" w:rsidRPr="00922450" w:rsidRDefault="00906960" w:rsidP="001255D5">
            <w:pPr>
              <w:pStyle w:val="TableParagraph"/>
              <w:spacing w:before="40"/>
              <w:ind w:left="107"/>
            </w:pPr>
            <w:r w:rsidRPr="00922450">
              <w:rPr>
                <w:rStyle w:val="Bodytext211pt"/>
                <w:b/>
              </w:rPr>
              <w:t>T.S.3.2.</w:t>
            </w:r>
            <w:r w:rsidRPr="00922450">
              <w:rPr>
                <w:rStyle w:val="Bodytext211pt"/>
              </w:rPr>
              <w:t xml:space="preserve"> The education</w:t>
            </w:r>
            <w:r w:rsidR="001255D5" w:rsidRPr="00922450">
              <w:rPr>
                <w:rStyle w:val="Bodytext211pt"/>
              </w:rPr>
              <w:t xml:space="preserve"> program should be based on evidence-based nursing practices.</w:t>
            </w:r>
          </w:p>
        </w:tc>
        <w:tc>
          <w:tcPr>
            <w:tcW w:w="567" w:type="dxa"/>
          </w:tcPr>
          <w:p w14:paraId="1E7E9723" w14:textId="77777777" w:rsidR="001255D5" w:rsidRPr="00922450" w:rsidRDefault="001255D5" w:rsidP="001255D5">
            <w:pPr>
              <w:pStyle w:val="TableParagraph"/>
            </w:pPr>
          </w:p>
        </w:tc>
        <w:tc>
          <w:tcPr>
            <w:tcW w:w="566" w:type="dxa"/>
          </w:tcPr>
          <w:p w14:paraId="7978CD30" w14:textId="77777777" w:rsidR="001255D5" w:rsidRPr="00922450" w:rsidRDefault="001255D5" w:rsidP="001255D5">
            <w:pPr>
              <w:pStyle w:val="TableParagraph"/>
            </w:pPr>
          </w:p>
        </w:tc>
        <w:tc>
          <w:tcPr>
            <w:tcW w:w="424" w:type="dxa"/>
          </w:tcPr>
          <w:p w14:paraId="2A64A279" w14:textId="77777777" w:rsidR="001255D5" w:rsidRPr="00922450" w:rsidRDefault="001255D5" w:rsidP="001255D5">
            <w:pPr>
              <w:pStyle w:val="TableParagraph"/>
            </w:pPr>
          </w:p>
        </w:tc>
        <w:tc>
          <w:tcPr>
            <w:tcW w:w="537" w:type="dxa"/>
          </w:tcPr>
          <w:p w14:paraId="71B9D57E" w14:textId="77777777" w:rsidR="001255D5" w:rsidRPr="00922450" w:rsidRDefault="001255D5" w:rsidP="001255D5">
            <w:pPr>
              <w:pStyle w:val="TableParagraph"/>
            </w:pPr>
          </w:p>
        </w:tc>
        <w:tc>
          <w:tcPr>
            <w:tcW w:w="424" w:type="dxa"/>
          </w:tcPr>
          <w:p w14:paraId="0140454D" w14:textId="77777777" w:rsidR="001255D5" w:rsidRPr="00922450" w:rsidRDefault="001255D5" w:rsidP="001255D5">
            <w:pPr>
              <w:pStyle w:val="TableParagraph"/>
            </w:pPr>
          </w:p>
        </w:tc>
        <w:tc>
          <w:tcPr>
            <w:tcW w:w="568" w:type="dxa"/>
          </w:tcPr>
          <w:p w14:paraId="19AF5EA3" w14:textId="77777777" w:rsidR="001255D5" w:rsidRPr="00922450" w:rsidRDefault="001255D5" w:rsidP="001255D5">
            <w:pPr>
              <w:pStyle w:val="TableParagraph"/>
            </w:pPr>
          </w:p>
        </w:tc>
        <w:tc>
          <w:tcPr>
            <w:tcW w:w="455" w:type="dxa"/>
          </w:tcPr>
          <w:p w14:paraId="77CE4783" w14:textId="77777777" w:rsidR="001255D5" w:rsidRPr="00922450" w:rsidRDefault="001255D5" w:rsidP="001255D5">
            <w:pPr>
              <w:pStyle w:val="TableParagraph"/>
            </w:pPr>
          </w:p>
        </w:tc>
      </w:tr>
      <w:tr w:rsidR="001255D5" w:rsidRPr="00922450" w14:paraId="4B10579E" w14:textId="77777777">
        <w:trPr>
          <w:trHeight w:val="580"/>
        </w:trPr>
        <w:tc>
          <w:tcPr>
            <w:tcW w:w="6519" w:type="dxa"/>
          </w:tcPr>
          <w:p w14:paraId="27D62550" w14:textId="158D94A8" w:rsidR="001255D5" w:rsidRPr="00922450" w:rsidRDefault="001255D5" w:rsidP="001255D5">
            <w:pPr>
              <w:pStyle w:val="TableParagraph"/>
              <w:spacing w:before="37"/>
              <w:ind w:left="107"/>
            </w:pPr>
            <w:r w:rsidRPr="00922450">
              <w:rPr>
                <w:rStyle w:val="Bodytext211pt"/>
                <w:b/>
              </w:rPr>
              <w:t>T.S.3.3(a).</w:t>
            </w:r>
            <w:r w:rsidRPr="00922450">
              <w:rPr>
                <w:rStyle w:val="Bodytext211pt"/>
              </w:rPr>
              <w:t xml:space="preserve"> The credit definitions of the education program specified in the National and European Credit Transfer System (ECTS) must be made.</w:t>
            </w:r>
          </w:p>
        </w:tc>
        <w:tc>
          <w:tcPr>
            <w:tcW w:w="567" w:type="dxa"/>
          </w:tcPr>
          <w:p w14:paraId="5D623338" w14:textId="77777777" w:rsidR="001255D5" w:rsidRPr="00922450" w:rsidRDefault="001255D5" w:rsidP="001255D5">
            <w:pPr>
              <w:pStyle w:val="TableParagraph"/>
            </w:pPr>
          </w:p>
        </w:tc>
        <w:tc>
          <w:tcPr>
            <w:tcW w:w="566" w:type="dxa"/>
          </w:tcPr>
          <w:p w14:paraId="1B53DE49" w14:textId="77777777" w:rsidR="001255D5" w:rsidRPr="00922450" w:rsidRDefault="001255D5" w:rsidP="001255D5">
            <w:pPr>
              <w:pStyle w:val="TableParagraph"/>
            </w:pPr>
          </w:p>
        </w:tc>
        <w:tc>
          <w:tcPr>
            <w:tcW w:w="424" w:type="dxa"/>
          </w:tcPr>
          <w:p w14:paraId="7B83626B" w14:textId="77777777" w:rsidR="001255D5" w:rsidRPr="00922450" w:rsidRDefault="001255D5" w:rsidP="001255D5">
            <w:pPr>
              <w:pStyle w:val="TableParagraph"/>
            </w:pPr>
          </w:p>
        </w:tc>
        <w:tc>
          <w:tcPr>
            <w:tcW w:w="537" w:type="dxa"/>
          </w:tcPr>
          <w:p w14:paraId="7A63A325" w14:textId="77777777" w:rsidR="001255D5" w:rsidRPr="00922450" w:rsidRDefault="001255D5" w:rsidP="001255D5">
            <w:pPr>
              <w:pStyle w:val="TableParagraph"/>
            </w:pPr>
          </w:p>
        </w:tc>
        <w:tc>
          <w:tcPr>
            <w:tcW w:w="424" w:type="dxa"/>
          </w:tcPr>
          <w:p w14:paraId="5B76C172" w14:textId="77777777" w:rsidR="001255D5" w:rsidRPr="00922450" w:rsidRDefault="001255D5" w:rsidP="001255D5">
            <w:pPr>
              <w:pStyle w:val="TableParagraph"/>
            </w:pPr>
          </w:p>
        </w:tc>
        <w:tc>
          <w:tcPr>
            <w:tcW w:w="568" w:type="dxa"/>
          </w:tcPr>
          <w:p w14:paraId="75E807C1" w14:textId="77777777" w:rsidR="001255D5" w:rsidRPr="00922450" w:rsidRDefault="001255D5" w:rsidP="001255D5">
            <w:pPr>
              <w:pStyle w:val="TableParagraph"/>
            </w:pPr>
          </w:p>
        </w:tc>
        <w:tc>
          <w:tcPr>
            <w:tcW w:w="455" w:type="dxa"/>
          </w:tcPr>
          <w:p w14:paraId="617E730B" w14:textId="77777777" w:rsidR="001255D5" w:rsidRPr="00922450" w:rsidRDefault="001255D5" w:rsidP="001255D5">
            <w:pPr>
              <w:pStyle w:val="TableParagraph"/>
            </w:pPr>
          </w:p>
        </w:tc>
      </w:tr>
      <w:tr w:rsidR="001255D5" w:rsidRPr="00922450" w14:paraId="6F8B5BFC" w14:textId="77777777">
        <w:trPr>
          <w:trHeight w:val="583"/>
        </w:trPr>
        <w:tc>
          <w:tcPr>
            <w:tcW w:w="6519" w:type="dxa"/>
          </w:tcPr>
          <w:p w14:paraId="4F2ED068" w14:textId="78E2BA9D" w:rsidR="001255D5" w:rsidRPr="00922450" w:rsidRDefault="001255D5" w:rsidP="001255D5">
            <w:pPr>
              <w:pStyle w:val="TableParagraph"/>
              <w:spacing w:before="40"/>
              <w:ind w:left="107"/>
            </w:pPr>
            <w:r w:rsidRPr="00922450">
              <w:rPr>
                <w:rStyle w:val="Bodytext211pt"/>
                <w:b/>
              </w:rPr>
              <w:t>T.S.3.3(b).</w:t>
            </w:r>
            <w:r w:rsidRPr="00922450">
              <w:rPr>
                <w:rStyle w:val="Bodytext211pt"/>
              </w:rPr>
              <w:t xml:space="preserve"> The credit definitions of the education program specified in the National and European Credit Transfer System (ECTS) must be published.</w:t>
            </w:r>
          </w:p>
        </w:tc>
        <w:tc>
          <w:tcPr>
            <w:tcW w:w="567" w:type="dxa"/>
          </w:tcPr>
          <w:p w14:paraId="51FDFB33" w14:textId="77777777" w:rsidR="001255D5" w:rsidRPr="00922450" w:rsidRDefault="001255D5" w:rsidP="001255D5">
            <w:pPr>
              <w:pStyle w:val="TableParagraph"/>
            </w:pPr>
          </w:p>
        </w:tc>
        <w:tc>
          <w:tcPr>
            <w:tcW w:w="566" w:type="dxa"/>
          </w:tcPr>
          <w:p w14:paraId="179AB011" w14:textId="77777777" w:rsidR="001255D5" w:rsidRPr="00922450" w:rsidRDefault="001255D5" w:rsidP="001255D5">
            <w:pPr>
              <w:pStyle w:val="TableParagraph"/>
            </w:pPr>
          </w:p>
        </w:tc>
        <w:tc>
          <w:tcPr>
            <w:tcW w:w="424" w:type="dxa"/>
          </w:tcPr>
          <w:p w14:paraId="24613C2B" w14:textId="77777777" w:rsidR="001255D5" w:rsidRPr="00922450" w:rsidRDefault="001255D5" w:rsidP="001255D5">
            <w:pPr>
              <w:pStyle w:val="TableParagraph"/>
            </w:pPr>
          </w:p>
        </w:tc>
        <w:tc>
          <w:tcPr>
            <w:tcW w:w="537" w:type="dxa"/>
          </w:tcPr>
          <w:p w14:paraId="414DF5BE" w14:textId="77777777" w:rsidR="001255D5" w:rsidRPr="00922450" w:rsidRDefault="001255D5" w:rsidP="001255D5">
            <w:pPr>
              <w:pStyle w:val="TableParagraph"/>
            </w:pPr>
          </w:p>
        </w:tc>
        <w:tc>
          <w:tcPr>
            <w:tcW w:w="424" w:type="dxa"/>
          </w:tcPr>
          <w:p w14:paraId="66D955BC" w14:textId="77777777" w:rsidR="001255D5" w:rsidRPr="00922450" w:rsidRDefault="001255D5" w:rsidP="001255D5">
            <w:pPr>
              <w:pStyle w:val="TableParagraph"/>
            </w:pPr>
          </w:p>
        </w:tc>
        <w:tc>
          <w:tcPr>
            <w:tcW w:w="568" w:type="dxa"/>
          </w:tcPr>
          <w:p w14:paraId="3ABAF3B9" w14:textId="77777777" w:rsidR="001255D5" w:rsidRPr="00922450" w:rsidRDefault="001255D5" w:rsidP="001255D5">
            <w:pPr>
              <w:pStyle w:val="TableParagraph"/>
            </w:pPr>
          </w:p>
        </w:tc>
        <w:tc>
          <w:tcPr>
            <w:tcW w:w="455" w:type="dxa"/>
          </w:tcPr>
          <w:p w14:paraId="3124E5A9" w14:textId="77777777" w:rsidR="001255D5" w:rsidRPr="00922450" w:rsidRDefault="001255D5" w:rsidP="001255D5">
            <w:pPr>
              <w:pStyle w:val="TableParagraph"/>
            </w:pPr>
          </w:p>
        </w:tc>
      </w:tr>
      <w:tr w:rsidR="001255D5" w:rsidRPr="00922450" w14:paraId="0C02D584" w14:textId="77777777">
        <w:trPr>
          <w:trHeight w:val="316"/>
        </w:trPr>
        <w:tc>
          <w:tcPr>
            <w:tcW w:w="6519" w:type="dxa"/>
          </w:tcPr>
          <w:p w14:paraId="5054B959" w14:textId="33021154" w:rsidR="001255D5" w:rsidRPr="00922450" w:rsidRDefault="001255D5" w:rsidP="001255D5">
            <w:pPr>
              <w:pStyle w:val="TableParagraph"/>
              <w:spacing w:line="247" w:lineRule="exact"/>
              <w:ind w:left="112"/>
            </w:pPr>
            <w:r w:rsidRPr="00922450">
              <w:rPr>
                <w:rStyle w:val="Bodytext211pt"/>
                <w:b/>
              </w:rPr>
              <w:t>T.S.3.4.</w:t>
            </w:r>
            <w:r w:rsidR="009D1809" w:rsidRPr="00922450">
              <w:rPr>
                <w:rStyle w:val="Bodytext211pt"/>
              </w:rPr>
              <w:t xml:space="preserve"> The education</w:t>
            </w:r>
            <w:r w:rsidRPr="00922450">
              <w:rPr>
                <w:rStyle w:val="Bodytext211pt"/>
              </w:rPr>
              <w:t xml:space="preserve"> program model used should be </w:t>
            </w:r>
            <w:r w:rsidR="009D1809" w:rsidRPr="00922450">
              <w:rPr>
                <w:rStyle w:val="Bodytext211pt"/>
              </w:rPr>
              <w:t>designated</w:t>
            </w:r>
            <w:r w:rsidRPr="00922450">
              <w:rPr>
                <w:rStyle w:val="Bodytext211pt"/>
              </w:rPr>
              <w:t>.</w:t>
            </w:r>
          </w:p>
        </w:tc>
        <w:tc>
          <w:tcPr>
            <w:tcW w:w="567" w:type="dxa"/>
          </w:tcPr>
          <w:p w14:paraId="5D576D43" w14:textId="77777777" w:rsidR="001255D5" w:rsidRPr="00922450" w:rsidRDefault="001255D5" w:rsidP="001255D5">
            <w:pPr>
              <w:pStyle w:val="TableParagraph"/>
            </w:pPr>
          </w:p>
        </w:tc>
        <w:tc>
          <w:tcPr>
            <w:tcW w:w="566" w:type="dxa"/>
          </w:tcPr>
          <w:p w14:paraId="7E078CB0" w14:textId="77777777" w:rsidR="001255D5" w:rsidRPr="00922450" w:rsidRDefault="001255D5" w:rsidP="001255D5">
            <w:pPr>
              <w:pStyle w:val="TableParagraph"/>
            </w:pPr>
          </w:p>
        </w:tc>
        <w:tc>
          <w:tcPr>
            <w:tcW w:w="424" w:type="dxa"/>
          </w:tcPr>
          <w:p w14:paraId="02AD249E" w14:textId="77777777" w:rsidR="001255D5" w:rsidRPr="00922450" w:rsidRDefault="001255D5" w:rsidP="001255D5">
            <w:pPr>
              <w:pStyle w:val="TableParagraph"/>
            </w:pPr>
          </w:p>
        </w:tc>
        <w:tc>
          <w:tcPr>
            <w:tcW w:w="537" w:type="dxa"/>
          </w:tcPr>
          <w:p w14:paraId="47626B6F" w14:textId="77777777" w:rsidR="001255D5" w:rsidRPr="00922450" w:rsidRDefault="001255D5" w:rsidP="001255D5">
            <w:pPr>
              <w:pStyle w:val="TableParagraph"/>
            </w:pPr>
          </w:p>
        </w:tc>
        <w:tc>
          <w:tcPr>
            <w:tcW w:w="424" w:type="dxa"/>
          </w:tcPr>
          <w:p w14:paraId="25C05759" w14:textId="77777777" w:rsidR="001255D5" w:rsidRPr="00922450" w:rsidRDefault="001255D5" w:rsidP="001255D5">
            <w:pPr>
              <w:pStyle w:val="TableParagraph"/>
            </w:pPr>
          </w:p>
        </w:tc>
        <w:tc>
          <w:tcPr>
            <w:tcW w:w="568" w:type="dxa"/>
          </w:tcPr>
          <w:p w14:paraId="5EE3A987" w14:textId="77777777" w:rsidR="001255D5" w:rsidRPr="00922450" w:rsidRDefault="001255D5" w:rsidP="001255D5">
            <w:pPr>
              <w:pStyle w:val="TableParagraph"/>
            </w:pPr>
          </w:p>
        </w:tc>
        <w:tc>
          <w:tcPr>
            <w:tcW w:w="455" w:type="dxa"/>
          </w:tcPr>
          <w:p w14:paraId="5EEB82B9" w14:textId="77777777" w:rsidR="001255D5" w:rsidRPr="00922450" w:rsidRDefault="001255D5" w:rsidP="001255D5">
            <w:pPr>
              <w:pStyle w:val="TableParagraph"/>
            </w:pPr>
          </w:p>
        </w:tc>
      </w:tr>
      <w:tr w:rsidR="001255D5" w:rsidRPr="00922450" w14:paraId="13361275" w14:textId="77777777">
        <w:trPr>
          <w:trHeight w:val="873"/>
        </w:trPr>
        <w:tc>
          <w:tcPr>
            <w:tcW w:w="6519" w:type="dxa"/>
          </w:tcPr>
          <w:p w14:paraId="3A7224F1" w14:textId="0EB201AC" w:rsidR="001255D5" w:rsidRPr="00922450" w:rsidRDefault="001255D5" w:rsidP="001255D5">
            <w:pPr>
              <w:pStyle w:val="TableParagraph"/>
              <w:ind w:left="112"/>
            </w:pPr>
            <w:r w:rsidRPr="00922450">
              <w:rPr>
                <w:rStyle w:val="Bodytext211pt"/>
                <w:b/>
              </w:rPr>
              <w:t>T.S.3.5.</w:t>
            </w:r>
            <w:r w:rsidRPr="00922450">
              <w:rPr>
                <w:rStyle w:val="Bodytext211pt"/>
              </w:rPr>
              <w:t>The methods, tools</w:t>
            </w:r>
            <w:r w:rsidR="00B173F0">
              <w:rPr>
                <w:rStyle w:val="Bodytext211pt"/>
              </w:rPr>
              <w:t>,</w:t>
            </w:r>
            <w:r w:rsidRPr="00922450">
              <w:rPr>
                <w:rStyle w:val="Bodytext211pt"/>
              </w:rPr>
              <w:t xml:space="preserve"> and materials used in the education and training process </w:t>
            </w:r>
            <w:r w:rsidR="009D1809" w:rsidRPr="00922450">
              <w:rPr>
                <w:rStyle w:val="Bodytext211pt"/>
              </w:rPr>
              <w:t xml:space="preserve">should </w:t>
            </w:r>
            <w:r w:rsidRPr="00922450">
              <w:rPr>
                <w:rStyle w:val="Bodytext211pt"/>
              </w:rPr>
              <w:t xml:space="preserve">be capable of enabling students to gain the program </w:t>
            </w:r>
            <w:r w:rsidR="009D4CA7" w:rsidRPr="00922450">
              <w:rPr>
                <w:rStyle w:val="Bodytext211pt"/>
              </w:rPr>
              <w:t>output</w:t>
            </w:r>
            <w:r w:rsidRPr="00922450">
              <w:rPr>
                <w:rStyle w:val="Bodytext211pt"/>
              </w:rPr>
              <w:t>s (knowledge, skills, and competencies).</w:t>
            </w:r>
          </w:p>
        </w:tc>
        <w:tc>
          <w:tcPr>
            <w:tcW w:w="567" w:type="dxa"/>
          </w:tcPr>
          <w:p w14:paraId="480003BF" w14:textId="77777777" w:rsidR="001255D5" w:rsidRPr="00922450" w:rsidRDefault="001255D5" w:rsidP="001255D5">
            <w:pPr>
              <w:pStyle w:val="TableParagraph"/>
            </w:pPr>
          </w:p>
        </w:tc>
        <w:tc>
          <w:tcPr>
            <w:tcW w:w="566" w:type="dxa"/>
          </w:tcPr>
          <w:p w14:paraId="439C9A31" w14:textId="77777777" w:rsidR="001255D5" w:rsidRPr="00922450" w:rsidRDefault="001255D5" w:rsidP="001255D5">
            <w:pPr>
              <w:pStyle w:val="TableParagraph"/>
            </w:pPr>
          </w:p>
        </w:tc>
        <w:tc>
          <w:tcPr>
            <w:tcW w:w="424" w:type="dxa"/>
          </w:tcPr>
          <w:p w14:paraId="69D4218A" w14:textId="77777777" w:rsidR="001255D5" w:rsidRPr="00922450" w:rsidRDefault="001255D5" w:rsidP="001255D5">
            <w:pPr>
              <w:pStyle w:val="TableParagraph"/>
            </w:pPr>
          </w:p>
        </w:tc>
        <w:tc>
          <w:tcPr>
            <w:tcW w:w="537" w:type="dxa"/>
          </w:tcPr>
          <w:p w14:paraId="0A179FE0" w14:textId="77777777" w:rsidR="001255D5" w:rsidRPr="00922450" w:rsidRDefault="001255D5" w:rsidP="001255D5">
            <w:pPr>
              <w:pStyle w:val="TableParagraph"/>
            </w:pPr>
          </w:p>
        </w:tc>
        <w:tc>
          <w:tcPr>
            <w:tcW w:w="424" w:type="dxa"/>
          </w:tcPr>
          <w:p w14:paraId="475D07B3" w14:textId="77777777" w:rsidR="001255D5" w:rsidRPr="00922450" w:rsidRDefault="001255D5" w:rsidP="001255D5">
            <w:pPr>
              <w:pStyle w:val="TableParagraph"/>
            </w:pPr>
          </w:p>
        </w:tc>
        <w:tc>
          <w:tcPr>
            <w:tcW w:w="568" w:type="dxa"/>
          </w:tcPr>
          <w:p w14:paraId="56FD4820" w14:textId="77777777" w:rsidR="001255D5" w:rsidRPr="00922450" w:rsidRDefault="001255D5" w:rsidP="001255D5">
            <w:pPr>
              <w:pStyle w:val="TableParagraph"/>
            </w:pPr>
          </w:p>
        </w:tc>
        <w:tc>
          <w:tcPr>
            <w:tcW w:w="455" w:type="dxa"/>
          </w:tcPr>
          <w:p w14:paraId="4DC4D542" w14:textId="77777777" w:rsidR="001255D5" w:rsidRPr="00922450" w:rsidRDefault="001255D5" w:rsidP="001255D5">
            <w:pPr>
              <w:pStyle w:val="TableParagraph"/>
            </w:pPr>
          </w:p>
        </w:tc>
      </w:tr>
      <w:tr w:rsidR="001255D5" w:rsidRPr="00922450" w14:paraId="0C15F3A0" w14:textId="77777777">
        <w:trPr>
          <w:trHeight w:val="580"/>
        </w:trPr>
        <w:tc>
          <w:tcPr>
            <w:tcW w:w="6519" w:type="dxa"/>
          </w:tcPr>
          <w:p w14:paraId="5F9FCC03" w14:textId="3F5A0528" w:rsidR="001255D5" w:rsidRPr="00922450" w:rsidRDefault="001255D5" w:rsidP="001255D5">
            <w:pPr>
              <w:pStyle w:val="TableParagraph"/>
              <w:spacing w:before="37"/>
              <w:ind w:left="112"/>
            </w:pPr>
            <w:r w:rsidRPr="00922450">
              <w:rPr>
                <w:rStyle w:val="Bodytext211pt"/>
                <w:b/>
              </w:rPr>
              <w:t>T.S.3.6.</w:t>
            </w:r>
            <w:r w:rsidRPr="00922450">
              <w:rPr>
                <w:rStyle w:val="Bodytext211pt"/>
              </w:rPr>
              <w:t>Student-centered active learning methods should be used in the i</w:t>
            </w:r>
            <w:r w:rsidR="009D1809" w:rsidRPr="00922450">
              <w:rPr>
                <w:rStyle w:val="Bodytext211pt"/>
              </w:rPr>
              <w:t>mplementation of the education</w:t>
            </w:r>
            <w:r w:rsidRPr="00922450">
              <w:rPr>
                <w:rStyle w:val="Bodytext211pt"/>
              </w:rPr>
              <w:t xml:space="preserve"> program.</w:t>
            </w:r>
          </w:p>
        </w:tc>
        <w:tc>
          <w:tcPr>
            <w:tcW w:w="567" w:type="dxa"/>
          </w:tcPr>
          <w:p w14:paraId="10626C3B" w14:textId="77777777" w:rsidR="001255D5" w:rsidRPr="00922450" w:rsidRDefault="001255D5" w:rsidP="001255D5">
            <w:pPr>
              <w:pStyle w:val="TableParagraph"/>
            </w:pPr>
          </w:p>
        </w:tc>
        <w:tc>
          <w:tcPr>
            <w:tcW w:w="566" w:type="dxa"/>
          </w:tcPr>
          <w:p w14:paraId="2ADEBE72" w14:textId="77777777" w:rsidR="001255D5" w:rsidRPr="00922450" w:rsidRDefault="001255D5" w:rsidP="001255D5">
            <w:pPr>
              <w:pStyle w:val="TableParagraph"/>
            </w:pPr>
          </w:p>
        </w:tc>
        <w:tc>
          <w:tcPr>
            <w:tcW w:w="424" w:type="dxa"/>
          </w:tcPr>
          <w:p w14:paraId="3E3CD8EE" w14:textId="77777777" w:rsidR="001255D5" w:rsidRPr="00922450" w:rsidRDefault="001255D5" w:rsidP="001255D5">
            <w:pPr>
              <w:pStyle w:val="TableParagraph"/>
            </w:pPr>
          </w:p>
        </w:tc>
        <w:tc>
          <w:tcPr>
            <w:tcW w:w="537" w:type="dxa"/>
          </w:tcPr>
          <w:p w14:paraId="3F5B012C" w14:textId="77777777" w:rsidR="001255D5" w:rsidRPr="00922450" w:rsidRDefault="001255D5" w:rsidP="001255D5">
            <w:pPr>
              <w:pStyle w:val="TableParagraph"/>
            </w:pPr>
          </w:p>
        </w:tc>
        <w:tc>
          <w:tcPr>
            <w:tcW w:w="424" w:type="dxa"/>
          </w:tcPr>
          <w:p w14:paraId="2148BF3E" w14:textId="77777777" w:rsidR="001255D5" w:rsidRPr="00922450" w:rsidRDefault="001255D5" w:rsidP="001255D5">
            <w:pPr>
              <w:pStyle w:val="TableParagraph"/>
            </w:pPr>
          </w:p>
        </w:tc>
        <w:tc>
          <w:tcPr>
            <w:tcW w:w="568" w:type="dxa"/>
          </w:tcPr>
          <w:p w14:paraId="7EDD6138" w14:textId="77777777" w:rsidR="001255D5" w:rsidRPr="00922450" w:rsidRDefault="001255D5" w:rsidP="001255D5">
            <w:pPr>
              <w:pStyle w:val="TableParagraph"/>
            </w:pPr>
          </w:p>
        </w:tc>
        <w:tc>
          <w:tcPr>
            <w:tcW w:w="455" w:type="dxa"/>
          </w:tcPr>
          <w:p w14:paraId="0DE7AE4A" w14:textId="77777777" w:rsidR="001255D5" w:rsidRPr="00922450" w:rsidRDefault="001255D5" w:rsidP="001255D5">
            <w:pPr>
              <w:pStyle w:val="TableParagraph"/>
            </w:pPr>
          </w:p>
        </w:tc>
      </w:tr>
      <w:tr w:rsidR="001255D5" w:rsidRPr="00922450" w14:paraId="03147D50" w14:textId="77777777">
        <w:trPr>
          <w:trHeight w:val="582"/>
        </w:trPr>
        <w:tc>
          <w:tcPr>
            <w:tcW w:w="6519" w:type="dxa"/>
          </w:tcPr>
          <w:p w14:paraId="67406FB2" w14:textId="3D4730A9" w:rsidR="001255D5" w:rsidRPr="00922450" w:rsidRDefault="001255D5" w:rsidP="00401791">
            <w:pPr>
              <w:pStyle w:val="TableParagraph"/>
              <w:spacing w:before="37"/>
              <w:ind w:left="112"/>
            </w:pPr>
            <w:r w:rsidRPr="00922450">
              <w:rPr>
                <w:rStyle w:val="Bodytext211pt"/>
                <w:b/>
              </w:rPr>
              <w:t>T.S.3.7</w:t>
            </w:r>
            <w:r w:rsidRPr="00922450">
              <w:rPr>
                <w:rStyle w:val="Bodytext211pt"/>
              </w:rPr>
              <w:t xml:space="preserve">.Lifelong learning activities should be </w:t>
            </w:r>
            <w:r w:rsidR="00401791" w:rsidRPr="00922450">
              <w:rPr>
                <w:rStyle w:val="Bodytext211pt"/>
              </w:rPr>
              <w:t xml:space="preserve">designated </w:t>
            </w:r>
            <w:r w:rsidRPr="00922450">
              <w:rPr>
                <w:rStyle w:val="Bodytext211pt"/>
              </w:rPr>
              <w:t>in the education program.</w:t>
            </w:r>
          </w:p>
        </w:tc>
        <w:tc>
          <w:tcPr>
            <w:tcW w:w="567" w:type="dxa"/>
          </w:tcPr>
          <w:p w14:paraId="2E09DAEE" w14:textId="77777777" w:rsidR="001255D5" w:rsidRPr="00922450" w:rsidRDefault="001255D5" w:rsidP="001255D5">
            <w:pPr>
              <w:pStyle w:val="TableParagraph"/>
            </w:pPr>
          </w:p>
        </w:tc>
        <w:tc>
          <w:tcPr>
            <w:tcW w:w="566" w:type="dxa"/>
          </w:tcPr>
          <w:p w14:paraId="4B209914" w14:textId="77777777" w:rsidR="001255D5" w:rsidRPr="00922450" w:rsidRDefault="001255D5" w:rsidP="001255D5">
            <w:pPr>
              <w:pStyle w:val="TableParagraph"/>
            </w:pPr>
          </w:p>
        </w:tc>
        <w:tc>
          <w:tcPr>
            <w:tcW w:w="424" w:type="dxa"/>
          </w:tcPr>
          <w:p w14:paraId="3C9D6C15" w14:textId="77777777" w:rsidR="001255D5" w:rsidRPr="00922450" w:rsidRDefault="001255D5" w:rsidP="001255D5">
            <w:pPr>
              <w:pStyle w:val="TableParagraph"/>
            </w:pPr>
          </w:p>
        </w:tc>
        <w:tc>
          <w:tcPr>
            <w:tcW w:w="537" w:type="dxa"/>
          </w:tcPr>
          <w:p w14:paraId="7E4836F8" w14:textId="77777777" w:rsidR="001255D5" w:rsidRPr="00922450" w:rsidRDefault="001255D5" w:rsidP="001255D5">
            <w:pPr>
              <w:pStyle w:val="TableParagraph"/>
            </w:pPr>
          </w:p>
        </w:tc>
        <w:tc>
          <w:tcPr>
            <w:tcW w:w="424" w:type="dxa"/>
          </w:tcPr>
          <w:p w14:paraId="3371C407" w14:textId="77777777" w:rsidR="001255D5" w:rsidRPr="00922450" w:rsidRDefault="001255D5" w:rsidP="001255D5">
            <w:pPr>
              <w:pStyle w:val="TableParagraph"/>
            </w:pPr>
          </w:p>
        </w:tc>
        <w:tc>
          <w:tcPr>
            <w:tcW w:w="568" w:type="dxa"/>
          </w:tcPr>
          <w:p w14:paraId="2E7A04CE" w14:textId="77777777" w:rsidR="001255D5" w:rsidRPr="00922450" w:rsidRDefault="001255D5" w:rsidP="001255D5">
            <w:pPr>
              <w:pStyle w:val="TableParagraph"/>
            </w:pPr>
          </w:p>
        </w:tc>
        <w:tc>
          <w:tcPr>
            <w:tcW w:w="455" w:type="dxa"/>
          </w:tcPr>
          <w:p w14:paraId="1A171886" w14:textId="77777777" w:rsidR="001255D5" w:rsidRPr="00922450" w:rsidRDefault="001255D5" w:rsidP="001255D5">
            <w:pPr>
              <w:pStyle w:val="TableParagraph"/>
            </w:pPr>
          </w:p>
        </w:tc>
      </w:tr>
      <w:tr w:rsidR="001255D5" w:rsidRPr="00922450" w14:paraId="3B19FF77" w14:textId="77777777">
        <w:trPr>
          <w:trHeight w:val="580"/>
        </w:trPr>
        <w:tc>
          <w:tcPr>
            <w:tcW w:w="6519" w:type="dxa"/>
          </w:tcPr>
          <w:p w14:paraId="6AEEFC6F" w14:textId="1DBD5B0F" w:rsidR="001255D5" w:rsidRPr="00922450" w:rsidRDefault="001255D5" w:rsidP="001255D5">
            <w:pPr>
              <w:pStyle w:val="TableParagraph"/>
              <w:spacing w:before="37"/>
              <w:ind w:left="107"/>
            </w:pPr>
            <w:r w:rsidRPr="00922450">
              <w:rPr>
                <w:rStyle w:val="Bodytext211pt"/>
                <w:b/>
              </w:rPr>
              <w:t>T.S.3.8.</w:t>
            </w:r>
            <w:r w:rsidR="00401791" w:rsidRPr="00922450">
              <w:rPr>
                <w:rStyle w:val="Bodytext211pt"/>
              </w:rPr>
              <w:t xml:space="preserve"> The content of the education</w:t>
            </w:r>
            <w:r w:rsidRPr="00922450">
              <w:rPr>
                <w:rStyle w:val="Bodytext211pt"/>
              </w:rPr>
              <w:t xml:space="preserve"> program should include the prioritized health problems and the needs of the society.</w:t>
            </w:r>
          </w:p>
        </w:tc>
        <w:tc>
          <w:tcPr>
            <w:tcW w:w="567" w:type="dxa"/>
          </w:tcPr>
          <w:p w14:paraId="6D572BAD" w14:textId="77777777" w:rsidR="001255D5" w:rsidRPr="00922450" w:rsidRDefault="001255D5" w:rsidP="001255D5">
            <w:pPr>
              <w:pStyle w:val="TableParagraph"/>
            </w:pPr>
          </w:p>
        </w:tc>
        <w:tc>
          <w:tcPr>
            <w:tcW w:w="566" w:type="dxa"/>
          </w:tcPr>
          <w:p w14:paraId="443387B4" w14:textId="77777777" w:rsidR="001255D5" w:rsidRPr="00922450" w:rsidRDefault="001255D5" w:rsidP="001255D5">
            <w:pPr>
              <w:pStyle w:val="TableParagraph"/>
            </w:pPr>
          </w:p>
        </w:tc>
        <w:tc>
          <w:tcPr>
            <w:tcW w:w="424" w:type="dxa"/>
          </w:tcPr>
          <w:p w14:paraId="07E9E7F9" w14:textId="77777777" w:rsidR="001255D5" w:rsidRPr="00922450" w:rsidRDefault="001255D5" w:rsidP="001255D5">
            <w:pPr>
              <w:pStyle w:val="TableParagraph"/>
            </w:pPr>
          </w:p>
        </w:tc>
        <w:tc>
          <w:tcPr>
            <w:tcW w:w="537" w:type="dxa"/>
          </w:tcPr>
          <w:p w14:paraId="3374FE4B" w14:textId="77777777" w:rsidR="001255D5" w:rsidRPr="00922450" w:rsidRDefault="001255D5" w:rsidP="001255D5">
            <w:pPr>
              <w:pStyle w:val="TableParagraph"/>
            </w:pPr>
          </w:p>
        </w:tc>
        <w:tc>
          <w:tcPr>
            <w:tcW w:w="424" w:type="dxa"/>
          </w:tcPr>
          <w:p w14:paraId="2A4C5DFC" w14:textId="77777777" w:rsidR="001255D5" w:rsidRPr="00922450" w:rsidRDefault="001255D5" w:rsidP="001255D5">
            <w:pPr>
              <w:pStyle w:val="TableParagraph"/>
            </w:pPr>
          </w:p>
        </w:tc>
        <w:tc>
          <w:tcPr>
            <w:tcW w:w="568" w:type="dxa"/>
          </w:tcPr>
          <w:p w14:paraId="4EBE651D" w14:textId="77777777" w:rsidR="001255D5" w:rsidRPr="00922450" w:rsidRDefault="001255D5" w:rsidP="001255D5">
            <w:pPr>
              <w:pStyle w:val="TableParagraph"/>
            </w:pPr>
          </w:p>
        </w:tc>
        <w:tc>
          <w:tcPr>
            <w:tcW w:w="455" w:type="dxa"/>
          </w:tcPr>
          <w:p w14:paraId="7939D7D5" w14:textId="77777777" w:rsidR="001255D5" w:rsidRPr="00922450" w:rsidRDefault="001255D5" w:rsidP="001255D5">
            <w:pPr>
              <w:pStyle w:val="TableParagraph"/>
            </w:pPr>
          </w:p>
        </w:tc>
      </w:tr>
      <w:tr w:rsidR="001255D5" w:rsidRPr="00922450" w14:paraId="3A4755B3" w14:textId="77777777">
        <w:trPr>
          <w:trHeight w:val="582"/>
        </w:trPr>
        <w:tc>
          <w:tcPr>
            <w:tcW w:w="6519" w:type="dxa"/>
          </w:tcPr>
          <w:p w14:paraId="5A296D3F" w14:textId="14C2C073" w:rsidR="001255D5" w:rsidRPr="00922450" w:rsidRDefault="001255D5" w:rsidP="00401791">
            <w:pPr>
              <w:pStyle w:val="TableParagraph"/>
              <w:spacing w:before="37"/>
              <w:ind w:left="107"/>
            </w:pPr>
            <w:r w:rsidRPr="00922450">
              <w:rPr>
                <w:rStyle w:val="Bodytext211pt"/>
                <w:b/>
              </w:rPr>
              <w:t>T.S.3.9.</w:t>
            </w:r>
            <w:r w:rsidRPr="00922450">
              <w:rPr>
                <w:rStyle w:val="Bodytext211pt"/>
              </w:rPr>
              <w:t xml:space="preserve"> The content of the </w:t>
            </w:r>
            <w:r w:rsidR="00401791" w:rsidRPr="00922450">
              <w:rPr>
                <w:rStyle w:val="Bodytext211pt"/>
              </w:rPr>
              <w:t xml:space="preserve">education </w:t>
            </w:r>
            <w:r w:rsidRPr="00922450">
              <w:rPr>
                <w:rStyle w:val="Bodytext211pt"/>
              </w:rPr>
              <w:t xml:space="preserve">program should include the </w:t>
            </w:r>
            <w:r w:rsidR="00401791" w:rsidRPr="00922450">
              <w:rPr>
                <w:rStyle w:val="Bodytext211pt"/>
              </w:rPr>
              <w:t>subjects</w:t>
            </w:r>
            <w:r w:rsidRPr="00922450">
              <w:rPr>
                <w:rStyle w:val="Bodytext211pt"/>
              </w:rPr>
              <w:t xml:space="preserve"> that will </w:t>
            </w:r>
            <w:r w:rsidR="00401791" w:rsidRPr="00922450">
              <w:rPr>
                <w:rStyle w:val="Bodytext211pt"/>
              </w:rPr>
              <w:t>bring</w:t>
            </w:r>
            <w:r w:rsidRPr="00922450">
              <w:rPr>
                <w:rStyle w:val="Bodytext211pt"/>
              </w:rPr>
              <w:t xml:space="preserve"> the qualifications of a university graduate.</w:t>
            </w:r>
          </w:p>
        </w:tc>
        <w:tc>
          <w:tcPr>
            <w:tcW w:w="567" w:type="dxa"/>
          </w:tcPr>
          <w:p w14:paraId="02510167" w14:textId="77777777" w:rsidR="001255D5" w:rsidRPr="00922450" w:rsidRDefault="001255D5" w:rsidP="001255D5">
            <w:pPr>
              <w:pStyle w:val="TableParagraph"/>
            </w:pPr>
          </w:p>
        </w:tc>
        <w:tc>
          <w:tcPr>
            <w:tcW w:w="566" w:type="dxa"/>
          </w:tcPr>
          <w:p w14:paraId="78AF7507" w14:textId="77777777" w:rsidR="001255D5" w:rsidRPr="00922450" w:rsidRDefault="001255D5" w:rsidP="001255D5">
            <w:pPr>
              <w:pStyle w:val="TableParagraph"/>
            </w:pPr>
          </w:p>
        </w:tc>
        <w:tc>
          <w:tcPr>
            <w:tcW w:w="424" w:type="dxa"/>
          </w:tcPr>
          <w:p w14:paraId="7E29789D" w14:textId="77777777" w:rsidR="001255D5" w:rsidRPr="00922450" w:rsidRDefault="001255D5" w:rsidP="001255D5">
            <w:pPr>
              <w:pStyle w:val="TableParagraph"/>
            </w:pPr>
          </w:p>
        </w:tc>
        <w:tc>
          <w:tcPr>
            <w:tcW w:w="537" w:type="dxa"/>
          </w:tcPr>
          <w:p w14:paraId="18052589" w14:textId="77777777" w:rsidR="001255D5" w:rsidRPr="00922450" w:rsidRDefault="001255D5" w:rsidP="001255D5">
            <w:pPr>
              <w:pStyle w:val="TableParagraph"/>
            </w:pPr>
          </w:p>
        </w:tc>
        <w:tc>
          <w:tcPr>
            <w:tcW w:w="424" w:type="dxa"/>
          </w:tcPr>
          <w:p w14:paraId="187DAE0C" w14:textId="77777777" w:rsidR="001255D5" w:rsidRPr="00922450" w:rsidRDefault="001255D5" w:rsidP="001255D5">
            <w:pPr>
              <w:pStyle w:val="TableParagraph"/>
            </w:pPr>
          </w:p>
        </w:tc>
        <w:tc>
          <w:tcPr>
            <w:tcW w:w="568" w:type="dxa"/>
          </w:tcPr>
          <w:p w14:paraId="288ABB75" w14:textId="77777777" w:rsidR="001255D5" w:rsidRPr="00922450" w:rsidRDefault="001255D5" w:rsidP="001255D5">
            <w:pPr>
              <w:pStyle w:val="TableParagraph"/>
            </w:pPr>
          </w:p>
        </w:tc>
        <w:tc>
          <w:tcPr>
            <w:tcW w:w="455" w:type="dxa"/>
          </w:tcPr>
          <w:p w14:paraId="6D463AB6" w14:textId="77777777" w:rsidR="001255D5" w:rsidRPr="00922450" w:rsidRDefault="001255D5" w:rsidP="001255D5">
            <w:pPr>
              <w:pStyle w:val="TableParagraph"/>
            </w:pPr>
          </w:p>
        </w:tc>
      </w:tr>
      <w:tr w:rsidR="001255D5" w:rsidRPr="00922450" w14:paraId="2F672F41" w14:textId="77777777">
        <w:trPr>
          <w:trHeight w:val="583"/>
        </w:trPr>
        <w:tc>
          <w:tcPr>
            <w:tcW w:w="6519" w:type="dxa"/>
          </w:tcPr>
          <w:p w14:paraId="2F9AF516" w14:textId="12C76CDE" w:rsidR="001255D5" w:rsidRPr="00922450" w:rsidRDefault="001255D5" w:rsidP="001255D5">
            <w:pPr>
              <w:pStyle w:val="TableParagraph"/>
              <w:spacing w:before="37"/>
              <w:ind w:left="107"/>
            </w:pPr>
            <w:r w:rsidRPr="00922450">
              <w:rPr>
                <w:rStyle w:val="Bodytext211pt"/>
                <w:b/>
              </w:rPr>
              <w:lastRenderedPageBreak/>
              <w:t>T.S.3.10.</w:t>
            </w:r>
            <w:r w:rsidRPr="00922450">
              <w:rPr>
                <w:rStyle w:val="Bodytext211pt"/>
              </w:rPr>
              <w:t xml:space="preserve"> The </w:t>
            </w:r>
            <w:r w:rsidR="00401791" w:rsidRPr="00922450">
              <w:rPr>
                <w:rStyle w:val="Bodytext211pt"/>
              </w:rPr>
              <w:t xml:space="preserve">education </w:t>
            </w:r>
            <w:r w:rsidRPr="00922450">
              <w:rPr>
                <w:rStyle w:val="Bodytext211pt"/>
              </w:rPr>
              <w:t>program must be compatible with the N</w:t>
            </w:r>
            <w:r w:rsidR="00401791" w:rsidRPr="00922450">
              <w:rPr>
                <w:rStyle w:val="Bodytext211pt"/>
              </w:rPr>
              <w:t>ursing National Core Education</w:t>
            </w:r>
            <w:r w:rsidRPr="00922450">
              <w:rPr>
                <w:rStyle w:val="Bodytext211pt"/>
              </w:rPr>
              <w:t xml:space="preserve"> Program (HUÇEP-current version).</w:t>
            </w:r>
          </w:p>
        </w:tc>
        <w:tc>
          <w:tcPr>
            <w:tcW w:w="567" w:type="dxa"/>
          </w:tcPr>
          <w:p w14:paraId="66B90E1A" w14:textId="77777777" w:rsidR="001255D5" w:rsidRPr="00922450" w:rsidRDefault="001255D5" w:rsidP="001255D5">
            <w:pPr>
              <w:pStyle w:val="TableParagraph"/>
            </w:pPr>
          </w:p>
        </w:tc>
        <w:tc>
          <w:tcPr>
            <w:tcW w:w="566" w:type="dxa"/>
          </w:tcPr>
          <w:p w14:paraId="645EF5BA" w14:textId="77777777" w:rsidR="001255D5" w:rsidRPr="00922450" w:rsidRDefault="001255D5" w:rsidP="001255D5">
            <w:pPr>
              <w:pStyle w:val="TableParagraph"/>
            </w:pPr>
          </w:p>
        </w:tc>
        <w:tc>
          <w:tcPr>
            <w:tcW w:w="424" w:type="dxa"/>
          </w:tcPr>
          <w:p w14:paraId="2A05CB32" w14:textId="77777777" w:rsidR="001255D5" w:rsidRPr="00922450" w:rsidRDefault="001255D5" w:rsidP="001255D5">
            <w:pPr>
              <w:pStyle w:val="TableParagraph"/>
            </w:pPr>
          </w:p>
        </w:tc>
        <w:tc>
          <w:tcPr>
            <w:tcW w:w="537" w:type="dxa"/>
          </w:tcPr>
          <w:p w14:paraId="3B5102D9" w14:textId="77777777" w:rsidR="001255D5" w:rsidRPr="00922450" w:rsidRDefault="001255D5" w:rsidP="001255D5">
            <w:pPr>
              <w:pStyle w:val="TableParagraph"/>
            </w:pPr>
          </w:p>
        </w:tc>
        <w:tc>
          <w:tcPr>
            <w:tcW w:w="424" w:type="dxa"/>
          </w:tcPr>
          <w:p w14:paraId="2DE715D3" w14:textId="77777777" w:rsidR="001255D5" w:rsidRPr="00922450" w:rsidRDefault="001255D5" w:rsidP="001255D5">
            <w:pPr>
              <w:pStyle w:val="TableParagraph"/>
            </w:pPr>
          </w:p>
        </w:tc>
        <w:tc>
          <w:tcPr>
            <w:tcW w:w="568" w:type="dxa"/>
          </w:tcPr>
          <w:p w14:paraId="153D1513" w14:textId="77777777" w:rsidR="001255D5" w:rsidRPr="00922450" w:rsidRDefault="001255D5" w:rsidP="001255D5">
            <w:pPr>
              <w:pStyle w:val="TableParagraph"/>
            </w:pPr>
          </w:p>
        </w:tc>
        <w:tc>
          <w:tcPr>
            <w:tcW w:w="455" w:type="dxa"/>
          </w:tcPr>
          <w:p w14:paraId="635E3013" w14:textId="77777777" w:rsidR="001255D5" w:rsidRPr="00922450" w:rsidRDefault="001255D5" w:rsidP="001255D5">
            <w:pPr>
              <w:pStyle w:val="TableParagraph"/>
            </w:pPr>
          </w:p>
        </w:tc>
      </w:tr>
    </w:tbl>
    <w:p w14:paraId="248CAF1A" w14:textId="77777777" w:rsidR="00545B82" w:rsidRPr="00922450" w:rsidRDefault="00545B82">
      <w:pPr>
        <w:sectPr w:rsidR="00545B82" w:rsidRPr="00922450">
          <w:footerReference w:type="default" r:id="rId7"/>
          <w:pgSz w:w="11910" w:h="16840"/>
          <w:pgMar w:top="1380" w:right="280" w:bottom="1720" w:left="1200" w:header="0" w:footer="1537" w:gutter="0"/>
          <w:cols w:space="708"/>
        </w:sectPr>
      </w:pPr>
    </w:p>
    <w:tbl>
      <w:tblPr>
        <w:tblStyle w:val="TableNormal"/>
        <w:tblW w:w="0" w:type="auto"/>
        <w:tblInd w:w="1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519"/>
        <w:gridCol w:w="567"/>
        <w:gridCol w:w="566"/>
        <w:gridCol w:w="424"/>
        <w:gridCol w:w="537"/>
        <w:gridCol w:w="424"/>
        <w:gridCol w:w="568"/>
        <w:gridCol w:w="455"/>
      </w:tblGrid>
      <w:tr w:rsidR="001255D5" w:rsidRPr="00922450" w14:paraId="7F70DECB" w14:textId="77777777" w:rsidTr="00070A06">
        <w:trPr>
          <w:trHeight w:val="583"/>
        </w:trPr>
        <w:tc>
          <w:tcPr>
            <w:tcW w:w="6519" w:type="dxa"/>
            <w:vAlign w:val="bottom"/>
          </w:tcPr>
          <w:p w14:paraId="07B7AB2D" w14:textId="515FA8C1" w:rsidR="001255D5" w:rsidRPr="00922450" w:rsidRDefault="001255D5" w:rsidP="001255D5">
            <w:pPr>
              <w:pStyle w:val="TableParagraph"/>
              <w:spacing w:before="37"/>
              <w:ind w:left="107"/>
            </w:pPr>
            <w:r w:rsidRPr="00922450">
              <w:rPr>
                <w:rStyle w:val="Bodytext211pt"/>
                <w:b/>
              </w:rPr>
              <w:lastRenderedPageBreak/>
              <w:t>T.S.3.11.</w:t>
            </w:r>
            <w:r w:rsidRPr="00922450">
              <w:rPr>
                <w:rStyle w:val="Bodytext211pt"/>
              </w:rPr>
              <w:t>Nursing laboratory practices should be capable of preparing the student to provide safe care.</w:t>
            </w:r>
          </w:p>
        </w:tc>
        <w:tc>
          <w:tcPr>
            <w:tcW w:w="567" w:type="dxa"/>
          </w:tcPr>
          <w:p w14:paraId="2C2E9C70" w14:textId="77777777" w:rsidR="001255D5" w:rsidRPr="00922450" w:rsidRDefault="001255D5" w:rsidP="001255D5">
            <w:pPr>
              <w:pStyle w:val="TableParagraph"/>
            </w:pPr>
          </w:p>
        </w:tc>
        <w:tc>
          <w:tcPr>
            <w:tcW w:w="566" w:type="dxa"/>
          </w:tcPr>
          <w:p w14:paraId="13344C48" w14:textId="77777777" w:rsidR="001255D5" w:rsidRPr="00922450" w:rsidRDefault="001255D5" w:rsidP="001255D5">
            <w:pPr>
              <w:pStyle w:val="TableParagraph"/>
            </w:pPr>
          </w:p>
        </w:tc>
        <w:tc>
          <w:tcPr>
            <w:tcW w:w="424" w:type="dxa"/>
          </w:tcPr>
          <w:p w14:paraId="585F2698" w14:textId="77777777" w:rsidR="001255D5" w:rsidRPr="00922450" w:rsidRDefault="001255D5" w:rsidP="001255D5">
            <w:pPr>
              <w:pStyle w:val="TableParagraph"/>
            </w:pPr>
          </w:p>
        </w:tc>
        <w:tc>
          <w:tcPr>
            <w:tcW w:w="537" w:type="dxa"/>
          </w:tcPr>
          <w:p w14:paraId="55587726" w14:textId="77777777" w:rsidR="001255D5" w:rsidRPr="00922450" w:rsidRDefault="001255D5" w:rsidP="001255D5">
            <w:pPr>
              <w:pStyle w:val="TableParagraph"/>
            </w:pPr>
          </w:p>
        </w:tc>
        <w:tc>
          <w:tcPr>
            <w:tcW w:w="424" w:type="dxa"/>
          </w:tcPr>
          <w:p w14:paraId="3DDFD628" w14:textId="77777777" w:rsidR="001255D5" w:rsidRPr="00922450" w:rsidRDefault="001255D5" w:rsidP="001255D5">
            <w:pPr>
              <w:pStyle w:val="TableParagraph"/>
            </w:pPr>
          </w:p>
        </w:tc>
        <w:tc>
          <w:tcPr>
            <w:tcW w:w="568" w:type="dxa"/>
          </w:tcPr>
          <w:p w14:paraId="4F277ED8" w14:textId="77777777" w:rsidR="001255D5" w:rsidRPr="00922450" w:rsidRDefault="001255D5" w:rsidP="001255D5">
            <w:pPr>
              <w:pStyle w:val="TableParagraph"/>
            </w:pPr>
          </w:p>
        </w:tc>
        <w:tc>
          <w:tcPr>
            <w:tcW w:w="455" w:type="dxa"/>
          </w:tcPr>
          <w:p w14:paraId="3939F4CB" w14:textId="77777777" w:rsidR="001255D5" w:rsidRPr="00922450" w:rsidRDefault="001255D5" w:rsidP="001255D5">
            <w:pPr>
              <w:pStyle w:val="TableParagraph"/>
            </w:pPr>
          </w:p>
        </w:tc>
      </w:tr>
      <w:tr w:rsidR="001255D5" w:rsidRPr="00922450" w14:paraId="46507079" w14:textId="77777777">
        <w:trPr>
          <w:trHeight w:val="1163"/>
        </w:trPr>
        <w:tc>
          <w:tcPr>
            <w:tcW w:w="6519" w:type="dxa"/>
          </w:tcPr>
          <w:p w14:paraId="6F3E218A" w14:textId="10A38E37" w:rsidR="001255D5" w:rsidRPr="00922450" w:rsidRDefault="001255D5" w:rsidP="00C12495">
            <w:pPr>
              <w:pStyle w:val="TableParagraph"/>
              <w:ind w:left="107"/>
              <w:jc w:val="both"/>
            </w:pPr>
            <w:r w:rsidRPr="00922450">
              <w:rPr>
                <w:rStyle w:val="Bodytext211pt"/>
                <w:b/>
              </w:rPr>
              <w:t>T.S.3.12.</w:t>
            </w:r>
            <w:r w:rsidRPr="00922450">
              <w:rPr>
                <w:rStyle w:val="Bodytext211pt"/>
              </w:rPr>
              <w:t xml:space="preserve"> Practices should be carried out at </w:t>
            </w:r>
            <w:r w:rsidR="00C12495" w:rsidRPr="00922450">
              <w:rPr>
                <w:rStyle w:val="Bodytext211pt"/>
              </w:rPr>
              <w:t>primary</w:t>
            </w:r>
            <w:r w:rsidRPr="00922450">
              <w:rPr>
                <w:rStyle w:val="Bodytext211pt"/>
              </w:rPr>
              <w:t xml:space="preserve">, </w:t>
            </w:r>
            <w:r w:rsidR="00C12495" w:rsidRPr="00922450">
              <w:rPr>
                <w:rStyle w:val="Bodytext211pt"/>
              </w:rPr>
              <w:t>secondary</w:t>
            </w:r>
            <w:r w:rsidRPr="00922450">
              <w:rPr>
                <w:rStyle w:val="Bodytext211pt"/>
              </w:rPr>
              <w:t xml:space="preserve">, and </w:t>
            </w:r>
            <w:r w:rsidR="00C12495" w:rsidRPr="00922450">
              <w:rPr>
                <w:rStyle w:val="Bodytext211pt"/>
              </w:rPr>
              <w:t xml:space="preserve">tertiary </w:t>
            </w:r>
            <w:r w:rsidRPr="00922450">
              <w:rPr>
                <w:rStyle w:val="Bodytext211pt"/>
              </w:rPr>
              <w:t xml:space="preserve">health care institutions, including clinics, </w:t>
            </w:r>
            <w:r w:rsidR="00C12495" w:rsidRPr="00922450">
              <w:rPr>
                <w:rStyle w:val="Bodytext211pt"/>
              </w:rPr>
              <w:t xml:space="preserve">community </w:t>
            </w:r>
            <w:r w:rsidRPr="00922450">
              <w:rPr>
                <w:rStyle w:val="Bodytext211pt"/>
              </w:rPr>
              <w:t xml:space="preserve">health centers and different units, where students can </w:t>
            </w:r>
            <w:r w:rsidR="00401791" w:rsidRPr="00922450">
              <w:rPr>
                <w:rStyle w:val="Bodytext211pt"/>
              </w:rPr>
              <w:t>put</w:t>
            </w:r>
            <w:r w:rsidRPr="00922450">
              <w:rPr>
                <w:rStyle w:val="Bodytext211pt"/>
              </w:rPr>
              <w:t xml:space="preserve"> their knowledge into practice and provide safe care.</w:t>
            </w:r>
          </w:p>
        </w:tc>
        <w:tc>
          <w:tcPr>
            <w:tcW w:w="567" w:type="dxa"/>
          </w:tcPr>
          <w:p w14:paraId="3D999E13" w14:textId="77777777" w:rsidR="001255D5" w:rsidRPr="00922450" w:rsidRDefault="001255D5" w:rsidP="001255D5">
            <w:pPr>
              <w:pStyle w:val="TableParagraph"/>
            </w:pPr>
          </w:p>
        </w:tc>
        <w:tc>
          <w:tcPr>
            <w:tcW w:w="566" w:type="dxa"/>
          </w:tcPr>
          <w:p w14:paraId="49520AF4" w14:textId="77777777" w:rsidR="001255D5" w:rsidRPr="00922450" w:rsidRDefault="001255D5" w:rsidP="001255D5">
            <w:pPr>
              <w:pStyle w:val="TableParagraph"/>
            </w:pPr>
          </w:p>
        </w:tc>
        <w:tc>
          <w:tcPr>
            <w:tcW w:w="424" w:type="dxa"/>
          </w:tcPr>
          <w:p w14:paraId="6B7B1A7D" w14:textId="77777777" w:rsidR="001255D5" w:rsidRPr="00922450" w:rsidRDefault="001255D5" w:rsidP="001255D5">
            <w:pPr>
              <w:pStyle w:val="TableParagraph"/>
            </w:pPr>
          </w:p>
        </w:tc>
        <w:tc>
          <w:tcPr>
            <w:tcW w:w="537" w:type="dxa"/>
          </w:tcPr>
          <w:p w14:paraId="6CB4242B" w14:textId="77777777" w:rsidR="001255D5" w:rsidRPr="00922450" w:rsidRDefault="001255D5" w:rsidP="001255D5">
            <w:pPr>
              <w:pStyle w:val="TableParagraph"/>
            </w:pPr>
          </w:p>
        </w:tc>
        <w:tc>
          <w:tcPr>
            <w:tcW w:w="424" w:type="dxa"/>
          </w:tcPr>
          <w:p w14:paraId="55DC8213" w14:textId="77777777" w:rsidR="001255D5" w:rsidRPr="00922450" w:rsidRDefault="001255D5" w:rsidP="001255D5">
            <w:pPr>
              <w:pStyle w:val="TableParagraph"/>
            </w:pPr>
          </w:p>
        </w:tc>
        <w:tc>
          <w:tcPr>
            <w:tcW w:w="568" w:type="dxa"/>
          </w:tcPr>
          <w:p w14:paraId="077707DF" w14:textId="77777777" w:rsidR="001255D5" w:rsidRPr="00922450" w:rsidRDefault="001255D5" w:rsidP="001255D5">
            <w:pPr>
              <w:pStyle w:val="TableParagraph"/>
            </w:pPr>
          </w:p>
        </w:tc>
        <w:tc>
          <w:tcPr>
            <w:tcW w:w="455" w:type="dxa"/>
          </w:tcPr>
          <w:p w14:paraId="7C7597E0" w14:textId="77777777" w:rsidR="001255D5" w:rsidRPr="00922450" w:rsidRDefault="001255D5" w:rsidP="001255D5">
            <w:pPr>
              <w:pStyle w:val="TableParagraph"/>
            </w:pPr>
          </w:p>
        </w:tc>
      </w:tr>
      <w:tr w:rsidR="001255D5" w:rsidRPr="00922450" w14:paraId="6F7B07B3" w14:textId="77777777">
        <w:trPr>
          <w:trHeight w:val="580"/>
        </w:trPr>
        <w:tc>
          <w:tcPr>
            <w:tcW w:w="6519" w:type="dxa"/>
          </w:tcPr>
          <w:p w14:paraId="37DF7343" w14:textId="2BB7E129" w:rsidR="001255D5" w:rsidRPr="00922450" w:rsidRDefault="001255D5" w:rsidP="00971F4C">
            <w:pPr>
              <w:pStyle w:val="TableParagraph"/>
              <w:spacing w:before="37"/>
              <w:ind w:left="107"/>
            </w:pPr>
            <w:r w:rsidRPr="00922450">
              <w:rPr>
                <w:rStyle w:val="Bodytext211pt"/>
                <w:b/>
              </w:rPr>
              <w:t>T.S.3.13(a).</w:t>
            </w:r>
            <w:r w:rsidRPr="00922450">
              <w:rPr>
                <w:rStyle w:val="Bodytext211pt"/>
              </w:rPr>
              <w:t xml:space="preserve"> </w:t>
            </w:r>
            <w:r w:rsidR="00C12495" w:rsidRPr="00922450">
              <w:rPr>
                <w:rStyle w:val="Bodytext211pt"/>
              </w:rPr>
              <w:t xml:space="preserve">Assessment and evaluation </w:t>
            </w:r>
            <w:r w:rsidRPr="00922450">
              <w:rPr>
                <w:rStyle w:val="Bodytext211pt"/>
              </w:rPr>
              <w:t xml:space="preserve">departments should be </w:t>
            </w:r>
            <w:r w:rsidR="00971F4C">
              <w:rPr>
                <w:rStyle w:val="Bodytext211pt"/>
              </w:rPr>
              <w:t>established</w:t>
            </w:r>
            <w:r w:rsidRPr="00922450">
              <w:rPr>
                <w:rStyle w:val="Bodytext211pt"/>
              </w:rPr>
              <w:t xml:space="preserve"> at the educational institution.</w:t>
            </w:r>
          </w:p>
        </w:tc>
        <w:tc>
          <w:tcPr>
            <w:tcW w:w="567" w:type="dxa"/>
          </w:tcPr>
          <w:p w14:paraId="1255AEEE" w14:textId="77777777" w:rsidR="001255D5" w:rsidRPr="00922450" w:rsidRDefault="001255D5" w:rsidP="001255D5">
            <w:pPr>
              <w:pStyle w:val="TableParagraph"/>
            </w:pPr>
          </w:p>
        </w:tc>
        <w:tc>
          <w:tcPr>
            <w:tcW w:w="566" w:type="dxa"/>
          </w:tcPr>
          <w:p w14:paraId="7C248EEA" w14:textId="77777777" w:rsidR="001255D5" w:rsidRPr="00922450" w:rsidRDefault="001255D5" w:rsidP="001255D5">
            <w:pPr>
              <w:pStyle w:val="TableParagraph"/>
            </w:pPr>
          </w:p>
        </w:tc>
        <w:tc>
          <w:tcPr>
            <w:tcW w:w="424" w:type="dxa"/>
          </w:tcPr>
          <w:p w14:paraId="218B9887" w14:textId="77777777" w:rsidR="001255D5" w:rsidRPr="00922450" w:rsidRDefault="001255D5" w:rsidP="001255D5">
            <w:pPr>
              <w:pStyle w:val="TableParagraph"/>
            </w:pPr>
          </w:p>
        </w:tc>
        <w:tc>
          <w:tcPr>
            <w:tcW w:w="537" w:type="dxa"/>
          </w:tcPr>
          <w:p w14:paraId="03672DB7" w14:textId="77777777" w:rsidR="001255D5" w:rsidRPr="00922450" w:rsidRDefault="001255D5" w:rsidP="001255D5">
            <w:pPr>
              <w:pStyle w:val="TableParagraph"/>
            </w:pPr>
          </w:p>
        </w:tc>
        <w:tc>
          <w:tcPr>
            <w:tcW w:w="424" w:type="dxa"/>
          </w:tcPr>
          <w:p w14:paraId="28518193" w14:textId="77777777" w:rsidR="001255D5" w:rsidRPr="00922450" w:rsidRDefault="001255D5" w:rsidP="001255D5">
            <w:pPr>
              <w:pStyle w:val="TableParagraph"/>
            </w:pPr>
          </w:p>
        </w:tc>
        <w:tc>
          <w:tcPr>
            <w:tcW w:w="568" w:type="dxa"/>
          </w:tcPr>
          <w:p w14:paraId="59E4B1CD" w14:textId="77777777" w:rsidR="001255D5" w:rsidRPr="00922450" w:rsidRDefault="001255D5" w:rsidP="001255D5">
            <w:pPr>
              <w:pStyle w:val="TableParagraph"/>
            </w:pPr>
          </w:p>
        </w:tc>
        <w:tc>
          <w:tcPr>
            <w:tcW w:w="455" w:type="dxa"/>
          </w:tcPr>
          <w:p w14:paraId="3585F7AA" w14:textId="77777777" w:rsidR="001255D5" w:rsidRPr="00922450" w:rsidRDefault="001255D5" w:rsidP="001255D5">
            <w:pPr>
              <w:pStyle w:val="TableParagraph"/>
            </w:pPr>
          </w:p>
        </w:tc>
      </w:tr>
      <w:tr w:rsidR="001255D5" w:rsidRPr="00922450" w14:paraId="7F3ED1ED" w14:textId="77777777">
        <w:trPr>
          <w:trHeight w:val="583"/>
        </w:trPr>
        <w:tc>
          <w:tcPr>
            <w:tcW w:w="6519" w:type="dxa"/>
          </w:tcPr>
          <w:p w14:paraId="7712EA35" w14:textId="0CA85102" w:rsidR="001255D5" w:rsidRPr="00922450" w:rsidRDefault="001255D5" w:rsidP="001255D5">
            <w:pPr>
              <w:pStyle w:val="TableParagraph"/>
              <w:spacing w:before="37"/>
              <w:ind w:left="107"/>
            </w:pPr>
            <w:r w:rsidRPr="00922450">
              <w:rPr>
                <w:rStyle w:val="Bodytext211pt"/>
                <w:b/>
              </w:rPr>
              <w:t>T.S.3.13(b).</w:t>
            </w:r>
            <w:r w:rsidRPr="00922450">
              <w:rPr>
                <w:rStyle w:val="Bodytext211pt"/>
              </w:rPr>
              <w:t xml:space="preserve"> </w:t>
            </w:r>
            <w:r w:rsidR="00C12495" w:rsidRPr="00922450">
              <w:rPr>
                <w:rStyle w:val="Bodytext211pt"/>
              </w:rPr>
              <w:t xml:space="preserve">Assessment and evaluation </w:t>
            </w:r>
            <w:r w:rsidRPr="00922450">
              <w:rPr>
                <w:rStyle w:val="Bodytext211pt"/>
              </w:rPr>
              <w:t>departments should be operated at the educational institution.</w:t>
            </w:r>
          </w:p>
        </w:tc>
        <w:tc>
          <w:tcPr>
            <w:tcW w:w="567" w:type="dxa"/>
          </w:tcPr>
          <w:p w14:paraId="2BAFF9AD" w14:textId="77777777" w:rsidR="001255D5" w:rsidRPr="00922450" w:rsidRDefault="001255D5" w:rsidP="001255D5">
            <w:pPr>
              <w:pStyle w:val="TableParagraph"/>
            </w:pPr>
          </w:p>
        </w:tc>
        <w:tc>
          <w:tcPr>
            <w:tcW w:w="566" w:type="dxa"/>
          </w:tcPr>
          <w:p w14:paraId="190A3698" w14:textId="77777777" w:rsidR="001255D5" w:rsidRPr="00922450" w:rsidRDefault="001255D5" w:rsidP="001255D5">
            <w:pPr>
              <w:pStyle w:val="TableParagraph"/>
            </w:pPr>
          </w:p>
        </w:tc>
        <w:tc>
          <w:tcPr>
            <w:tcW w:w="424" w:type="dxa"/>
          </w:tcPr>
          <w:p w14:paraId="37DD2968" w14:textId="77777777" w:rsidR="001255D5" w:rsidRPr="00922450" w:rsidRDefault="001255D5" w:rsidP="001255D5">
            <w:pPr>
              <w:pStyle w:val="TableParagraph"/>
            </w:pPr>
          </w:p>
        </w:tc>
        <w:tc>
          <w:tcPr>
            <w:tcW w:w="537" w:type="dxa"/>
          </w:tcPr>
          <w:p w14:paraId="3A8A397F" w14:textId="77777777" w:rsidR="001255D5" w:rsidRPr="00922450" w:rsidRDefault="001255D5" w:rsidP="001255D5">
            <w:pPr>
              <w:pStyle w:val="TableParagraph"/>
            </w:pPr>
          </w:p>
        </w:tc>
        <w:tc>
          <w:tcPr>
            <w:tcW w:w="424" w:type="dxa"/>
          </w:tcPr>
          <w:p w14:paraId="63CC983F" w14:textId="77777777" w:rsidR="001255D5" w:rsidRPr="00922450" w:rsidRDefault="001255D5" w:rsidP="001255D5">
            <w:pPr>
              <w:pStyle w:val="TableParagraph"/>
            </w:pPr>
          </w:p>
        </w:tc>
        <w:tc>
          <w:tcPr>
            <w:tcW w:w="568" w:type="dxa"/>
          </w:tcPr>
          <w:p w14:paraId="3AF9A44B" w14:textId="77777777" w:rsidR="001255D5" w:rsidRPr="00922450" w:rsidRDefault="001255D5" w:rsidP="001255D5">
            <w:pPr>
              <w:pStyle w:val="TableParagraph"/>
            </w:pPr>
          </w:p>
        </w:tc>
        <w:tc>
          <w:tcPr>
            <w:tcW w:w="455" w:type="dxa"/>
          </w:tcPr>
          <w:p w14:paraId="1620B14F" w14:textId="77777777" w:rsidR="001255D5" w:rsidRPr="00922450" w:rsidRDefault="001255D5" w:rsidP="001255D5">
            <w:pPr>
              <w:pStyle w:val="TableParagraph"/>
            </w:pPr>
          </w:p>
        </w:tc>
      </w:tr>
      <w:tr w:rsidR="001255D5" w:rsidRPr="00922450" w14:paraId="31BD2FC5" w14:textId="77777777">
        <w:trPr>
          <w:trHeight w:val="873"/>
        </w:trPr>
        <w:tc>
          <w:tcPr>
            <w:tcW w:w="6519" w:type="dxa"/>
          </w:tcPr>
          <w:p w14:paraId="6759C3DB" w14:textId="03BBBA1C" w:rsidR="001255D5" w:rsidRPr="00922450" w:rsidRDefault="00C12495" w:rsidP="00C12495">
            <w:pPr>
              <w:pStyle w:val="TableParagraph"/>
              <w:spacing w:line="253" w:lineRule="exact"/>
              <w:ind w:left="107"/>
            </w:pPr>
            <w:r w:rsidRPr="00922450">
              <w:rPr>
                <w:rStyle w:val="Bodytext211pt"/>
                <w:b/>
              </w:rPr>
              <w:t xml:space="preserve">TS </w:t>
            </w:r>
            <w:r w:rsidR="001255D5" w:rsidRPr="00922450">
              <w:rPr>
                <w:rStyle w:val="Bodytext211pt"/>
                <w:b/>
              </w:rPr>
              <w:t>3.14.</w:t>
            </w:r>
            <w:r w:rsidR="001255D5" w:rsidRPr="00922450">
              <w:rPr>
                <w:rStyle w:val="Bodytext211pt"/>
              </w:rPr>
              <w:t xml:space="preserve">Learning activities of </w:t>
            </w:r>
            <w:r w:rsidRPr="00922450">
              <w:rPr>
                <w:rStyle w:val="Bodytext211pt"/>
              </w:rPr>
              <w:t>the students during the courses and</w:t>
            </w:r>
            <w:r w:rsidR="001255D5" w:rsidRPr="00922450">
              <w:rPr>
                <w:rStyle w:val="Bodytext211pt"/>
              </w:rPr>
              <w:t xml:space="preserve"> at the laboratories and practical areas should be </w:t>
            </w:r>
            <w:r w:rsidRPr="00922450">
              <w:rPr>
                <w:rStyle w:val="Bodytext211pt"/>
              </w:rPr>
              <w:t>assessed</w:t>
            </w:r>
            <w:r w:rsidR="001255D5" w:rsidRPr="00922450">
              <w:rPr>
                <w:rStyle w:val="Bodytext211pt"/>
              </w:rPr>
              <w:t xml:space="preserve"> and evaluated by valid and reliable methods.</w:t>
            </w:r>
          </w:p>
        </w:tc>
        <w:tc>
          <w:tcPr>
            <w:tcW w:w="567" w:type="dxa"/>
          </w:tcPr>
          <w:p w14:paraId="79BBA948" w14:textId="77777777" w:rsidR="001255D5" w:rsidRPr="00922450" w:rsidRDefault="001255D5" w:rsidP="001255D5">
            <w:pPr>
              <w:pStyle w:val="TableParagraph"/>
            </w:pPr>
          </w:p>
        </w:tc>
        <w:tc>
          <w:tcPr>
            <w:tcW w:w="566" w:type="dxa"/>
          </w:tcPr>
          <w:p w14:paraId="2F5A319C" w14:textId="77777777" w:rsidR="001255D5" w:rsidRPr="00922450" w:rsidRDefault="001255D5" w:rsidP="001255D5">
            <w:pPr>
              <w:pStyle w:val="TableParagraph"/>
            </w:pPr>
          </w:p>
        </w:tc>
        <w:tc>
          <w:tcPr>
            <w:tcW w:w="424" w:type="dxa"/>
          </w:tcPr>
          <w:p w14:paraId="322DEA4A" w14:textId="77777777" w:rsidR="001255D5" w:rsidRPr="00922450" w:rsidRDefault="001255D5" w:rsidP="001255D5">
            <w:pPr>
              <w:pStyle w:val="TableParagraph"/>
            </w:pPr>
          </w:p>
        </w:tc>
        <w:tc>
          <w:tcPr>
            <w:tcW w:w="537" w:type="dxa"/>
          </w:tcPr>
          <w:p w14:paraId="2681F0B3" w14:textId="77777777" w:rsidR="001255D5" w:rsidRPr="00922450" w:rsidRDefault="001255D5" w:rsidP="001255D5">
            <w:pPr>
              <w:pStyle w:val="TableParagraph"/>
            </w:pPr>
          </w:p>
        </w:tc>
        <w:tc>
          <w:tcPr>
            <w:tcW w:w="424" w:type="dxa"/>
          </w:tcPr>
          <w:p w14:paraId="61FBD85E" w14:textId="77777777" w:rsidR="001255D5" w:rsidRPr="00922450" w:rsidRDefault="001255D5" w:rsidP="001255D5">
            <w:pPr>
              <w:pStyle w:val="TableParagraph"/>
            </w:pPr>
          </w:p>
        </w:tc>
        <w:tc>
          <w:tcPr>
            <w:tcW w:w="568" w:type="dxa"/>
          </w:tcPr>
          <w:p w14:paraId="15A88A15" w14:textId="77777777" w:rsidR="001255D5" w:rsidRPr="00922450" w:rsidRDefault="001255D5" w:rsidP="001255D5">
            <w:pPr>
              <w:pStyle w:val="TableParagraph"/>
            </w:pPr>
          </w:p>
        </w:tc>
        <w:tc>
          <w:tcPr>
            <w:tcW w:w="455" w:type="dxa"/>
          </w:tcPr>
          <w:p w14:paraId="7DC60BBC" w14:textId="77777777" w:rsidR="001255D5" w:rsidRPr="00922450" w:rsidRDefault="001255D5" w:rsidP="001255D5">
            <w:pPr>
              <w:pStyle w:val="TableParagraph"/>
            </w:pPr>
          </w:p>
        </w:tc>
      </w:tr>
      <w:tr w:rsidR="001255D5" w:rsidRPr="00922450" w14:paraId="5CB3B033" w14:textId="77777777">
        <w:trPr>
          <w:trHeight w:val="871"/>
        </w:trPr>
        <w:tc>
          <w:tcPr>
            <w:tcW w:w="6519" w:type="dxa"/>
          </w:tcPr>
          <w:p w14:paraId="0EA6C825" w14:textId="08E2CCD3" w:rsidR="001255D5" w:rsidRPr="00922450" w:rsidRDefault="001255D5" w:rsidP="00971F4C">
            <w:pPr>
              <w:pStyle w:val="TableParagraph"/>
              <w:tabs>
                <w:tab w:val="left" w:pos="1446"/>
                <w:tab w:val="left" w:pos="2307"/>
                <w:tab w:val="left" w:pos="5043"/>
                <w:tab w:val="left" w:pos="6161"/>
              </w:tabs>
              <w:spacing w:line="290" w:lineRule="atLeast"/>
              <w:ind w:left="107" w:right="106"/>
            </w:pPr>
            <w:r w:rsidRPr="00922450">
              <w:rPr>
                <w:rStyle w:val="Bodytext211pt"/>
                <w:b/>
              </w:rPr>
              <w:t>TS 3.15.</w:t>
            </w:r>
            <w:r w:rsidRPr="00922450">
              <w:rPr>
                <w:rStyle w:val="Bodytext211pt"/>
              </w:rPr>
              <w:t xml:space="preserve"> The institution should have a program evaluation system that focuses on educational processes, program </w:t>
            </w:r>
            <w:r w:rsidR="009D4CA7" w:rsidRPr="00922450">
              <w:rPr>
                <w:rStyle w:val="Bodytext211pt"/>
              </w:rPr>
              <w:t>output</w:t>
            </w:r>
            <w:r w:rsidRPr="00922450">
              <w:rPr>
                <w:rStyle w:val="Bodytext211pt"/>
              </w:rPr>
              <w:t>s</w:t>
            </w:r>
            <w:r w:rsidR="007E79ED">
              <w:rPr>
                <w:rStyle w:val="Bodytext211pt"/>
              </w:rPr>
              <w:t>,</w:t>
            </w:r>
            <w:r w:rsidRPr="00922450">
              <w:rPr>
                <w:rStyle w:val="Bodytext211pt"/>
              </w:rPr>
              <w:t xml:space="preserve"> and changes/impr</w:t>
            </w:r>
            <w:r w:rsidR="00C12495" w:rsidRPr="00922450">
              <w:rPr>
                <w:rStyle w:val="Bodytext211pt"/>
              </w:rPr>
              <w:t xml:space="preserve">ovements made </w:t>
            </w:r>
            <w:r w:rsidR="00971F4C">
              <w:rPr>
                <w:rStyle w:val="Bodytext211pt"/>
              </w:rPr>
              <w:t>in</w:t>
            </w:r>
            <w:r w:rsidR="00C12495" w:rsidRPr="00922450">
              <w:rPr>
                <w:rStyle w:val="Bodytext211pt"/>
              </w:rPr>
              <w:t xml:space="preserve"> the education</w:t>
            </w:r>
            <w:r w:rsidRPr="00922450">
              <w:rPr>
                <w:rStyle w:val="Bodytext211pt"/>
              </w:rPr>
              <w:t xml:space="preserve"> program.</w:t>
            </w:r>
          </w:p>
        </w:tc>
        <w:tc>
          <w:tcPr>
            <w:tcW w:w="567" w:type="dxa"/>
          </w:tcPr>
          <w:p w14:paraId="2F58F0A9" w14:textId="77777777" w:rsidR="001255D5" w:rsidRPr="00922450" w:rsidRDefault="001255D5" w:rsidP="001255D5">
            <w:pPr>
              <w:pStyle w:val="TableParagraph"/>
            </w:pPr>
          </w:p>
        </w:tc>
        <w:tc>
          <w:tcPr>
            <w:tcW w:w="566" w:type="dxa"/>
          </w:tcPr>
          <w:p w14:paraId="0215463C" w14:textId="77777777" w:rsidR="001255D5" w:rsidRPr="00922450" w:rsidRDefault="001255D5" w:rsidP="001255D5">
            <w:pPr>
              <w:pStyle w:val="TableParagraph"/>
            </w:pPr>
          </w:p>
        </w:tc>
        <w:tc>
          <w:tcPr>
            <w:tcW w:w="424" w:type="dxa"/>
          </w:tcPr>
          <w:p w14:paraId="0534202D" w14:textId="77777777" w:rsidR="001255D5" w:rsidRPr="00922450" w:rsidRDefault="001255D5" w:rsidP="001255D5">
            <w:pPr>
              <w:pStyle w:val="TableParagraph"/>
            </w:pPr>
          </w:p>
        </w:tc>
        <w:tc>
          <w:tcPr>
            <w:tcW w:w="537" w:type="dxa"/>
          </w:tcPr>
          <w:p w14:paraId="3BC3108D" w14:textId="77777777" w:rsidR="001255D5" w:rsidRPr="00922450" w:rsidRDefault="001255D5" w:rsidP="001255D5">
            <w:pPr>
              <w:pStyle w:val="TableParagraph"/>
            </w:pPr>
          </w:p>
        </w:tc>
        <w:tc>
          <w:tcPr>
            <w:tcW w:w="424" w:type="dxa"/>
          </w:tcPr>
          <w:p w14:paraId="455ED684" w14:textId="77777777" w:rsidR="001255D5" w:rsidRPr="00922450" w:rsidRDefault="001255D5" w:rsidP="001255D5">
            <w:pPr>
              <w:pStyle w:val="TableParagraph"/>
            </w:pPr>
          </w:p>
        </w:tc>
        <w:tc>
          <w:tcPr>
            <w:tcW w:w="568" w:type="dxa"/>
          </w:tcPr>
          <w:p w14:paraId="625866AF" w14:textId="77777777" w:rsidR="001255D5" w:rsidRPr="00922450" w:rsidRDefault="001255D5" w:rsidP="001255D5">
            <w:pPr>
              <w:pStyle w:val="TableParagraph"/>
            </w:pPr>
          </w:p>
        </w:tc>
        <w:tc>
          <w:tcPr>
            <w:tcW w:w="455" w:type="dxa"/>
          </w:tcPr>
          <w:p w14:paraId="74683484" w14:textId="77777777" w:rsidR="001255D5" w:rsidRPr="00922450" w:rsidRDefault="001255D5" w:rsidP="001255D5">
            <w:pPr>
              <w:pStyle w:val="TableParagraph"/>
            </w:pPr>
          </w:p>
        </w:tc>
      </w:tr>
      <w:tr w:rsidR="001255D5" w:rsidRPr="00922450" w14:paraId="272F7220" w14:textId="77777777">
        <w:trPr>
          <w:trHeight w:val="583"/>
        </w:trPr>
        <w:tc>
          <w:tcPr>
            <w:tcW w:w="6519" w:type="dxa"/>
          </w:tcPr>
          <w:p w14:paraId="41B5763F" w14:textId="5B19929F" w:rsidR="001255D5" w:rsidRPr="00922450" w:rsidRDefault="001255D5" w:rsidP="00C12495">
            <w:pPr>
              <w:pStyle w:val="TableParagraph"/>
              <w:spacing w:before="37"/>
              <w:ind w:left="107"/>
            </w:pPr>
            <w:r w:rsidRPr="00922450">
              <w:rPr>
                <w:rStyle w:val="Bodytext211pt"/>
                <w:b/>
              </w:rPr>
              <w:t>G.S.3.1.</w:t>
            </w:r>
            <w:r w:rsidRPr="00922450">
              <w:rPr>
                <w:rStyle w:val="Bodytext211pt"/>
              </w:rPr>
              <w:t xml:space="preserve"> There should be </w:t>
            </w:r>
            <w:r w:rsidR="00C12495" w:rsidRPr="00922450">
              <w:rPr>
                <w:rStyle w:val="Bodytext211pt"/>
              </w:rPr>
              <w:t>the designated</w:t>
            </w:r>
            <w:r w:rsidRPr="00922450">
              <w:rPr>
                <w:rStyle w:val="Bodytext211pt"/>
              </w:rPr>
              <w:t xml:space="preserve"> processes for the recognition of learning of students outside the program.</w:t>
            </w:r>
          </w:p>
        </w:tc>
        <w:tc>
          <w:tcPr>
            <w:tcW w:w="567" w:type="dxa"/>
          </w:tcPr>
          <w:p w14:paraId="69862D38" w14:textId="77777777" w:rsidR="001255D5" w:rsidRPr="00922450" w:rsidRDefault="001255D5" w:rsidP="001255D5">
            <w:pPr>
              <w:pStyle w:val="TableParagraph"/>
            </w:pPr>
          </w:p>
        </w:tc>
        <w:tc>
          <w:tcPr>
            <w:tcW w:w="566" w:type="dxa"/>
          </w:tcPr>
          <w:p w14:paraId="5B81B17B" w14:textId="77777777" w:rsidR="001255D5" w:rsidRPr="00922450" w:rsidRDefault="001255D5" w:rsidP="001255D5">
            <w:pPr>
              <w:pStyle w:val="TableParagraph"/>
            </w:pPr>
          </w:p>
        </w:tc>
        <w:tc>
          <w:tcPr>
            <w:tcW w:w="424" w:type="dxa"/>
          </w:tcPr>
          <w:p w14:paraId="1982AA5B" w14:textId="77777777" w:rsidR="001255D5" w:rsidRPr="00922450" w:rsidRDefault="001255D5" w:rsidP="001255D5">
            <w:pPr>
              <w:pStyle w:val="TableParagraph"/>
            </w:pPr>
          </w:p>
        </w:tc>
        <w:tc>
          <w:tcPr>
            <w:tcW w:w="537" w:type="dxa"/>
          </w:tcPr>
          <w:p w14:paraId="44CE2366" w14:textId="77777777" w:rsidR="001255D5" w:rsidRPr="00922450" w:rsidRDefault="001255D5" w:rsidP="001255D5">
            <w:pPr>
              <w:pStyle w:val="TableParagraph"/>
            </w:pPr>
          </w:p>
        </w:tc>
        <w:tc>
          <w:tcPr>
            <w:tcW w:w="424" w:type="dxa"/>
          </w:tcPr>
          <w:p w14:paraId="3330DEB1" w14:textId="77777777" w:rsidR="001255D5" w:rsidRPr="00922450" w:rsidRDefault="001255D5" w:rsidP="001255D5">
            <w:pPr>
              <w:pStyle w:val="TableParagraph"/>
            </w:pPr>
          </w:p>
        </w:tc>
        <w:tc>
          <w:tcPr>
            <w:tcW w:w="568" w:type="dxa"/>
          </w:tcPr>
          <w:p w14:paraId="74DBEF95" w14:textId="77777777" w:rsidR="001255D5" w:rsidRPr="00922450" w:rsidRDefault="001255D5" w:rsidP="001255D5">
            <w:pPr>
              <w:pStyle w:val="TableParagraph"/>
            </w:pPr>
          </w:p>
        </w:tc>
        <w:tc>
          <w:tcPr>
            <w:tcW w:w="455" w:type="dxa"/>
          </w:tcPr>
          <w:p w14:paraId="34832BAE" w14:textId="77777777" w:rsidR="001255D5" w:rsidRPr="00922450" w:rsidRDefault="001255D5" w:rsidP="001255D5">
            <w:pPr>
              <w:pStyle w:val="TableParagraph"/>
            </w:pPr>
          </w:p>
        </w:tc>
      </w:tr>
      <w:tr w:rsidR="00545B82" w:rsidRPr="00922450" w14:paraId="07BA1289" w14:textId="77777777">
        <w:trPr>
          <w:trHeight w:val="556"/>
        </w:trPr>
        <w:tc>
          <w:tcPr>
            <w:tcW w:w="6519" w:type="dxa"/>
            <w:shd w:val="clear" w:color="auto" w:fill="DFDFDF"/>
          </w:tcPr>
          <w:p w14:paraId="623A0D24" w14:textId="77777777" w:rsidR="00545B82" w:rsidRPr="00922450" w:rsidRDefault="00B57762">
            <w:pPr>
              <w:pStyle w:val="TableParagraph"/>
              <w:spacing w:before="118"/>
              <w:ind w:left="107"/>
              <w:rPr>
                <w:b/>
              </w:rPr>
            </w:pPr>
            <w:r w:rsidRPr="00922450">
              <w:rPr>
                <w:b/>
              </w:rPr>
              <w:t>4. STUDENTS</w:t>
            </w:r>
          </w:p>
        </w:tc>
        <w:tc>
          <w:tcPr>
            <w:tcW w:w="567" w:type="dxa"/>
            <w:shd w:val="clear" w:color="auto" w:fill="DFDFDF"/>
          </w:tcPr>
          <w:p w14:paraId="6816FDE9" w14:textId="77777777" w:rsidR="00545B82" w:rsidRPr="00922450" w:rsidRDefault="00545B82">
            <w:pPr>
              <w:pStyle w:val="TableParagraph"/>
            </w:pPr>
          </w:p>
        </w:tc>
        <w:tc>
          <w:tcPr>
            <w:tcW w:w="566" w:type="dxa"/>
            <w:shd w:val="clear" w:color="auto" w:fill="DFDFDF"/>
          </w:tcPr>
          <w:p w14:paraId="5517B9B2" w14:textId="77777777" w:rsidR="00545B82" w:rsidRPr="00922450" w:rsidRDefault="00545B82">
            <w:pPr>
              <w:pStyle w:val="TableParagraph"/>
            </w:pPr>
          </w:p>
        </w:tc>
        <w:tc>
          <w:tcPr>
            <w:tcW w:w="424" w:type="dxa"/>
            <w:shd w:val="clear" w:color="auto" w:fill="DFDFDF"/>
          </w:tcPr>
          <w:p w14:paraId="0A3BCAA4" w14:textId="77777777" w:rsidR="00545B82" w:rsidRPr="00922450" w:rsidRDefault="00545B82">
            <w:pPr>
              <w:pStyle w:val="TableParagraph"/>
            </w:pPr>
          </w:p>
        </w:tc>
        <w:tc>
          <w:tcPr>
            <w:tcW w:w="537" w:type="dxa"/>
            <w:shd w:val="clear" w:color="auto" w:fill="DFDFDF"/>
          </w:tcPr>
          <w:p w14:paraId="32D9BB6A" w14:textId="77777777" w:rsidR="00545B82" w:rsidRPr="00922450" w:rsidRDefault="00545B82">
            <w:pPr>
              <w:pStyle w:val="TableParagraph"/>
            </w:pPr>
          </w:p>
        </w:tc>
        <w:tc>
          <w:tcPr>
            <w:tcW w:w="424" w:type="dxa"/>
            <w:shd w:val="clear" w:color="auto" w:fill="DFDFDF"/>
          </w:tcPr>
          <w:p w14:paraId="65F79012" w14:textId="77777777" w:rsidR="00545B82" w:rsidRPr="00922450" w:rsidRDefault="00545B82">
            <w:pPr>
              <w:pStyle w:val="TableParagraph"/>
            </w:pPr>
          </w:p>
        </w:tc>
        <w:tc>
          <w:tcPr>
            <w:tcW w:w="568" w:type="dxa"/>
            <w:shd w:val="clear" w:color="auto" w:fill="DFDFDF"/>
          </w:tcPr>
          <w:p w14:paraId="655EF614" w14:textId="77777777" w:rsidR="00545B82" w:rsidRPr="00922450" w:rsidRDefault="00545B82">
            <w:pPr>
              <w:pStyle w:val="TableParagraph"/>
            </w:pPr>
          </w:p>
        </w:tc>
        <w:tc>
          <w:tcPr>
            <w:tcW w:w="455" w:type="dxa"/>
            <w:shd w:val="clear" w:color="auto" w:fill="DFDFDF"/>
          </w:tcPr>
          <w:p w14:paraId="07133A8E" w14:textId="77777777" w:rsidR="00545B82" w:rsidRPr="00922450" w:rsidRDefault="00545B82">
            <w:pPr>
              <w:pStyle w:val="TableParagraph"/>
            </w:pPr>
          </w:p>
        </w:tc>
      </w:tr>
      <w:tr w:rsidR="001255D5" w:rsidRPr="00922450" w14:paraId="11158432" w14:textId="77777777">
        <w:trPr>
          <w:trHeight w:val="319"/>
        </w:trPr>
        <w:tc>
          <w:tcPr>
            <w:tcW w:w="6519" w:type="dxa"/>
          </w:tcPr>
          <w:p w14:paraId="0865C70C" w14:textId="5DEC0D60" w:rsidR="001255D5" w:rsidRPr="00922450" w:rsidRDefault="001255D5" w:rsidP="00971F4C">
            <w:pPr>
              <w:pStyle w:val="TableParagraph"/>
              <w:spacing w:line="247" w:lineRule="exact"/>
              <w:ind w:left="107"/>
            </w:pPr>
            <w:r w:rsidRPr="00922450">
              <w:rPr>
                <w:rStyle w:val="Bodytext211pt"/>
                <w:b/>
              </w:rPr>
              <w:t>TS.4.1.</w:t>
            </w:r>
            <w:r w:rsidRPr="00922450">
              <w:rPr>
                <w:rStyle w:val="Bodytext211pt"/>
              </w:rPr>
              <w:t xml:space="preserve"> The program must have document</w:t>
            </w:r>
            <w:r w:rsidR="00971F4C">
              <w:rPr>
                <w:rStyle w:val="Bodytext211pt"/>
              </w:rPr>
              <w:t xml:space="preserve">s </w:t>
            </w:r>
            <w:r w:rsidRPr="00922450">
              <w:rPr>
                <w:rStyle w:val="Bodytext211pt"/>
              </w:rPr>
              <w:t>showing the number of students.</w:t>
            </w:r>
          </w:p>
        </w:tc>
        <w:tc>
          <w:tcPr>
            <w:tcW w:w="567" w:type="dxa"/>
          </w:tcPr>
          <w:p w14:paraId="4391D074" w14:textId="77777777" w:rsidR="001255D5" w:rsidRPr="00922450" w:rsidRDefault="001255D5" w:rsidP="001255D5">
            <w:pPr>
              <w:pStyle w:val="TableParagraph"/>
            </w:pPr>
          </w:p>
        </w:tc>
        <w:tc>
          <w:tcPr>
            <w:tcW w:w="566" w:type="dxa"/>
          </w:tcPr>
          <w:p w14:paraId="4BF6DBB7" w14:textId="77777777" w:rsidR="001255D5" w:rsidRPr="00922450" w:rsidRDefault="001255D5" w:rsidP="001255D5">
            <w:pPr>
              <w:pStyle w:val="TableParagraph"/>
            </w:pPr>
          </w:p>
        </w:tc>
        <w:tc>
          <w:tcPr>
            <w:tcW w:w="424" w:type="dxa"/>
          </w:tcPr>
          <w:p w14:paraId="5857D2B2" w14:textId="77777777" w:rsidR="001255D5" w:rsidRPr="00922450" w:rsidRDefault="001255D5" w:rsidP="001255D5">
            <w:pPr>
              <w:pStyle w:val="TableParagraph"/>
            </w:pPr>
          </w:p>
        </w:tc>
        <w:tc>
          <w:tcPr>
            <w:tcW w:w="537" w:type="dxa"/>
          </w:tcPr>
          <w:p w14:paraId="3C3AE0FD" w14:textId="77777777" w:rsidR="001255D5" w:rsidRPr="00922450" w:rsidRDefault="001255D5" w:rsidP="001255D5">
            <w:pPr>
              <w:pStyle w:val="TableParagraph"/>
            </w:pPr>
          </w:p>
        </w:tc>
        <w:tc>
          <w:tcPr>
            <w:tcW w:w="424" w:type="dxa"/>
          </w:tcPr>
          <w:p w14:paraId="39D61A16" w14:textId="77777777" w:rsidR="001255D5" w:rsidRPr="00922450" w:rsidRDefault="001255D5" w:rsidP="001255D5">
            <w:pPr>
              <w:pStyle w:val="TableParagraph"/>
            </w:pPr>
          </w:p>
        </w:tc>
        <w:tc>
          <w:tcPr>
            <w:tcW w:w="568" w:type="dxa"/>
          </w:tcPr>
          <w:p w14:paraId="65B37F1A" w14:textId="77777777" w:rsidR="001255D5" w:rsidRPr="00922450" w:rsidRDefault="001255D5" w:rsidP="001255D5">
            <w:pPr>
              <w:pStyle w:val="TableParagraph"/>
            </w:pPr>
          </w:p>
        </w:tc>
        <w:tc>
          <w:tcPr>
            <w:tcW w:w="455" w:type="dxa"/>
          </w:tcPr>
          <w:p w14:paraId="322002BB" w14:textId="77777777" w:rsidR="001255D5" w:rsidRPr="00922450" w:rsidRDefault="001255D5" w:rsidP="001255D5">
            <w:pPr>
              <w:pStyle w:val="TableParagraph"/>
            </w:pPr>
          </w:p>
        </w:tc>
      </w:tr>
      <w:tr w:rsidR="001255D5" w:rsidRPr="00922450" w14:paraId="35031864" w14:textId="77777777">
        <w:trPr>
          <w:trHeight w:val="580"/>
        </w:trPr>
        <w:tc>
          <w:tcPr>
            <w:tcW w:w="6519" w:type="dxa"/>
          </w:tcPr>
          <w:p w14:paraId="3BD456D3" w14:textId="592E1A52" w:rsidR="001255D5" w:rsidRPr="00922450" w:rsidRDefault="001255D5" w:rsidP="00200FC1">
            <w:pPr>
              <w:pStyle w:val="TableParagraph"/>
              <w:spacing w:before="37"/>
              <w:ind w:left="107"/>
            </w:pPr>
            <w:r w:rsidRPr="00922450">
              <w:rPr>
                <w:rStyle w:val="Bodytext211pt"/>
                <w:b/>
              </w:rPr>
              <w:t>TS.4.2 (a).</w:t>
            </w:r>
            <w:r w:rsidRPr="00922450">
              <w:rPr>
                <w:rStyle w:val="Bodytext211pt"/>
              </w:rPr>
              <w:t xml:space="preserve"> Policies followed in exchange programs should be </w:t>
            </w:r>
            <w:r w:rsidR="00200FC1" w:rsidRPr="00922450">
              <w:rPr>
                <w:rStyle w:val="Bodytext211pt"/>
              </w:rPr>
              <w:t>designated</w:t>
            </w:r>
            <w:r w:rsidRPr="00922450">
              <w:rPr>
                <w:rStyle w:val="Bodytext211pt"/>
              </w:rPr>
              <w:t xml:space="preserve"> and implemented in detail.</w:t>
            </w:r>
          </w:p>
        </w:tc>
        <w:tc>
          <w:tcPr>
            <w:tcW w:w="567" w:type="dxa"/>
          </w:tcPr>
          <w:p w14:paraId="5C13B212" w14:textId="77777777" w:rsidR="001255D5" w:rsidRPr="00922450" w:rsidRDefault="001255D5" w:rsidP="001255D5">
            <w:pPr>
              <w:pStyle w:val="TableParagraph"/>
            </w:pPr>
          </w:p>
        </w:tc>
        <w:tc>
          <w:tcPr>
            <w:tcW w:w="566" w:type="dxa"/>
          </w:tcPr>
          <w:p w14:paraId="7AA34489" w14:textId="77777777" w:rsidR="001255D5" w:rsidRPr="00922450" w:rsidRDefault="001255D5" w:rsidP="001255D5">
            <w:pPr>
              <w:pStyle w:val="TableParagraph"/>
            </w:pPr>
          </w:p>
        </w:tc>
        <w:tc>
          <w:tcPr>
            <w:tcW w:w="424" w:type="dxa"/>
          </w:tcPr>
          <w:p w14:paraId="64894077" w14:textId="77777777" w:rsidR="001255D5" w:rsidRPr="00922450" w:rsidRDefault="001255D5" w:rsidP="001255D5">
            <w:pPr>
              <w:pStyle w:val="TableParagraph"/>
            </w:pPr>
          </w:p>
        </w:tc>
        <w:tc>
          <w:tcPr>
            <w:tcW w:w="537" w:type="dxa"/>
          </w:tcPr>
          <w:p w14:paraId="007B0973" w14:textId="77777777" w:rsidR="001255D5" w:rsidRPr="00922450" w:rsidRDefault="001255D5" w:rsidP="001255D5">
            <w:pPr>
              <w:pStyle w:val="TableParagraph"/>
            </w:pPr>
          </w:p>
        </w:tc>
        <w:tc>
          <w:tcPr>
            <w:tcW w:w="424" w:type="dxa"/>
          </w:tcPr>
          <w:p w14:paraId="0B2629B1" w14:textId="77777777" w:rsidR="001255D5" w:rsidRPr="00922450" w:rsidRDefault="001255D5" w:rsidP="001255D5">
            <w:pPr>
              <w:pStyle w:val="TableParagraph"/>
            </w:pPr>
          </w:p>
        </w:tc>
        <w:tc>
          <w:tcPr>
            <w:tcW w:w="568" w:type="dxa"/>
          </w:tcPr>
          <w:p w14:paraId="521A2585" w14:textId="77777777" w:rsidR="001255D5" w:rsidRPr="00922450" w:rsidRDefault="001255D5" w:rsidP="001255D5">
            <w:pPr>
              <w:pStyle w:val="TableParagraph"/>
            </w:pPr>
          </w:p>
        </w:tc>
        <w:tc>
          <w:tcPr>
            <w:tcW w:w="455" w:type="dxa"/>
          </w:tcPr>
          <w:p w14:paraId="501E49D4" w14:textId="77777777" w:rsidR="001255D5" w:rsidRPr="00922450" w:rsidRDefault="001255D5" w:rsidP="001255D5">
            <w:pPr>
              <w:pStyle w:val="TableParagraph"/>
            </w:pPr>
          </w:p>
        </w:tc>
      </w:tr>
      <w:tr w:rsidR="001255D5" w:rsidRPr="00922450" w14:paraId="6D94189C" w14:textId="77777777">
        <w:trPr>
          <w:trHeight w:val="873"/>
        </w:trPr>
        <w:tc>
          <w:tcPr>
            <w:tcW w:w="6519" w:type="dxa"/>
          </w:tcPr>
          <w:p w14:paraId="6614198D" w14:textId="58B4A06B" w:rsidR="001255D5" w:rsidRPr="00922450" w:rsidRDefault="001255D5" w:rsidP="001255D5">
            <w:pPr>
              <w:pStyle w:val="TableParagraph"/>
              <w:ind w:left="107"/>
            </w:pPr>
            <w:r w:rsidRPr="00922450">
              <w:rPr>
                <w:rStyle w:val="Bodytext211pt"/>
                <w:b/>
              </w:rPr>
              <w:t>TS.4.2(b).</w:t>
            </w:r>
            <w:r w:rsidRPr="00922450">
              <w:rPr>
                <w:rStyle w:val="Bodytext211pt"/>
              </w:rPr>
              <w:t xml:space="preserve"> Measures should be taken by the institution and/or program to encourage and ensure mobility by the agreements and partnerships</w:t>
            </w:r>
            <w:r w:rsidR="00200FC1" w:rsidRPr="00922450">
              <w:rPr>
                <w:rStyle w:val="Bodytext211pt"/>
              </w:rPr>
              <w:t xml:space="preserve"> to be concluded</w:t>
            </w:r>
            <w:r w:rsidRPr="00922450">
              <w:rPr>
                <w:rStyle w:val="Bodytext211pt"/>
              </w:rPr>
              <w:t xml:space="preserve"> with other institutions.</w:t>
            </w:r>
          </w:p>
        </w:tc>
        <w:tc>
          <w:tcPr>
            <w:tcW w:w="567" w:type="dxa"/>
          </w:tcPr>
          <w:p w14:paraId="2C2517DB" w14:textId="77777777" w:rsidR="001255D5" w:rsidRPr="00922450" w:rsidRDefault="001255D5" w:rsidP="001255D5">
            <w:pPr>
              <w:pStyle w:val="TableParagraph"/>
            </w:pPr>
          </w:p>
        </w:tc>
        <w:tc>
          <w:tcPr>
            <w:tcW w:w="566" w:type="dxa"/>
          </w:tcPr>
          <w:p w14:paraId="2610FA09" w14:textId="77777777" w:rsidR="001255D5" w:rsidRPr="00922450" w:rsidRDefault="001255D5" w:rsidP="001255D5">
            <w:pPr>
              <w:pStyle w:val="TableParagraph"/>
            </w:pPr>
          </w:p>
        </w:tc>
        <w:tc>
          <w:tcPr>
            <w:tcW w:w="424" w:type="dxa"/>
          </w:tcPr>
          <w:p w14:paraId="7454FE10" w14:textId="77777777" w:rsidR="001255D5" w:rsidRPr="00922450" w:rsidRDefault="001255D5" w:rsidP="001255D5">
            <w:pPr>
              <w:pStyle w:val="TableParagraph"/>
            </w:pPr>
          </w:p>
        </w:tc>
        <w:tc>
          <w:tcPr>
            <w:tcW w:w="537" w:type="dxa"/>
          </w:tcPr>
          <w:p w14:paraId="7BA3A0FF" w14:textId="77777777" w:rsidR="001255D5" w:rsidRPr="00922450" w:rsidRDefault="001255D5" w:rsidP="001255D5">
            <w:pPr>
              <w:pStyle w:val="TableParagraph"/>
            </w:pPr>
          </w:p>
        </w:tc>
        <w:tc>
          <w:tcPr>
            <w:tcW w:w="424" w:type="dxa"/>
          </w:tcPr>
          <w:p w14:paraId="4F645A23" w14:textId="77777777" w:rsidR="001255D5" w:rsidRPr="00922450" w:rsidRDefault="001255D5" w:rsidP="001255D5">
            <w:pPr>
              <w:pStyle w:val="TableParagraph"/>
            </w:pPr>
          </w:p>
        </w:tc>
        <w:tc>
          <w:tcPr>
            <w:tcW w:w="568" w:type="dxa"/>
          </w:tcPr>
          <w:p w14:paraId="57E2C229" w14:textId="77777777" w:rsidR="001255D5" w:rsidRPr="00922450" w:rsidRDefault="001255D5" w:rsidP="001255D5">
            <w:pPr>
              <w:pStyle w:val="TableParagraph"/>
            </w:pPr>
          </w:p>
        </w:tc>
        <w:tc>
          <w:tcPr>
            <w:tcW w:w="455" w:type="dxa"/>
          </w:tcPr>
          <w:p w14:paraId="313F89BE" w14:textId="77777777" w:rsidR="001255D5" w:rsidRPr="00922450" w:rsidRDefault="001255D5" w:rsidP="001255D5">
            <w:pPr>
              <w:pStyle w:val="TableParagraph"/>
            </w:pPr>
          </w:p>
        </w:tc>
      </w:tr>
      <w:tr w:rsidR="001255D5" w:rsidRPr="00922450" w14:paraId="12B3CDD8" w14:textId="77777777">
        <w:trPr>
          <w:trHeight w:val="580"/>
        </w:trPr>
        <w:tc>
          <w:tcPr>
            <w:tcW w:w="6519" w:type="dxa"/>
          </w:tcPr>
          <w:p w14:paraId="225C954D" w14:textId="17BCE375" w:rsidR="001255D5" w:rsidRPr="00922450" w:rsidRDefault="001255D5" w:rsidP="00200FC1">
            <w:pPr>
              <w:pStyle w:val="TableParagraph"/>
              <w:spacing w:before="37"/>
              <w:ind w:left="107"/>
            </w:pPr>
            <w:r w:rsidRPr="00922450">
              <w:rPr>
                <w:rStyle w:val="Bodytext211pt"/>
                <w:b/>
              </w:rPr>
              <w:t>TS.4.3(a).</w:t>
            </w:r>
            <w:r w:rsidRPr="00922450">
              <w:rPr>
                <w:rStyle w:val="Bodytext211pt"/>
              </w:rPr>
              <w:t xml:space="preserve"> An academic and career </w:t>
            </w:r>
            <w:r w:rsidR="00200FC1" w:rsidRPr="00922450">
              <w:rPr>
                <w:rStyle w:val="Bodytext211pt"/>
              </w:rPr>
              <w:t xml:space="preserve">counseling </w:t>
            </w:r>
            <w:r w:rsidRPr="00922450">
              <w:rPr>
                <w:rStyle w:val="Bodytext211pt"/>
              </w:rPr>
              <w:t>system should be established for students.</w:t>
            </w:r>
          </w:p>
        </w:tc>
        <w:tc>
          <w:tcPr>
            <w:tcW w:w="567" w:type="dxa"/>
          </w:tcPr>
          <w:p w14:paraId="54D87CF1" w14:textId="77777777" w:rsidR="001255D5" w:rsidRPr="00922450" w:rsidRDefault="001255D5" w:rsidP="001255D5">
            <w:pPr>
              <w:pStyle w:val="TableParagraph"/>
            </w:pPr>
          </w:p>
        </w:tc>
        <w:tc>
          <w:tcPr>
            <w:tcW w:w="566" w:type="dxa"/>
          </w:tcPr>
          <w:p w14:paraId="103E1ED1" w14:textId="77777777" w:rsidR="001255D5" w:rsidRPr="00922450" w:rsidRDefault="001255D5" w:rsidP="001255D5">
            <w:pPr>
              <w:pStyle w:val="TableParagraph"/>
            </w:pPr>
          </w:p>
        </w:tc>
        <w:tc>
          <w:tcPr>
            <w:tcW w:w="424" w:type="dxa"/>
          </w:tcPr>
          <w:p w14:paraId="3A30F5AB" w14:textId="77777777" w:rsidR="001255D5" w:rsidRPr="00922450" w:rsidRDefault="001255D5" w:rsidP="001255D5">
            <w:pPr>
              <w:pStyle w:val="TableParagraph"/>
            </w:pPr>
          </w:p>
        </w:tc>
        <w:tc>
          <w:tcPr>
            <w:tcW w:w="537" w:type="dxa"/>
          </w:tcPr>
          <w:p w14:paraId="034D6E60" w14:textId="77777777" w:rsidR="001255D5" w:rsidRPr="00922450" w:rsidRDefault="001255D5" w:rsidP="001255D5">
            <w:pPr>
              <w:pStyle w:val="TableParagraph"/>
            </w:pPr>
          </w:p>
        </w:tc>
        <w:tc>
          <w:tcPr>
            <w:tcW w:w="424" w:type="dxa"/>
          </w:tcPr>
          <w:p w14:paraId="4C9016C4" w14:textId="77777777" w:rsidR="001255D5" w:rsidRPr="00922450" w:rsidRDefault="001255D5" w:rsidP="001255D5">
            <w:pPr>
              <w:pStyle w:val="TableParagraph"/>
            </w:pPr>
          </w:p>
        </w:tc>
        <w:tc>
          <w:tcPr>
            <w:tcW w:w="568" w:type="dxa"/>
          </w:tcPr>
          <w:p w14:paraId="4EC63865" w14:textId="77777777" w:rsidR="001255D5" w:rsidRPr="00922450" w:rsidRDefault="001255D5" w:rsidP="001255D5">
            <w:pPr>
              <w:pStyle w:val="TableParagraph"/>
            </w:pPr>
          </w:p>
        </w:tc>
        <w:tc>
          <w:tcPr>
            <w:tcW w:w="455" w:type="dxa"/>
          </w:tcPr>
          <w:p w14:paraId="256E4758" w14:textId="77777777" w:rsidR="001255D5" w:rsidRPr="00922450" w:rsidRDefault="001255D5" w:rsidP="001255D5">
            <w:pPr>
              <w:pStyle w:val="TableParagraph"/>
            </w:pPr>
          </w:p>
        </w:tc>
      </w:tr>
      <w:tr w:rsidR="001255D5" w:rsidRPr="00922450" w14:paraId="51A6BB2B" w14:textId="77777777">
        <w:trPr>
          <w:trHeight w:val="582"/>
        </w:trPr>
        <w:tc>
          <w:tcPr>
            <w:tcW w:w="6519" w:type="dxa"/>
          </w:tcPr>
          <w:p w14:paraId="0AFFFE93" w14:textId="24368DC2" w:rsidR="001255D5" w:rsidRPr="00922450" w:rsidRDefault="001255D5" w:rsidP="00200FC1">
            <w:pPr>
              <w:pStyle w:val="TableParagraph"/>
              <w:spacing w:before="40"/>
              <w:ind w:left="107"/>
            </w:pPr>
            <w:r w:rsidRPr="00922450">
              <w:rPr>
                <w:rStyle w:val="Bodytext211pt"/>
                <w:b/>
              </w:rPr>
              <w:t>TS.4.3(b).</w:t>
            </w:r>
            <w:r w:rsidRPr="00922450">
              <w:rPr>
                <w:rStyle w:val="Bodytext211pt"/>
              </w:rPr>
              <w:t xml:space="preserve"> An academic and career </w:t>
            </w:r>
            <w:r w:rsidR="00200FC1" w:rsidRPr="00922450">
              <w:rPr>
                <w:rStyle w:val="Bodytext211pt"/>
              </w:rPr>
              <w:t xml:space="preserve">counseling </w:t>
            </w:r>
            <w:r w:rsidRPr="00922450">
              <w:rPr>
                <w:rStyle w:val="Bodytext211pt"/>
              </w:rPr>
              <w:t>system should be operated for students.</w:t>
            </w:r>
          </w:p>
        </w:tc>
        <w:tc>
          <w:tcPr>
            <w:tcW w:w="567" w:type="dxa"/>
          </w:tcPr>
          <w:p w14:paraId="19D5F8CA" w14:textId="77777777" w:rsidR="001255D5" w:rsidRPr="00922450" w:rsidRDefault="001255D5" w:rsidP="001255D5">
            <w:pPr>
              <w:pStyle w:val="TableParagraph"/>
            </w:pPr>
          </w:p>
        </w:tc>
        <w:tc>
          <w:tcPr>
            <w:tcW w:w="566" w:type="dxa"/>
          </w:tcPr>
          <w:p w14:paraId="40B61761" w14:textId="77777777" w:rsidR="001255D5" w:rsidRPr="00922450" w:rsidRDefault="001255D5" w:rsidP="001255D5">
            <w:pPr>
              <w:pStyle w:val="TableParagraph"/>
            </w:pPr>
          </w:p>
        </w:tc>
        <w:tc>
          <w:tcPr>
            <w:tcW w:w="424" w:type="dxa"/>
          </w:tcPr>
          <w:p w14:paraId="24ABAE58" w14:textId="77777777" w:rsidR="001255D5" w:rsidRPr="00922450" w:rsidRDefault="001255D5" w:rsidP="001255D5">
            <w:pPr>
              <w:pStyle w:val="TableParagraph"/>
            </w:pPr>
          </w:p>
        </w:tc>
        <w:tc>
          <w:tcPr>
            <w:tcW w:w="537" w:type="dxa"/>
          </w:tcPr>
          <w:p w14:paraId="694C3218" w14:textId="77777777" w:rsidR="001255D5" w:rsidRPr="00922450" w:rsidRDefault="001255D5" w:rsidP="001255D5">
            <w:pPr>
              <w:pStyle w:val="TableParagraph"/>
            </w:pPr>
          </w:p>
        </w:tc>
        <w:tc>
          <w:tcPr>
            <w:tcW w:w="424" w:type="dxa"/>
          </w:tcPr>
          <w:p w14:paraId="2B2AB18A" w14:textId="77777777" w:rsidR="001255D5" w:rsidRPr="00922450" w:rsidRDefault="001255D5" w:rsidP="001255D5">
            <w:pPr>
              <w:pStyle w:val="TableParagraph"/>
            </w:pPr>
          </w:p>
        </w:tc>
        <w:tc>
          <w:tcPr>
            <w:tcW w:w="568" w:type="dxa"/>
          </w:tcPr>
          <w:p w14:paraId="1FE9C769" w14:textId="77777777" w:rsidR="001255D5" w:rsidRPr="00922450" w:rsidRDefault="001255D5" w:rsidP="001255D5">
            <w:pPr>
              <w:pStyle w:val="TableParagraph"/>
            </w:pPr>
          </w:p>
        </w:tc>
        <w:tc>
          <w:tcPr>
            <w:tcW w:w="455" w:type="dxa"/>
          </w:tcPr>
          <w:p w14:paraId="6693DD89" w14:textId="77777777" w:rsidR="001255D5" w:rsidRPr="00922450" w:rsidRDefault="001255D5" w:rsidP="001255D5">
            <w:pPr>
              <w:pStyle w:val="TableParagraph"/>
            </w:pPr>
          </w:p>
        </w:tc>
      </w:tr>
      <w:tr w:rsidR="001255D5" w:rsidRPr="00922450" w14:paraId="3C7DCF96" w14:textId="77777777">
        <w:trPr>
          <w:trHeight w:val="580"/>
        </w:trPr>
        <w:tc>
          <w:tcPr>
            <w:tcW w:w="6519" w:type="dxa"/>
          </w:tcPr>
          <w:p w14:paraId="06D31733" w14:textId="4E187B2E" w:rsidR="001255D5" w:rsidRPr="00922450" w:rsidRDefault="001255D5" w:rsidP="001255D5">
            <w:pPr>
              <w:pStyle w:val="TableParagraph"/>
              <w:spacing w:before="37"/>
              <w:ind w:left="107"/>
            </w:pPr>
            <w:r w:rsidRPr="00922450">
              <w:rPr>
                <w:rStyle w:val="Bodytext211pt"/>
                <w:b/>
              </w:rPr>
              <w:t>TS.4.3(c).</w:t>
            </w:r>
            <w:r w:rsidRPr="00922450">
              <w:rPr>
                <w:rStyle w:val="Bodytext211pt"/>
              </w:rPr>
              <w:t xml:space="preserve"> An academic and career counseling system for students should be regularly reported and its results should be evaluated.</w:t>
            </w:r>
          </w:p>
        </w:tc>
        <w:tc>
          <w:tcPr>
            <w:tcW w:w="567" w:type="dxa"/>
          </w:tcPr>
          <w:p w14:paraId="6B2DAD75" w14:textId="77777777" w:rsidR="001255D5" w:rsidRPr="00922450" w:rsidRDefault="001255D5" w:rsidP="001255D5">
            <w:pPr>
              <w:pStyle w:val="TableParagraph"/>
            </w:pPr>
          </w:p>
        </w:tc>
        <w:tc>
          <w:tcPr>
            <w:tcW w:w="566" w:type="dxa"/>
          </w:tcPr>
          <w:p w14:paraId="5264489B" w14:textId="77777777" w:rsidR="001255D5" w:rsidRPr="00922450" w:rsidRDefault="001255D5" w:rsidP="001255D5">
            <w:pPr>
              <w:pStyle w:val="TableParagraph"/>
            </w:pPr>
          </w:p>
        </w:tc>
        <w:tc>
          <w:tcPr>
            <w:tcW w:w="424" w:type="dxa"/>
          </w:tcPr>
          <w:p w14:paraId="6C4239BF" w14:textId="77777777" w:rsidR="001255D5" w:rsidRPr="00922450" w:rsidRDefault="001255D5" w:rsidP="001255D5">
            <w:pPr>
              <w:pStyle w:val="TableParagraph"/>
            </w:pPr>
          </w:p>
        </w:tc>
        <w:tc>
          <w:tcPr>
            <w:tcW w:w="537" w:type="dxa"/>
          </w:tcPr>
          <w:p w14:paraId="43AE539D" w14:textId="77777777" w:rsidR="001255D5" w:rsidRPr="00922450" w:rsidRDefault="001255D5" w:rsidP="001255D5">
            <w:pPr>
              <w:pStyle w:val="TableParagraph"/>
            </w:pPr>
          </w:p>
        </w:tc>
        <w:tc>
          <w:tcPr>
            <w:tcW w:w="424" w:type="dxa"/>
          </w:tcPr>
          <w:p w14:paraId="11CA985D" w14:textId="77777777" w:rsidR="001255D5" w:rsidRPr="00922450" w:rsidRDefault="001255D5" w:rsidP="001255D5">
            <w:pPr>
              <w:pStyle w:val="TableParagraph"/>
            </w:pPr>
          </w:p>
        </w:tc>
        <w:tc>
          <w:tcPr>
            <w:tcW w:w="568" w:type="dxa"/>
          </w:tcPr>
          <w:p w14:paraId="2443D199" w14:textId="77777777" w:rsidR="001255D5" w:rsidRPr="00922450" w:rsidRDefault="001255D5" w:rsidP="001255D5">
            <w:pPr>
              <w:pStyle w:val="TableParagraph"/>
            </w:pPr>
          </w:p>
        </w:tc>
        <w:tc>
          <w:tcPr>
            <w:tcW w:w="455" w:type="dxa"/>
          </w:tcPr>
          <w:p w14:paraId="58CC9BB2" w14:textId="77777777" w:rsidR="001255D5" w:rsidRPr="00922450" w:rsidRDefault="001255D5" w:rsidP="001255D5">
            <w:pPr>
              <w:pStyle w:val="TableParagraph"/>
            </w:pPr>
          </w:p>
        </w:tc>
      </w:tr>
      <w:tr w:rsidR="001255D5" w:rsidRPr="00922450" w14:paraId="00A8D857" w14:textId="77777777">
        <w:trPr>
          <w:trHeight w:val="874"/>
        </w:trPr>
        <w:tc>
          <w:tcPr>
            <w:tcW w:w="6519" w:type="dxa"/>
          </w:tcPr>
          <w:p w14:paraId="03C5BECD" w14:textId="09BFFDEE" w:rsidR="001255D5" w:rsidRPr="00922450" w:rsidRDefault="001255D5" w:rsidP="001255D5">
            <w:pPr>
              <w:pStyle w:val="TableParagraph"/>
              <w:spacing w:line="253" w:lineRule="exact"/>
              <w:ind w:left="107"/>
            </w:pPr>
            <w:r w:rsidRPr="00922450">
              <w:rPr>
                <w:rStyle w:val="Bodytext211pt"/>
                <w:b/>
              </w:rPr>
              <w:t>TS.4.4.</w:t>
            </w:r>
            <w:r w:rsidRPr="00922450">
              <w:rPr>
                <w:rStyle w:val="Bodytext211pt"/>
              </w:rPr>
              <w:t xml:space="preserve"> Students should benefit from psychological counseling and guidance services provided by the relevant department of the university/institution.</w:t>
            </w:r>
          </w:p>
        </w:tc>
        <w:tc>
          <w:tcPr>
            <w:tcW w:w="567" w:type="dxa"/>
          </w:tcPr>
          <w:p w14:paraId="54356F1A" w14:textId="77777777" w:rsidR="001255D5" w:rsidRPr="00922450" w:rsidRDefault="001255D5" w:rsidP="001255D5">
            <w:pPr>
              <w:pStyle w:val="TableParagraph"/>
            </w:pPr>
          </w:p>
        </w:tc>
        <w:tc>
          <w:tcPr>
            <w:tcW w:w="566" w:type="dxa"/>
          </w:tcPr>
          <w:p w14:paraId="20F40DDE" w14:textId="77777777" w:rsidR="001255D5" w:rsidRPr="00922450" w:rsidRDefault="001255D5" w:rsidP="001255D5">
            <w:pPr>
              <w:pStyle w:val="TableParagraph"/>
            </w:pPr>
          </w:p>
        </w:tc>
        <w:tc>
          <w:tcPr>
            <w:tcW w:w="424" w:type="dxa"/>
          </w:tcPr>
          <w:p w14:paraId="4DC4B3D2" w14:textId="77777777" w:rsidR="001255D5" w:rsidRPr="00922450" w:rsidRDefault="001255D5" w:rsidP="001255D5">
            <w:pPr>
              <w:pStyle w:val="TableParagraph"/>
            </w:pPr>
          </w:p>
        </w:tc>
        <w:tc>
          <w:tcPr>
            <w:tcW w:w="537" w:type="dxa"/>
          </w:tcPr>
          <w:p w14:paraId="0E3365A5" w14:textId="77777777" w:rsidR="001255D5" w:rsidRPr="00922450" w:rsidRDefault="001255D5" w:rsidP="001255D5">
            <w:pPr>
              <w:pStyle w:val="TableParagraph"/>
            </w:pPr>
          </w:p>
        </w:tc>
        <w:tc>
          <w:tcPr>
            <w:tcW w:w="424" w:type="dxa"/>
          </w:tcPr>
          <w:p w14:paraId="64CF2310" w14:textId="77777777" w:rsidR="001255D5" w:rsidRPr="00922450" w:rsidRDefault="001255D5" w:rsidP="001255D5">
            <w:pPr>
              <w:pStyle w:val="TableParagraph"/>
            </w:pPr>
          </w:p>
        </w:tc>
        <w:tc>
          <w:tcPr>
            <w:tcW w:w="568" w:type="dxa"/>
          </w:tcPr>
          <w:p w14:paraId="7980F886" w14:textId="77777777" w:rsidR="001255D5" w:rsidRPr="00922450" w:rsidRDefault="001255D5" w:rsidP="001255D5">
            <w:pPr>
              <w:pStyle w:val="TableParagraph"/>
            </w:pPr>
          </w:p>
        </w:tc>
        <w:tc>
          <w:tcPr>
            <w:tcW w:w="455" w:type="dxa"/>
          </w:tcPr>
          <w:p w14:paraId="63CB131B" w14:textId="77777777" w:rsidR="001255D5" w:rsidRPr="00922450" w:rsidRDefault="001255D5" w:rsidP="001255D5">
            <w:pPr>
              <w:pStyle w:val="TableParagraph"/>
            </w:pPr>
          </w:p>
        </w:tc>
      </w:tr>
      <w:tr w:rsidR="001255D5" w:rsidRPr="00922450" w14:paraId="369FCD02" w14:textId="77777777">
        <w:trPr>
          <w:trHeight w:val="873"/>
        </w:trPr>
        <w:tc>
          <w:tcPr>
            <w:tcW w:w="6519" w:type="dxa"/>
          </w:tcPr>
          <w:p w14:paraId="1A365028" w14:textId="67FA2027" w:rsidR="001255D5" w:rsidRPr="00922450" w:rsidRDefault="001255D5" w:rsidP="001255D5">
            <w:pPr>
              <w:pStyle w:val="TableParagraph"/>
              <w:ind w:left="112"/>
            </w:pPr>
            <w:r w:rsidRPr="00922450">
              <w:rPr>
                <w:rStyle w:val="Bodytext211pt"/>
                <w:b/>
              </w:rPr>
              <w:t>TS.4.5.</w:t>
            </w:r>
            <w:r w:rsidRPr="00922450">
              <w:rPr>
                <w:rStyle w:val="Bodytext211pt"/>
              </w:rPr>
              <w:t xml:space="preserve"> Students, who are important stakeholders of education, should be involved in the planning, implementation and evaluat</w:t>
            </w:r>
            <w:r w:rsidR="00200FC1" w:rsidRPr="00922450">
              <w:rPr>
                <w:rStyle w:val="Bodytext211pt"/>
              </w:rPr>
              <w:t>ion processes of the education</w:t>
            </w:r>
            <w:r w:rsidRPr="00922450">
              <w:rPr>
                <w:rStyle w:val="Bodytext211pt"/>
              </w:rPr>
              <w:t xml:space="preserve"> program.</w:t>
            </w:r>
          </w:p>
        </w:tc>
        <w:tc>
          <w:tcPr>
            <w:tcW w:w="567" w:type="dxa"/>
          </w:tcPr>
          <w:p w14:paraId="30ADD5F0" w14:textId="77777777" w:rsidR="001255D5" w:rsidRPr="00922450" w:rsidRDefault="001255D5" w:rsidP="001255D5">
            <w:pPr>
              <w:pStyle w:val="TableParagraph"/>
            </w:pPr>
          </w:p>
        </w:tc>
        <w:tc>
          <w:tcPr>
            <w:tcW w:w="566" w:type="dxa"/>
          </w:tcPr>
          <w:p w14:paraId="17F53600" w14:textId="77777777" w:rsidR="001255D5" w:rsidRPr="00922450" w:rsidRDefault="001255D5" w:rsidP="001255D5">
            <w:pPr>
              <w:pStyle w:val="TableParagraph"/>
            </w:pPr>
          </w:p>
        </w:tc>
        <w:tc>
          <w:tcPr>
            <w:tcW w:w="424" w:type="dxa"/>
          </w:tcPr>
          <w:p w14:paraId="3525615D" w14:textId="77777777" w:rsidR="001255D5" w:rsidRPr="00922450" w:rsidRDefault="001255D5" w:rsidP="001255D5">
            <w:pPr>
              <w:pStyle w:val="TableParagraph"/>
            </w:pPr>
          </w:p>
        </w:tc>
        <w:tc>
          <w:tcPr>
            <w:tcW w:w="537" w:type="dxa"/>
          </w:tcPr>
          <w:p w14:paraId="7614EB92" w14:textId="77777777" w:rsidR="001255D5" w:rsidRPr="00922450" w:rsidRDefault="001255D5" w:rsidP="001255D5">
            <w:pPr>
              <w:pStyle w:val="TableParagraph"/>
            </w:pPr>
          </w:p>
        </w:tc>
        <w:tc>
          <w:tcPr>
            <w:tcW w:w="424" w:type="dxa"/>
          </w:tcPr>
          <w:p w14:paraId="1B9E487C" w14:textId="77777777" w:rsidR="001255D5" w:rsidRPr="00922450" w:rsidRDefault="001255D5" w:rsidP="001255D5">
            <w:pPr>
              <w:pStyle w:val="TableParagraph"/>
            </w:pPr>
          </w:p>
        </w:tc>
        <w:tc>
          <w:tcPr>
            <w:tcW w:w="568" w:type="dxa"/>
          </w:tcPr>
          <w:p w14:paraId="224F8E0C" w14:textId="77777777" w:rsidR="001255D5" w:rsidRPr="00922450" w:rsidRDefault="001255D5" w:rsidP="001255D5">
            <w:pPr>
              <w:pStyle w:val="TableParagraph"/>
            </w:pPr>
          </w:p>
        </w:tc>
        <w:tc>
          <w:tcPr>
            <w:tcW w:w="455" w:type="dxa"/>
          </w:tcPr>
          <w:p w14:paraId="61092365" w14:textId="77777777" w:rsidR="001255D5" w:rsidRPr="00922450" w:rsidRDefault="001255D5" w:rsidP="001255D5">
            <w:pPr>
              <w:pStyle w:val="TableParagraph"/>
            </w:pPr>
          </w:p>
        </w:tc>
      </w:tr>
      <w:tr w:rsidR="001255D5" w:rsidRPr="00922450" w14:paraId="5FBBB99C" w14:textId="77777777">
        <w:trPr>
          <w:trHeight w:val="316"/>
        </w:trPr>
        <w:tc>
          <w:tcPr>
            <w:tcW w:w="6519" w:type="dxa"/>
          </w:tcPr>
          <w:p w14:paraId="2B888E1C" w14:textId="66FBA93B" w:rsidR="001255D5" w:rsidRPr="00922450" w:rsidRDefault="001255D5" w:rsidP="00200FC1">
            <w:pPr>
              <w:pStyle w:val="TableParagraph"/>
              <w:spacing w:line="247" w:lineRule="exact"/>
              <w:ind w:left="107"/>
            </w:pPr>
            <w:r w:rsidRPr="00922450">
              <w:rPr>
                <w:rStyle w:val="Bodytext211pt"/>
                <w:b/>
              </w:rPr>
              <w:t>TS.4.6.</w:t>
            </w:r>
            <w:r w:rsidRPr="00922450">
              <w:rPr>
                <w:rStyle w:val="Bodytext211pt"/>
              </w:rPr>
              <w:t xml:space="preserve"> There should be an orientation program for first</w:t>
            </w:r>
            <w:r w:rsidR="00200FC1" w:rsidRPr="00922450">
              <w:rPr>
                <w:rStyle w:val="Bodytext211pt"/>
              </w:rPr>
              <w:t>-year</w:t>
            </w:r>
            <w:r w:rsidRPr="00922450">
              <w:rPr>
                <w:rStyle w:val="Bodytext211pt"/>
              </w:rPr>
              <w:t xml:space="preserve"> students.</w:t>
            </w:r>
          </w:p>
        </w:tc>
        <w:tc>
          <w:tcPr>
            <w:tcW w:w="567" w:type="dxa"/>
          </w:tcPr>
          <w:p w14:paraId="30C08D7B" w14:textId="77777777" w:rsidR="001255D5" w:rsidRPr="00922450" w:rsidRDefault="001255D5" w:rsidP="001255D5">
            <w:pPr>
              <w:pStyle w:val="TableParagraph"/>
            </w:pPr>
          </w:p>
        </w:tc>
        <w:tc>
          <w:tcPr>
            <w:tcW w:w="566" w:type="dxa"/>
          </w:tcPr>
          <w:p w14:paraId="66008232" w14:textId="77777777" w:rsidR="001255D5" w:rsidRPr="00922450" w:rsidRDefault="001255D5" w:rsidP="001255D5">
            <w:pPr>
              <w:pStyle w:val="TableParagraph"/>
            </w:pPr>
          </w:p>
        </w:tc>
        <w:tc>
          <w:tcPr>
            <w:tcW w:w="424" w:type="dxa"/>
          </w:tcPr>
          <w:p w14:paraId="3C8FA230" w14:textId="77777777" w:rsidR="001255D5" w:rsidRPr="00922450" w:rsidRDefault="001255D5" w:rsidP="001255D5">
            <w:pPr>
              <w:pStyle w:val="TableParagraph"/>
            </w:pPr>
          </w:p>
        </w:tc>
        <w:tc>
          <w:tcPr>
            <w:tcW w:w="537" w:type="dxa"/>
          </w:tcPr>
          <w:p w14:paraId="6D4DE619" w14:textId="77777777" w:rsidR="001255D5" w:rsidRPr="00922450" w:rsidRDefault="001255D5" w:rsidP="001255D5">
            <w:pPr>
              <w:pStyle w:val="TableParagraph"/>
            </w:pPr>
          </w:p>
        </w:tc>
        <w:tc>
          <w:tcPr>
            <w:tcW w:w="424" w:type="dxa"/>
          </w:tcPr>
          <w:p w14:paraId="6081450A" w14:textId="77777777" w:rsidR="001255D5" w:rsidRPr="00922450" w:rsidRDefault="001255D5" w:rsidP="001255D5">
            <w:pPr>
              <w:pStyle w:val="TableParagraph"/>
            </w:pPr>
          </w:p>
        </w:tc>
        <w:tc>
          <w:tcPr>
            <w:tcW w:w="568" w:type="dxa"/>
          </w:tcPr>
          <w:p w14:paraId="5A42897E" w14:textId="77777777" w:rsidR="001255D5" w:rsidRPr="00922450" w:rsidRDefault="001255D5" w:rsidP="001255D5">
            <w:pPr>
              <w:pStyle w:val="TableParagraph"/>
            </w:pPr>
          </w:p>
        </w:tc>
        <w:tc>
          <w:tcPr>
            <w:tcW w:w="455" w:type="dxa"/>
          </w:tcPr>
          <w:p w14:paraId="45A18017" w14:textId="77777777" w:rsidR="001255D5" w:rsidRPr="00922450" w:rsidRDefault="001255D5" w:rsidP="001255D5">
            <w:pPr>
              <w:pStyle w:val="TableParagraph"/>
            </w:pPr>
          </w:p>
        </w:tc>
      </w:tr>
      <w:tr w:rsidR="001255D5" w:rsidRPr="00922450" w14:paraId="656F47D2" w14:textId="77777777">
        <w:trPr>
          <w:trHeight w:val="582"/>
        </w:trPr>
        <w:tc>
          <w:tcPr>
            <w:tcW w:w="6519" w:type="dxa"/>
          </w:tcPr>
          <w:p w14:paraId="25203540" w14:textId="1CB87595" w:rsidR="001255D5" w:rsidRPr="00922450" w:rsidRDefault="001255D5" w:rsidP="007E02A2">
            <w:pPr>
              <w:pStyle w:val="TableParagraph"/>
              <w:spacing w:before="40"/>
              <w:ind w:left="112"/>
            </w:pPr>
            <w:r w:rsidRPr="00922450">
              <w:rPr>
                <w:rStyle w:val="Bodytext211pt"/>
                <w:b/>
              </w:rPr>
              <w:t>T.S.4.7.</w:t>
            </w:r>
            <w:r w:rsidRPr="00922450">
              <w:rPr>
                <w:rStyle w:val="Bodytext211pt"/>
              </w:rPr>
              <w:t xml:space="preserve"> All kinds of support should be provided continuously and regularly for students to have them participate in scientific, social, sportive, and cultural activities.</w:t>
            </w:r>
          </w:p>
        </w:tc>
        <w:tc>
          <w:tcPr>
            <w:tcW w:w="567" w:type="dxa"/>
          </w:tcPr>
          <w:p w14:paraId="5FA7964A" w14:textId="77777777" w:rsidR="001255D5" w:rsidRPr="00922450" w:rsidRDefault="001255D5" w:rsidP="001255D5">
            <w:pPr>
              <w:pStyle w:val="TableParagraph"/>
            </w:pPr>
          </w:p>
        </w:tc>
        <w:tc>
          <w:tcPr>
            <w:tcW w:w="566" w:type="dxa"/>
          </w:tcPr>
          <w:p w14:paraId="3B3D7E02" w14:textId="77777777" w:rsidR="001255D5" w:rsidRPr="00922450" w:rsidRDefault="001255D5" w:rsidP="001255D5">
            <w:pPr>
              <w:pStyle w:val="TableParagraph"/>
            </w:pPr>
          </w:p>
        </w:tc>
        <w:tc>
          <w:tcPr>
            <w:tcW w:w="424" w:type="dxa"/>
          </w:tcPr>
          <w:p w14:paraId="4117E67F" w14:textId="77777777" w:rsidR="001255D5" w:rsidRPr="00922450" w:rsidRDefault="001255D5" w:rsidP="001255D5">
            <w:pPr>
              <w:pStyle w:val="TableParagraph"/>
            </w:pPr>
          </w:p>
        </w:tc>
        <w:tc>
          <w:tcPr>
            <w:tcW w:w="537" w:type="dxa"/>
          </w:tcPr>
          <w:p w14:paraId="4CF272D3" w14:textId="77777777" w:rsidR="001255D5" w:rsidRPr="00922450" w:rsidRDefault="001255D5" w:rsidP="001255D5">
            <w:pPr>
              <w:pStyle w:val="TableParagraph"/>
            </w:pPr>
          </w:p>
        </w:tc>
        <w:tc>
          <w:tcPr>
            <w:tcW w:w="424" w:type="dxa"/>
          </w:tcPr>
          <w:p w14:paraId="0C2BD695" w14:textId="77777777" w:rsidR="001255D5" w:rsidRPr="00922450" w:rsidRDefault="001255D5" w:rsidP="001255D5">
            <w:pPr>
              <w:pStyle w:val="TableParagraph"/>
            </w:pPr>
          </w:p>
        </w:tc>
        <w:tc>
          <w:tcPr>
            <w:tcW w:w="568" w:type="dxa"/>
          </w:tcPr>
          <w:p w14:paraId="08D3C203" w14:textId="77777777" w:rsidR="001255D5" w:rsidRPr="00922450" w:rsidRDefault="001255D5" w:rsidP="001255D5">
            <w:pPr>
              <w:pStyle w:val="TableParagraph"/>
            </w:pPr>
          </w:p>
        </w:tc>
        <w:tc>
          <w:tcPr>
            <w:tcW w:w="455" w:type="dxa"/>
          </w:tcPr>
          <w:p w14:paraId="3EC6A330" w14:textId="77777777" w:rsidR="001255D5" w:rsidRPr="00922450" w:rsidRDefault="001255D5" w:rsidP="001255D5">
            <w:pPr>
              <w:pStyle w:val="TableParagraph"/>
            </w:pPr>
          </w:p>
        </w:tc>
      </w:tr>
      <w:tr w:rsidR="001255D5" w:rsidRPr="00922450" w14:paraId="7AB6B4AD" w14:textId="77777777">
        <w:trPr>
          <w:trHeight w:val="316"/>
        </w:trPr>
        <w:tc>
          <w:tcPr>
            <w:tcW w:w="6519" w:type="dxa"/>
          </w:tcPr>
          <w:p w14:paraId="792325E4" w14:textId="0C3ACDDF" w:rsidR="001255D5" w:rsidRPr="00922450" w:rsidRDefault="001255D5" w:rsidP="001255D5">
            <w:pPr>
              <w:pStyle w:val="TableParagraph"/>
              <w:spacing w:line="247" w:lineRule="exact"/>
              <w:ind w:left="107"/>
            </w:pPr>
            <w:r w:rsidRPr="00922450">
              <w:rPr>
                <w:rStyle w:val="Bodytext211pt"/>
                <w:b/>
              </w:rPr>
              <w:t>G.S.4.1.</w:t>
            </w:r>
            <w:r w:rsidRPr="00922450">
              <w:rPr>
                <w:rStyle w:val="Bodytext211pt"/>
              </w:rPr>
              <w:t xml:space="preserve"> A peer mentoring system should be established for the students.</w:t>
            </w:r>
          </w:p>
        </w:tc>
        <w:tc>
          <w:tcPr>
            <w:tcW w:w="567" w:type="dxa"/>
          </w:tcPr>
          <w:p w14:paraId="54719D87" w14:textId="77777777" w:rsidR="001255D5" w:rsidRPr="00922450" w:rsidRDefault="001255D5" w:rsidP="001255D5">
            <w:pPr>
              <w:pStyle w:val="TableParagraph"/>
            </w:pPr>
          </w:p>
        </w:tc>
        <w:tc>
          <w:tcPr>
            <w:tcW w:w="566" w:type="dxa"/>
          </w:tcPr>
          <w:p w14:paraId="25B52E12" w14:textId="77777777" w:rsidR="001255D5" w:rsidRPr="00922450" w:rsidRDefault="001255D5" w:rsidP="001255D5">
            <w:pPr>
              <w:pStyle w:val="TableParagraph"/>
            </w:pPr>
          </w:p>
        </w:tc>
        <w:tc>
          <w:tcPr>
            <w:tcW w:w="424" w:type="dxa"/>
          </w:tcPr>
          <w:p w14:paraId="32B51CD7" w14:textId="77777777" w:rsidR="001255D5" w:rsidRPr="00922450" w:rsidRDefault="001255D5" w:rsidP="001255D5">
            <w:pPr>
              <w:pStyle w:val="TableParagraph"/>
            </w:pPr>
          </w:p>
        </w:tc>
        <w:tc>
          <w:tcPr>
            <w:tcW w:w="537" w:type="dxa"/>
          </w:tcPr>
          <w:p w14:paraId="692035B3" w14:textId="77777777" w:rsidR="001255D5" w:rsidRPr="00922450" w:rsidRDefault="001255D5" w:rsidP="001255D5">
            <w:pPr>
              <w:pStyle w:val="TableParagraph"/>
            </w:pPr>
          </w:p>
        </w:tc>
        <w:tc>
          <w:tcPr>
            <w:tcW w:w="424" w:type="dxa"/>
          </w:tcPr>
          <w:p w14:paraId="13B90CD1" w14:textId="77777777" w:rsidR="001255D5" w:rsidRPr="00922450" w:rsidRDefault="001255D5" w:rsidP="001255D5">
            <w:pPr>
              <w:pStyle w:val="TableParagraph"/>
            </w:pPr>
          </w:p>
        </w:tc>
        <w:tc>
          <w:tcPr>
            <w:tcW w:w="568" w:type="dxa"/>
          </w:tcPr>
          <w:p w14:paraId="3D2D59E9" w14:textId="77777777" w:rsidR="001255D5" w:rsidRPr="00922450" w:rsidRDefault="001255D5" w:rsidP="001255D5">
            <w:pPr>
              <w:pStyle w:val="TableParagraph"/>
            </w:pPr>
          </w:p>
        </w:tc>
        <w:tc>
          <w:tcPr>
            <w:tcW w:w="455" w:type="dxa"/>
          </w:tcPr>
          <w:p w14:paraId="0FDF0B07" w14:textId="77777777" w:rsidR="001255D5" w:rsidRPr="00922450" w:rsidRDefault="001255D5" w:rsidP="001255D5">
            <w:pPr>
              <w:pStyle w:val="TableParagraph"/>
            </w:pPr>
          </w:p>
        </w:tc>
      </w:tr>
    </w:tbl>
    <w:p w14:paraId="4E3E4656" w14:textId="77777777" w:rsidR="00545B82" w:rsidRPr="00922450" w:rsidRDefault="00545B82">
      <w:pPr>
        <w:sectPr w:rsidR="00545B82" w:rsidRPr="00922450">
          <w:type w:val="continuous"/>
          <w:pgSz w:w="11910" w:h="16840"/>
          <w:pgMar w:top="1380" w:right="280" w:bottom="1720" w:left="1200" w:header="0" w:footer="1537" w:gutter="0"/>
          <w:cols w:space="708"/>
        </w:sectPr>
      </w:pPr>
    </w:p>
    <w:p w14:paraId="461D23E3" w14:textId="77777777" w:rsidR="00545B82" w:rsidRPr="00922450" w:rsidRDefault="00545B82">
      <w:pPr>
        <w:pStyle w:val="GvdeMetni"/>
        <w:spacing w:before="4"/>
        <w:rPr>
          <w:b/>
          <w:sz w:val="2"/>
        </w:rPr>
      </w:pPr>
    </w:p>
    <w:tbl>
      <w:tblPr>
        <w:tblStyle w:val="TableNormal"/>
        <w:tblW w:w="0" w:type="auto"/>
        <w:tblInd w:w="1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519"/>
        <w:gridCol w:w="567"/>
        <w:gridCol w:w="566"/>
        <w:gridCol w:w="424"/>
        <w:gridCol w:w="537"/>
        <w:gridCol w:w="424"/>
        <w:gridCol w:w="568"/>
        <w:gridCol w:w="594"/>
      </w:tblGrid>
      <w:tr w:rsidR="00545B82" w:rsidRPr="00922450" w14:paraId="5E9C24B9" w14:textId="77777777">
        <w:trPr>
          <w:trHeight w:val="556"/>
        </w:trPr>
        <w:tc>
          <w:tcPr>
            <w:tcW w:w="6519" w:type="dxa"/>
            <w:shd w:val="clear" w:color="auto" w:fill="DFDFDF"/>
          </w:tcPr>
          <w:p w14:paraId="66F6A2B7" w14:textId="77777777" w:rsidR="00545B82" w:rsidRPr="00922450" w:rsidRDefault="00B57762">
            <w:pPr>
              <w:pStyle w:val="TableParagraph"/>
              <w:spacing w:before="118"/>
              <w:ind w:left="107"/>
              <w:rPr>
                <w:b/>
              </w:rPr>
            </w:pPr>
            <w:r w:rsidRPr="00922450">
              <w:rPr>
                <w:b/>
              </w:rPr>
              <w:t>5. INSTRUCTORS</w:t>
            </w:r>
          </w:p>
        </w:tc>
        <w:tc>
          <w:tcPr>
            <w:tcW w:w="567" w:type="dxa"/>
            <w:shd w:val="clear" w:color="auto" w:fill="DFDFDF"/>
          </w:tcPr>
          <w:p w14:paraId="1ECD2BDC" w14:textId="77777777" w:rsidR="00545B82" w:rsidRPr="00922450" w:rsidRDefault="00545B82">
            <w:pPr>
              <w:pStyle w:val="TableParagraph"/>
            </w:pPr>
          </w:p>
        </w:tc>
        <w:tc>
          <w:tcPr>
            <w:tcW w:w="566" w:type="dxa"/>
            <w:shd w:val="clear" w:color="auto" w:fill="DFDFDF"/>
          </w:tcPr>
          <w:p w14:paraId="4018678C" w14:textId="77777777" w:rsidR="00545B82" w:rsidRPr="00922450" w:rsidRDefault="00545B82">
            <w:pPr>
              <w:pStyle w:val="TableParagraph"/>
            </w:pPr>
          </w:p>
        </w:tc>
        <w:tc>
          <w:tcPr>
            <w:tcW w:w="424" w:type="dxa"/>
            <w:shd w:val="clear" w:color="auto" w:fill="DFDFDF"/>
          </w:tcPr>
          <w:p w14:paraId="03492A6C" w14:textId="77777777" w:rsidR="00545B82" w:rsidRPr="00922450" w:rsidRDefault="00545B82">
            <w:pPr>
              <w:pStyle w:val="TableParagraph"/>
            </w:pPr>
          </w:p>
        </w:tc>
        <w:tc>
          <w:tcPr>
            <w:tcW w:w="537" w:type="dxa"/>
            <w:shd w:val="clear" w:color="auto" w:fill="DFDFDF"/>
          </w:tcPr>
          <w:p w14:paraId="28ED2C6E" w14:textId="77777777" w:rsidR="00545B82" w:rsidRPr="00922450" w:rsidRDefault="00545B82">
            <w:pPr>
              <w:pStyle w:val="TableParagraph"/>
            </w:pPr>
          </w:p>
        </w:tc>
        <w:tc>
          <w:tcPr>
            <w:tcW w:w="424" w:type="dxa"/>
            <w:shd w:val="clear" w:color="auto" w:fill="DFDFDF"/>
          </w:tcPr>
          <w:p w14:paraId="2DCE3E79" w14:textId="77777777" w:rsidR="00545B82" w:rsidRPr="00922450" w:rsidRDefault="00545B82">
            <w:pPr>
              <w:pStyle w:val="TableParagraph"/>
            </w:pPr>
          </w:p>
        </w:tc>
        <w:tc>
          <w:tcPr>
            <w:tcW w:w="568" w:type="dxa"/>
            <w:shd w:val="clear" w:color="auto" w:fill="DFDFDF"/>
          </w:tcPr>
          <w:p w14:paraId="5C3F6F83" w14:textId="77777777" w:rsidR="00545B82" w:rsidRPr="00922450" w:rsidRDefault="00545B82">
            <w:pPr>
              <w:pStyle w:val="TableParagraph"/>
            </w:pPr>
          </w:p>
        </w:tc>
        <w:tc>
          <w:tcPr>
            <w:tcW w:w="594" w:type="dxa"/>
            <w:shd w:val="clear" w:color="auto" w:fill="DFDFDF"/>
          </w:tcPr>
          <w:p w14:paraId="08A5E057" w14:textId="77777777" w:rsidR="00545B82" w:rsidRPr="00922450" w:rsidRDefault="00545B82">
            <w:pPr>
              <w:pStyle w:val="TableParagraph"/>
            </w:pPr>
          </w:p>
        </w:tc>
      </w:tr>
      <w:tr w:rsidR="001255D5" w:rsidRPr="00922450" w14:paraId="2F425E62" w14:textId="77777777">
        <w:trPr>
          <w:trHeight w:val="623"/>
        </w:trPr>
        <w:tc>
          <w:tcPr>
            <w:tcW w:w="6519" w:type="dxa"/>
          </w:tcPr>
          <w:p w14:paraId="2739B31D" w14:textId="5D6CF326" w:rsidR="001255D5" w:rsidRPr="00922450" w:rsidRDefault="001255D5" w:rsidP="00535CEC">
            <w:pPr>
              <w:pStyle w:val="TableParagraph"/>
              <w:spacing w:before="10" w:line="290" w:lineRule="exact"/>
              <w:ind w:left="103"/>
            </w:pPr>
            <w:r w:rsidRPr="00922450">
              <w:rPr>
                <w:rStyle w:val="Bodytext211pt"/>
                <w:b/>
              </w:rPr>
              <w:t>TS.5.1(a).</w:t>
            </w:r>
            <w:r w:rsidRPr="00922450">
              <w:rPr>
                <w:rStyle w:val="Bodytext211pt"/>
              </w:rPr>
              <w:t xml:space="preserve">There should be a teaching staff appropriate to the qualifications of the </w:t>
            </w:r>
            <w:r w:rsidR="00535CEC" w:rsidRPr="00922450">
              <w:rPr>
                <w:rStyle w:val="Bodytext211pt"/>
              </w:rPr>
              <w:t>education</w:t>
            </w:r>
            <w:r w:rsidRPr="00922450">
              <w:rPr>
                <w:rStyle w:val="Bodytext211pt"/>
              </w:rPr>
              <w:t xml:space="preserve"> program.</w:t>
            </w:r>
          </w:p>
        </w:tc>
        <w:tc>
          <w:tcPr>
            <w:tcW w:w="567" w:type="dxa"/>
          </w:tcPr>
          <w:p w14:paraId="6B991435" w14:textId="77777777" w:rsidR="001255D5" w:rsidRPr="00922450" w:rsidRDefault="001255D5" w:rsidP="001255D5">
            <w:pPr>
              <w:pStyle w:val="TableParagraph"/>
            </w:pPr>
          </w:p>
        </w:tc>
        <w:tc>
          <w:tcPr>
            <w:tcW w:w="566" w:type="dxa"/>
          </w:tcPr>
          <w:p w14:paraId="6AA929B1" w14:textId="77777777" w:rsidR="001255D5" w:rsidRPr="00922450" w:rsidRDefault="001255D5" w:rsidP="001255D5">
            <w:pPr>
              <w:pStyle w:val="TableParagraph"/>
            </w:pPr>
          </w:p>
        </w:tc>
        <w:tc>
          <w:tcPr>
            <w:tcW w:w="424" w:type="dxa"/>
          </w:tcPr>
          <w:p w14:paraId="76B14FA0" w14:textId="77777777" w:rsidR="001255D5" w:rsidRPr="00922450" w:rsidRDefault="001255D5" w:rsidP="001255D5">
            <w:pPr>
              <w:pStyle w:val="TableParagraph"/>
            </w:pPr>
          </w:p>
        </w:tc>
        <w:tc>
          <w:tcPr>
            <w:tcW w:w="537" w:type="dxa"/>
          </w:tcPr>
          <w:p w14:paraId="0B48B5A6" w14:textId="77777777" w:rsidR="001255D5" w:rsidRPr="00922450" w:rsidRDefault="001255D5" w:rsidP="001255D5">
            <w:pPr>
              <w:pStyle w:val="TableParagraph"/>
            </w:pPr>
          </w:p>
        </w:tc>
        <w:tc>
          <w:tcPr>
            <w:tcW w:w="424" w:type="dxa"/>
          </w:tcPr>
          <w:p w14:paraId="7F6D52FB" w14:textId="77777777" w:rsidR="001255D5" w:rsidRPr="00922450" w:rsidRDefault="001255D5" w:rsidP="001255D5">
            <w:pPr>
              <w:pStyle w:val="TableParagraph"/>
            </w:pPr>
          </w:p>
        </w:tc>
        <w:tc>
          <w:tcPr>
            <w:tcW w:w="568" w:type="dxa"/>
          </w:tcPr>
          <w:p w14:paraId="2015516F" w14:textId="77777777" w:rsidR="001255D5" w:rsidRPr="00922450" w:rsidRDefault="001255D5" w:rsidP="001255D5">
            <w:pPr>
              <w:pStyle w:val="TableParagraph"/>
            </w:pPr>
          </w:p>
        </w:tc>
        <w:tc>
          <w:tcPr>
            <w:tcW w:w="594" w:type="dxa"/>
          </w:tcPr>
          <w:p w14:paraId="6CE1D8AD" w14:textId="77777777" w:rsidR="001255D5" w:rsidRPr="00922450" w:rsidRDefault="001255D5" w:rsidP="001255D5">
            <w:pPr>
              <w:pStyle w:val="TableParagraph"/>
            </w:pPr>
          </w:p>
        </w:tc>
      </w:tr>
      <w:tr w:rsidR="001255D5" w:rsidRPr="00922450" w14:paraId="6D28194E" w14:textId="77777777" w:rsidTr="00FC1E79">
        <w:trPr>
          <w:trHeight w:val="623"/>
        </w:trPr>
        <w:tc>
          <w:tcPr>
            <w:tcW w:w="6519" w:type="dxa"/>
            <w:vAlign w:val="bottom"/>
          </w:tcPr>
          <w:p w14:paraId="202BA10E" w14:textId="187B5AE9" w:rsidR="001255D5" w:rsidRPr="00922450" w:rsidRDefault="001255D5" w:rsidP="00535CEC">
            <w:pPr>
              <w:pStyle w:val="TableParagraph"/>
              <w:spacing w:before="6" w:line="292" w:lineRule="exact"/>
              <w:ind w:left="103"/>
            </w:pPr>
            <w:r w:rsidRPr="00922450">
              <w:rPr>
                <w:rStyle w:val="Bodytext211pt"/>
                <w:b/>
              </w:rPr>
              <w:t>TS.5.1(b).</w:t>
            </w:r>
            <w:r w:rsidRPr="00922450">
              <w:rPr>
                <w:rStyle w:val="Bodytext211pt"/>
              </w:rPr>
              <w:t xml:space="preserve"> A policy for </w:t>
            </w:r>
            <w:r w:rsidR="00535CEC" w:rsidRPr="00922450">
              <w:rPr>
                <w:rStyle w:val="Bodytext211pt"/>
              </w:rPr>
              <w:t xml:space="preserve">staff development </w:t>
            </w:r>
            <w:r w:rsidRPr="00922450">
              <w:rPr>
                <w:rStyle w:val="Bodytext211pt"/>
              </w:rPr>
              <w:t xml:space="preserve">appropriate to the qualifications of the </w:t>
            </w:r>
            <w:r w:rsidR="00535CEC" w:rsidRPr="00922450">
              <w:rPr>
                <w:rStyle w:val="Bodytext211pt"/>
              </w:rPr>
              <w:t xml:space="preserve">education </w:t>
            </w:r>
            <w:r w:rsidRPr="00922450">
              <w:rPr>
                <w:rStyle w:val="Bodytext211pt"/>
              </w:rPr>
              <w:t xml:space="preserve">program should be </w:t>
            </w:r>
            <w:r w:rsidR="00535CEC" w:rsidRPr="00922450">
              <w:rPr>
                <w:rStyle w:val="Bodytext211pt"/>
              </w:rPr>
              <w:t>designated</w:t>
            </w:r>
            <w:r w:rsidRPr="00922450">
              <w:rPr>
                <w:rStyle w:val="Bodytext211pt"/>
              </w:rPr>
              <w:t>.</w:t>
            </w:r>
          </w:p>
        </w:tc>
        <w:tc>
          <w:tcPr>
            <w:tcW w:w="567" w:type="dxa"/>
          </w:tcPr>
          <w:p w14:paraId="44CE6C8E" w14:textId="77777777" w:rsidR="001255D5" w:rsidRPr="00922450" w:rsidRDefault="001255D5" w:rsidP="001255D5">
            <w:pPr>
              <w:pStyle w:val="TableParagraph"/>
            </w:pPr>
          </w:p>
        </w:tc>
        <w:tc>
          <w:tcPr>
            <w:tcW w:w="566" w:type="dxa"/>
          </w:tcPr>
          <w:p w14:paraId="3E274E97" w14:textId="77777777" w:rsidR="001255D5" w:rsidRPr="00922450" w:rsidRDefault="001255D5" w:rsidP="001255D5">
            <w:pPr>
              <w:pStyle w:val="TableParagraph"/>
            </w:pPr>
          </w:p>
        </w:tc>
        <w:tc>
          <w:tcPr>
            <w:tcW w:w="424" w:type="dxa"/>
          </w:tcPr>
          <w:p w14:paraId="04FEC9E1" w14:textId="77777777" w:rsidR="001255D5" w:rsidRPr="00922450" w:rsidRDefault="001255D5" w:rsidP="001255D5">
            <w:pPr>
              <w:pStyle w:val="TableParagraph"/>
            </w:pPr>
          </w:p>
        </w:tc>
        <w:tc>
          <w:tcPr>
            <w:tcW w:w="537" w:type="dxa"/>
          </w:tcPr>
          <w:p w14:paraId="3D937A1B" w14:textId="77777777" w:rsidR="001255D5" w:rsidRPr="00922450" w:rsidRDefault="001255D5" w:rsidP="001255D5">
            <w:pPr>
              <w:pStyle w:val="TableParagraph"/>
            </w:pPr>
          </w:p>
        </w:tc>
        <w:tc>
          <w:tcPr>
            <w:tcW w:w="424" w:type="dxa"/>
          </w:tcPr>
          <w:p w14:paraId="5DC02E94" w14:textId="77777777" w:rsidR="001255D5" w:rsidRPr="00922450" w:rsidRDefault="001255D5" w:rsidP="001255D5">
            <w:pPr>
              <w:pStyle w:val="TableParagraph"/>
            </w:pPr>
          </w:p>
        </w:tc>
        <w:tc>
          <w:tcPr>
            <w:tcW w:w="568" w:type="dxa"/>
          </w:tcPr>
          <w:p w14:paraId="30C7DCA0" w14:textId="77777777" w:rsidR="001255D5" w:rsidRPr="00922450" w:rsidRDefault="001255D5" w:rsidP="001255D5">
            <w:pPr>
              <w:pStyle w:val="TableParagraph"/>
            </w:pPr>
          </w:p>
        </w:tc>
        <w:tc>
          <w:tcPr>
            <w:tcW w:w="594" w:type="dxa"/>
          </w:tcPr>
          <w:p w14:paraId="7E67BF70" w14:textId="77777777" w:rsidR="001255D5" w:rsidRPr="00922450" w:rsidRDefault="001255D5" w:rsidP="001255D5">
            <w:pPr>
              <w:pStyle w:val="TableParagraph"/>
            </w:pPr>
          </w:p>
        </w:tc>
      </w:tr>
      <w:tr w:rsidR="001255D5" w:rsidRPr="00922450" w14:paraId="5A077302" w14:textId="77777777">
        <w:trPr>
          <w:trHeight w:val="580"/>
        </w:trPr>
        <w:tc>
          <w:tcPr>
            <w:tcW w:w="6519" w:type="dxa"/>
          </w:tcPr>
          <w:p w14:paraId="11AEA1F4" w14:textId="7D4C0F5A" w:rsidR="001255D5" w:rsidRPr="00922450" w:rsidRDefault="001255D5" w:rsidP="001255D5">
            <w:pPr>
              <w:pStyle w:val="TableParagraph"/>
              <w:spacing w:before="37"/>
              <w:ind w:left="107"/>
            </w:pPr>
            <w:r w:rsidRPr="00922450">
              <w:rPr>
                <w:rStyle w:val="Bodytext211pt"/>
                <w:b/>
              </w:rPr>
              <w:t>TS.5.1(c).</w:t>
            </w:r>
            <w:r w:rsidRPr="00922450">
              <w:rPr>
                <w:rStyle w:val="Bodytext211pt"/>
              </w:rPr>
              <w:t xml:space="preserve">A policy for staff development of the </w:t>
            </w:r>
            <w:r w:rsidR="00535CEC" w:rsidRPr="00922450">
              <w:rPr>
                <w:rStyle w:val="Bodytext211pt"/>
              </w:rPr>
              <w:t xml:space="preserve">education </w:t>
            </w:r>
            <w:r w:rsidRPr="00922450">
              <w:rPr>
                <w:rStyle w:val="Bodytext211pt"/>
              </w:rPr>
              <w:t>program should be published.</w:t>
            </w:r>
          </w:p>
        </w:tc>
        <w:tc>
          <w:tcPr>
            <w:tcW w:w="567" w:type="dxa"/>
          </w:tcPr>
          <w:p w14:paraId="7387CE87" w14:textId="77777777" w:rsidR="001255D5" w:rsidRPr="00922450" w:rsidRDefault="001255D5" w:rsidP="001255D5">
            <w:pPr>
              <w:pStyle w:val="TableParagraph"/>
            </w:pPr>
          </w:p>
        </w:tc>
        <w:tc>
          <w:tcPr>
            <w:tcW w:w="566" w:type="dxa"/>
          </w:tcPr>
          <w:p w14:paraId="3C0AF66C" w14:textId="77777777" w:rsidR="001255D5" w:rsidRPr="00922450" w:rsidRDefault="001255D5" w:rsidP="001255D5">
            <w:pPr>
              <w:pStyle w:val="TableParagraph"/>
            </w:pPr>
          </w:p>
        </w:tc>
        <w:tc>
          <w:tcPr>
            <w:tcW w:w="424" w:type="dxa"/>
          </w:tcPr>
          <w:p w14:paraId="0B9C5DF0" w14:textId="77777777" w:rsidR="001255D5" w:rsidRPr="00922450" w:rsidRDefault="001255D5" w:rsidP="001255D5">
            <w:pPr>
              <w:pStyle w:val="TableParagraph"/>
            </w:pPr>
          </w:p>
        </w:tc>
        <w:tc>
          <w:tcPr>
            <w:tcW w:w="537" w:type="dxa"/>
          </w:tcPr>
          <w:p w14:paraId="08CC655B" w14:textId="77777777" w:rsidR="001255D5" w:rsidRPr="00922450" w:rsidRDefault="001255D5" w:rsidP="001255D5">
            <w:pPr>
              <w:pStyle w:val="TableParagraph"/>
            </w:pPr>
          </w:p>
        </w:tc>
        <w:tc>
          <w:tcPr>
            <w:tcW w:w="424" w:type="dxa"/>
          </w:tcPr>
          <w:p w14:paraId="24590B22" w14:textId="77777777" w:rsidR="001255D5" w:rsidRPr="00922450" w:rsidRDefault="001255D5" w:rsidP="001255D5">
            <w:pPr>
              <w:pStyle w:val="TableParagraph"/>
            </w:pPr>
          </w:p>
        </w:tc>
        <w:tc>
          <w:tcPr>
            <w:tcW w:w="568" w:type="dxa"/>
          </w:tcPr>
          <w:p w14:paraId="070CDE3D" w14:textId="77777777" w:rsidR="001255D5" w:rsidRPr="00922450" w:rsidRDefault="001255D5" w:rsidP="001255D5">
            <w:pPr>
              <w:pStyle w:val="TableParagraph"/>
            </w:pPr>
          </w:p>
        </w:tc>
        <w:tc>
          <w:tcPr>
            <w:tcW w:w="594" w:type="dxa"/>
          </w:tcPr>
          <w:p w14:paraId="13B67732" w14:textId="77777777" w:rsidR="001255D5" w:rsidRPr="00922450" w:rsidRDefault="001255D5" w:rsidP="001255D5">
            <w:pPr>
              <w:pStyle w:val="TableParagraph"/>
            </w:pPr>
          </w:p>
        </w:tc>
      </w:tr>
      <w:tr w:rsidR="001255D5" w:rsidRPr="00922450" w14:paraId="2D5A6D79" w14:textId="77777777">
        <w:trPr>
          <w:trHeight w:val="582"/>
        </w:trPr>
        <w:tc>
          <w:tcPr>
            <w:tcW w:w="6519" w:type="dxa"/>
          </w:tcPr>
          <w:p w14:paraId="609B1658" w14:textId="1FCA7971" w:rsidR="001255D5" w:rsidRPr="00922450" w:rsidRDefault="001255D5" w:rsidP="001255D5">
            <w:pPr>
              <w:pStyle w:val="TableParagraph"/>
              <w:spacing w:before="40"/>
              <w:ind w:left="107"/>
            </w:pPr>
            <w:r w:rsidRPr="00922450">
              <w:rPr>
                <w:rStyle w:val="Bodytext211pt"/>
                <w:b/>
              </w:rPr>
              <w:t>TS.5.2.</w:t>
            </w:r>
            <w:r w:rsidRPr="00922450">
              <w:rPr>
                <w:rStyle w:val="Bodytext211pt"/>
              </w:rPr>
              <w:t xml:space="preserve"> An orientation program should be organized for the newly appointed or newly assigned instructors at the department.</w:t>
            </w:r>
          </w:p>
        </w:tc>
        <w:tc>
          <w:tcPr>
            <w:tcW w:w="567" w:type="dxa"/>
          </w:tcPr>
          <w:p w14:paraId="38B51C30" w14:textId="77777777" w:rsidR="001255D5" w:rsidRPr="00922450" w:rsidRDefault="001255D5" w:rsidP="001255D5">
            <w:pPr>
              <w:pStyle w:val="TableParagraph"/>
            </w:pPr>
          </w:p>
        </w:tc>
        <w:tc>
          <w:tcPr>
            <w:tcW w:w="566" w:type="dxa"/>
          </w:tcPr>
          <w:p w14:paraId="17073EB2" w14:textId="77777777" w:rsidR="001255D5" w:rsidRPr="00922450" w:rsidRDefault="001255D5" w:rsidP="001255D5">
            <w:pPr>
              <w:pStyle w:val="TableParagraph"/>
            </w:pPr>
          </w:p>
        </w:tc>
        <w:tc>
          <w:tcPr>
            <w:tcW w:w="424" w:type="dxa"/>
          </w:tcPr>
          <w:p w14:paraId="0BFD03AA" w14:textId="77777777" w:rsidR="001255D5" w:rsidRPr="00922450" w:rsidRDefault="001255D5" w:rsidP="001255D5">
            <w:pPr>
              <w:pStyle w:val="TableParagraph"/>
            </w:pPr>
          </w:p>
        </w:tc>
        <w:tc>
          <w:tcPr>
            <w:tcW w:w="537" w:type="dxa"/>
          </w:tcPr>
          <w:p w14:paraId="048251CD" w14:textId="77777777" w:rsidR="001255D5" w:rsidRPr="00922450" w:rsidRDefault="001255D5" w:rsidP="001255D5">
            <w:pPr>
              <w:pStyle w:val="TableParagraph"/>
            </w:pPr>
          </w:p>
        </w:tc>
        <w:tc>
          <w:tcPr>
            <w:tcW w:w="424" w:type="dxa"/>
          </w:tcPr>
          <w:p w14:paraId="1688CC10" w14:textId="77777777" w:rsidR="001255D5" w:rsidRPr="00922450" w:rsidRDefault="001255D5" w:rsidP="001255D5">
            <w:pPr>
              <w:pStyle w:val="TableParagraph"/>
            </w:pPr>
          </w:p>
        </w:tc>
        <w:tc>
          <w:tcPr>
            <w:tcW w:w="568" w:type="dxa"/>
          </w:tcPr>
          <w:p w14:paraId="19094A32" w14:textId="77777777" w:rsidR="001255D5" w:rsidRPr="00922450" w:rsidRDefault="001255D5" w:rsidP="001255D5">
            <w:pPr>
              <w:pStyle w:val="TableParagraph"/>
            </w:pPr>
          </w:p>
        </w:tc>
        <w:tc>
          <w:tcPr>
            <w:tcW w:w="594" w:type="dxa"/>
          </w:tcPr>
          <w:p w14:paraId="1470257A" w14:textId="77777777" w:rsidR="001255D5" w:rsidRPr="00922450" w:rsidRDefault="001255D5" w:rsidP="001255D5">
            <w:pPr>
              <w:pStyle w:val="TableParagraph"/>
            </w:pPr>
          </w:p>
        </w:tc>
      </w:tr>
      <w:tr w:rsidR="001255D5" w:rsidRPr="00922450" w14:paraId="29548733" w14:textId="77777777">
        <w:trPr>
          <w:trHeight w:val="871"/>
        </w:trPr>
        <w:tc>
          <w:tcPr>
            <w:tcW w:w="6519" w:type="dxa"/>
          </w:tcPr>
          <w:p w14:paraId="3CD44E10" w14:textId="478762B2" w:rsidR="001255D5" w:rsidRPr="00922450" w:rsidRDefault="001255D5" w:rsidP="00535CEC">
            <w:pPr>
              <w:pStyle w:val="TableParagraph"/>
              <w:spacing w:before="1" w:line="290" w:lineRule="atLeast"/>
              <w:ind w:left="107"/>
            </w:pPr>
            <w:r w:rsidRPr="00922450">
              <w:rPr>
                <w:rStyle w:val="Bodytext211pt"/>
                <w:b/>
              </w:rPr>
              <w:t>TS.5.3 (a).</w:t>
            </w:r>
            <w:r w:rsidRPr="00922450">
              <w:rPr>
                <w:rStyle w:val="Bodytext211pt"/>
              </w:rPr>
              <w:t xml:space="preserve"> National and/or international scientific activities for the professional development of </w:t>
            </w:r>
            <w:r w:rsidR="00535CEC" w:rsidRPr="00922450">
              <w:rPr>
                <w:rStyle w:val="Bodytext211pt"/>
              </w:rPr>
              <w:t>instructors</w:t>
            </w:r>
            <w:r w:rsidRPr="00922450">
              <w:rPr>
                <w:rStyle w:val="Bodytext211pt"/>
              </w:rPr>
              <w:t xml:space="preserve"> should be supported administratively.</w:t>
            </w:r>
          </w:p>
        </w:tc>
        <w:tc>
          <w:tcPr>
            <w:tcW w:w="567" w:type="dxa"/>
          </w:tcPr>
          <w:p w14:paraId="37C38D69" w14:textId="77777777" w:rsidR="001255D5" w:rsidRPr="00922450" w:rsidRDefault="001255D5" w:rsidP="001255D5">
            <w:pPr>
              <w:pStyle w:val="TableParagraph"/>
            </w:pPr>
          </w:p>
        </w:tc>
        <w:tc>
          <w:tcPr>
            <w:tcW w:w="566" w:type="dxa"/>
          </w:tcPr>
          <w:p w14:paraId="6414D307" w14:textId="77777777" w:rsidR="001255D5" w:rsidRPr="00922450" w:rsidRDefault="001255D5" w:rsidP="001255D5">
            <w:pPr>
              <w:pStyle w:val="TableParagraph"/>
            </w:pPr>
          </w:p>
        </w:tc>
        <w:tc>
          <w:tcPr>
            <w:tcW w:w="424" w:type="dxa"/>
          </w:tcPr>
          <w:p w14:paraId="0DF0A43D" w14:textId="77777777" w:rsidR="001255D5" w:rsidRPr="00922450" w:rsidRDefault="001255D5" w:rsidP="001255D5">
            <w:pPr>
              <w:pStyle w:val="TableParagraph"/>
            </w:pPr>
          </w:p>
        </w:tc>
        <w:tc>
          <w:tcPr>
            <w:tcW w:w="537" w:type="dxa"/>
          </w:tcPr>
          <w:p w14:paraId="63D972D4" w14:textId="77777777" w:rsidR="001255D5" w:rsidRPr="00922450" w:rsidRDefault="001255D5" w:rsidP="001255D5">
            <w:pPr>
              <w:pStyle w:val="TableParagraph"/>
            </w:pPr>
          </w:p>
        </w:tc>
        <w:tc>
          <w:tcPr>
            <w:tcW w:w="424" w:type="dxa"/>
          </w:tcPr>
          <w:p w14:paraId="28171179" w14:textId="77777777" w:rsidR="001255D5" w:rsidRPr="00922450" w:rsidRDefault="001255D5" w:rsidP="001255D5">
            <w:pPr>
              <w:pStyle w:val="TableParagraph"/>
            </w:pPr>
          </w:p>
        </w:tc>
        <w:tc>
          <w:tcPr>
            <w:tcW w:w="568" w:type="dxa"/>
          </w:tcPr>
          <w:p w14:paraId="18061C5C" w14:textId="77777777" w:rsidR="001255D5" w:rsidRPr="00922450" w:rsidRDefault="001255D5" w:rsidP="001255D5">
            <w:pPr>
              <w:pStyle w:val="TableParagraph"/>
            </w:pPr>
          </w:p>
        </w:tc>
        <w:tc>
          <w:tcPr>
            <w:tcW w:w="594" w:type="dxa"/>
          </w:tcPr>
          <w:p w14:paraId="3D7AC140" w14:textId="77777777" w:rsidR="001255D5" w:rsidRPr="00922450" w:rsidRDefault="001255D5" w:rsidP="001255D5">
            <w:pPr>
              <w:pStyle w:val="TableParagraph"/>
            </w:pPr>
          </w:p>
        </w:tc>
      </w:tr>
      <w:tr w:rsidR="001255D5" w:rsidRPr="00922450" w14:paraId="58A71971" w14:textId="77777777">
        <w:trPr>
          <w:trHeight w:val="873"/>
        </w:trPr>
        <w:tc>
          <w:tcPr>
            <w:tcW w:w="6519" w:type="dxa"/>
          </w:tcPr>
          <w:p w14:paraId="0AFA09FF" w14:textId="16F88236" w:rsidR="001255D5" w:rsidRPr="00922450" w:rsidRDefault="001255D5" w:rsidP="001255D5">
            <w:pPr>
              <w:pStyle w:val="TableParagraph"/>
              <w:spacing w:line="252" w:lineRule="exact"/>
              <w:ind w:left="107"/>
            </w:pPr>
            <w:r w:rsidRPr="00922450">
              <w:rPr>
                <w:rStyle w:val="Bodytext211pt"/>
                <w:b/>
              </w:rPr>
              <w:t>TS.5.3(b).</w:t>
            </w:r>
            <w:r w:rsidRPr="00922450">
              <w:rPr>
                <w:rStyle w:val="Bodytext211pt"/>
              </w:rPr>
              <w:t xml:space="preserve"> National and/or international scientific activities for the professional development of </w:t>
            </w:r>
            <w:r w:rsidR="00535CEC" w:rsidRPr="00922450">
              <w:rPr>
                <w:rStyle w:val="Bodytext211pt"/>
              </w:rPr>
              <w:t xml:space="preserve">instructors </w:t>
            </w:r>
            <w:r w:rsidRPr="00922450">
              <w:rPr>
                <w:rStyle w:val="Bodytext211pt"/>
              </w:rPr>
              <w:t>should be supported economically.</w:t>
            </w:r>
          </w:p>
        </w:tc>
        <w:tc>
          <w:tcPr>
            <w:tcW w:w="567" w:type="dxa"/>
          </w:tcPr>
          <w:p w14:paraId="355E2765" w14:textId="77777777" w:rsidR="001255D5" w:rsidRPr="00922450" w:rsidRDefault="001255D5" w:rsidP="001255D5">
            <w:pPr>
              <w:pStyle w:val="TableParagraph"/>
            </w:pPr>
          </w:p>
        </w:tc>
        <w:tc>
          <w:tcPr>
            <w:tcW w:w="566" w:type="dxa"/>
          </w:tcPr>
          <w:p w14:paraId="781A2A86" w14:textId="77777777" w:rsidR="001255D5" w:rsidRPr="00922450" w:rsidRDefault="001255D5" w:rsidP="001255D5">
            <w:pPr>
              <w:pStyle w:val="TableParagraph"/>
            </w:pPr>
          </w:p>
        </w:tc>
        <w:tc>
          <w:tcPr>
            <w:tcW w:w="424" w:type="dxa"/>
          </w:tcPr>
          <w:p w14:paraId="1EDE58E8" w14:textId="77777777" w:rsidR="001255D5" w:rsidRPr="00922450" w:rsidRDefault="001255D5" w:rsidP="001255D5">
            <w:pPr>
              <w:pStyle w:val="TableParagraph"/>
            </w:pPr>
          </w:p>
        </w:tc>
        <w:tc>
          <w:tcPr>
            <w:tcW w:w="537" w:type="dxa"/>
          </w:tcPr>
          <w:p w14:paraId="53058A6E" w14:textId="77777777" w:rsidR="001255D5" w:rsidRPr="00922450" w:rsidRDefault="001255D5" w:rsidP="001255D5">
            <w:pPr>
              <w:pStyle w:val="TableParagraph"/>
            </w:pPr>
          </w:p>
        </w:tc>
        <w:tc>
          <w:tcPr>
            <w:tcW w:w="424" w:type="dxa"/>
          </w:tcPr>
          <w:p w14:paraId="169C891C" w14:textId="77777777" w:rsidR="001255D5" w:rsidRPr="00922450" w:rsidRDefault="001255D5" w:rsidP="001255D5">
            <w:pPr>
              <w:pStyle w:val="TableParagraph"/>
            </w:pPr>
          </w:p>
        </w:tc>
        <w:tc>
          <w:tcPr>
            <w:tcW w:w="568" w:type="dxa"/>
          </w:tcPr>
          <w:p w14:paraId="0E44C746" w14:textId="77777777" w:rsidR="001255D5" w:rsidRPr="00922450" w:rsidRDefault="001255D5" w:rsidP="001255D5">
            <w:pPr>
              <w:pStyle w:val="TableParagraph"/>
            </w:pPr>
          </w:p>
        </w:tc>
        <w:tc>
          <w:tcPr>
            <w:tcW w:w="594" w:type="dxa"/>
          </w:tcPr>
          <w:p w14:paraId="7F9D8292" w14:textId="77777777" w:rsidR="001255D5" w:rsidRPr="00922450" w:rsidRDefault="001255D5" w:rsidP="001255D5">
            <w:pPr>
              <w:pStyle w:val="TableParagraph"/>
            </w:pPr>
          </w:p>
        </w:tc>
      </w:tr>
      <w:tr w:rsidR="001255D5" w:rsidRPr="00922450" w14:paraId="0A586457" w14:textId="77777777">
        <w:trPr>
          <w:trHeight w:val="583"/>
        </w:trPr>
        <w:tc>
          <w:tcPr>
            <w:tcW w:w="6519" w:type="dxa"/>
          </w:tcPr>
          <w:p w14:paraId="02D0A90D" w14:textId="0A53534E" w:rsidR="001255D5" w:rsidRPr="00922450" w:rsidRDefault="001255D5" w:rsidP="00535CEC">
            <w:pPr>
              <w:pStyle w:val="TableParagraph"/>
              <w:spacing w:before="40"/>
              <w:ind w:left="107"/>
            </w:pPr>
            <w:r w:rsidRPr="00922450">
              <w:rPr>
                <w:rStyle w:val="Bodytext211pt"/>
                <w:b/>
              </w:rPr>
              <w:t>TS.5.4(a).</w:t>
            </w:r>
            <w:r w:rsidRPr="00922450">
              <w:rPr>
                <w:rStyle w:val="Bodytext211pt"/>
              </w:rPr>
              <w:t>A</w:t>
            </w:r>
            <w:r w:rsidR="00535CEC" w:rsidRPr="00922450">
              <w:rPr>
                <w:rStyle w:val="Bodytext211pt"/>
              </w:rPr>
              <w:t>n instructor</w:t>
            </w:r>
            <w:r w:rsidRPr="00922450">
              <w:rPr>
                <w:rStyle w:val="Bodytext211pt"/>
              </w:rPr>
              <w:t xml:space="preserve"> performance evaluation system should be established.</w:t>
            </w:r>
          </w:p>
        </w:tc>
        <w:tc>
          <w:tcPr>
            <w:tcW w:w="567" w:type="dxa"/>
          </w:tcPr>
          <w:p w14:paraId="19F218D7" w14:textId="77777777" w:rsidR="001255D5" w:rsidRPr="00922450" w:rsidRDefault="001255D5" w:rsidP="001255D5">
            <w:pPr>
              <w:pStyle w:val="TableParagraph"/>
            </w:pPr>
          </w:p>
        </w:tc>
        <w:tc>
          <w:tcPr>
            <w:tcW w:w="566" w:type="dxa"/>
          </w:tcPr>
          <w:p w14:paraId="77AF9DA9" w14:textId="77777777" w:rsidR="001255D5" w:rsidRPr="00922450" w:rsidRDefault="001255D5" w:rsidP="001255D5">
            <w:pPr>
              <w:pStyle w:val="TableParagraph"/>
            </w:pPr>
          </w:p>
        </w:tc>
        <w:tc>
          <w:tcPr>
            <w:tcW w:w="424" w:type="dxa"/>
          </w:tcPr>
          <w:p w14:paraId="27405E06" w14:textId="77777777" w:rsidR="001255D5" w:rsidRPr="00922450" w:rsidRDefault="001255D5" w:rsidP="001255D5">
            <w:pPr>
              <w:pStyle w:val="TableParagraph"/>
            </w:pPr>
          </w:p>
        </w:tc>
        <w:tc>
          <w:tcPr>
            <w:tcW w:w="537" w:type="dxa"/>
          </w:tcPr>
          <w:p w14:paraId="6B63C8F2" w14:textId="77777777" w:rsidR="001255D5" w:rsidRPr="00922450" w:rsidRDefault="001255D5" w:rsidP="001255D5">
            <w:pPr>
              <w:pStyle w:val="TableParagraph"/>
            </w:pPr>
          </w:p>
        </w:tc>
        <w:tc>
          <w:tcPr>
            <w:tcW w:w="424" w:type="dxa"/>
          </w:tcPr>
          <w:p w14:paraId="6E20D1AA" w14:textId="77777777" w:rsidR="001255D5" w:rsidRPr="00922450" w:rsidRDefault="001255D5" w:rsidP="001255D5">
            <w:pPr>
              <w:pStyle w:val="TableParagraph"/>
            </w:pPr>
          </w:p>
        </w:tc>
        <w:tc>
          <w:tcPr>
            <w:tcW w:w="568" w:type="dxa"/>
          </w:tcPr>
          <w:p w14:paraId="7C185A5E" w14:textId="77777777" w:rsidR="001255D5" w:rsidRPr="00922450" w:rsidRDefault="001255D5" w:rsidP="001255D5">
            <w:pPr>
              <w:pStyle w:val="TableParagraph"/>
            </w:pPr>
          </w:p>
        </w:tc>
        <w:tc>
          <w:tcPr>
            <w:tcW w:w="594" w:type="dxa"/>
          </w:tcPr>
          <w:p w14:paraId="4D4FD2D7" w14:textId="77777777" w:rsidR="001255D5" w:rsidRPr="00922450" w:rsidRDefault="001255D5" w:rsidP="001255D5">
            <w:pPr>
              <w:pStyle w:val="TableParagraph"/>
            </w:pPr>
          </w:p>
        </w:tc>
      </w:tr>
      <w:tr w:rsidR="001255D5" w:rsidRPr="00922450" w14:paraId="6FA4BE98" w14:textId="77777777">
        <w:trPr>
          <w:trHeight w:val="580"/>
        </w:trPr>
        <w:tc>
          <w:tcPr>
            <w:tcW w:w="6519" w:type="dxa"/>
          </w:tcPr>
          <w:p w14:paraId="4372BBA3" w14:textId="76F7B778" w:rsidR="001255D5" w:rsidRPr="00922450" w:rsidRDefault="001255D5" w:rsidP="001255D5">
            <w:pPr>
              <w:pStyle w:val="TableParagraph"/>
              <w:spacing w:before="37"/>
              <w:ind w:left="107"/>
            </w:pPr>
            <w:r w:rsidRPr="00922450">
              <w:rPr>
                <w:rStyle w:val="Bodytext211pt"/>
                <w:b/>
              </w:rPr>
              <w:t>TS.5.4(b).</w:t>
            </w:r>
            <w:r w:rsidRPr="00922450">
              <w:rPr>
                <w:rStyle w:val="Bodytext211pt"/>
              </w:rPr>
              <w:t>A</w:t>
            </w:r>
            <w:r w:rsidR="00535CEC" w:rsidRPr="00922450">
              <w:rPr>
                <w:rStyle w:val="Bodytext211pt"/>
              </w:rPr>
              <w:t>n</w:t>
            </w:r>
            <w:r w:rsidRPr="00922450">
              <w:rPr>
                <w:rStyle w:val="Bodytext211pt"/>
              </w:rPr>
              <w:t xml:space="preserve"> </w:t>
            </w:r>
            <w:r w:rsidR="00535CEC" w:rsidRPr="00922450">
              <w:rPr>
                <w:rStyle w:val="Bodytext211pt"/>
              </w:rPr>
              <w:t xml:space="preserve">instructor </w:t>
            </w:r>
            <w:r w:rsidRPr="00922450">
              <w:rPr>
                <w:rStyle w:val="Bodytext211pt"/>
              </w:rPr>
              <w:t>performance evaluation system should be operated.</w:t>
            </w:r>
          </w:p>
        </w:tc>
        <w:tc>
          <w:tcPr>
            <w:tcW w:w="567" w:type="dxa"/>
          </w:tcPr>
          <w:p w14:paraId="23952E1D" w14:textId="77777777" w:rsidR="001255D5" w:rsidRPr="00922450" w:rsidRDefault="001255D5" w:rsidP="001255D5">
            <w:pPr>
              <w:pStyle w:val="TableParagraph"/>
            </w:pPr>
          </w:p>
        </w:tc>
        <w:tc>
          <w:tcPr>
            <w:tcW w:w="566" w:type="dxa"/>
          </w:tcPr>
          <w:p w14:paraId="2D16D678" w14:textId="77777777" w:rsidR="001255D5" w:rsidRPr="00922450" w:rsidRDefault="001255D5" w:rsidP="001255D5">
            <w:pPr>
              <w:pStyle w:val="TableParagraph"/>
            </w:pPr>
          </w:p>
        </w:tc>
        <w:tc>
          <w:tcPr>
            <w:tcW w:w="424" w:type="dxa"/>
          </w:tcPr>
          <w:p w14:paraId="602E7B74" w14:textId="77777777" w:rsidR="001255D5" w:rsidRPr="00922450" w:rsidRDefault="001255D5" w:rsidP="001255D5">
            <w:pPr>
              <w:pStyle w:val="TableParagraph"/>
            </w:pPr>
          </w:p>
        </w:tc>
        <w:tc>
          <w:tcPr>
            <w:tcW w:w="537" w:type="dxa"/>
          </w:tcPr>
          <w:p w14:paraId="72430461" w14:textId="77777777" w:rsidR="001255D5" w:rsidRPr="00922450" w:rsidRDefault="001255D5" w:rsidP="001255D5">
            <w:pPr>
              <w:pStyle w:val="TableParagraph"/>
            </w:pPr>
          </w:p>
        </w:tc>
        <w:tc>
          <w:tcPr>
            <w:tcW w:w="424" w:type="dxa"/>
          </w:tcPr>
          <w:p w14:paraId="100BE504" w14:textId="77777777" w:rsidR="001255D5" w:rsidRPr="00922450" w:rsidRDefault="001255D5" w:rsidP="001255D5">
            <w:pPr>
              <w:pStyle w:val="TableParagraph"/>
            </w:pPr>
          </w:p>
        </w:tc>
        <w:tc>
          <w:tcPr>
            <w:tcW w:w="568" w:type="dxa"/>
          </w:tcPr>
          <w:p w14:paraId="335D93F5" w14:textId="77777777" w:rsidR="001255D5" w:rsidRPr="00922450" w:rsidRDefault="001255D5" w:rsidP="001255D5">
            <w:pPr>
              <w:pStyle w:val="TableParagraph"/>
            </w:pPr>
          </w:p>
        </w:tc>
        <w:tc>
          <w:tcPr>
            <w:tcW w:w="594" w:type="dxa"/>
          </w:tcPr>
          <w:p w14:paraId="2801FF1D" w14:textId="77777777" w:rsidR="001255D5" w:rsidRPr="00922450" w:rsidRDefault="001255D5" w:rsidP="001255D5">
            <w:pPr>
              <w:pStyle w:val="TableParagraph"/>
            </w:pPr>
          </w:p>
        </w:tc>
      </w:tr>
      <w:tr w:rsidR="001255D5" w:rsidRPr="00922450" w14:paraId="128908F1" w14:textId="77777777">
        <w:trPr>
          <w:trHeight w:val="582"/>
        </w:trPr>
        <w:tc>
          <w:tcPr>
            <w:tcW w:w="6519" w:type="dxa"/>
          </w:tcPr>
          <w:p w14:paraId="4ECA36A3" w14:textId="0F666C84" w:rsidR="001255D5" w:rsidRPr="00922450" w:rsidRDefault="001255D5" w:rsidP="00535CEC">
            <w:pPr>
              <w:pStyle w:val="TableParagraph"/>
              <w:spacing w:before="40"/>
              <w:ind w:left="107"/>
            </w:pPr>
            <w:r w:rsidRPr="00922450">
              <w:rPr>
                <w:rStyle w:val="Bodytext211pt"/>
                <w:b/>
              </w:rPr>
              <w:t>TS.5.5.</w:t>
            </w:r>
            <w:r w:rsidRPr="00922450">
              <w:rPr>
                <w:rStyle w:val="Bodytext211pt"/>
              </w:rPr>
              <w:t xml:space="preserve"> Instructors should participate in train-the-trainer programs at regular intervals to improve their </w:t>
            </w:r>
            <w:r w:rsidR="00535CEC" w:rsidRPr="00922450">
              <w:rPr>
                <w:rStyle w:val="Bodytext211pt"/>
              </w:rPr>
              <w:t>teaching</w:t>
            </w:r>
            <w:r w:rsidRPr="00922450">
              <w:rPr>
                <w:rStyle w:val="Bodytext211pt"/>
              </w:rPr>
              <w:t xml:space="preserve"> skills.</w:t>
            </w:r>
          </w:p>
        </w:tc>
        <w:tc>
          <w:tcPr>
            <w:tcW w:w="567" w:type="dxa"/>
          </w:tcPr>
          <w:p w14:paraId="3E9EE893" w14:textId="77777777" w:rsidR="001255D5" w:rsidRPr="00922450" w:rsidRDefault="001255D5" w:rsidP="001255D5">
            <w:pPr>
              <w:pStyle w:val="TableParagraph"/>
            </w:pPr>
          </w:p>
        </w:tc>
        <w:tc>
          <w:tcPr>
            <w:tcW w:w="566" w:type="dxa"/>
          </w:tcPr>
          <w:p w14:paraId="714D35AD" w14:textId="77777777" w:rsidR="001255D5" w:rsidRPr="00922450" w:rsidRDefault="001255D5" w:rsidP="001255D5">
            <w:pPr>
              <w:pStyle w:val="TableParagraph"/>
            </w:pPr>
          </w:p>
        </w:tc>
        <w:tc>
          <w:tcPr>
            <w:tcW w:w="424" w:type="dxa"/>
          </w:tcPr>
          <w:p w14:paraId="3A112BBA" w14:textId="77777777" w:rsidR="001255D5" w:rsidRPr="00922450" w:rsidRDefault="001255D5" w:rsidP="001255D5">
            <w:pPr>
              <w:pStyle w:val="TableParagraph"/>
            </w:pPr>
          </w:p>
        </w:tc>
        <w:tc>
          <w:tcPr>
            <w:tcW w:w="537" w:type="dxa"/>
          </w:tcPr>
          <w:p w14:paraId="3FC75E67" w14:textId="77777777" w:rsidR="001255D5" w:rsidRPr="00922450" w:rsidRDefault="001255D5" w:rsidP="001255D5">
            <w:pPr>
              <w:pStyle w:val="TableParagraph"/>
            </w:pPr>
          </w:p>
        </w:tc>
        <w:tc>
          <w:tcPr>
            <w:tcW w:w="424" w:type="dxa"/>
          </w:tcPr>
          <w:p w14:paraId="5E7D7B78" w14:textId="77777777" w:rsidR="001255D5" w:rsidRPr="00922450" w:rsidRDefault="001255D5" w:rsidP="001255D5">
            <w:pPr>
              <w:pStyle w:val="TableParagraph"/>
            </w:pPr>
          </w:p>
        </w:tc>
        <w:tc>
          <w:tcPr>
            <w:tcW w:w="568" w:type="dxa"/>
          </w:tcPr>
          <w:p w14:paraId="0EF69392" w14:textId="77777777" w:rsidR="001255D5" w:rsidRPr="00922450" w:rsidRDefault="001255D5" w:rsidP="001255D5">
            <w:pPr>
              <w:pStyle w:val="TableParagraph"/>
            </w:pPr>
          </w:p>
        </w:tc>
        <w:tc>
          <w:tcPr>
            <w:tcW w:w="594" w:type="dxa"/>
          </w:tcPr>
          <w:p w14:paraId="24880DE0" w14:textId="77777777" w:rsidR="001255D5" w:rsidRPr="00922450" w:rsidRDefault="001255D5" w:rsidP="001255D5">
            <w:pPr>
              <w:pStyle w:val="TableParagraph"/>
            </w:pPr>
          </w:p>
        </w:tc>
      </w:tr>
      <w:tr w:rsidR="00545B82" w:rsidRPr="00922450" w14:paraId="22ABEE7C" w14:textId="77777777">
        <w:trPr>
          <w:trHeight w:val="557"/>
        </w:trPr>
        <w:tc>
          <w:tcPr>
            <w:tcW w:w="6519" w:type="dxa"/>
            <w:shd w:val="clear" w:color="auto" w:fill="DFDFDF"/>
          </w:tcPr>
          <w:p w14:paraId="2E28D2BA" w14:textId="733B66E4" w:rsidR="00545B82" w:rsidRPr="00922450" w:rsidRDefault="00B57762" w:rsidP="0071685A">
            <w:pPr>
              <w:pStyle w:val="TableParagraph"/>
              <w:spacing w:before="119"/>
              <w:ind w:left="107"/>
              <w:rPr>
                <w:b/>
              </w:rPr>
            </w:pPr>
            <w:r w:rsidRPr="00922450">
              <w:rPr>
                <w:b/>
              </w:rPr>
              <w:t xml:space="preserve">6. </w:t>
            </w:r>
            <w:r w:rsidR="0071685A" w:rsidRPr="00922450">
              <w:rPr>
                <w:b/>
              </w:rPr>
              <w:t>EDUCATION</w:t>
            </w:r>
            <w:r w:rsidRPr="00922450">
              <w:rPr>
                <w:b/>
              </w:rPr>
              <w:t xml:space="preserve"> MANAGEMENT</w:t>
            </w:r>
          </w:p>
        </w:tc>
        <w:tc>
          <w:tcPr>
            <w:tcW w:w="567" w:type="dxa"/>
            <w:shd w:val="clear" w:color="auto" w:fill="DFDFDF"/>
          </w:tcPr>
          <w:p w14:paraId="6F2906DA" w14:textId="77777777" w:rsidR="00545B82" w:rsidRPr="00922450" w:rsidRDefault="00545B82">
            <w:pPr>
              <w:pStyle w:val="TableParagraph"/>
            </w:pPr>
          </w:p>
        </w:tc>
        <w:tc>
          <w:tcPr>
            <w:tcW w:w="566" w:type="dxa"/>
            <w:shd w:val="clear" w:color="auto" w:fill="DFDFDF"/>
          </w:tcPr>
          <w:p w14:paraId="13F8DEDF" w14:textId="77777777" w:rsidR="00545B82" w:rsidRPr="00922450" w:rsidRDefault="00545B82">
            <w:pPr>
              <w:pStyle w:val="TableParagraph"/>
            </w:pPr>
          </w:p>
        </w:tc>
        <w:tc>
          <w:tcPr>
            <w:tcW w:w="424" w:type="dxa"/>
            <w:shd w:val="clear" w:color="auto" w:fill="DFDFDF"/>
          </w:tcPr>
          <w:p w14:paraId="4D8AC649" w14:textId="77777777" w:rsidR="00545B82" w:rsidRPr="00922450" w:rsidRDefault="00545B82">
            <w:pPr>
              <w:pStyle w:val="TableParagraph"/>
            </w:pPr>
          </w:p>
        </w:tc>
        <w:tc>
          <w:tcPr>
            <w:tcW w:w="537" w:type="dxa"/>
            <w:shd w:val="clear" w:color="auto" w:fill="DFDFDF"/>
          </w:tcPr>
          <w:p w14:paraId="5FE5BDFA" w14:textId="77777777" w:rsidR="00545B82" w:rsidRPr="00922450" w:rsidRDefault="00545B82">
            <w:pPr>
              <w:pStyle w:val="TableParagraph"/>
            </w:pPr>
          </w:p>
        </w:tc>
        <w:tc>
          <w:tcPr>
            <w:tcW w:w="424" w:type="dxa"/>
            <w:shd w:val="clear" w:color="auto" w:fill="DFDFDF"/>
          </w:tcPr>
          <w:p w14:paraId="0BB60966" w14:textId="77777777" w:rsidR="00545B82" w:rsidRPr="00922450" w:rsidRDefault="00545B82">
            <w:pPr>
              <w:pStyle w:val="TableParagraph"/>
            </w:pPr>
          </w:p>
        </w:tc>
        <w:tc>
          <w:tcPr>
            <w:tcW w:w="568" w:type="dxa"/>
            <w:shd w:val="clear" w:color="auto" w:fill="DFDFDF"/>
          </w:tcPr>
          <w:p w14:paraId="61933EE8" w14:textId="77777777" w:rsidR="00545B82" w:rsidRPr="00922450" w:rsidRDefault="00545B82">
            <w:pPr>
              <w:pStyle w:val="TableParagraph"/>
            </w:pPr>
          </w:p>
        </w:tc>
        <w:tc>
          <w:tcPr>
            <w:tcW w:w="594" w:type="dxa"/>
            <w:shd w:val="clear" w:color="auto" w:fill="DFDFDF"/>
          </w:tcPr>
          <w:p w14:paraId="68E1349A" w14:textId="77777777" w:rsidR="00545B82" w:rsidRPr="00922450" w:rsidRDefault="00545B82">
            <w:pPr>
              <w:pStyle w:val="TableParagraph"/>
            </w:pPr>
          </w:p>
        </w:tc>
      </w:tr>
      <w:tr w:rsidR="001255D5" w:rsidRPr="00922450" w14:paraId="60D764B1" w14:textId="77777777">
        <w:trPr>
          <w:trHeight w:val="1163"/>
        </w:trPr>
        <w:tc>
          <w:tcPr>
            <w:tcW w:w="6519" w:type="dxa"/>
          </w:tcPr>
          <w:p w14:paraId="55ED14D0" w14:textId="1EF2B9A4" w:rsidR="001255D5" w:rsidRPr="00922450" w:rsidRDefault="001255D5" w:rsidP="00922450">
            <w:pPr>
              <w:pStyle w:val="TableParagraph"/>
              <w:ind w:left="107"/>
            </w:pPr>
            <w:r w:rsidRPr="00922450">
              <w:rPr>
                <w:rStyle w:val="Bodytext211pt"/>
                <w:b/>
              </w:rPr>
              <w:t>T.S.6.1.</w:t>
            </w:r>
            <w:r w:rsidRPr="00922450">
              <w:rPr>
                <w:rStyle w:val="Bodytext211pt"/>
              </w:rPr>
              <w:t xml:space="preserve"> The structure of the management and administrative units of the educational institution, their location within the university, the relations between teaching activities and support services should be shown and </w:t>
            </w:r>
            <w:r w:rsidR="0071685A" w:rsidRPr="00922450">
              <w:rPr>
                <w:rStyle w:val="Bodytext211pt"/>
              </w:rPr>
              <w:t xml:space="preserve">described </w:t>
            </w:r>
            <w:r w:rsidRPr="00922450">
              <w:rPr>
                <w:rStyle w:val="Bodytext211pt"/>
              </w:rPr>
              <w:t>on the organizational chart.</w:t>
            </w:r>
            <w:r w:rsidR="00922450">
              <w:rPr>
                <w:rStyle w:val="Bodytext211pt"/>
              </w:rPr>
              <w:t xml:space="preserve"> </w:t>
            </w:r>
          </w:p>
        </w:tc>
        <w:tc>
          <w:tcPr>
            <w:tcW w:w="567" w:type="dxa"/>
          </w:tcPr>
          <w:p w14:paraId="03445A31" w14:textId="77777777" w:rsidR="001255D5" w:rsidRPr="00922450" w:rsidRDefault="001255D5" w:rsidP="001255D5">
            <w:pPr>
              <w:pStyle w:val="TableParagraph"/>
            </w:pPr>
          </w:p>
        </w:tc>
        <w:tc>
          <w:tcPr>
            <w:tcW w:w="566" w:type="dxa"/>
          </w:tcPr>
          <w:p w14:paraId="7044A91E" w14:textId="77777777" w:rsidR="001255D5" w:rsidRPr="00922450" w:rsidRDefault="001255D5" w:rsidP="001255D5">
            <w:pPr>
              <w:pStyle w:val="TableParagraph"/>
            </w:pPr>
          </w:p>
        </w:tc>
        <w:tc>
          <w:tcPr>
            <w:tcW w:w="424" w:type="dxa"/>
          </w:tcPr>
          <w:p w14:paraId="1518E142" w14:textId="77777777" w:rsidR="001255D5" w:rsidRPr="00922450" w:rsidRDefault="001255D5" w:rsidP="001255D5">
            <w:pPr>
              <w:pStyle w:val="TableParagraph"/>
            </w:pPr>
          </w:p>
        </w:tc>
        <w:tc>
          <w:tcPr>
            <w:tcW w:w="537" w:type="dxa"/>
          </w:tcPr>
          <w:p w14:paraId="76866708" w14:textId="77777777" w:rsidR="001255D5" w:rsidRPr="00922450" w:rsidRDefault="001255D5" w:rsidP="001255D5">
            <w:pPr>
              <w:pStyle w:val="TableParagraph"/>
            </w:pPr>
          </w:p>
        </w:tc>
        <w:tc>
          <w:tcPr>
            <w:tcW w:w="424" w:type="dxa"/>
          </w:tcPr>
          <w:p w14:paraId="1D2B97BE" w14:textId="77777777" w:rsidR="001255D5" w:rsidRPr="00922450" w:rsidRDefault="001255D5" w:rsidP="001255D5">
            <w:pPr>
              <w:pStyle w:val="TableParagraph"/>
            </w:pPr>
          </w:p>
        </w:tc>
        <w:tc>
          <w:tcPr>
            <w:tcW w:w="568" w:type="dxa"/>
          </w:tcPr>
          <w:p w14:paraId="2C6914FD" w14:textId="77777777" w:rsidR="001255D5" w:rsidRPr="00922450" w:rsidRDefault="001255D5" w:rsidP="001255D5">
            <w:pPr>
              <w:pStyle w:val="TableParagraph"/>
            </w:pPr>
          </w:p>
        </w:tc>
        <w:tc>
          <w:tcPr>
            <w:tcW w:w="594" w:type="dxa"/>
          </w:tcPr>
          <w:p w14:paraId="5656F3E4" w14:textId="77777777" w:rsidR="001255D5" w:rsidRPr="00922450" w:rsidRDefault="001255D5" w:rsidP="001255D5">
            <w:pPr>
              <w:pStyle w:val="TableParagraph"/>
            </w:pPr>
          </w:p>
        </w:tc>
      </w:tr>
      <w:tr w:rsidR="001255D5" w:rsidRPr="00922450" w14:paraId="3AC09589" w14:textId="77777777">
        <w:trPr>
          <w:trHeight w:val="873"/>
        </w:trPr>
        <w:tc>
          <w:tcPr>
            <w:tcW w:w="6519" w:type="dxa"/>
          </w:tcPr>
          <w:p w14:paraId="7D2F5C9D" w14:textId="2CE9AB60" w:rsidR="0071685A" w:rsidRPr="00922450" w:rsidRDefault="001255D5" w:rsidP="00CE3CFD">
            <w:pPr>
              <w:pStyle w:val="TableParagraph"/>
              <w:ind w:left="107"/>
            </w:pPr>
            <w:r w:rsidRPr="00922450">
              <w:rPr>
                <w:rStyle w:val="Bodytext211pt"/>
                <w:b/>
              </w:rPr>
              <w:t>TS.6.2(a).</w:t>
            </w:r>
            <w:r w:rsidRPr="00922450">
              <w:rPr>
                <w:rStyle w:val="Bodytext211pt"/>
              </w:rPr>
              <w:t xml:space="preserve"> </w:t>
            </w:r>
            <w:r w:rsidR="0071685A" w:rsidRPr="00922450">
              <w:t xml:space="preserve">The </w:t>
            </w:r>
            <w:r w:rsidR="00882DB5" w:rsidRPr="00922450">
              <w:t xml:space="preserve">top </w:t>
            </w:r>
            <w:r w:rsidR="00CE3CFD" w:rsidRPr="00922450">
              <w:t>executive</w:t>
            </w:r>
            <w:r w:rsidR="0071685A" w:rsidRPr="00922450">
              <w:t xml:space="preserve"> of the </w:t>
            </w:r>
            <w:r w:rsidR="00D548C8" w:rsidRPr="00922450">
              <w:t>education</w:t>
            </w:r>
            <w:r w:rsidR="0071685A" w:rsidRPr="00922450">
              <w:t xml:space="preserve"> program should be a nursing faculty member </w:t>
            </w:r>
            <w:r w:rsidR="00CE3CFD" w:rsidRPr="00922450">
              <w:t>who has management and leadership skills and</w:t>
            </w:r>
            <w:r w:rsidR="0071685A" w:rsidRPr="00922450">
              <w:t xml:space="preserve"> a bachelor's degree in nursing and at least a </w:t>
            </w:r>
            <w:r w:rsidR="00CE3CFD" w:rsidRPr="00922450">
              <w:t>doctoral degree</w:t>
            </w:r>
            <w:r w:rsidR="0071685A" w:rsidRPr="00922450">
              <w:t>.</w:t>
            </w:r>
          </w:p>
        </w:tc>
        <w:tc>
          <w:tcPr>
            <w:tcW w:w="567" w:type="dxa"/>
          </w:tcPr>
          <w:p w14:paraId="1D00F1AB" w14:textId="77777777" w:rsidR="001255D5" w:rsidRPr="00922450" w:rsidRDefault="001255D5" w:rsidP="001255D5">
            <w:pPr>
              <w:pStyle w:val="TableParagraph"/>
            </w:pPr>
          </w:p>
        </w:tc>
        <w:tc>
          <w:tcPr>
            <w:tcW w:w="566" w:type="dxa"/>
          </w:tcPr>
          <w:p w14:paraId="4843DFB3" w14:textId="77777777" w:rsidR="001255D5" w:rsidRPr="00922450" w:rsidRDefault="001255D5" w:rsidP="001255D5">
            <w:pPr>
              <w:pStyle w:val="TableParagraph"/>
            </w:pPr>
          </w:p>
        </w:tc>
        <w:tc>
          <w:tcPr>
            <w:tcW w:w="424" w:type="dxa"/>
          </w:tcPr>
          <w:p w14:paraId="6EE9A0CE" w14:textId="77777777" w:rsidR="001255D5" w:rsidRPr="00922450" w:rsidRDefault="001255D5" w:rsidP="001255D5">
            <w:pPr>
              <w:pStyle w:val="TableParagraph"/>
            </w:pPr>
          </w:p>
        </w:tc>
        <w:tc>
          <w:tcPr>
            <w:tcW w:w="537" w:type="dxa"/>
          </w:tcPr>
          <w:p w14:paraId="13CAE351" w14:textId="77777777" w:rsidR="001255D5" w:rsidRPr="00922450" w:rsidRDefault="001255D5" w:rsidP="001255D5">
            <w:pPr>
              <w:pStyle w:val="TableParagraph"/>
            </w:pPr>
          </w:p>
        </w:tc>
        <w:tc>
          <w:tcPr>
            <w:tcW w:w="424" w:type="dxa"/>
          </w:tcPr>
          <w:p w14:paraId="697F643A" w14:textId="77777777" w:rsidR="001255D5" w:rsidRPr="00922450" w:rsidRDefault="001255D5" w:rsidP="001255D5">
            <w:pPr>
              <w:pStyle w:val="TableParagraph"/>
            </w:pPr>
          </w:p>
        </w:tc>
        <w:tc>
          <w:tcPr>
            <w:tcW w:w="568" w:type="dxa"/>
          </w:tcPr>
          <w:p w14:paraId="5735020D" w14:textId="77777777" w:rsidR="001255D5" w:rsidRPr="00922450" w:rsidRDefault="001255D5" w:rsidP="001255D5">
            <w:pPr>
              <w:pStyle w:val="TableParagraph"/>
            </w:pPr>
          </w:p>
        </w:tc>
        <w:tc>
          <w:tcPr>
            <w:tcW w:w="594" w:type="dxa"/>
          </w:tcPr>
          <w:p w14:paraId="279C85AA" w14:textId="77777777" w:rsidR="001255D5" w:rsidRPr="00922450" w:rsidRDefault="001255D5" w:rsidP="001255D5">
            <w:pPr>
              <w:pStyle w:val="TableParagraph"/>
            </w:pPr>
          </w:p>
        </w:tc>
      </w:tr>
      <w:tr w:rsidR="001255D5" w:rsidRPr="00922450" w14:paraId="2470E619" w14:textId="77777777">
        <w:trPr>
          <w:trHeight w:val="580"/>
        </w:trPr>
        <w:tc>
          <w:tcPr>
            <w:tcW w:w="6519" w:type="dxa"/>
          </w:tcPr>
          <w:p w14:paraId="667899FA" w14:textId="28F0B650" w:rsidR="001255D5" w:rsidRPr="00922450" w:rsidRDefault="001255D5" w:rsidP="001255D5">
            <w:pPr>
              <w:pStyle w:val="TableParagraph"/>
              <w:spacing w:before="37"/>
              <w:ind w:left="107"/>
            </w:pPr>
            <w:r w:rsidRPr="00922450">
              <w:rPr>
                <w:rStyle w:val="Bodytext211pt"/>
                <w:b/>
              </w:rPr>
              <w:t>TS.6.2(b).</w:t>
            </w:r>
            <w:r w:rsidRPr="00922450">
              <w:rPr>
                <w:rStyle w:val="Bodytext211pt"/>
              </w:rPr>
              <w:t xml:space="preserve"> Academic and administrative departments should be managed by assistant </w:t>
            </w:r>
            <w:r w:rsidR="00882DB5" w:rsidRPr="00922450">
              <w:rPr>
                <w:rStyle w:val="Bodytext211pt"/>
              </w:rPr>
              <w:t xml:space="preserve">executives </w:t>
            </w:r>
            <w:r w:rsidRPr="00922450">
              <w:rPr>
                <w:rStyle w:val="Bodytext211pt"/>
              </w:rPr>
              <w:t>who are competent in their fields.</w:t>
            </w:r>
          </w:p>
        </w:tc>
        <w:tc>
          <w:tcPr>
            <w:tcW w:w="567" w:type="dxa"/>
          </w:tcPr>
          <w:p w14:paraId="3BB801D5" w14:textId="77777777" w:rsidR="001255D5" w:rsidRPr="00922450" w:rsidRDefault="001255D5" w:rsidP="001255D5">
            <w:pPr>
              <w:pStyle w:val="TableParagraph"/>
            </w:pPr>
          </w:p>
        </w:tc>
        <w:tc>
          <w:tcPr>
            <w:tcW w:w="566" w:type="dxa"/>
          </w:tcPr>
          <w:p w14:paraId="1D2B2571" w14:textId="77777777" w:rsidR="001255D5" w:rsidRPr="00922450" w:rsidRDefault="001255D5" w:rsidP="001255D5">
            <w:pPr>
              <w:pStyle w:val="TableParagraph"/>
            </w:pPr>
          </w:p>
        </w:tc>
        <w:tc>
          <w:tcPr>
            <w:tcW w:w="424" w:type="dxa"/>
          </w:tcPr>
          <w:p w14:paraId="1B482A75" w14:textId="77777777" w:rsidR="001255D5" w:rsidRPr="00922450" w:rsidRDefault="001255D5" w:rsidP="001255D5">
            <w:pPr>
              <w:pStyle w:val="TableParagraph"/>
            </w:pPr>
          </w:p>
        </w:tc>
        <w:tc>
          <w:tcPr>
            <w:tcW w:w="537" w:type="dxa"/>
          </w:tcPr>
          <w:p w14:paraId="3A918C24" w14:textId="77777777" w:rsidR="001255D5" w:rsidRPr="00922450" w:rsidRDefault="001255D5" w:rsidP="001255D5">
            <w:pPr>
              <w:pStyle w:val="TableParagraph"/>
            </w:pPr>
          </w:p>
        </w:tc>
        <w:tc>
          <w:tcPr>
            <w:tcW w:w="424" w:type="dxa"/>
          </w:tcPr>
          <w:p w14:paraId="7CBA1F69" w14:textId="77777777" w:rsidR="001255D5" w:rsidRPr="00922450" w:rsidRDefault="001255D5" w:rsidP="001255D5">
            <w:pPr>
              <w:pStyle w:val="TableParagraph"/>
            </w:pPr>
          </w:p>
        </w:tc>
        <w:tc>
          <w:tcPr>
            <w:tcW w:w="568" w:type="dxa"/>
          </w:tcPr>
          <w:p w14:paraId="0B53F349" w14:textId="77777777" w:rsidR="001255D5" w:rsidRPr="00922450" w:rsidRDefault="001255D5" w:rsidP="001255D5">
            <w:pPr>
              <w:pStyle w:val="TableParagraph"/>
            </w:pPr>
          </w:p>
        </w:tc>
        <w:tc>
          <w:tcPr>
            <w:tcW w:w="594" w:type="dxa"/>
          </w:tcPr>
          <w:p w14:paraId="2EA8FFFA" w14:textId="77777777" w:rsidR="001255D5" w:rsidRPr="00922450" w:rsidRDefault="001255D5" w:rsidP="001255D5">
            <w:pPr>
              <w:pStyle w:val="TableParagraph"/>
            </w:pPr>
          </w:p>
        </w:tc>
      </w:tr>
      <w:tr w:rsidR="001255D5" w:rsidRPr="00922450" w14:paraId="455F7832" w14:textId="77777777">
        <w:trPr>
          <w:trHeight w:val="873"/>
        </w:trPr>
        <w:tc>
          <w:tcPr>
            <w:tcW w:w="6519" w:type="dxa"/>
          </w:tcPr>
          <w:p w14:paraId="76B5C35A" w14:textId="5CEA72EB" w:rsidR="001255D5" w:rsidRPr="00922450" w:rsidRDefault="001255D5" w:rsidP="00882DB5">
            <w:pPr>
              <w:pStyle w:val="TableParagraph"/>
              <w:spacing w:before="2" w:line="290" w:lineRule="atLeast"/>
              <w:ind w:left="107"/>
            </w:pPr>
            <w:r w:rsidRPr="00922450">
              <w:rPr>
                <w:rStyle w:val="Bodytext211pt"/>
                <w:b/>
              </w:rPr>
              <w:t>TS.6.3(a).</w:t>
            </w:r>
            <w:r w:rsidRPr="00922450">
              <w:rPr>
                <w:rStyle w:val="Bodytext211pt"/>
              </w:rPr>
              <w:t xml:space="preserve"> The </w:t>
            </w:r>
            <w:r w:rsidR="00882DB5" w:rsidRPr="00922450">
              <w:t xml:space="preserve">top executive </w:t>
            </w:r>
            <w:r w:rsidRPr="00922450">
              <w:rPr>
                <w:rStyle w:val="Bodytext211pt"/>
              </w:rPr>
              <w:t xml:space="preserve">of the </w:t>
            </w:r>
            <w:r w:rsidR="00882DB5" w:rsidRPr="00922450">
              <w:rPr>
                <w:rStyle w:val="Bodytext211pt"/>
              </w:rPr>
              <w:t>education</w:t>
            </w:r>
            <w:r w:rsidRPr="00922450">
              <w:rPr>
                <w:rStyle w:val="Bodytext211pt"/>
              </w:rPr>
              <w:t xml:space="preserve"> program should realistically plan the financial resources that will ensure the realization of the objectives and </w:t>
            </w:r>
            <w:r w:rsidR="009D4CA7" w:rsidRPr="00922450">
              <w:rPr>
                <w:rStyle w:val="Bodytext211pt"/>
              </w:rPr>
              <w:t>output</w:t>
            </w:r>
            <w:r w:rsidRPr="00922450">
              <w:rPr>
                <w:rStyle w:val="Bodytext211pt"/>
              </w:rPr>
              <w:t xml:space="preserve">s of the </w:t>
            </w:r>
            <w:r w:rsidR="00882DB5" w:rsidRPr="00922450">
              <w:rPr>
                <w:rStyle w:val="Bodytext211pt"/>
              </w:rPr>
              <w:t xml:space="preserve">education </w:t>
            </w:r>
            <w:r w:rsidRPr="00922450">
              <w:rPr>
                <w:rStyle w:val="Bodytext211pt"/>
              </w:rPr>
              <w:t>program.</w:t>
            </w:r>
          </w:p>
        </w:tc>
        <w:tc>
          <w:tcPr>
            <w:tcW w:w="567" w:type="dxa"/>
          </w:tcPr>
          <w:p w14:paraId="36145133" w14:textId="77777777" w:rsidR="001255D5" w:rsidRPr="00922450" w:rsidRDefault="001255D5" w:rsidP="001255D5">
            <w:pPr>
              <w:pStyle w:val="TableParagraph"/>
            </w:pPr>
          </w:p>
        </w:tc>
        <w:tc>
          <w:tcPr>
            <w:tcW w:w="566" w:type="dxa"/>
          </w:tcPr>
          <w:p w14:paraId="447BF4F5" w14:textId="77777777" w:rsidR="001255D5" w:rsidRPr="00922450" w:rsidRDefault="001255D5" w:rsidP="001255D5">
            <w:pPr>
              <w:pStyle w:val="TableParagraph"/>
            </w:pPr>
          </w:p>
        </w:tc>
        <w:tc>
          <w:tcPr>
            <w:tcW w:w="424" w:type="dxa"/>
          </w:tcPr>
          <w:p w14:paraId="62713644" w14:textId="77777777" w:rsidR="001255D5" w:rsidRPr="00922450" w:rsidRDefault="001255D5" w:rsidP="001255D5">
            <w:pPr>
              <w:pStyle w:val="TableParagraph"/>
            </w:pPr>
          </w:p>
        </w:tc>
        <w:tc>
          <w:tcPr>
            <w:tcW w:w="537" w:type="dxa"/>
          </w:tcPr>
          <w:p w14:paraId="2C3BB1AF" w14:textId="77777777" w:rsidR="001255D5" w:rsidRPr="00922450" w:rsidRDefault="001255D5" w:rsidP="001255D5">
            <w:pPr>
              <w:pStyle w:val="TableParagraph"/>
            </w:pPr>
          </w:p>
        </w:tc>
        <w:tc>
          <w:tcPr>
            <w:tcW w:w="424" w:type="dxa"/>
          </w:tcPr>
          <w:p w14:paraId="091C5E65" w14:textId="77777777" w:rsidR="001255D5" w:rsidRPr="00922450" w:rsidRDefault="001255D5" w:rsidP="001255D5">
            <w:pPr>
              <w:pStyle w:val="TableParagraph"/>
            </w:pPr>
          </w:p>
        </w:tc>
        <w:tc>
          <w:tcPr>
            <w:tcW w:w="568" w:type="dxa"/>
          </w:tcPr>
          <w:p w14:paraId="205DF7AC" w14:textId="77777777" w:rsidR="001255D5" w:rsidRPr="00922450" w:rsidRDefault="001255D5" w:rsidP="001255D5">
            <w:pPr>
              <w:pStyle w:val="TableParagraph"/>
            </w:pPr>
          </w:p>
        </w:tc>
        <w:tc>
          <w:tcPr>
            <w:tcW w:w="594" w:type="dxa"/>
          </w:tcPr>
          <w:p w14:paraId="4FF3570D" w14:textId="77777777" w:rsidR="001255D5" w:rsidRPr="00922450" w:rsidRDefault="001255D5" w:rsidP="001255D5">
            <w:pPr>
              <w:pStyle w:val="TableParagraph"/>
            </w:pPr>
          </w:p>
        </w:tc>
      </w:tr>
      <w:tr w:rsidR="001255D5" w:rsidRPr="00922450" w14:paraId="1240F14A" w14:textId="77777777">
        <w:trPr>
          <w:trHeight w:val="873"/>
        </w:trPr>
        <w:tc>
          <w:tcPr>
            <w:tcW w:w="6519" w:type="dxa"/>
          </w:tcPr>
          <w:p w14:paraId="72B200A9" w14:textId="36988A8D" w:rsidR="001255D5" w:rsidRPr="00922450" w:rsidRDefault="001255D5" w:rsidP="001255D5">
            <w:pPr>
              <w:pStyle w:val="TableParagraph"/>
              <w:ind w:left="107"/>
            </w:pPr>
            <w:r w:rsidRPr="00922450">
              <w:rPr>
                <w:rStyle w:val="Bodytext211pt"/>
                <w:b/>
              </w:rPr>
              <w:t>TS.6.3(b).</w:t>
            </w:r>
            <w:r w:rsidRPr="00922450">
              <w:rPr>
                <w:rStyle w:val="Bodytext211pt"/>
              </w:rPr>
              <w:t xml:space="preserve"> The </w:t>
            </w:r>
            <w:r w:rsidR="00882DB5" w:rsidRPr="00922450">
              <w:t xml:space="preserve">top executive </w:t>
            </w:r>
            <w:r w:rsidRPr="00922450">
              <w:rPr>
                <w:rStyle w:val="Bodytext211pt"/>
              </w:rPr>
              <w:t xml:space="preserve">of the </w:t>
            </w:r>
            <w:r w:rsidR="00882DB5" w:rsidRPr="00922450">
              <w:rPr>
                <w:rStyle w:val="Bodytext211pt"/>
              </w:rPr>
              <w:t xml:space="preserve">education </w:t>
            </w:r>
            <w:r w:rsidRPr="00922450">
              <w:rPr>
                <w:rStyle w:val="Bodytext211pt"/>
              </w:rPr>
              <w:t xml:space="preserve">program should effectively and efficiently manage the financial resources that will ensure the realization of the objectives and </w:t>
            </w:r>
            <w:r w:rsidR="009D4CA7" w:rsidRPr="00922450">
              <w:rPr>
                <w:rStyle w:val="Bodytext211pt"/>
              </w:rPr>
              <w:t>output</w:t>
            </w:r>
            <w:r w:rsidRPr="00922450">
              <w:rPr>
                <w:rStyle w:val="Bodytext211pt"/>
              </w:rPr>
              <w:t xml:space="preserve">s of the </w:t>
            </w:r>
            <w:r w:rsidR="00882DB5" w:rsidRPr="00922450">
              <w:rPr>
                <w:rStyle w:val="Bodytext211pt"/>
              </w:rPr>
              <w:t xml:space="preserve">education </w:t>
            </w:r>
            <w:r w:rsidRPr="00922450">
              <w:rPr>
                <w:rStyle w:val="Bodytext211pt"/>
              </w:rPr>
              <w:t>program.</w:t>
            </w:r>
          </w:p>
        </w:tc>
        <w:tc>
          <w:tcPr>
            <w:tcW w:w="567" w:type="dxa"/>
          </w:tcPr>
          <w:p w14:paraId="31D04E81" w14:textId="77777777" w:rsidR="001255D5" w:rsidRPr="00922450" w:rsidRDefault="001255D5" w:rsidP="001255D5">
            <w:pPr>
              <w:pStyle w:val="TableParagraph"/>
            </w:pPr>
          </w:p>
        </w:tc>
        <w:tc>
          <w:tcPr>
            <w:tcW w:w="566" w:type="dxa"/>
          </w:tcPr>
          <w:p w14:paraId="1F606F20" w14:textId="77777777" w:rsidR="001255D5" w:rsidRPr="00922450" w:rsidRDefault="001255D5" w:rsidP="001255D5">
            <w:pPr>
              <w:pStyle w:val="TableParagraph"/>
            </w:pPr>
          </w:p>
        </w:tc>
        <w:tc>
          <w:tcPr>
            <w:tcW w:w="424" w:type="dxa"/>
          </w:tcPr>
          <w:p w14:paraId="5193E44F" w14:textId="77777777" w:rsidR="001255D5" w:rsidRPr="00922450" w:rsidRDefault="001255D5" w:rsidP="001255D5">
            <w:pPr>
              <w:pStyle w:val="TableParagraph"/>
            </w:pPr>
          </w:p>
        </w:tc>
        <w:tc>
          <w:tcPr>
            <w:tcW w:w="537" w:type="dxa"/>
          </w:tcPr>
          <w:p w14:paraId="31AA81B1" w14:textId="77777777" w:rsidR="001255D5" w:rsidRPr="00922450" w:rsidRDefault="001255D5" w:rsidP="001255D5">
            <w:pPr>
              <w:pStyle w:val="TableParagraph"/>
            </w:pPr>
          </w:p>
        </w:tc>
        <w:tc>
          <w:tcPr>
            <w:tcW w:w="424" w:type="dxa"/>
          </w:tcPr>
          <w:p w14:paraId="753E38B7" w14:textId="77777777" w:rsidR="001255D5" w:rsidRPr="00922450" w:rsidRDefault="001255D5" w:rsidP="001255D5">
            <w:pPr>
              <w:pStyle w:val="TableParagraph"/>
            </w:pPr>
          </w:p>
        </w:tc>
        <w:tc>
          <w:tcPr>
            <w:tcW w:w="568" w:type="dxa"/>
          </w:tcPr>
          <w:p w14:paraId="6F12C761" w14:textId="77777777" w:rsidR="001255D5" w:rsidRPr="00922450" w:rsidRDefault="001255D5" w:rsidP="001255D5">
            <w:pPr>
              <w:pStyle w:val="TableParagraph"/>
            </w:pPr>
          </w:p>
        </w:tc>
        <w:tc>
          <w:tcPr>
            <w:tcW w:w="594" w:type="dxa"/>
          </w:tcPr>
          <w:p w14:paraId="3E77BAAA" w14:textId="77777777" w:rsidR="001255D5" w:rsidRPr="00922450" w:rsidRDefault="001255D5" w:rsidP="001255D5">
            <w:pPr>
              <w:pStyle w:val="TableParagraph"/>
            </w:pPr>
          </w:p>
        </w:tc>
      </w:tr>
      <w:tr w:rsidR="001255D5" w:rsidRPr="00922450" w14:paraId="0BA03EC1" w14:textId="77777777">
        <w:trPr>
          <w:trHeight w:val="580"/>
        </w:trPr>
        <w:tc>
          <w:tcPr>
            <w:tcW w:w="6519" w:type="dxa"/>
          </w:tcPr>
          <w:p w14:paraId="115A4DF3" w14:textId="5CA2DEF2" w:rsidR="001255D5" w:rsidRPr="00922450" w:rsidRDefault="001255D5" w:rsidP="00882DB5">
            <w:pPr>
              <w:pStyle w:val="TableParagraph"/>
              <w:spacing w:before="37"/>
              <w:ind w:left="107"/>
            </w:pPr>
            <w:r w:rsidRPr="00922450">
              <w:rPr>
                <w:rStyle w:val="Bodytext211pt"/>
                <w:b/>
              </w:rPr>
              <w:t>TS.6.4.</w:t>
            </w:r>
            <w:r w:rsidRPr="00922450">
              <w:rPr>
                <w:rStyle w:val="Bodytext211pt"/>
              </w:rPr>
              <w:t xml:space="preserve"> There should be an official cooperation protocol between the </w:t>
            </w:r>
            <w:r w:rsidR="00882DB5" w:rsidRPr="00922450">
              <w:rPr>
                <w:rStyle w:val="Bodytext211pt"/>
              </w:rPr>
              <w:t>education</w:t>
            </w:r>
            <w:r w:rsidRPr="00922450">
              <w:rPr>
                <w:rStyle w:val="Bodytext211pt"/>
              </w:rPr>
              <w:t xml:space="preserve"> program and the organizations where the practice is carried out.</w:t>
            </w:r>
          </w:p>
        </w:tc>
        <w:tc>
          <w:tcPr>
            <w:tcW w:w="567" w:type="dxa"/>
          </w:tcPr>
          <w:p w14:paraId="506D1F38" w14:textId="77777777" w:rsidR="001255D5" w:rsidRPr="00922450" w:rsidRDefault="001255D5" w:rsidP="001255D5">
            <w:pPr>
              <w:pStyle w:val="TableParagraph"/>
            </w:pPr>
          </w:p>
        </w:tc>
        <w:tc>
          <w:tcPr>
            <w:tcW w:w="566" w:type="dxa"/>
          </w:tcPr>
          <w:p w14:paraId="05538D2D" w14:textId="77777777" w:rsidR="001255D5" w:rsidRPr="00922450" w:rsidRDefault="001255D5" w:rsidP="001255D5">
            <w:pPr>
              <w:pStyle w:val="TableParagraph"/>
            </w:pPr>
          </w:p>
        </w:tc>
        <w:tc>
          <w:tcPr>
            <w:tcW w:w="424" w:type="dxa"/>
          </w:tcPr>
          <w:p w14:paraId="715BA50D" w14:textId="77777777" w:rsidR="001255D5" w:rsidRPr="00922450" w:rsidRDefault="001255D5" w:rsidP="001255D5">
            <w:pPr>
              <w:pStyle w:val="TableParagraph"/>
            </w:pPr>
          </w:p>
        </w:tc>
        <w:tc>
          <w:tcPr>
            <w:tcW w:w="537" w:type="dxa"/>
          </w:tcPr>
          <w:p w14:paraId="63D7DC48" w14:textId="77777777" w:rsidR="001255D5" w:rsidRPr="00922450" w:rsidRDefault="001255D5" w:rsidP="001255D5">
            <w:pPr>
              <w:pStyle w:val="TableParagraph"/>
            </w:pPr>
          </w:p>
        </w:tc>
        <w:tc>
          <w:tcPr>
            <w:tcW w:w="424" w:type="dxa"/>
          </w:tcPr>
          <w:p w14:paraId="6B2A9A09" w14:textId="77777777" w:rsidR="001255D5" w:rsidRPr="00922450" w:rsidRDefault="001255D5" w:rsidP="001255D5">
            <w:pPr>
              <w:pStyle w:val="TableParagraph"/>
            </w:pPr>
          </w:p>
        </w:tc>
        <w:tc>
          <w:tcPr>
            <w:tcW w:w="568" w:type="dxa"/>
          </w:tcPr>
          <w:p w14:paraId="5C6429FA" w14:textId="77777777" w:rsidR="001255D5" w:rsidRPr="00922450" w:rsidRDefault="001255D5" w:rsidP="001255D5">
            <w:pPr>
              <w:pStyle w:val="TableParagraph"/>
            </w:pPr>
          </w:p>
        </w:tc>
        <w:tc>
          <w:tcPr>
            <w:tcW w:w="594" w:type="dxa"/>
          </w:tcPr>
          <w:p w14:paraId="09AB4C71" w14:textId="77777777" w:rsidR="001255D5" w:rsidRPr="00922450" w:rsidRDefault="001255D5" w:rsidP="001255D5">
            <w:pPr>
              <w:pStyle w:val="TableParagraph"/>
            </w:pPr>
          </w:p>
        </w:tc>
      </w:tr>
      <w:tr w:rsidR="001255D5" w:rsidRPr="00922450" w14:paraId="56EB3C83" w14:textId="77777777">
        <w:trPr>
          <w:trHeight w:val="873"/>
        </w:trPr>
        <w:tc>
          <w:tcPr>
            <w:tcW w:w="6519" w:type="dxa"/>
          </w:tcPr>
          <w:p w14:paraId="595B8D8A" w14:textId="28C08A90" w:rsidR="001255D5" w:rsidRPr="00922450" w:rsidRDefault="001255D5" w:rsidP="00FC25B5">
            <w:pPr>
              <w:pStyle w:val="TableParagraph"/>
              <w:spacing w:before="2" w:line="290" w:lineRule="atLeast"/>
              <w:ind w:left="107"/>
            </w:pPr>
            <w:r w:rsidRPr="00922450">
              <w:rPr>
                <w:rStyle w:val="Bodytext211pt"/>
                <w:b/>
              </w:rPr>
              <w:t>TS.6.5.</w:t>
            </w:r>
            <w:r w:rsidRPr="00922450">
              <w:rPr>
                <w:rStyle w:val="Bodytext211pt"/>
              </w:rPr>
              <w:t xml:space="preserve">The educational institution/program </w:t>
            </w:r>
            <w:r w:rsidR="00FC25B5" w:rsidRPr="00922450">
              <w:rPr>
                <w:rStyle w:val="Bodytext211pt"/>
              </w:rPr>
              <w:t>should</w:t>
            </w:r>
            <w:r w:rsidRPr="00922450">
              <w:rPr>
                <w:rStyle w:val="Bodytext211pt"/>
              </w:rPr>
              <w:t xml:space="preserve"> have a documentation and/or information management system in order to meet the informational needs of the managers, employees, students, and other </w:t>
            </w:r>
            <w:r w:rsidRPr="00922450">
              <w:rPr>
                <w:rStyle w:val="Bodytext211pt"/>
              </w:rPr>
              <w:lastRenderedPageBreak/>
              <w:t>relevant people.</w:t>
            </w:r>
          </w:p>
        </w:tc>
        <w:tc>
          <w:tcPr>
            <w:tcW w:w="567" w:type="dxa"/>
          </w:tcPr>
          <w:p w14:paraId="2851DCD9" w14:textId="77777777" w:rsidR="001255D5" w:rsidRPr="00922450" w:rsidRDefault="001255D5" w:rsidP="001255D5">
            <w:pPr>
              <w:pStyle w:val="TableParagraph"/>
            </w:pPr>
          </w:p>
        </w:tc>
        <w:tc>
          <w:tcPr>
            <w:tcW w:w="566" w:type="dxa"/>
          </w:tcPr>
          <w:p w14:paraId="67923204" w14:textId="77777777" w:rsidR="001255D5" w:rsidRPr="00922450" w:rsidRDefault="001255D5" w:rsidP="001255D5">
            <w:pPr>
              <w:pStyle w:val="TableParagraph"/>
            </w:pPr>
          </w:p>
        </w:tc>
        <w:tc>
          <w:tcPr>
            <w:tcW w:w="424" w:type="dxa"/>
          </w:tcPr>
          <w:p w14:paraId="6E95C4B4" w14:textId="77777777" w:rsidR="001255D5" w:rsidRPr="00922450" w:rsidRDefault="001255D5" w:rsidP="001255D5">
            <w:pPr>
              <w:pStyle w:val="TableParagraph"/>
            </w:pPr>
          </w:p>
        </w:tc>
        <w:tc>
          <w:tcPr>
            <w:tcW w:w="537" w:type="dxa"/>
          </w:tcPr>
          <w:p w14:paraId="02A813E6" w14:textId="77777777" w:rsidR="001255D5" w:rsidRPr="00922450" w:rsidRDefault="001255D5" w:rsidP="001255D5">
            <w:pPr>
              <w:pStyle w:val="TableParagraph"/>
            </w:pPr>
          </w:p>
        </w:tc>
        <w:tc>
          <w:tcPr>
            <w:tcW w:w="424" w:type="dxa"/>
          </w:tcPr>
          <w:p w14:paraId="050FFE41" w14:textId="77777777" w:rsidR="001255D5" w:rsidRPr="00922450" w:rsidRDefault="001255D5" w:rsidP="001255D5">
            <w:pPr>
              <w:pStyle w:val="TableParagraph"/>
            </w:pPr>
          </w:p>
        </w:tc>
        <w:tc>
          <w:tcPr>
            <w:tcW w:w="568" w:type="dxa"/>
          </w:tcPr>
          <w:p w14:paraId="5199B0B9" w14:textId="77777777" w:rsidR="001255D5" w:rsidRPr="00922450" w:rsidRDefault="001255D5" w:rsidP="001255D5">
            <w:pPr>
              <w:pStyle w:val="TableParagraph"/>
            </w:pPr>
          </w:p>
        </w:tc>
        <w:tc>
          <w:tcPr>
            <w:tcW w:w="594" w:type="dxa"/>
          </w:tcPr>
          <w:p w14:paraId="101D8104" w14:textId="77777777" w:rsidR="001255D5" w:rsidRPr="00922450" w:rsidRDefault="001255D5" w:rsidP="001255D5">
            <w:pPr>
              <w:pStyle w:val="TableParagraph"/>
            </w:pPr>
          </w:p>
        </w:tc>
      </w:tr>
      <w:tr w:rsidR="001255D5" w:rsidRPr="00922450" w14:paraId="3A7F33CA" w14:textId="77777777">
        <w:trPr>
          <w:trHeight w:val="319"/>
        </w:trPr>
        <w:tc>
          <w:tcPr>
            <w:tcW w:w="6519" w:type="dxa"/>
          </w:tcPr>
          <w:p w14:paraId="197D4110" w14:textId="7757FB12" w:rsidR="001255D5" w:rsidRPr="00922450" w:rsidRDefault="001255D5" w:rsidP="00FC25B5">
            <w:pPr>
              <w:pStyle w:val="TableParagraph"/>
              <w:tabs>
                <w:tab w:val="left" w:pos="2765"/>
                <w:tab w:val="left" w:pos="3816"/>
                <w:tab w:val="left" w:pos="5030"/>
                <w:tab w:val="left" w:pos="5627"/>
              </w:tabs>
              <w:spacing w:line="247" w:lineRule="exact"/>
              <w:ind w:left="107"/>
            </w:pPr>
            <w:r w:rsidRPr="00922450">
              <w:rPr>
                <w:rStyle w:val="Bodytext211pt"/>
                <w:b/>
              </w:rPr>
              <w:lastRenderedPageBreak/>
              <w:t>TS.6.6(a).</w:t>
            </w:r>
            <w:r w:rsidRPr="00922450">
              <w:rPr>
                <w:rStyle w:val="Bodytext211pt"/>
              </w:rPr>
              <w:t xml:space="preserve">A risk management program should be developed by </w:t>
            </w:r>
            <w:r w:rsidRPr="00922450">
              <w:t xml:space="preserve">the </w:t>
            </w:r>
            <w:r w:rsidR="00FC25B5" w:rsidRPr="00922450">
              <w:t>education</w:t>
            </w:r>
            <w:r w:rsidRPr="00922450">
              <w:t xml:space="preserve"> program management.</w:t>
            </w:r>
          </w:p>
        </w:tc>
        <w:tc>
          <w:tcPr>
            <w:tcW w:w="567" w:type="dxa"/>
          </w:tcPr>
          <w:p w14:paraId="7535C39F" w14:textId="77777777" w:rsidR="001255D5" w:rsidRPr="00922450" w:rsidRDefault="001255D5" w:rsidP="001255D5">
            <w:pPr>
              <w:pStyle w:val="TableParagraph"/>
            </w:pPr>
          </w:p>
        </w:tc>
        <w:tc>
          <w:tcPr>
            <w:tcW w:w="566" w:type="dxa"/>
          </w:tcPr>
          <w:p w14:paraId="2A9EAF89" w14:textId="77777777" w:rsidR="001255D5" w:rsidRPr="00922450" w:rsidRDefault="001255D5" w:rsidP="001255D5">
            <w:pPr>
              <w:pStyle w:val="TableParagraph"/>
            </w:pPr>
          </w:p>
        </w:tc>
        <w:tc>
          <w:tcPr>
            <w:tcW w:w="424" w:type="dxa"/>
          </w:tcPr>
          <w:p w14:paraId="24C0EF84" w14:textId="77777777" w:rsidR="001255D5" w:rsidRPr="00922450" w:rsidRDefault="001255D5" w:rsidP="001255D5">
            <w:pPr>
              <w:pStyle w:val="TableParagraph"/>
            </w:pPr>
          </w:p>
        </w:tc>
        <w:tc>
          <w:tcPr>
            <w:tcW w:w="537" w:type="dxa"/>
          </w:tcPr>
          <w:p w14:paraId="18B15F24" w14:textId="77777777" w:rsidR="001255D5" w:rsidRPr="00922450" w:rsidRDefault="001255D5" w:rsidP="001255D5">
            <w:pPr>
              <w:pStyle w:val="TableParagraph"/>
            </w:pPr>
          </w:p>
        </w:tc>
        <w:tc>
          <w:tcPr>
            <w:tcW w:w="424" w:type="dxa"/>
          </w:tcPr>
          <w:p w14:paraId="679BA6CB" w14:textId="77777777" w:rsidR="001255D5" w:rsidRPr="00922450" w:rsidRDefault="001255D5" w:rsidP="001255D5">
            <w:pPr>
              <w:pStyle w:val="TableParagraph"/>
            </w:pPr>
          </w:p>
        </w:tc>
        <w:tc>
          <w:tcPr>
            <w:tcW w:w="568" w:type="dxa"/>
          </w:tcPr>
          <w:p w14:paraId="595A94DC" w14:textId="77777777" w:rsidR="001255D5" w:rsidRPr="00922450" w:rsidRDefault="001255D5" w:rsidP="001255D5">
            <w:pPr>
              <w:pStyle w:val="TableParagraph"/>
            </w:pPr>
          </w:p>
        </w:tc>
        <w:tc>
          <w:tcPr>
            <w:tcW w:w="594" w:type="dxa"/>
          </w:tcPr>
          <w:p w14:paraId="030D90F8" w14:textId="77777777" w:rsidR="001255D5" w:rsidRPr="00922450" w:rsidRDefault="001255D5" w:rsidP="001255D5">
            <w:pPr>
              <w:pStyle w:val="TableParagraph"/>
            </w:pPr>
          </w:p>
        </w:tc>
      </w:tr>
    </w:tbl>
    <w:p w14:paraId="3CF2A0FB" w14:textId="77777777" w:rsidR="00545B82" w:rsidRPr="00922450" w:rsidRDefault="00545B82">
      <w:pPr>
        <w:sectPr w:rsidR="00545B82" w:rsidRPr="00922450">
          <w:pgSz w:w="11910" w:h="16840"/>
          <w:pgMar w:top="1560" w:right="280" w:bottom="1862" w:left="1200" w:header="0" w:footer="1537" w:gutter="0"/>
          <w:cols w:space="708"/>
        </w:sectPr>
      </w:pPr>
    </w:p>
    <w:tbl>
      <w:tblPr>
        <w:tblStyle w:val="TableNormal"/>
        <w:tblW w:w="0" w:type="auto"/>
        <w:tblInd w:w="1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519"/>
        <w:gridCol w:w="567"/>
        <w:gridCol w:w="566"/>
        <w:gridCol w:w="424"/>
        <w:gridCol w:w="537"/>
        <w:gridCol w:w="424"/>
        <w:gridCol w:w="568"/>
        <w:gridCol w:w="594"/>
      </w:tblGrid>
      <w:tr w:rsidR="001255D5" w:rsidRPr="00922450" w14:paraId="16AAA0E5" w14:textId="77777777">
        <w:trPr>
          <w:trHeight w:val="580"/>
        </w:trPr>
        <w:tc>
          <w:tcPr>
            <w:tcW w:w="6519" w:type="dxa"/>
          </w:tcPr>
          <w:p w14:paraId="0E1F856B" w14:textId="450F266A" w:rsidR="001255D5" w:rsidRPr="00922450" w:rsidRDefault="001255D5" w:rsidP="001255D5">
            <w:pPr>
              <w:pStyle w:val="TableParagraph"/>
              <w:spacing w:before="37"/>
              <w:ind w:left="107"/>
            </w:pPr>
            <w:r w:rsidRPr="00922450">
              <w:rPr>
                <w:rStyle w:val="Bodytext211pt"/>
                <w:b/>
              </w:rPr>
              <w:lastRenderedPageBreak/>
              <w:t>TS.6.6(b).</w:t>
            </w:r>
            <w:r w:rsidRPr="00922450">
              <w:rPr>
                <w:rStyle w:val="Bodytext211pt"/>
              </w:rPr>
              <w:t xml:space="preserve"> A risk management program should be implemented by the </w:t>
            </w:r>
            <w:r w:rsidR="00FC25B5" w:rsidRPr="00922450">
              <w:t xml:space="preserve">education </w:t>
            </w:r>
            <w:r w:rsidRPr="00922450">
              <w:rPr>
                <w:rStyle w:val="Bodytext211pt"/>
              </w:rPr>
              <w:t>program management.</w:t>
            </w:r>
          </w:p>
        </w:tc>
        <w:tc>
          <w:tcPr>
            <w:tcW w:w="567" w:type="dxa"/>
          </w:tcPr>
          <w:p w14:paraId="6A4E1BA8" w14:textId="77777777" w:rsidR="001255D5" w:rsidRPr="00922450" w:rsidRDefault="001255D5" w:rsidP="001255D5">
            <w:pPr>
              <w:pStyle w:val="TableParagraph"/>
            </w:pPr>
          </w:p>
        </w:tc>
        <w:tc>
          <w:tcPr>
            <w:tcW w:w="566" w:type="dxa"/>
          </w:tcPr>
          <w:p w14:paraId="5187E84D" w14:textId="77777777" w:rsidR="001255D5" w:rsidRPr="00922450" w:rsidRDefault="001255D5" w:rsidP="001255D5">
            <w:pPr>
              <w:pStyle w:val="TableParagraph"/>
            </w:pPr>
          </w:p>
        </w:tc>
        <w:tc>
          <w:tcPr>
            <w:tcW w:w="424" w:type="dxa"/>
          </w:tcPr>
          <w:p w14:paraId="65E7BDDE" w14:textId="77777777" w:rsidR="001255D5" w:rsidRPr="00922450" w:rsidRDefault="001255D5" w:rsidP="001255D5">
            <w:pPr>
              <w:pStyle w:val="TableParagraph"/>
            </w:pPr>
          </w:p>
        </w:tc>
        <w:tc>
          <w:tcPr>
            <w:tcW w:w="537" w:type="dxa"/>
          </w:tcPr>
          <w:p w14:paraId="066BDD12" w14:textId="77777777" w:rsidR="001255D5" w:rsidRPr="00922450" w:rsidRDefault="001255D5" w:rsidP="001255D5">
            <w:pPr>
              <w:pStyle w:val="TableParagraph"/>
            </w:pPr>
          </w:p>
        </w:tc>
        <w:tc>
          <w:tcPr>
            <w:tcW w:w="424" w:type="dxa"/>
          </w:tcPr>
          <w:p w14:paraId="730CB2D5" w14:textId="77777777" w:rsidR="001255D5" w:rsidRPr="00922450" w:rsidRDefault="001255D5" w:rsidP="001255D5">
            <w:pPr>
              <w:pStyle w:val="TableParagraph"/>
            </w:pPr>
          </w:p>
        </w:tc>
        <w:tc>
          <w:tcPr>
            <w:tcW w:w="568" w:type="dxa"/>
          </w:tcPr>
          <w:p w14:paraId="49359787" w14:textId="77777777" w:rsidR="001255D5" w:rsidRPr="00922450" w:rsidRDefault="001255D5" w:rsidP="001255D5">
            <w:pPr>
              <w:pStyle w:val="TableParagraph"/>
            </w:pPr>
          </w:p>
        </w:tc>
        <w:tc>
          <w:tcPr>
            <w:tcW w:w="594" w:type="dxa"/>
          </w:tcPr>
          <w:p w14:paraId="28030384" w14:textId="77777777" w:rsidR="001255D5" w:rsidRPr="00922450" w:rsidRDefault="001255D5" w:rsidP="001255D5">
            <w:pPr>
              <w:pStyle w:val="TableParagraph"/>
            </w:pPr>
          </w:p>
        </w:tc>
      </w:tr>
      <w:tr w:rsidR="001255D5" w:rsidRPr="00922450" w14:paraId="20E44808" w14:textId="77777777">
        <w:trPr>
          <w:trHeight w:val="873"/>
        </w:trPr>
        <w:tc>
          <w:tcPr>
            <w:tcW w:w="6519" w:type="dxa"/>
          </w:tcPr>
          <w:p w14:paraId="19049024" w14:textId="64AB3616" w:rsidR="001255D5" w:rsidRPr="00922450" w:rsidRDefault="001255D5" w:rsidP="001255D5">
            <w:pPr>
              <w:pStyle w:val="TableParagraph"/>
              <w:spacing w:before="3" w:line="290" w:lineRule="atLeast"/>
              <w:ind w:left="107" w:right="182"/>
            </w:pPr>
            <w:r w:rsidRPr="00922450">
              <w:rPr>
                <w:rStyle w:val="Bodytext211pt"/>
                <w:b/>
              </w:rPr>
              <w:t>GS.6.1.</w:t>
            </w:r>
            <w:r w:rsidRPr="00922450">
              <w:rPr>
                <w:rStyle w:val="Bodytext211pt"/>
              </w:rPr>
              <w:t xml:space="preserve"> Program management should create a system to support instructors to improve their teaching </w:t>
            </w:r>
            <w:r w:rsidR="00FC25B5" w:rsidRPr="00922450">
              <w:rPr>
                <w:rStyle w:val="Bodytext211pt"/>
              </w:rPr>
              <w:t xml:space="preserve">skills </w:t>
            </w:r>
            <w:r w:rsidRPr="00922450">
              <w:rPr>
                <w:rStyle w:val="Bodytext211pt"/>
              </w:rPr>
              <w:t>and students to improve their learning skills.</w:t>
            </w:r>
          </w:p>
        </w:tc>
        <w:tc>
          <w:tcPr>
            <w:tcW w:w="567" w:type="dxa"/>
          </w:tcPr>
          <w:p w14:paraId="5F1A7EE2" w14:textId="77777777" w:rsidR="001255D5" w:rsidRPr="00922450" w:rsidRDefault="001255D5" w:rsidP="001255D5">
            <w:pPr>
              <w:pStyle w:val="TableParagraph"/>
            </w:pPr>
          </w:p>
        </w:tc>
        <w:tc>
          <w:tcPr>
            <w:tcW w:w="566" w:type="dxa"/>
          </w:tcPr>
          <w:p w14:paraId="16827AB9" w14:textId="77777777" w:rsidR="001255D5" w:rsidRPr="00922450" w:rsidRDefault="001255D5" w:rsidP="001255D5">
            <w:pPr>
              <w:pStyle w:val="TableParagraph"/>
            </w:pPr>
          </w:p>
        </w:tc>
        <w:tc>
          <w:tcPr>
            <w:tcW w:w="424" w:type="dxa"/>
          </w:tcPr>
          <w:p w14:paraId="26AABDC9" w14:textId="77777777" w:rsidR="001255D5" w:rsidRPr="00922450" w:rsidRDefault="001255D5" w:rsidP="001255D5">
            <w:pPr>
              <w:pStyle w:val="TableParagraph"/>
            </w:pPr>
          </w:p>
        </w:tc>
        <w:tc>
          <w:tcPr>
            <w:tcW w:w="537" w:type="dxa"/>
          </w:tcPr>
          <w:p w14:paraId="7F3F92CB" w14:textId="77777777" w:rsidR="001255D5" w:rsidRPr="00922450" w:rsidRDefault="001255D5" w:rsidP="001255D5">
            <w:pPr>
              <w:pStyle w:val="TableParagraph"/>
            </w:pPr>
          </w:p>
        </w:tc>
        <w:tc>
          <w:tcPr>
            <w:tcW w:w="424" w:type="dxa"/>
          </w:tcPr>
          <w:p w14:paraId="44EF8097" w14:textId="77777777" w:rsidR="001255D5" w:rsidRPr="00922450" w:rsidRDefault="001255D5" w:rsidP="001255D5">
            <w:pPr>
              <w:pStyle w:val="TableParagraph"/>
            </w:pPr>
          </w:p>
        </w:tc>
        <w:tc>
          <w:tcPr>
            <w:tcW w:w="568" w:type="dxa"/>
          </w:tcPr>
          <w:p w14:paraId="3324EAA9" w14:textId="77777777" w:rsidR="001255D5" w:rsidRPr="00922450" w:rsidRDefault="001255D5" w:rsidP="001255D5">
            <w:pPr>
              <w:pStyle w:val="TableParagraph"/>
            </w:pPr>
          </w:p>
        </w:tc>
        <w:tc>
          <w:tcPr>
            <w:tcW w:w="594" w:type="dxa"/>
          </w:tcPr>
          <w:p w14:paraId="2A4B2C03" w14:textId="77777777" w:rsidR="001255D5" w:rsidRPr="00922450" w:rsidRDefault="001255D5" w:rsidP="001255D5">
            <w:pPr>
              <w:pStyle w:val="TableParagraph"/>
            </w:pPr>
          </w:p>
        </w:tc>
      </w:tr>
      <w:tr w:rsidR="00545B82" w:rsidRPr="00922450" w14:paraId="44F13F1E" w14:textId="77777777">
        <w:trPr>
          <w:trHeight w:val="556"/>
        </w:trPr>
        <w:tc>
          <w:tcPr>
            <w:tcW w:w="6519" w:type="dxa"/>
            <w:shd w:val="clear" w:color="auto" w:fill="DFDFDF"/>
          </w:tcPr>
          <w:p w14:paraId="70AC25AF" w14:textId="77777777" w:rsidR="00545B82" w:rsidRPr="00922450" w:rsidRDefault="00B57762">
            <w:pPr>
              <w:pStyle w:val="TableParagraph"/>
              <w:spacing w:before="118"/>
              <w:ind w:left="107"/>
              <w:rPr>
                <w:b/>
              </w:rPr>
            </w:pPr>
            <w:r w:rsidRPr="00922450">
              <w:rPr>
                <w:b/>
              </w:rPr>
              <w:t>7. PHYSICAL INFRASTRUCTURE</w:t>
            </w:r>
          </w:p>
        </w:tc>
        <w:tc>
          <w:tcPr>
            <w:tcW w:w="567" w:type="dxa"/>
            <w:shd w:val="clear" w:color="auto" w:fill="DFDFDF"/>
          </w:tcPr>
          <w:p w14:paraId="172E8F0E" w14:textId="77777777" w:rsidR="00545B82" w:rsidRPr="00922450" w:rsidRDefault="00545B82">
            <w:pPr>
              <w:pStyle w:val="TableParagraph"/>
            </w:pPr>
          </w:p>
        </w:tc>
        <w:tc>
          <w:tcPr>
            <w:tcW w:w="566" w:type="dxa"/>
            <w:shd w:val="clear" w:color="auto" w:fill="DFDFDF"/>
          </w:tcPr>
          <w:p w14:paraId="7032D5E3" w14:textId="77777777" w:rsidR="00545B82" w:rsidRPr="00922450" w:rsidRDefault="00545B82">
            <w:pPr>
              <w:pStyle w:val="TableParagraph"/>
            </w:pPr>
          </w:p>
        </w:tc>
        <w:tc>
          <w:tcPr>
            <w:tcW w:w="424" w:type="dxa"/>
            <w:shd w:val="clear" w:color="auto" w:fill="DFDFDF"/>
          </w:tcPr>
          <w:p w14:paraId="69446271" w14:textId="77777777" w:rsidR="00545B82" w:rsidRPr="00922450" w:rsidRDefault="00545B82">
            <w:pPr>
              <w:pStyle w:val="TableParagraph"/>
            </w:pPr>
          </w:p>
        </w:tc>
        <w:tc>
          <w:tcPr>
            <w:tcW w:w="537" w:type="dxa"/>
            <w:shd w:val="clear" w:color="auto" w:fill="DFDFDF"/>
          </w:tcPr>
          <w:p w14:paraId="7F81885A" w14:textId="77777777" w:rsidR="00545B82" w:rsidRPr="00922450" w:rsidRDefault="00545B82">
            <w:pPr>
              <w:pStyle w:val="TableParagraph"/>
            </w:pPr>
          </w:p>
        </w:tc>
        <w:tc>
          <w:tcPr>
            <w:tcW w:w="424" w:type="dxa"/>
            <w:shd w:val="clear" w:color="auto" w:fill="DFDFDF"/>
          </w:tcPr>
          <w:p w14:paraId="2758D5D7" w14:textId="77777777" w:rsidR="00545B82" w:rsidRPr="00922450" w:rsidRDefault="00545B82">
            <w:pPr>
              <w:pStyle w:val="TableParagraph"/>
            </w:pPr>
          </w:p>
        </w:tc>
        <w:tc>
          <w:tcPr>
            <w:tcW w:w="568" w:type="dxa"/>
            <w:shd w:val="clear" w:color="auto" w:fill="DFDFDF"/>
          </w:tcPr>
          <w:p w14:paraId="16105760" w14:textId="77777777" w:rsidR="00545B82" w:rsidRPr="00922450" w:rsidRDefault="00545B82">
            <w:pPr>
              <w:pStyle w:val="TableParagraph"/>
            </w:pPr>
          </w:p>
        </w:tc>
        <w:tc>
          <w:tcPr>
            <w:tcW w:w="594" w:type="dxa"/>
            <w:shd w:val="clear" w:color="auto" w:fill="DFDFDF"/>
          </w:tcPr>
          <w:p w14:paraId="0BF4AF2E" w14:textId="77777777" w:rsidR="00545B82" w:rsidRPr="00922450" w:rsidRDefault="00545B82">
            <w:pPr>
              <w:pStyle w:val="TableParagraph"/>
            </w:pPr>
          </w:p>
        </w:tc>
      </w:tr>
      <w:tr w:rsidR="001255D5" w:rsidRPr="00922450" w14:paraId="0B19D5B0" w14:textId="77777777">
        <w:trPr>
          <w:trHeight w:val="1164"/>
        </w:trPr>
        <w:tc>
          <w:tcPr>
            <w:tcW w:w="6519" w:type="dxa"/>
          </w:tcPr>
          <w:p w14:paraId="5E7BE98C" w14:textId="68B94166" w:rsidR="001255D5" w:rsidRPr="00922450" w:rsidRDefault="001255D5" w:rsidP="001255D5">
            <w:pPr>
              <w:pStyle w:val="TableParagraph"/>
              <w:spacing w:before="31"/>
              <w:ind w:left="107"/>
            </w:pPr>
            <w:r w:rsidRPr="00922450">
              <w:rPr>
                <w:rStyle w:val="Bodytext211pt"/>
                <w:b/>
              </w:rPr>
              <w:t>TS.7.1.</w:t>
            </w:r>
            <w:r w:rsidRPr="00922450">
              <w:rPr>
                <w:rStyle w:val="Bodytext211pt"/>
              </w:rPr>
              <w:t xml:space="preserve"> The architectural structure of the </w:t>
            </w:r>
            <w:r w:rsidR="00FC25B5" w:rsidRPr="00922450">
              <w:rPr>
                <w:rStyle w:val="Bodytext211pt"/>
              </w:rPr>
              <w:t xml:space="preserve">educational </w:t>
            </w:r>
            <w:r w:rsidRPr="00922450">
              <w:rPr>
                <w:rStyle w:val="Bodytext211pt"/>
              </w:rPr>
              <w:t xml:space="preserve">environment/building where the </w:t>
            </w:r>
            <w:r w:rsidR="00FC25B5" w:rsidRPr="00922450">
              <w:rPr>
                <w:rStyle w:val="Bodytext211pt"/>
              </w:rPr>
              <w:t xml:space="preserve">education </w:t>
            </w:r>
            <w:r w:rsidRPr="00922450">
              <w:rPr>
                <w:rStyle w:val="Bodytext211pt"/>
              </w:rPr>
              <w:t>program is carried out must be suitable for education, and its physical spaces (classrooms, laboratories, offices, library, etc.) must be of a quality that will achieve the aims and outputs of the program.</w:t>
            </w:r>
          </w:p>
        </w:tc>
        <w:tc>
          <w:tcPr>
            <w:tcW w:w="567" w:type="dxa"/>
          </w:tcPr>
          <w:p w14:paraId="52BB88E8" w14:textId="77777777" w:rsidR="001255D5" w:rsidRPr="00922450" w:rsidRDefault="001255D5" w:rsidP="001255D5">
            <w:pPr>
              <w:pStyle w:val="TableParagraph"/>
            </w:pPr>
          </w:p>
        </w:tc>
        <w:tc>
          <w:tcPr>
            <w:tcW w:w="566" w:type="dxa"/>
          </w:tcPr>
          <w:p w14:paraId="7F801F71" w14:textId="77777777" w:rsidR="001255D5" w:rsidRPr="00922450" w:rsidRDefault="001255D5" w:rsidP="001255D5">
            <w:pPr>
              <w:pStyle w:val="TableParagraph"/>
            </w:pPr>
          </w:p>
        </w:tc>
        <w:tc>
          <w:tcPr>
            <w:tcW w:w="424" w:type="dxa"/>
          </w:tcPr>
          <w:p w14:paraId="71433938" w14:textId="77777777" w:rsidR="001255D5" w:rsidRPr="00922450" w:rsidRDefault="001255D5" w:rsidP="001255D5">
            <w:pPr>
              <w:pStyle w:val="TableParagraph"/>
            </w:pPr>
          </w:p>
        </w:tc>
        <w:tc>
          <w:tcPr>
            <w:tcW w:w="537" w:type="dxa"/>
          </w:tcPr>
          <w:p w14:paraId="3AF70D42" w14:textId="77777777" w:rsidR="001255D5" w:rsidRPr="00922450" w:rsidRDefault="001255D5" w:rsidP="001255D5">
            <w:pPr>
              <w:pStyle w:val="TableParagraph"/>
            </w:pPr>
          </w:p>
        </w:tc>
        <w:tc>
          <w:tcPr>
            <w:tcW w:w="424" w:type="dxa"/>
          </w:tcPr>
          <w:p w14:paraId="32C476D1" w14:textId="77777777" w:rsidR="001255D5" w:rsidRPr="00922450" w:rsidRDefault="001255D5" w:rsidP="001255D5">
            <w:pPr>
              <w:pStyle w:val="TableParagraph"/>
            </w:pPr>
          </w:p>
        </w:tc>
        <w:tc>
          <w:tcPr>
            <w:tcW w:w="568" w:type="dxa"/>
          </w:tcPr>
          <w:p w14:paraId="360F0199" w14:textId="77777777" w:rsidR="001255D5" w:rsidRPr="00922450" w:rsidRDefault="001255D5" w:rsidP="001255D5">
            <w:pPr>
              <w:pStyle w:val="TableParagraph"/>
            </w:pPr>
          </w:p>
        </w:tc>
        <w:tc>
          <w:tcPr>
            <w:tcW w:w="594" w:type="dxa"/>
          </w:tcPr>
          <w:p w14:paraId="78BD23F8" w14:textId="77777777" w:rsidR="001255D5" w:rsidRPr="00922450" w:rsidRDefault="001255D5" w:rsidP="001255D5">
            <w:pPr>
              <w:pStyle w:val="TableParagraph"/>
            </w:pPr>
          </w:p>
        </w:tc>
      </w:tr>
      <w:tr w:rsidR="001255D5" w:rsidRPr="00922450" w14:paraId="69590D0E" w14:textId="77777777">
        <w:trPr>
          <w:trHeight w:val="582"/>
        </w:trPr>
        <w:tc>
          <w:tcPr>
            <w:tcW w:w="6519" w:type="dxa"/>
          </w:tcPr>
          <w:p w14:paraId="778D707D" w14:textId="261EADE2" w:rsidR="001255D5" w:rsidRPr="00922450" w:rsidRDefault="001255D5" w:rsidP="00FC25B5">
            <w:pPr>
              <w:pStyle w:val="TableParagraph"/>
              <w:spacing w:before="40"/>
              <w:ind w:left="107"/>
            </w:pPr>
            <w:r w:rsidRPr="00922450">
              <w:rPr>
                <w:rStyle w:val="Bodytext211pt"/>
                <w:b/>
              </w:rPr>
              <w:t>TS.7.2 (a).</w:t>
            </w:r>
            <w:r w:rsidRPr="00922450">
              <w:rPr>
                <w:rStyle w:val="Bodytext211pt"/>
              </w:rPr>
              <w:t xml:space="preserve"> The tools and equipment in the educational environment should be </w:t>
            </w:r>
            <w:r w:rsidR="00FC25B5" w:rsidRPr="00922450">
              <w:rPr>
                <w:rStyle w:val="Bodytext211pt"/>
              </w:rPr>
              <w:t>of</w:t>
            </w:r>
            <w:r w:rsidRPr="00922450">
              <w:rPr>
                <w:rStyle w:val="Bodytext211pt"/>
              </w:rPr>
              <w:t xml:space="preserve"> a number and quality that will achieve the program objectives and </w:t>
            </w:r>
            <w:r w:rsidR="009D4CA7" w:rsidRPr="00922450">
              <w:rPr>
                <w:rStyle w:val="Bodytext211pt"/>
              </w:rPr>
              <w:t>output</w:t>
            </w:r>
            <w:r w:rsidRPr="00922450">
              <w:rPr>
                <w:rStyle w:val="Bodytext211pt"/>
              </w:rPr>
              <w:t>s.</w:t>
            </w:r>
          </w:p>
        </w:tc>
        <w:tc>
          <w:tcPr>
            <w:tcW w:w="567" w:type="dxa"/>
          </w:tcPr>
          <w:p w14:paraId="082172CF" w14:textId="77777777" w:rsidR="001255D5" w:rsidRPr="00922450" w:rsidRDefault="001255D5" w:rsidP="001255D5">
            <w:pPr>
              <w:pStyle w:val="TableParagraph"/>
            </w:pPr>
          </w:p>
        </w:tc>
        <w:tc>
          <w:tcPr>
            <w:tcW w:w="566" w:type="dxa"/>
          </w:tcPr>
          <w:p w14:paraId="063E2B5F" w14:textId="77777777" w:rsidR="001255D5" w:rsidRPr="00922450" w:rsidRDefault="001255D5" w:rsidP="001255D5">
            <w:pPr>
              <w:pStyle w:val="TableParagraph"/>
            </w:pPr>
          </w:p>
        </w:tc>
        <w:tc>
          <w:tcPr>
            <w:tcW w:w="424" w:type="dxa"/>
          </w:tcPr>
          <w:p w14:paraId="1A128985" w14:textId="77777777" w:rsidR="001255D5" w:rsidRPr="00922450" w:rsidRDefault="001255D5" w:rsidP="001255D5">
            <w:pPr>
              <w:pStyle w:val="TableParagraph"/>
            </w:pPr>
          </w:p>
        </w:tc>
        <w:tc>
          <w:tcPr>
            <w:tcW w:w="537" w:type="dxa"/>
          </w:tcPr>
          <w:p w14:paraId="54327B06" w14:textId="77777777" w:rsidR="001255D5" w:rsidRPr="00922450" w:rsidRDefault="001255D5" w:rsidP="001255D5">
            <w:pPr>
              <w:pStyle w:val="TableParagraph"/>
            </w:pPr>
          </w:p>
        </w:tc>
        <w:tc>
          <w:tcPr>
            <w:tcW w:w="424" w:type="dxa"/>
          </w:tcPr>
          <w:p w14:paraId="2FA66880" w14:textId="77777777" w:rsidR="001255D5" w:rsidRPr="00922450" w:rsidRDefault="001255D5" w:rsidP="001255D5">
            <w:pPr>
              <w:pStyle w:val="TableParagraph"/>
            </w:pPr>
          </w:p>
        </w:tc>
        <w:tc>
          <w:tcPr>
            <w:tcW w:w="568" w:type="dxa"/>
          </w:tcPr>
          <w:p w14:paraId="1E03CFBE" w14:textId="77777777" w:rsidR="001255D5" w:rsidRPr="00922450" w:rsidRDefault="001255D5" w:rsidP="001255D5">
            <w:pPr>
              <w:pStyle w:val="TableParagraph"/>
            </w:pPr>
          </w:p>
        </w:tc>
        <w:tc>
          <w:tcPr>
            <w:tcW w:w="594" w:type="dxa"/>
          </w:tcPr>
          <w:p w14:paraId="13456C51" w14:textId="77777777" w:rsidR="001255D5" w:rsidRPr="00922450" w:rsidRDefault="001255D5" w:rsidP="001255D5">
            <w:pPr>
              <w:pStyle w:val="TableParagraph"/>
            </w:pPr>
          </w:p>
        </w:tc>
      </w:tr>
      <w:tr w:rsidR="001255D5" w:rsidRPr="00922450" w14:paraId="07A0321B" w14:textId="77777777">
        <w:trPr>
          <w:trHeight w:val="580"/>
        </w:trPr>
        <w:tc>
          <w:tcPr>
            <w:tcW w:w="6519" w:type="dxa"/>
          </w:tcPr>
          <w:p w14:paraId="539DABC6" w14:textId="3CA121A9" w:rsidR="001255D5" w:rsidRPr="00922450" w:rsidRDefault="001255D5" w:rsidP="001255D5">
            <w:pPr>
              <w:pStyle w:val="TableParagraph"/>
              <w:spacing w:before="37"/>
              <w:ind w:left="107"/>
            </w:pPr>
            <w:r w:rsidRPr="00922450">
              <w:rPr>
                <w:rStyle w:val="Bodytext211pt"/>
                <w:b/>
              </w:rPr>
              <w:t>TS.7.2 (b).</w:t>
            </w:r>
            <w:r w:rsidRPr="00922450">
              <w:rPr>
                <w:rStyle w:val="Bodytext211pt"/>
              </w:rPr>
              <w:t xml:space="preserve"> The tools and equipment in the educational environment should be controlled and updated by making necessary arrangements.</w:t>
            </w:r>
          </w:p>
        </w:tc>
        <w:tc>
          <w:tcPr>
            <w:tcW w:w="567" w:type="dxa"/>
          </w:tcPr>
          <w:p w14:paraId="62D3A24B" w14:textId="77777777" w:rsidR="001255D5" w:rsidRPr="00922450" w:rsidRDefault="001255D5" w:rsidP="001255D5">
            <w:pPr>
              <w:pStyle w:val="TableParagraph"/>
            </w:pPr>
          </w:p>
        </w:tc>
        <w:tc>
          <w:tcPr>
            <w:tcW w:w="566" w:type="dxa"/>
          </w:tcPr>
          <w:p w14:paraId="6C060F81" w14:textId="77777777" w:rsidR="001255D5" w:rsidRPr="00922450" w:rsidRDefault="001255D5" w:rsidP="001255D5">
            <w:pPr>
              <w:pStyle w:val="TableParagraph"/>
            </w:pPr>
          </w:p>
        </w:tc>
        <w:tc>
          <w:tcPr>
            <w:tcW w:w="424" w:type="dxa"/>
          </w:tcPr>
          <w:p w14:paraId="3F8DB628" w14:textId="77777777" w:rsidR="001255D5" w:rsidRPr="00922450" w:rsidRDefault="001255D5" w:rsidP="001255D5">
            <w:pPr>
              <w:pStyle w:val="TableParagraph"/>
            </w:pPr>
          </w:p>
        </w:tc>
        <w:tc>
          <w:tcPr>
            <w:tcW w:w="537" w:type="dxa"/>
          </w:tcPr>
          <w:p w14:paraId="3A9204C2" w14:textId="77777777" w:rsidR="001255D5" w:rsidRPr="00922450" w:rsidRDefault="001255D5" w:rsidP="001255D5">
            <w:pPr>
              <w:pStyle w:val="TableParagraph"/>
            </w:pPr>
          </w:p>
        </w:tc>
        <w:tc>
          <w:tcPr>
            <w:tcW w:w="424" w:type="dxa"/>
          </w:tcPr>
          <w:p w14:paraId="0ECD535B" w14:textId="77777777" w:rsidR="001255D5" w:rsidRPr="00922450" w:rsidRDefault="001255D5" w:rsidP="001255D5">
            <w:pPr>
              <w:pStyle w:val="TableParagraph"/>
            </w:pPr>
          </w:p>
        </w:tc>
        <w:tc>
          <w:tcPr>
            <w:tcW w:w="568" w:type="dxa"/>
          </w:tcPr>
          <w:p w14:paraId="76038B78" w14:textId="77777777" w:rsidR="001255D5" w:rsidRPr="00922450" w:rsidRDefault="001255D5" w:rsidP="001255D5">
            <w:pPr>
              <w:pStyle w:val="TableParagraph"/>
            </w:pPr>
          </w:p>
        </w:tc>
        <w:tc>
          <w:tcPr>
            <w:tcW w:w="594" w:type="dxa"/>
          </w:tcPr>
          <w:p w14:paraId="010A6A64" w14:textId="77777777" w:rsidR="001255D5" w:rsidRPr="00922450" w:rsidRDefault="001255D5" w:rsidP="001255D5">
            <w:pPr>
              <w:pStyle w:val="TableParagraph"/>
            </w:pPr>
          </w:p>
        </w:tc>
      </w:tr>
      <w:tr w:rsidR="001255D5" w:rsidRPr="00922450" w14:paraId="56F9D065" w14:textId="77777777">
        <w:trPr>
          <w:trHeight w:val="873"/>
        </w:trPr>
        <w:tc>
          <w:tcPr>
            <w:tcW w:w="6519" w:type="dxa"/>
          </w:tcPr>
          <w:p w14:paraId="7F2C70AD" w14:textId="59974365" w:rsidR="001255D5" w:rsidRPr="00922450" w:rsidRDefault="001255D5" w:rsidP="00922450">
            <w:pPr>
              <w:pStyle w:val="TableParagraph"/>
              <w:spacing w:before="3" w:line="290" w:lineRule="atLeast"/>
              <w:ind w:left="107"/>
            </w:pPr>
            <w:r w:rsidRPr="00922450">
              <w:rPr>
                <w:rStyle w:val="Bodytext211pt"/>
                <w:b/>
              </w:rPr>
              <w:t>TS.7.3 (a).</w:t>
            </w:r>
            <w:r w:rsidRPr="00922450">
              <w:rPr>
                <w:rStyle w:val="Bodytext211pt"/>
              </w:rPr>
              <w:t xml:space="preserve"> The university to which the education program is affiliated should have a library that can be used by all the students and faculty members and can be accessed electronically.</w:t>
            </w:r>
          </w:p>
        </w:tc>
        <w:tc>
          <w:tcPr>
            <w:tcW w:w="567" w:type="dxa"/>
          </w:tcPr>
          <w:p w14:paraId="66EBA195" w14:textId="77777777" w:rsidR="001255D5" w:rsidRPr="00922450" w:rsidRDefault="001255D5" w:rsidP="001255D5">
            <w:pPr>
              <w:pStyle w:val="TableParagraph"/>
            </w:pPr>
          </w:p>
        </w:tc>
        <w:tc>
          <w:tcPr>
            <w:tcW w:w="566" w:type="dxa"/>
          </w:tcPr>
          <w:p w14:paraId="78A2B59B" w14:textId="77777777" w:rsidR="001255D5" w:rsidRPr="00922450" w:rsidRDefault="001255D5" w:rsidP="001255D5">
            <w:pPr>
              <w:pStyle w:val="TableParagraph"/>
            </w:pPr>
          </w:p>
        </w:tc>
        <w:tc>
          <w:tcPr>
            <w:tcW w:w="424" w:type="dxa"/>
          </w:tcPr>
          <w:p w14:paraId="151DEB67" w14:textId="77777777" w:rsidR="001255D5" w:rsidRPr="00922450" w:rsidRDefault="001255D5" w:rsidP="001255D5">
            <w:pPr>
              <w:pStyle w:val="TableParagraph"/>
            </w:pPr>
          </w:p>
        </w:tc>
        <w:tc>
          <w:tcPr>
            <w:tcW w:w="537" w:type="dxa"/>
          </w:tcPr>
          <w:p w14:paraId="37DC9E11" w14:textId="77777777" w:rsidR="001255D5" w:rsidRPr="00922450" w:rsidRDefault="001255D5" w:rsidP="001255D5">
            <w:pPr>
              <w:pStyle w:val="TableParagraph"/>
            </w:pPr>
          </w:p>
        </w:tc>
        <w:tc>
          <w:tcPr>
            <w:tcW w:w="424" w:type="dxa"/>
          </w:tcPr>
          <w:p w14:paraId="25A8CF3D" w14:textId="77777777" w:rsidR="001255D5" w:rsidRPr="00922450" w:rsidRDefault="001255D5" w:rsidP="001255D5">
            <w:pPr>
              <w:pStyle w:val="TableParagraph"/>
            </w:pPr>
          </w:p>
        </w:tc>
        <w:tc>
          <w:tcPr>
            <w:tcW w:w="568" w:type="dxa"/>
          </w:tcPr>
          <w:p w14:paraId="58232190" w14:textId="77777777" w:rsidR="001255D5" w:rsidRPr="00922450" w:rsidRDefault="001255D5" w:rsidP="001255D5">
            <w:pPr>
              <w:pStyle w:val="TableParagraph"/>
            </w:pPr>
          </w:p>
        </w:tc>
        <w:tc>
          <w:tcPr>
            <w:tcW w:w="594" w:type="dxa"/>
          </w:tcPr>
          <w:p w14:paraId="56CB7950" w14:textId="77777777" w:rsidR="001255D5" w:rsidRPr="00922450" w:rsidRDefault="001255D5" w:rsidP="001255D5">
            <w:pPr>
              <w:pStyle w:val="TableParagraph"/>
            </w:pPr>
          </w:p>
        </w:tc>
      </w:tr>
      <w:tr w:rsidR="001255D5" w:rsidRPr="00922450" w14:paraId="07D50E1B" w14:textId="77777777">
        <w:trPr>
          <w:trHeight w:val="582"/>
        </w:trPr>
        <w:tc>
          <w:tcPr>
            <w:tcW w:w="6519" w:type="dxa"/>
          </w:tcPr>
          <w:p w14:paraId="085901B0" w14:textId="6717D3ED" w:rsidR="001255D5" w:rsidRPr="00922450" w:rsidRDefault="001255D5" w:rsidP="00922450">
            <w:pPr>
              <w:pStyle w:val="TableParagraph"/>
              <w:spacing w:before="37"/>
              <w:ind w:left="107"/>
            </w:pPr>
            <w:r w:rsidRPr="00922450">
              <w:rPr>
                <w:rStyle w:val="Bodytext211pt"/>
                <w:b/>
              </w:rPr>
              <w:t>TS.7.3 (b).</w:t>
            </w:r>
            <w:r w:rsidRPr="00922450">
              <w:rPr>
                <w:rStyle w:val="Bodytext211pt"/>
              </w:rPr>
              <w:t xml:space="preserve"> The library of the university to which the </w:t>
            </w:r>
            <w:r w:rsidR="00922450" w:rsidRPr="00922450">
              <w:rPr>
                <w:rStyle w:val="Bodytext211pt"/>
              </w:rPr>
              <w:t>education</w:t>
            </w:r>
            <w:r w:rsidRPr="00922450">
              <w:rPr>
                <w:rStyle w:val="Bodytext211pt"/>
              </w:rPr>
              <w:t xml:space="preserve"> program is affiliated should be updated with new sources of information.</w:t>
            </w:r>
          </w:p>
        </w:tc>
        <w:tc>
          <w:tcPr>
            <w:tcW w:w="567" w:type="dxa"/>
          </w:tcPr>
          <w:p w14:paraId="59A27B47" w14:textId="77777777" w:rsidR="001255D5" w:rsidRPr="00922450" w:rsidRDefault="001255D5" w:rsidP="001255D5">
            <w:pPr>
              <w:pStyle w:val="TableParagraph"/>
            </w:pPr>
          </w:p>
        </w:tc>
        <w:tc>
          <w:tcPr>
            <w:tcW w:w="566" w:type="dxa"/>
          </w:tcPr>
          <w:p w14:paraId="4960316D" w14:textId="77777777" w:rsidR="001255D5" w:rsidRPr="00922450" w:rsidRDefault="001255D5" w:rsidP="001255D5">
            <w:pPr>
              <w:pStyle w:val="TableParagraph"/>
            </w:pPr>
          </w:p>
        </w:tc>
        <w:tc>
          <w:tcPr>
            <w:tcW w:w="424" w:type="dxa"/>
          </w:tcPr>
          <w:p w14:paraId="0A550C40" w14:textId="77777777" w:rsidR="001255D5" w:rsidRPr="00922450" w:rsidRDefault="001255D5" w:rsidP="001255D5">
            <w:pPr>
              <w:pStyle w:val="TableParagraph"/>
            </w:pPr>
          </w:p>
        </w:tc>
        <w:tc>
          <w:tcPr>
            <w:tcW w:w="537" w:type="dxa"/>
          </w:tcPr>
          <w:p w14:paraId="7BC3AB11" w14:textId="77777777" w:rsidR="001255D5" w:rsidRPr="00922450" w:rsidRDefault="001255D5" w:rsidP="001255D5">
            <w:pPr>
              <w:pStyle w:val="TableParagraph"/>
            </w:pPr>
          </w:p>
        </w:tc>
        <w:tc>
          <w:tcPr>
            <w:tcW w:w="424" w:type="dxa"/>
          </w:tcPr>
          <w:p w14:paraId="1C86B7BE" w14:textId="77777777" w:rsidR="001255D5" w:rsidRPr="00922450" w:rsidRDefault="001255D5" w:rsidP="001255D5">
            <w:pPr>
              <w:pStyle w:val="TableParagraph"/>
            </w:pPr>
          </w:p>
        </w:tc>
        <w:tc>
          <w:tcPr>
            <w:tcW w:w="568" w:type="dxa"/>
          </w:tcPr>
          <w:p w14:paraId="7743C491" w14:textId="77777777" w:rsidR="001255D5" w:rsidRPr="00922450" w:rsidRDefault="001255D5" w:rsidP="001255D5">
            <w:pPr>
              <w:pStyle w:val="TableParagraph"/>
            </w:pPr>
          </w:p>
        </w:tc>
        <w:tc>
          <w:tcPr>
            <w:tcW w:w="594" w:type="dxa"/>
          </w:tcPr>
          <w:p w14:paraId="7DD8F8FD" w14:textId="77777777" w:rsidR="001255D5" w:rsidRPr="00922450" w:rsidRDefault="001255D5" w:rsidP="001255D5">
            <w:pPr>
              <w:pStyle w:val="TableParagraph"/>
            </w:pPr>
          </w:p>
        </w:tc>
      </w:tr>
      <w:tr w:rsidR="001255D5" w:rsidRPr="00922450" w14:paraId="475BC857" w14:textId="77777777">
        <w:trPr>
          <w:trHeight w:val="871"/>
        </w:trPr>
        <w:tc>
          <w:tcPr>
            <w:tcW w:w="6519" w:type="dxa"/>
          </w:tcPr>
          <w:p w14:paraId="4F4AAD05" w14:textId="2025F030" w:rsidR="001255D5" w:rsidRPr="00922450" w:rsidRDefault="001255D5" w:rsidP="001255D5">
            <w:pPr>
              <w:pStyle w:val="TableParagraph"/>
              <w:spacing w:line="252" w:lineRule="exact"/>
              <w:ind w:left="107"/>
            </w:pPr>
            <w:r w:rsidRPr="00922450">
              <w:rPr>
                <w:rStyle w:val="Bodytext211pt"/>
                <w:b/>
              </w:rPr>
              <w:t>TS.7.4.</w:t>
            </w:r>
            <w:r w:rsidR="00922450" w:rsidRPr="00922450">
              <w:rPr>
                <w:rStyle w:val="Bodytext211pt"/>
              </w:rPr>
              <w:t xml:space="preserve"> The health</w:t>
            </w:r>
            <w:r w:rsidRPr="00922450">
              <w:rPr>
                <w:rStyle w:val="Bodytext211pt"/>
              </w:rPr>
              <w:t>care institutions (hospital, family health center, etc.) where students carry out practices should have the infrastructure to achieve the program objectives and outputs.</w:t>
            </w:r>
          </w:p>
        </w:tc>
        <w:tc>
          <w:tcPr>
            <w:tcW w:w="567" w:type="dxa"/>
          </w:tcPr>
          <w:p w14:paraId="7EDC787F" w14:textId="77777777" w:rsidR="001255D5" w:rsidRPr="00922450" w:rsidRDefault="001255D5" w:rsidP="001255D5">
            <w:pPr>
              <w:pStyle w:val="TableParagraph"/>
            </w:pPr>
          </w:p>
        </w:tc>
        <w:tc>
          <w:tcPr>
            <w:tcW w:w="566" w:type="dxa"/>
          </w:tcPr>
          <w:p w14:paraId="6B079E9D" w14:textId="77777777" w:rsidR="001255D5" w:rsidRPr="00922450" w:rsidRDefault="001255D5" w:rsidP="001255D5">
            <w:pPr>
              <w:pStyle w:val="TableParagraph"/>
            </w:pPr>
          </w:p>
        </w:tc>
        <w:tc>
          <w:tcPr>
            <w:tcW w:w="424" w:type="dxa"/>
          </w:tcPr>
          <w:p w14:paraId="1E5CDE41" w14:textId="77777777" w:rsidR="001255D5" w:rsidRPr="00922450" w:rsidRDefault="001255D5" w:rsidP="001255D5">
            <w:pPr>
              <w:pStyle w:val="TableParagraph"/>
            </w:pPr>
          </w:p>
        </w:tc>
        <w:tc>
          <w:tcPr>
            <w:tcW w:w="537" w:type="dxa"/>
          </w:tcPr>
          <w:p w14:paraId="6BC728C5" w14:textId="77777777" w:rsidR="001255D5" w:rsidRPr="00922450" w:rsidRDefault="001255D5" w:rsidP="001255D5">
            <w:pPr>
              <w:pStyle w:val="TableParagraph"/>
            </w:pPr>
          </w:p>
        </w:tc>
        <w:tc>
          <w:tcPr>
            <w:tcW w:w="424" w:type="dxa"/>
          </w:tcPr>
          <w:p w14:paraId="52740081" w14:textId="77777777" w:rsidR="001255D5" w:rsidRPr="00922450" w:rsidRDefault="001255D5" w:rsidP="001255D5">
            <w:pPr>
              <w:pStyle w:val="TableParagraph"/>
            </w:pPr>
          </w:p>
        </w:tc>
        <w:tc>
          <w:tcPr>
            <w:tcW w:w="568" w:type="dxa"/>
          </w:tcPr>
          <w:p w14:paraId="47444747" w14:textId="77777777" w:rsidR="001255D5" w:rsidRPr="00922450" w:rsidRDefault="001255D5" w:rsidP="001255D5">
            <w:pPr>
              <w:pStyle w:val="TableParagraph"/>
            </w:pPr>
          </w:p>
        </w:tc>
        <w:tc>
          <w:tcPr>
            <w:tcW w:w="594" w:type="dxa"/>
          </w:tcPr>
          <w:p w14:paraId="216F56A5" w14:textId="77777777" w:rsidR="001255D5" w:rsidRPr="00922450" w:rsidRDefault="001255D5" w:rsidP="001255D5">
            <w:pPr>
              <w:pStyle w:val="TableParagraph"/>
            </w:pPr>
          </w:p>
        </w:tc>
      </w:tr>
      <w:tr w:rsidR="001255D5" w:rsidRPr="00922450" w14:paraId="04E75F19" w14:textId="77777777">
        <w:trPr>
          <w:trHeight w:val="1163"/>
        </w:trPr>
        <w:tc>
          <w:tcPr>
            <w:tcW w:w="6519" w:type="dxa"/>
          </w:tcPr>
          <w:p w14:paraId="4C5CCCAE" w14:textId="291A6852" w:rsidR="001255D5" w:rsidRPr="00922450" w:rsidRDefault="001255D5" w:rsidP="001255D5">
            <w:pPr>
              <w:pStyle w:val="TableParagraph"/>
              <w:ind w:left="107"/>
            </w:pPr>
            <w:r w:rsidRPr="00922450">
              <w:rPr>
                <w:rStyle w:val="Bodytext211pt"/>
                <w:b/>
              </w:rPr>
              <w:t>GS.7.1.</w:t>
            </w:r>
            <w:r w:rsidRPr="00922450">
              <w:rPr>
                <w:rStyle w:val="Bodytext211pt"/>
              </w:rPr>
              <w:t>In the university where the unit is affiliated, there should be places (gymnasium, swimming pool, fitness center, canteens and cafeterias, etc.) that improve the socialization of academic and administrative staff and students.</w:t>
            </w:r>
          </w:p>
        </w:tc>
        <w:tc>
          <w:tcPr>
            <w:tcW w:w="567" w:type="dxa"/>
          </w:tcPr>
          <w:p w14:paraId="1F251AF6" w14:textId="77777777" w:rsidR="001255D5" w:rsidRPr="00922450" w:rsidRDefault="001255D5" w:rsidP="001255D5">
            <w:pPr>
              <w:pStyle w:val="TableParagraph"/>
            </w:pPr>
          </w:p>
        </w:tc>
        <w:tc>
          <w:tcPr>
            <w:tcW w:w="566" w:type="dxa"/>
          </w:tcPr>
          <w:p w14:paraId="6D880A7C" w14:textId="77777777" w:rsidR="001255D5" w:rsidRPr="00922450" w:rsidRDefault="001255D5" w:rsidP="001255D5">
            <w:pPr>
              <w:pStyle w:val="TableParagraph"/>
            </w:pPr>
          </w:p>
        </w:tc>
        <w:tc>
          <w:tcPr>
            <w:tcW w:w="424" w:type="dxa"/>
          </w:tcPr>
          <w:p w14:paraId="17071CF4" w14:textId="77777777" w:rsidR="001255D5" w:rsidRPr="00922450" w:rsidRDefault="001255D5" w:rsidP="001255D5">
            <w:pPr>
              <w:pStyle w:val="TableParagraph"/>
            </w:pPr>
          </w:p>
        </w:tc>
        <w:tc>
          <w:tcPr>
            <w:tcW w:w="537" w:type="dxa"/>
          </w:tcPr>
          <w:p w14:paraId="06EE7152" w14:textId="77777777" w:rsidR="001255D5" w:rsidRPr="00922450" w:rsidRDefault="001255D5" w:rsidP="001255D5">
            <w:pPr>
              <w:pStyle w:val="TableParagraph"/>
            </w:pPr>
          </w:p>
        </w:tc>
        <w:tc>
          <w:tcPr>
            <w:tcW w:w="424" w:type="dxa"/>
          </w:tcPr>
          <w:p w14:paraId="047DFE81" w14:textId="77777777" w:rsidR="001255D5" w:rsidRPr="00922450" w:rsidRDefault="001255D5" w:rsidP="001255D5">
            <w:pPr>
              <w:pStyle w:val="TableParagraph"/>
            </w:pPr>
          </w:p>
        </w:tc>
        <w:tc>
          <w:tcPr>
            <w:tcW w:w="568" w:type="dxa"/>
          </w:tcPr>
          <w:p w14:paraId="709958AD" w14:textId="77777777" w:rsidR="001255D5" w:rsidRPr="00922450" w:rsidRDefault="001255D5" w:rsidP="001255D5">
            <w:pPr>
              <w:pStyle w:val="TableParagraph"/>
            </w:pPr>
          </w:p>
        </w:tc>
        <w:tc>
          <w:tcPr>
            <w:tcW w:w="594" w:type="dxa"/>
          </w:tcPr>
          <w:p w14:paraId="45EBDF6E" w14:textId="77777777" w:rsidR="001255D5" w:rsidRPr="00922450" w:rsidRDefault="001255D5" w:rsidP="001255D5">
            <w:pPr>
              <w:pStyle w:val="TableParagraph"/>
            </w:pPr>
          </w:p>
        </w:tc>
      </w:tr>
      <w:tr w:rsidR="00545B82" w:rsidRPr="00922450" w14:paraId="31C5CA79" w14:textId="77777777">
        <w:trPr>
          <w:trHeight w:val="559"/>
        </w:trPr>
        <w:tc>
          <w:tcPr>
            <w:tcW w:w="6519" w:type="dxa"/>
            <w:shd w:val="clear" w:color="auto" w:fill="DFDFDF"/>
          </w:tcPr>
          <w:p w14:paraId="3B37F748" w14:textId="77777777" w:rsidR="00545B82" w:rsidRPr="00922450" w:rsidRDefault="00B57762">
            <w:pPr>
              <w:pStyle w:val="TableParagraph"/>
              <w:spacing w:before="118"/>
              <w:ind w:left="107"/>
              <w:rPr>
                <w:b/>
              </w:rPr>
            </w:pPr>
            <w:r w:rsidRPr="00922450">
              <w:rPr>
                <w:b/>
              </w:rPr>
              <w:t>8. CONTINUOUS IMPROVEMENT</w:t>
            </w:r>
          </w:p>
        </w:tc>
        <w:tc>
          <w:tcPr>
            <w:tcW w:w="567" w:type="dxa"/>
            <w:shd w:val="clear" w:color="auto" w:fill="DFDFDF"/>
          </w:tcPr>
          <w:p w14:paraId="6D165DA5" w14:textId="77777777" w:rsidR="00545B82" w:rsidRPr="00922450" w:rsidRDefault="00545B82">
            <w:pPr>
              <w:pStyle w:val="TableParagraph"/>
            </w:pPr>
          </w:p>
        </w:tc>
        <w:tc>
          <w:tcPr>
            <w:tcW w:w="566" w:type="dxa"/>
            <w:shd w:val="clear" w:color="auto" w:fill="DFDFDF"/>
          </w:tcPr>
          <w:p w14:paraId="0E1370A4" w14:textId="77777777" w:rsidR="00545B82" w:rsidRPr="00922450" w:rsidRDefault="00545B82">
            <w:pPr>
              <w:pStyle w:val="TableParagraph"/>
            </w:pPr>
          </w:p>
        </w:tc>
        <w:tc>
          <w:tcPr>
            <w:tcW w:w="424" w:type="dxa"/>
            <w:shd w:val="clear" w:color="auto" w:fill="DFDFDF"/>
          </w:tcPr>
          <w:p w14:paraId="1AD4F40F" w14:textId="77777777" w:rsidR="00545B82" w:rsidRPr="00922450" w:rsidRDefault="00545B82">
            <w:pPr>
              <w:pStyle w:val="TableParagraph"/>
            </w:pPr>
          </w:p>
        </w:tc>
        <w:tc>
          <w:tcPr>
            <w:tcW w:w="537" w:type="dxa"/>
            <w:shd w:val="clear" w:color="auto" w:fill="DFDFDF"/>
          </w:tcPr>
          <w:p w14:paraId="76A3AAEE" w14:textId="77777777" w:rsidR="00545B82" w:rsidRPr="00922450" w:rsidRDefault="00545B82">
            <w:pPr>
              <w:pStyle w:val="TableParagraph"/>
            </w:pPr>
          </w:p>
        </w:tc>
        <w:tc>
          <w:tcPr>
            <w:tcW w:w="424" w:type="dxa"/>
            <w:shd w:val="clear" w:color="auto" w:fill="DFDFDF"/>
          </w:tcPr>
          <w:p w14:paraId="7FE1513C" w14:textId="77777777" w:rsidR="00545B82" w:rsidRPr="00922450" w:rsidRDefault="00545B82">
            <w:pPr>
              <w:pStyle w:val="TableParagraph"/>
            </w:pPr>
          </w:p>
        </w:tc>
        <w:tc>
          <w:tcPr>
            <w:tcW w:w="568" w:type="dxa"/>
            <w:shd w:val="clear" w:color="auto" w:fill="DFDFDF"/>
          </w:tcPr>
          <w:p w14:paraId="01F676D8" w14:textId="77777777" w:rsidR="00545B82" w:rsidRPr="00922450" w:rsidRDefault="00545B82">
            <w:pPr>
              <w:pStyle w:val="TableParagraph"/>
            </w:pPr>
          </w:p>
        </w:tc>
        <w:tc>
          <w:tcPr>
            <w:tcW w:w="594" w:type="dxa"/>
            <w:shd w:val="clear" w:color="auto" w:fill="DFDFDF"/>
          </w:tcPr>
          <w:p w14:paraId="6739DC50" w14:textId="77777777" w:rsidR="00545B82" w:rsidRPr="00922450" w:rsidRDefault="00545B82">
            <w:pPr>
              <w:pStyle w:val="TableParagraph"/>
            </w:pPr>
          </w:p>
        </w:tc>
      </w:tr>
      <w:tr w:rsidR="001255D5" w:rsidRPr="00922450" w14:paraId="50C1D44E" w14:textId="77777777">
        <w:trPr>
          <w:trHeight w:val="873"/>
        </w:trPr>
        <w:tc>
          <w:tcPr>
            <w:tcW w:w="6519" w:type="dxa"/>
          </w:tcPr>
          <w:p w14:paraId="5D925E7F" w14:textId="05946507" w:rsidR="001255D5" w:rsidRPr="00922450" w:rsidRDefault="001255D5" w:rsidP="00922450">
            <w:pPr>
              <w:pStyle w:val="TableParagraph"/>
              <w:spacing w:line="290" w:lineRule="atLeast"/>
              <w:ind w:left="107"/>
            </w:pPr>
            <w:r w:rsidRPr="00922450">
              <w:rPr>
                <w:rStyle w:val="Bodytext211pt"/>
                <w:b/>
              </w:rPr>
              <w:t>TS.8.1.</w:t>
            </w:r>
            <w:r w:rsidRPr="00922450">
              <w:rPr>
                <w:rStyle w:val="Bodytext211pt"/>
              </w:rPr>
              <w:t xml:space="preserve"> A systematic evaluation and continuous improvement system covering all standards and all processes of the </w:t>
            </w:r>
            <w:r w:rsidR="00922450" w:rsidRPr="00922450">
              <w:rPr>
                <w:rStyle w:val="Bodytext211pt"/>
              </w:rPr>
              <w:t>education</w:t>
            </w:r>
            <w:r w:rsidRPr="00922450">
              <w:rPr>
                <w:rStyle w:val="Bodytext211pt"/>
              </w:rPr>
              <w:t xml:space="preserve"> program should be established.</w:t>
            </w:r>
          </w:p>
        </w:tc>
        <w:tc>
          <w:tcPr>
            <w:tcW w:w="567" w:type="dxa"/>
          </w:tcPr>
          <w:p w14:paraId="53402306" w14:textId="77777777" w:rsidR="001255D5" w:rsidRPr="00922450" w:rsidRDefault="001255D5" w:rsidP="001255D5">
            <w:pPr>
              <w:pStyle w:val="TableParagraph"/>
            </w:pPr>
          </w:p>
        </w:tc>
        <w:tc>
          <w:tcPr>
            <w:tcW w:w="566" w:type="dxa"/>
          </w:tcPr>
          <w:p w14:paraId="5E8C84CE" w14:textId="77777777" w:rsidR="001255D5" w:rsidRPr="00922450" w:rsidRDefault="001255D5" w:rsidP="001255D5">
            <w:pPr>
              <w:pStyle w:val="TableParagraph"/>
            </w:pPr>
          </w:p>
        </w:tc>
        <w:tc>
          <w:tcPr>
            <w:tcW w:w="424" w:type="dxa"/>
          </w:tcPr>
          <w:p w14:paraId="4FCFB4B1" w14:textId="77777777" w:rsidR="001255D5" w:rsidRPr="00922450" w:rsidRDefault="001255D5" w:rsidP="001255D5">
            <w:pPr>
              <w:pStyle w:val="TableParagraph"/>
            </w:pPr>
          </w:p>
        </w:tc>
        <w:tc>
          <w:tcPr>
            <w:tcW w:w="537" w:type="dxa"/>
          </w:tcPr>
          <w:p w14:paraId="6E53CCAE" w14:textId="77777777" w:rsidR="001255D5" w:rsidRPr="00922450" w:rsidRDefault="001255D5" w:rsidP="001255D5">
            <w:pPr>
              <w:pStyle w:val="TableParagraph"/>
            </w:pPr>
          </w:p>
        </w:tc>
        <w:tc>
          <w:tcPr>
            <w:tcW w:w="424" w:type="dxa"/>
          </w:tcPr>
          <w:p w14:paraId="1FE01C02" w14:textId="77777777" w:rsidR="001255D5" w:rsidRPr="00922450" w:rsidRDefault="001255D5" w:rsidP="001255D5">
            <w:pPr>
              <w:pStyle w:val="TableParagraph"/>
            </w:pPr>
          </w:p>
        </w:tc>
        <w:tc>
          <w:tcPr>
            <w:tcW w:w="568" w:type="dxa"/>
          </w:tcPr>
          <w:p w14:paraId="739F48AC" w14:textId="77777777" w:rsidR="001255D5" w:rsidRPr="00922450" w:rsidRDefault="001255D5" w:rsidP="001255D5">
            <w:pPr>
              <w:pStyle w:val="TableParagraph"/>
            </w:pPr>
          </w:p>
        </w:tc>
        <w:tc>
          <w:tcPr>
            <w:tcW w:w="594" w:type="dxa"/>
          </w:tcPr>
          <w:p w14:paraId="40B3E76B" w14:textId="77777777" w:rsidR="001255D5" w:rsidRPr="00922450" w:rsidRDefault="001255D5" w:rsidP="001255D5">
            <w:pPr>
              <w:pStyle w:val="TableParagraph"/>
            </w:pPr>
          </w:p>
        </w:tc>
      </w:tr>
      <w:tr w:rsidR="001255D5" w:rsidRPr="00922450" w14:paraId="375CB3C4" w14:textId="77777777">
        <w:trPr>
          <w:trHeight w:val="581"/>
        </w:trPr>
        <w:tc>
          <w:tcPr>
            <w:tcW w:w="6519" w:type="dxa"/>
          </w:tcPr>
          <w:p w14:paraId="43DCD527" w14:textId="122839EB" w:rsidR="001255D5" w:rsidRPr="00922450" w:rsidRDefault="001255D5" w:rsidP="001255D5">
            <w:pPr>
              <w:pStyle w:val="TableParagraph"/>
              <w:spacing w:before="38"/>
              <w:ind w:left="107"/>
            </w:pPr>
            <w:r w:rsidRPr="00922450">
              <w:rPr>
                <w:rStyle w:val="Bodytext211pt"/>
                <w:b/>
              </w:rPr>
              <w:t>TS.8.2(a).</w:t>
            </w:r>
            <w:r w:rsidRPr="00922450">
              <w:rPr>
                <w:rStyle w:val="Bodytext211pt"/>
              </w:rPr>
              <w:t xml:space="preserve"> Improvement activities shou</w:t>
            </w:r>
            <w:r w:rsidR="00922450" w:rsidRPr="00922450">
              <w:rPr>
                <w:rStyle w:val="Bodytext211pt"/>
              </w:rPr>
              <w:t>ld be carried out and monitored</w:t>
            </w:r>
            <w:r w:rsidRPr="00922450">
              <w:rPr>
                <w:rStyle w:val="Bodytext211pt"/>
              </w:rPr>
              <w:t xml:space="preserve"> as</w:t>
            </w:r>
            <w:r w:rsidR="00922450" w:rsidRPr="00922450">
              <w:rPr>
                <w:rStyle w:val="Bodytext211pt"/>
              </w:rPr>
              <w:t xml:space="preserve"> planned</w:t>
            </w:r>
            <w:r w:rsidRPr="00922450">
              <w:rPr>
                <w:rStyle w:val="Bodytext211pt"/>
              </w:rPr>
              <w:t xml:space="preserve"> and the results should be evaluated.</w:t>
            </w:r>
          </w:p>
        </w:tc>
        <w:tc>
          <w:tcPr>
            <w:tcW w:w="567" w:type="dxa"/>
          </w:tcPr>
          <w:p w14:paraId="09EA0200" w14:textId="77777777" w:rsidR="001255D5" w:rsidRPr="00922450" w:rsidRDefault="001255D5" w:rsidP="001255D5">
            <w:pPr>
              <w:pStyle w:val="TableParagraph"/>
            </w:pPr>
          </w:p>
        </w:tc>
        <w:tc>
          <w:tcPr>
            <w:tcW w:w="566" w:type="dxa"/>
          </w:tcPr>
          <w:p w14:paraId="715B82C1" w14:textId="77777777" w:rsidR="001255D5" w:rsidRPr="00922450" w:rsidRDefault="001255D5" w:rsidP="001255D5">
            <w:pPr>
              <w:pStyle w:val="TableParagraph"/>
            </w:pPr>
          </w:p>
        </w:tc>
        <w:tc>
          <w:tcPr>
            <w:tcW w:w="424" w:type="dxa"/>
          </w:tcPr>
          <w:p w14:paraId="5EB40E43" w14:textId="77777777" w:rsidR="001255D5" w:rsidRPr="00922450" w:rsidRDefault="001255D5" w:rsidP="001255D5">
            <w:pPr>
              <w:pStyle w:val="TableParagraph"/>
            </w:pPr>
          </w:p>
        </w:tc>
        <w:tc>
          <w:tcPr>
            <w:tcW w:w="537" w:type="dxa"/>
          </w:tcPr>
          <w:p w14:paraId="3C940CC3" w14:textId="77777777" w:rsidR="001255D5" w:rsidRPr="00922450" w:rsidRDefault="001255D5" w:rsidP="001255D5">
            <w:pPr>
              <w:pStyle w:val="TableParagraph"/>
            </w:pPr>
          </w:p>
        </w:tc>
        <w:tc>
          <w:tcPr>
            <w:tcW w:w="424" w:type="dxa"/>
          </w:tcPr>
          <w:p w14:paraId="16BA6850" w14:textId="77777777" w:rsidR="001255D5" w:rsidRPr="00922450" w:rsidRDefault="001255D5" w:rsidP="001255D5">
            <w:pPr>
              <w:pStyle w:val="TableParagraph"/>
            </w:pPr>
          </w:p>
        </w:tc>
        <w:tc>
          <w:tcPr>
            <w:tcW w:w="568" w:type="dxa"/>
          </w:tcPr>
          <w:p w14:paraId="084085E1" w14:textId="77777777" w:rsidR="001255D5" w:rsidRPr="00922450" w:rsidRDefault="001255D5" w:rsidP="001255D5">
            <w:pPr>
              <w:pStyle w:val="TableParagraph"/>
            </w:pPr>
          </w:p>
        </w:tc>
        <w:tc>
          <w:tcPr>
            <w:tcW w:w="594" w:type="dxa"/>
          </w:tcPr>
          <w:p w14:paraId="2E5CC0C9" w14:textId="77777777" w:rsidR="001255D5" w:rsidRPr="00922450" w:rsidRDefault="001255D5" w:rsidP="001255D5">
            <w:pPr>
              <w:pStyle w:val="TableParagraph"/>
            </w:pPr>
          </w:p>
        </w:tc>
      </w:tr>
      <w:tr w:rsidR="001255D5" w:rsidRPr="00922450" w14:paraId="7D2FF993" w14:textId="77777777">
        <w:trPr>
          <w:trHeight w:val="582"/>
        </w:trPr>
        <w:tc>
          <w:tcPr>
            <w:tcW w:w="6519" w:type="dxa"/>
          </w:tcPr>
          <w:p w14:paraId="2F8BFD0B" w14:textId="30B1C12D" w:rsidR="001255D5" w:rsidRPr="00922450" w:rsidRDefault="001255D5" w:rsidP="001255D5">
            <w:pPr>
              <w:pStyle w:val="TableParagraph"/>
              <w:spacing w:before="40"/>
              <w:ind w:left="107"/>
            </w:pPr>
            <w:r w:rsidRPr="00922450">
              <w:rPr>
                <w:rStyle w:val="Bodytext211pt"/>
                <w:b/>
              </w:rPr>
              <w:t>TS.8.2(b).</w:t>
            </w:r>
            <w:r w:rsidRPr="00922450">
              <w:rPr>
                <w:rStyle w:val="Bodytext211pt"/>
              </w:rPr>
              <w:t xml:space="preserve"> Improvement activities should be shared with relevant people and organizations.</w:t>
            </w:r>
          </w:p>
        </w:tc>
        <w:tc>
          <w:tcPr>
            <w:tcW w:w="567" w:type="dxa"/>
          </w:tcPr>
          <w:p w14:paraId="28776A30" w14:textId="77777777" w:rsidR="001255D5" w:rsidRPr="00922450" w:rsidRDefault="001255D5" w:rsidP="001255D5">
            <w:pPr>
              <w:pStyle w:val="TableParagraph"/>
            </w:pPr>
          </w:p>
        </w:tc>
        <w:tc>
          <w:tcPr>
            <w:tcW w:w="566" w:type="dxa"/>
          </w:tcPr>
          <w:p w14:paraId="08316917" w14:textId="77777777" w:rsidR="001255D5" w:rsidRPr="00922450" w:rsidRDefault="001255D5" w:rsidP="001255D5">
            <w:pPr>
              <w:pStyle w:val="TableParagraph"/>
            </w:pPr>
          </w:p>
        </w:tc>
        <w:tc>
          <w:tcPr>
            <w:tcW w:w="424" w:type="dxa"/>
          </w:tcPr>
          <w:p w14:paraId="6A994CED" w14:textId="77777777" w:rsidR="001255D5" w:rsidRPr="00922450" w:rsidRDefault="001255D5" w:rsidP="001255D5">
            <w:pPr>
              <w:pStyle w:val="TableParagraph"/>
            </w:pPr>
          </w:p>
        </w:tc>
        <w:tc>
          <w:tcPr>
            <w:tcW w:w="537" w:type="dxa"/>
          </w:tcPr>
          <w:p w14:paraId="16291B6F" w14:textId="77777777" w:rsidR="001255D5" w:rsidRPr="00922450" w:rsidRDefault="001255D5" w:rsidP="001255D5">
            <w:pPr>
              <w:pStyle w:val="TableParagraph"/>
            </w:pPr>
          </w:p>
        </w:tc>
        <w:tc>
          <w:tcPr>
            <w:tcW w:w="424" w:type="dxa"/>
          </w:tcPr>
          <w:p w14:paraId="420E240D" w14:textId="77777777" w:rsidR="001255D5" w:rsidRPr="00922450" w:rsidRDefault="001255D5" w:rsidP="001255D5">
            <w:pPr>
              <w:pStyle w:val="TableParagraph"/>
            </w:pPr>
          </w:p>
        </w:tc>
        <w:tc>
          <w:tcPr>
            <w:tcW w:w="568" w:type="dxa"/>
          </w:tcPr>
          <w:p w14:paraId="3389DF70" w14:textId="77777777" w:rsidR="001255D5" w:rsidRPr="00922450" w:rsidRDefault="001255D5" w:rsidP="001255D5">
            <w:pPr>
              <w:pStyle w:val="TableParagraph"/>
            </w:pPr>
          </w:p>
        </w:tc>
        <w:tc>
          <w:tcPr>
            <w:tcW w:w="594" w:type="dxa"/>
          </w:tcPr>
          <w:p w14:paraId="4B4DA7ED" w14:textId="77777777" w:rsidR="001255D5" w:rsidRPr="00922450" w:rsidRDefault="001255D5" w:rsidP="001255D5">
            <w:pPr>
              <w:pStyle w:val="TableParagraph"/>
            </w:pPr>
          </w:p>
        </w:tc>
      </w:tr>
    </w:tbl>
    <w:p w14:paraId="34866B5F" w14:textId="77777777" w:rsidR="008E4B4A" w:rsidRPr="00922450" w:rsidRDefault="008E4B4A"/>
    <w:sectPr w:rsidR="008E4B4A" w:rsidRPr="00922450">
      <w:type w:val="continuous"/>
      <w:pgSz w:w="11910" w:h="16840"/>
      <w:pgMar w:top="1380" w:right="280" w:bottom="1720" w:left="1200" w:header="0" w:footer="153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32C62" w14:textId="77777777" w:rsidR="005F315B" w:rsidRDefault="005F315B">
      <w:r>
        <w:separator/>
      </w:r>
    </w:p>
  </w:endnote>
  <w:endnote w:type="continuationSeparator" w:id="0">
    <w:p w14:paraId="0F8AD4C2" w14:textId="77777777" w:rsidR="005F315B" w:rsidRDefault="005F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altName w:val="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55C8C" w14:textId="77777777" w:rsidR="00545B82" w:rsidRDefault="005F315B">
    <w:pPr>
      <w:pStyle w:val="GvdeMetni"/>
      <w:spacing w:before="0" w:line="14" w:lineRule="auto"/>
      <w:rPr>
        <w:sz w:val="20"/>
      </w:rPr>
    </w:pPr>
    <w:r>
      <w:pict w14:anchorId="1050576F">
        <v:shapetype id="_x0000_t202" coordsize="21600,21600" o:spt="202" path="m,l,21600r21600,l21600,xe">
          <v:stroke joinstyle="miter"/>
          <v:path gradientshapeok="t" o:connecttype="rect"/>
        </v:shapetype>
        <v:shape id="docshape1" o:spid="_x0000_s2053" type="#_x0000_t202" style="position:absolute;margin-left:69.8pt;margin-top:755.7pt;width:326.65pt;height:14.25pt;z-index:-16927744;mso-position-horizontal-relative:page;mso-position-vertical-relative:page" filled="f" stroked="f">
          <v:textbox inset="0,0,0,0">
            <w:txbxContent>
              <w:p w14:paraId="1D232920" w14:textId="77777777" w:rsidR="00545B82" w:rsidRDefault="00B57762">
                <w:pPr>
                  <w:pStyle w:val="GvdeMetni"/>
                  <w:ind w:left="20"/>
                </w:pPr>
                <w:r>
                  <w:t>HEPDAK - Program Evaluation Schedule (Version: 5.1 - 04.04.2021)</w:t>
                </w:r>
              </w:p>
            </w:txbxContent>
          </v:textbox>
          <w10:wrap anchorx="page" anchory="page"/>
        </v:shape>
      </w:pict>
    </w:r>
    <w:r>
      <w:pict w14:anchorId="7536F9CA">
        <v:shape id="docshape2" o:spid="_x0000_s2052" type="#_x0000_t202" style="position:absolute;margin-left:509.95pt;margin-top:755.7pt;width:41.15pt;height:14.25pt;z-index:-16927232;mso-position-horizontal-relative:page;mso-position-vertical-relative:page" filled="f" stroked="f">
          <v:textbox inset="0,0,0,0">
            <w:txbxContent>
              <w:p w14:paraId="7753DD89" w14:textId="77777777" w:rsidR="00545B82" w:rsidRDefault="00B57762">
                <w:pPr>
                  <w:pStyle w:val="GvdeMetni"/>
                  <w:ind w:left="20"/>
                </w:pPr>
                <w:r>
                  <w:t xml:space="preserve">Page </w:t>
                </w:r>
                <w:r>
                  <w:fldChar w:fldCharType="begin"/>
                </w:r>
                <w:r>
                  <w:instrText xml:space="preserve"> PAGE </w:instrText>
                </w:r>
                <w:r>
                  <w:fldChar w:fldCharType="separate"/>
                </w:r>
                <w:r w:rsidR="00F942DF">
                  <w:rPr>
                    <w:noProof/>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F2927" w14:textId="77777777" w:rsidR="00545B82" w:rsidRDefault="005F315B">
    <w:pPr>
      <w:pStyle w:val="GvdeMetni"/>
      <w:spacing w:before="0" w:line="14" w:lineRule="auto"/>
      <w:rPr>
        <w:sz w:val="20"/>
      </w:rPr>
    </w:pPr>
    <w:r>
      <w:pict w14:anchorId="5919AAA0">
        <v:shape id="docshape4" o:spid="_x0000_s2051" style="position:absolute;margin-left:69.4pt;margin-top:751.1pt;width:456.55pt;height:4.45pt;z-index:-16926720;mso-position-horizontal-relative:page;mso-position-vertical-relative:page" coordorigin="1388,15022" coordsize="9131,89" o:spt="100" adj="0,,0" path="m10519,15096r-9131,l1388,15110r9131,l10519,15096xm10519,15022r-9131,l1388,15082r9131,l10519,15022xe" fillcolor="#823a0a" stroked="f">
          <v:stroke joinstyle="round"/>
          <v:formulas/>
          <v:path arrowok="t" o:connecttype="segments"/>
          <w10:wrap anchorx="page" anchory="page"/>
        </v:shape>
      </w:pict>
    </w:r>
    <w:r>
      <w:pict w14:anchorId="48B399DC">
        <v:shapetype id="_x0000_t202" coordsize="21600,21600" o:spt="202" path="m,l,21600r21600,l21600,xe">
          <v:stroke joinstyle="miter"/>
          <v:path gradientshapeok="t" o:connecttype="rect"/>
        </v:shapetype>
        <v:shape id="docshape5" o:spid="_x0000_s2050" type="#_x0000_t202" style="position:absolute;margin-left:69.8pt;margin-top:755.7pt;width:326.65pt;height:14.25pt;z-index:-16926208;mso-position-horizontal-relative:page;mso-position-vertical-relative:page" filled="f" stroked="f">
          <v:textbox inset="0,0,0,0">
            <w:txbxContent>
              <w:p w14:paraId="6CBF658C" w14:textId="77777777" w:rsidR="00545B82" w:rsidRDefault="00B57762">
                <w:pPr>
                  <w:pStyle w:val="GvdeMetni"/>
                  <w:ind w:left="20"/>
                </w:pPr>
                <w:r>
                  <w:t>HEPDAK - Program Evaluation Schedule (Version: 5.1 - 04.04.2021)</w:t>
                </w:r>
              </w:p>
            </w:txbxContent>
          </v:textbox>
          <w10:wrap anchorx="page" anchory="page"/>
        </v:shape>
      </w:pict>
    </w:r>
    <w:r>
      <w:pict w14:anchorId="2D226FAE">
        <v:shape id="docshape6" o:spid="_x0000_s2049" type="#_x0000_t202" style="position:absolute;margin-left:509.95pt;margin-top:755.7pt;width:41.15pt;height:14.25pt;z-index:-16925696;mso-position-horizontal-relative:page;mso-position-vertical-relative:page" filled="f" stroked="f">
          <v:textbox inset="0,0,0,0">
            <w:txbxContent>
              <w:p w14:paraId="08CEFE30" w14:textId="77777777" w:rsidR="00545B82" w:rsidRDefault="00B57762">
                <w:pPr>
                  <w:pStyle w:val="GvdeMetni"/>
                  <w:ind w:left="20"/>
                </w:pPr>
                <w:r>
                  <w:t xml:space="preserve">Page </w:t>
                </w:r>
                <w:r>
                  <w:fldChar w:fldCharType="begin"/>
                </w:r>
                <w:r>
                  <w:instrText xml:space="preserve"> PAGE </w:instrText>
                </w:r>
                <w:r>
                  <w:fldChar w:fldCharType="separate"/>
                </w:r>
                <w:r w:rsidR="00F942DF">
                  <w:rPr>
                    <w:noProof/>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68F2E" w14:textId="77777777" w:rsidR="005F315B" w:rsidRDefault="005F315B">
      <w:r>
        <w:separator/>
      </w:r>
    </w:p>
  </w:footnote>
  <w:footnote w:type="continuationSeparator" w:id="0">
    <w:p w14:paraId="60ECB508" w14:textId="77777777" w:rsidR="005F315B" w:rsidRDefault="005F31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45B82"/>
    <w:rsid w:val="000C1577"/>
    <w:rsid w:val="001255D5"/>
    <w:rsid w:val="00200FC1"/>
    <w:rsid w:val="002231A1"/>
    <w:rsid w:val="00275D89"/>
    <w:rsid w:val="00401791"/>
    <w:rsid w:val="004E5A34"/>
    <w:rsid w:val="005131FB"/>
    <w:rsid w:val="00535CEC"/>
    <w:rsid w:val="00545B82"/>
    <w:rsid w:val="005F315B"/>
    <w:rsid w:val="00607DAB"/>
    <w:rsid w:val="00645AE9"/>
    <w:rsid w:val="0071685A"/>
    <w:rsid w:val="007E02A2"/>
    <w:rsid w:val="007E79ED"/>
    <w:rsid w:val="00882DB5"/>
    <w:rsid w:val="008C742A"/>
    <w:rsid w:val="008E4B4A"/>
    <w:rsid w:val="00906960"/>
    <w:rsid w:val="00922450"/>
    <w:rsid w:val="00971F4C"/>
    <w:rsid w:val="009D1809"/>
    <w:rsid w:val="009D4CA7"/>
    <w:rsid w:val="00AB38A8"/>
    <w:rsid w:val="00B173F0"/>
    <w:rsid w:val="00B57762"/>
    <w:rsid w:val="00C12495"/>
    <w:rsid w:val="00C80E7E"/>
    <w:rsid w:val="00CE3CFD"/>
    <w:rsid w:val="00D548C8"/>
    <w:rsid w:val="00DC1A15"/>
    <w:rsid w:val="00DC3450"/>
    <w:rsid w:val="00EB2BA8"/>
    <w:rsid w:val="00F942DF"/>
    <w:rsid w:val="00FC25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0A7B256"/>
  <w15:docId w15:val="{A66126DE-FF37-444C-AA01-47E24B75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spacing w:before="11"/>
    </w:pPr>
  </w:style>
  <w:style w:type="paragraph" w:styleId="KonuBal">
    <w:name w:val="Title"/>
    <w:basedOn w:val="Normal"/>
    <w:uiPriority w:val="10"/>
    <w:qFormat/>
    <w:pPr>
      <w:spacing w:line="252" w:lineRule="exact"/>
      <w:ind w:left="2518" w:right="3440"/>
      <w:jc w:val="center"/>
    </w:pPr>
    <w:rPr>
      <w:b/>
      <w:bCs/>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character" w:customStyle="1" w:styleId="Bodytext211pt">
    <w:name w:val="Body text (2) + 11 pt"/>
    <w:basedOn w:val="VarsaylanParagrafYazTipi"/>
    <w:rsid w:val="001255D5"/>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tr-TR" w:bidi="tr-TR"/>
    </w:rPr>
  </w:style>
  <w:style w:type="character" w:customStyle="1" w:styleId="Bodytext2105ptItalic">
    <w:name w:val="Body text (2) + 10.5 pt;Italic"/>
    <w:basedOn w:val="VarsaylanParagrafYazTipi"/>
    <w:rsid w:val="001255D5"/>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5</Pages>
  <Words>1864</Words>
  <Characters>10215</Characters>
  <Application>Microsoft Office Word</Application>
  <DocSecurity>0</DocSecurity>
  <Lines>204</Lines>
  <Paragraphs>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TTO</dc:creator>
  <cp:lastModifiedBy>Microsoft hesabı</cp:lastModifiedBy>
  <cp:revision>9</cp:revision>
  <dcterms:created xsi:type="dcterms:W3CDTF">2022-12-11T22:47:00Z</dcterms:created>
  <dcterms:modified xsi:type="dcterms:W3CDTF">2023-01-07T21:21:00Z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2022-07-04T00:00:00Z</vt:filetime>
  </property>
  <property fmtid="{D5CDD505-2E9C-101B-9397-08002B2CF9AE}" pid="3" name="Creator">
    <vt:lpwstr>Microsoft® Word 2016</vt:lpwstr>
  </property>
  <property fmtid="{D5CDD505-2E9C-101B-9397-08002B2CF9AE}" pid="4" name="LastSaved">
    <vt:filetime>2022-12-11T00:00:00Z</vt:filetime>
  </property>
  <property fmtid="{D5CDD505-2E9C-101B-9397-08002B2CF9AE}" pid="5" name="Producer">
    <vt:lpwstr>Microsoft® Word 2016</vt:lpwstr>
  </property>
</Properties>
</file>