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62FF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 xml:space="preserve"># </w:t>
      </w:r>
      <w:r w:rsidRPr="00233631">
        <w:rPr>
          <w:rFonts w:ascii="Segoe UI Emoji" w:hAnsi="Segoe UI Emoji" w:cs="Segoe UI Emoji"/>
          <w:sz w:val="21"/>
          <w:szCs w:val="21"/>
        </w:rPr>
        <w:t>📊</w:t>
      </w:r>
      <w:r w:rsidRPr="00233631">
        <w:rPr>
          <w:rFonts w:ascii="Courier New" w:hAnsi="Courier New" w:cs="Courier New"/>
          <w:sz w:val="21"/>
          <w:szCs w:val="21"/>
        </w:rPr>
        <w:t xml:space="preserve"> Mobile Sales Performance Dashboard</w:t>
      </w:r>
    </w:p>
    <w:p w14:paraId="7E42A0CF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</w:p>
    <w:p w14:paraId="5D20182D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An interactive Excel dashboard analyzing mobile phone sales performance across countries, models, colors, and payment methods.</w:t>
      </w:r>
    </w:p>
    <w:p w14:paraId="334C5908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</w:p>
    <w:p w14:paraId="130043DA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 xml:space="preserve">## </w:t>
      </w:r>
      <w:r w:rsidRPr="00233631">
        <w:rPr>
          <w:rFonts w:ascii="Segoe UI Emoji" w:hAnsi="Segoe UI Emoji" w:cs="Segoe UI Emoji"/>
          <w:sz w:val="21"/>
          <w:szCs w:val="21"/>
        </w:rPr>
        <w:t>🚀</w:t>
      </w:r>
      <w:r w:rsidRPr="00233631">
        <w:rPr>
          <w:rFonts w:ascii="Courier New" w:hAnsi="Courier New" w:cs="Courier New"/>
          <w:sz w:val="21"/>
          <w:szCs w:val="21"/>
        </w:rPr>
        <w:t xml:space="preserve"> Project Overview</w:t>
      </w:r>
    </w:p>
    <w:p w14:paraId="0C37C1AA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This project explores mobile sales data to identify revenue trends, customer behavior, and product performance using Excel dashboards.</w:t>
      </w:r>
    </w:p>
    <w:p w14:paraId="520D4477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</w:p>
    <w:p w14:paraId="62085B6D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 xml:space="preserve">## </w:t>
      </w:r>
      <w:r w:rsidRPr="00233631">
        <w:rPr>
          <w:rFonts w:ascii="Segoe UI Emoji" w:hAnsi="Segoe UI Emoji" w:cs="Segoe UI Emoji"/>
          <w:sz w:val="21"/>
          <w:szCs w:val="21"/>
        </w:rPr>
        <w:t>📈</w:t>
      </w:r>
      <w:r w:rsidRPr="00233631">
        <w:rPr>
          <w:rFonts w:ascii="Courier New" w:hAnsi="Courier New" w:cs="Courier New"/>
          <w:sz w:val="21"/>
          <w:szCs w:val="21"/>
        </w:rPr>
        <w:t xml:space="preserve"> Key Insights</w:t>
      </w:r>
    </w:p>
    <w:p w14:paraId="75A84866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Monthly revenue trends</w:t>
      </w:r>
    </w:p>
    <w:p w14:paraId="53EE6F28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Sales performance by model</w:t>
      </w:r>
    </w:p>
    <w:p w14:paraId="7D2B4657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Customer rating vs price analysis</w:t>
      </w:r>
    </w:p>
    <w:p w14:paraId="00367EA1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Phone color performance comparison</w:t>
      </w:r>
    </w:p>
    <w:p w14:paraId="45A4A641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Revenue distribution by payment method</w:t>
      </w:r>
    </w:p>
    <w:p w14:paraId="588AD531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</w:p>
    <w:p w14:paraId="6121AF43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 xml:space="preserve">## </w:t>
      </w:r>
      <w:r w:rsidRPr="00233631">
        <w:rPr>
          <w:rFonts w:ascii="Segoe UI Symbol" w:hAnsi="Segoe UI Symbol" w:cs="Segoe UI Symbol"/>
          <w:sz w:val="21"/>
          <w:szCs w:val="21"/>
        </w:rPr>
        <w:t>🛠</w:t>
      </w:r>
      <w:r w:rsidRPr="00233631">
        <w:rPr>
          <w:rFonts w:ascii="Courier New" w:hAnsi="Courier New" w:cs="Courier New"/>
          <w:sz w:val="21"/>
          <w:szCs w:val="21"/>
        </w:rPr>
        <w:t xml:space="preserve"> Tools Used</w:t>
      </w:r>
    </w:p>
    <w:p w14:paraId="644D7DD8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Microsoft Excel</w:t>
      </w:r>
    </w:p>
    <w:p w14:paraId="0BE1C5E0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Pivot Tables</w:t>
      </w:r>
    </w:p>
    <w:p w14:paraId="6F70E642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Pivot Charts</w:t>
      </w:r>
    </w:p>
    <w:p w14:paraId="593E618B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Slicers</w:t>
      </w:r>
    </w:p>
    <w:p w14:paraId="4930FD2B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Data Visualization</w:t>
      </w:r>
    </w:p>
    <w:p w14:paraId="5F3F2399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</w:p>
    <w:p w14:paraId="14459940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 xml:space="preserve">## </w:t>
      </w:r>
      <w:r w:rsidRPr="00233631">
        <w:rPr>
          <w:rFonts w:ascii="Segoe UI Emoji" w:hAnsi="Segoe UI Emoji" w:cs="Segoe UI Emoji"/>
          <w:sz w:val="21"/>
          <w:szCs w:val="21"/>
        </w:rPr>
        <w:t>🎯</w:t>
      </w:r>
      <w:r w:rsidRPr="00233631">
        <w:rPr>
          <w:rFonts w:ascii="Courier New" w:hAnsi="Courier New" w:cs="Courier New"/>
          <w:sz w:val="21"/>
          <w:szCs w:val="21"/>
        </w:rPr>
        <w:t xml:space="preserve"> Skills Demonstrated</w:t>
      </w:r>
    </w:p>
    <w:p w14:paraId="4D14D89B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Data Analysis</w:t>
      </w:r>
    </w:p>
    <w:p w14:paraId="33C6A087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Dashboard Design</w:t>
      </w:r>
    </w:p>
    <w:p w14:paraId="66093C4C" w14:textId="77777777" w:rsidR="00233631" w:rsidRPr="00233631" w:rsidRDefault="00233631" w:rsidP="00233631">
      <w:pPr>
        <w:rPr>
          <w:rFonts w:ascii="Courier New" w:hAnsi="Courier New" w:cs="Courier New"/>
          <w:sz w:val="21"/>
          <w:szCs w:val="21"/>
        </w:rPr>
      </w:pPr>
      <w:r w:rsidRPr="00233631">
        <w:rPr>
          <w:rFonts w:ascii="Courier New" w:hAnsi="Courier New" w:cs="Courier New"/>
          <w:sz w:val="21"/>
          <w:szCs w:val="21"/>
        </w:rPr>
        <w:t>- Business Insight Visualization</w:t>
      </w:r>
    </w:p>
    <w:p w14:paraId="60AF7AE8" w14:textId="0B5B26F9" w:rsidR="00F14B50" w:rsidRPr="00233631" w:rsidRDefault="00233631" w:rsidP="00233631">
      <w:r w:rsidRPr="00233631">
        <w:rPr>
          <w:rFonts w:ascii="Courier New" w:hAnsi="Courier New" w:cs="Courier New"/>
          <w:sz w:val="21"/>
          <w:szCs w:val="21"/>
        </w:rPr>
        <w:t>- Interactive Reporting</w:t>
      </w:r>
    </w:p>
    <w:sectPr w:rsidR="00F14B50" w:rsidRPr="00233631" w:rsidSect="00993C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46"/>
    <w:rsid w:val="00233631"/>
    <w:rsid w:val="00464D47"/>
    <w:rsid w:val="004F50E8"/>
    <w:rsid w:val="00527C65"/>
    <w:rsid w:val="00993CE6"/>
    <w:rsid w:val="009C28C5"/>
    <w:rsid w:val="00B6699E"/>
    <w:rsid w:val="00DD1246"/>
    <w:rsid w:val="00F14B50"/>
    <w:rsid w:val="00F24F73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AD38"/>
  <w15:chartTrackingRefBased/>
  <w15:docId w15:val="{0BBA497B-A88C-4902-9EC1-C0BBF8CC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93C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93CE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Izci</dc:creator>
  <cp:keywords/>
  <dc:description/>
  <cp:lastModifiedBy>Abdulsamet 144973</cp:lastModifiedBy>
  <cp:revision>2</cp:revision>
  <dcterms:created xsi:type="dcterms:W3CDTF">2026-03-02T11:45:00Z</dcterms:created>
  <dcterms:modified xsi:type="dcterms:W3CDTF">2026-03-02T11:45:00Z</dcterms:modified>
</cp:coreProperties>
</file>