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8D673" w14:textId="77777777" w:rsidR="00891DDA" w:rsidRPr="00776180" w:rsidRDefault="00891DDA" w:rsidP="00891DDA">
      <w:pPr>
        <w:pStyle w:val="KonuBal"/>
        <w:spacing w:before="240" w:after="240" w:line="360" w:lineRule="auto"/>
        <w:jc w:val="center"/>
        <w:rPr>
          <w:rFonts w:ascii="Times New Roman" w:eastAsia="Nunito" w:hAnsi="Times New Roman" w:cs="Times New Roman"/>
          <w:b/>
          <w:color w:val="24292E"/>
          <w:sz w:val="56"/>
          <w:szCs w:val="56"/>
          <w:highlight w:val="white"/>
        </w:rPr>
      </w:pPr>
      <w:r w:rsidRPr="00776180">
        <w:rPr>
          <w:rFonts w:ascii="Times New Roman" w:eastAsia="Nunito" w:hAnsi="Times New Roman" w:cs="Times New Roman"/>
          <w:b/>
          <w:noProof/>
          <w:color w:val="24292E"/>
          <w:sz w:val="56"/>
          <w:szCs w:val="56"/>
          <w:highlight w:val="white"/>
        </w:rPr>
        <w:drawing>
          <wp:inline distT="114300" distB="114300" distL="114300" distR="114300" wp14:anchorId="4D03535C" wp14:editId="13A1C53E">
            <wp:extent cx="2774775" cy="27747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74775" cy="2774775"/>
                    </a:xfrm>
                    <a:prstGeom prst="rect">
                      <a:avLst/>
                    </a:prstGeom>
                    <a:ln/>
                  </pic:spPr>
                </pic:pic>
              </a:graphicData>
            </a:graphic>
          </wp:inline>
        </w:drawing>
      </w:r>
    </w:p>
    <w:p w14:paraId="58B7BD36" w14:textId="77777777" w:rsidR="00891DDA" w:rsidRPr="00776180" w:rsidRDefault="00891DDA" w:rsidP="00891DDA">
      <w:pPr>
        <w:pStyle w:val="KonuBal"/>
        <w:spacing w:before="240" w:after="240" w:line="360" w:lineRule="auto"/>
        <w:jc w:val="center"/>
        <w:rPr>
          <w:rFonts w:ascii="Times New Roman" w:eastAsia="Nunito" w:hAnsi="Times New Roman" w:cs="Times New Roman"/>
          <w:b/>
          <w:color w:val="24292E"/>
          <w:sz w:val="56"/>
          <w:szCs w:val="56"/>
          <w:highlight w:val="white"/>
        </w:rPr>
      </w:pPr>
      <w:bookmarkStart w:id="0" w:name="_9lvs2ewm1whb" w:colFirst="0" w:colLast="0"/>
      <w:bookmarkEnd w:id="0"/>
      <w:r w:rsidRPr="00776180">
        <w:rPr>
          <w:rFonts w:ascii="Times New Roman" w:eastAsia="Nunito" w:hAnsi="Times New Roman" w:cs="Times New Roman"/>
          <w:b/>
          <w:color w:val="24292E"/>
          <w:sz w:val="56"/>
          <w:szCs w:val="56"/>
          <w:highlight w:val="white"/>
        </w:rPr>
        <w:t>MIDDLE EAST TECHNICAL UNIVERSITY</w:t>
      </w:r>
    </w:p>
    <w:p w14:paraId="1BE2ACBE" w14:textId="77777777" w:rsidR="00891DDA" w:rsidRPr="00776180" w:rsidRDefault="00891DDA" w:rsidP="00891DDA">
      <w:pPr>
        <w:pStyle w:val="KonuBal"/>
        <w:spacing w:before="240" w:after="240" w:line="360" w:lineRule="auto"/>
        <w:jc w:val="center"/>
        <w:rPr>
          <w:rFonts w:ascii="Times New Roman" w:eastAsia="Nunito" w:hAnsi="Times New Roman" w:cs="Times New Roman"/>
          <w:color w:val="24292E"/>
          <w:sz w:val="44"/>
          <w:szCs w:val="44"/>
          <w:highlight w:val="white"/>
        </w:rPr>
      </w:pPr>
      <w:r w:rsidRPr="00776180">
        <w:rPr>
          <w:rFonts w:ascii="Times New Roman" w:eastAsia="Nunito" w:hAnsi="Times New Roman" w:cs="Times New Roman"/>
          <w:color w:val="24292E"/>
          <w:sz w:val="44"/>
          <w:szCs w:val="44"/>
          <w:highlight w:val="white"/>
        </w:rPr>
        <w:t>ELECTRICAL &amp; ELECTRONICS ENGINEERING</w:t>
      </w:r>
    </w:p>
    <w:p w14:paraId="6209AC9E" w14:textId="41D4CFC7" w:rsidR="00891DDA" w:rsidRPr="00776180" w:rsidRDefault="00891DDA" w:rsidP="00891DDA">
      <w:pPr>
        <w:pStyle w:val="KonuBal"/>
        <w:spacing w:before="240" w:after="240"/>
        <w:jc w:val="center"/>
        <w:rPr>
          <w:rFonts w:ascii="Times New Roman" w:eastAsia="Nunito" w:hAnsi="Times New Roman" w:cs="Times New Roman"/>
          <w:color w:val="24292E"/>
          <w:sz w:val="36"/>
          <w:szCs w:val="36"/>
          <w:highlight w:val="white"/>
        </w:rPr>
      </w:pPr>
      <w:bookmarkStart w:id="1" w:name="_6epx5h7nh7bv" w:colFirst="0" w:colLast="0"/>
      <w:bookmarkEnd w:id="1"/>
      <w:r w:rsidRPr="00776180">
        <w:rPr>
          <w:rFonts w:ascii="Times New Roman" w:eastAsia="Nunito" w:hAnsi="Times New Roman" w:cs="Times New Roman"/>
          <w:color w:val="24292E"/>
          <w:sz w:val="36"/>
          <w:szCs w:val="36"/>
          <w:highlight w:val="white"/>
        </w:rPr>
        <w:t>EE464 – STATIC POWER CONVERSION II</w:t>
      </w:r>
    </w:p>
    <w:p w14:paraId="28302110" w14:textId="3948318F" w:rsidR="00891DDA" w:rsidRPr="00776180" w:rsidRDefault="00891DDA" w:rsidP="00891DDA">
      <w:pPr>
        <w:pStyle w:val="KonuBal"/>
        <w:spacing w:before="240" w:after="240"/>
        <w:jc w:val="center"/>
        <w:rPr>
          <w:rFonts w:ascii="Times New Roman" w:eastAsia="Nunito" w:hAnsi="Times New Roman" w:cs="Times New Roman"/>
          <w:color w:val="24292E"/>
          <w:sz w:val="36"/>
          <w:szCs w:val="36"/>
          <w:highlight w:val="white"/>
        </w:rPr>
      </w:pPr>
      <w:bookmarkStart w:id="2" w:name="_ooww3eywqxd6" w:colFirst="0" w:colLast="0"/>
      <w:bookmarkEnd w:id="2"/>
      <w:r w:rsidRPr="00776180">
        <w:rPr>
          <w:rFonts w:ascii="Times New Roman" w:eastAsia="Nunito" w:hAnsi="Times New Roman" w:cs="Times New Roman"/>
          <w:color w:val="24292E"/>
          <w:sz w:val="36"/>
          <w:szCs w:val="36"/>
          <w:highlight w:val="white"/>
        </w:rPr>
        <w:t>TERM PROJECT – DESIGN REPORT</w:t>
      </w:r>
    </w:p>
    <w:p w14:paraId="5971195C" w14:textId="33395AB8" w:rsidR="00891DDA" w:rsidRPr="00776180" w:rsidRDefault="00891DDA" w:rsidP="00891DDA">
      <w:pPr>
        <w:rPr>
          <w:rFonts w:ascii="Times New Roman" w:eastAsia="Nunito" w:hAnsi="Times New Roman" w:cs="Times New Roman"/>
          <w:sz w:val="32"/>
          <w:szCs w:val="32"/>
        </w:rPr>
      </w:pPr>
      <w:r w:rsidRPr="00776180">
        <w:rPr>
          <w:rFonts w:ascii="Times New Roman" w:eastAsia="Nunito" w:hAnsi="Times New Roman" w:cs="Times New Roman"/>
          <w:sz w:val="32"/>
          <w:szCs w:val="32"/>
        </w:rPr>
        <w:t>Osman Yücel</w:t>
      </w:r>
      <w:r w:rsidRPr="00776180">
        <w:rPr>
          <w:rFonts w:ascii="Times New Roman" w:eastAsia="Nunito" w:hAnsi="Times New Roman" w:cs="Times New Roman"/>
          <w:sz w:val="32"/>
          <w:szCs w:val="32"/>
        </w:rPr>
        <w:tab/>
        <w:t xml:space="preserve">   </w:t>
      </w:r>
      <w:r w:rsidR="00D46D01" w:rsidRPr="00776180">
        <w:rPr>
          <w:rFonts w:ascii="Times New Roman" w:eastAsia="Nunito" w:hAnsi="Times New Roman" w:cs="Times New Roman"/>
          <w:sz w:val="32"/>
          <w:szCs w:val="32"/>
        </w:rPr>
        <w:tab/>
      </w:r>
      <w:r w:rsidRPr="00776180">
        <w:rPr>
          <w:rFonts w:ascii="Times New Roman" w:eastAsia="Nunito" w:hAnsi="Times New Roman" w:cs="Times New Roman"/>
          <w:sz w:val="32"/>
          <w:szCs w:val="32"/>
        </w:rPr>
        <w:t>2305803</w:t>
      </w:r>
    </w:p>
    <w:p w14:paraId="62E6C140" w14:textId="58C5B18D" w:rsidR="00891DDA" w:rsidRPr="00776180" w:rsidRDefault="00891DDA" w:rsidP="00891DDA">
      <w:pPr>
        <w:rPr>
          <w:rFonts w:ascii="Times New Roman" w:eastAsia="Nunito" w:hAnsi="Times New Roman" w:cs="Times New Roman"/>
          <w:sz w:val="32"/>
          <w:szCs w:val="32"/>
        </w:rPr>
      </w:pPr>
      <w:r w:rsidRPr="00776180">
        <w:rPr>
          <w:rFonts w:ascii="Times New Roman" w:eastAsia="Nunito" w:hAnsi="Times New Roman" w:cs="Times New Roman"/>
          <w:sz w:val="32"/>
          <w:szCs w:val="32"/>
        </w:rPr>
        <w:t xml:space="preserve">M. </w:t>
      </w:r>
      <w:proofErr w:type="spellStart"/>
      <w:r w:rsidRPr="00776180">
        <w:rPr>
          <w:rFonts w:ascii="Times New Roman" w:eastAsia="Nunito" w:hAnsi="Times New Roman" w:cs="Times New Roman"/>
          <w:sz w:val="32"/>
          <w:szCs w:val="32"/>
        </w:rPr>
        <w:t>Samet</w:t>
      </w:r>
      <w:proofErr w:type="spellEnd"/>
      <w:r w:rsidRPr="00776180">
        <w:rPr>
          <w:rFonts w:ascii="Times New Roman" w:eastAsia="Nunito" w:hAnsi="Times New Roman" w:cs="Times New Roman"/>
          <w:sz w:val="32"/>
          <w:szCs w:val="32"/>
        </w:rPr>
        <w:t xml:space="preserve"> Yakut    </w:t>
      </w:r>
      <w:r w:rsidR="00D46D01" w:rsidRPr="00776180">
        <w:rPr>
          <w:rFonts w:ascii="Times New Roman" w:eastAsia="Nunito" w:hAnsi="Times New Roman" w:cs="Times New Roman"/>
          <w:sz w:val="32"/>
          <w:szCs w:val="32"/>
        </w:rPr>
        <w:tab/>
      </w:r>
      <w:r w:rsidRPr="00776180">
        <w:rPr>
          <w:rFonts w:ascii="Times New Roman" w:eastAsia="Nunito" w:hAnsi="Times New Roman" w:cs="Times New Roman"/>
          <w:sz w:val="32"/>
          <w:szCs w:val="32"/>
        </w:rPr>
        <w:t>2305647</w:t>
      </w:r>
    </w:p>
    <w:p w14:paraId="4990A47E" w14:textId="6416ACF9" w:rsidR="00891DDA" w:rsidRPr="00776180" w:rsidRDefault="00891DDA" w:rsidP="00891DDA">
      <w:pPr>
        <w:rPr>
          <w:rFonts w:ascii="Times New Roman" w:eastAsia="Nunito" w:hAnsi="Times New Roman" w:cs="Times New Roman"/>
          <w:sz w:val="32"/>
          <w:szCs w:val="32"/>
        </w:rPr>
      </w:pPr>
      <w:r w:rsidRPr="00776180">
        <w:rPr>
          <w:rFonts w:ascii="Times New Roman" w:eastAsia="Nunito" w:hAnsi="Times New Roman" w:cs="Times New Roman"/>
          <w:sz w:val="32"/>
          <w:szCs w:val="32"/>
        </w:rPr>
        <w:t>Kaan Tütek</w:t>
      </w:r>
      <w:r w:rsidR="00A72B7D" w:rsidRPr="00776180">
        <w:rPr>
          <w:rFonts w:ascii="Times New Roman" w:eastAsia="Nunito" w:hAnsi="Times New Roman" w:cs="Times New Roman"/>
          <w:sz w:val="32"/>
          <w:szCs w:val="32"/>
        </w:rPr>
        <w:tab/>
      </w:r>
      <w:r w:rsidR="00D46D01" w:rsidRPr="00776180">
        <w:rPr>
          <w:rFonts w:ascii="Times New Roman" w:eastAsia="Nunito" w:hAnsi="Times New Roman" w:cs="Times New Roman"/>
          <w:sz w:val="32"/>
          <w:szCs w:val="32"/>
        </w:rPr>
        <w:tab/>
      </w:r>
      <w:r w:rsidRPr="00776180">
        <w:rPr>
          <w:rFonts w:ascii="Times New Roman" w:eastAsia="Nunito" w:hAnsi="Times New Roman" w:cs="Times New Roman"/>
          <w:sz w:val="32"/>
          <w:szCs w:val="32"/>
        </w:rPr>
        <w:t>2375954</w:t>
      </w:r>
    </w:p>
    <w:p w14:paraId="3F204D68" w14:textId="731E20DE" w:rsidR="00891DDA" w:rsidRDefault="00891DDA">
      <w:pPr>
        <w:rPr>
          <w:rFonts w:ascii="Times New Roman" w:eastAsiaTheme="majorEastAsia" w:hAnsi="Times New Roman" w:cs="Times New Roman"/>
          <w:color w:val="2F5496" w:themeColor="accent1" w:themeShade="BF"/>
          <w:sz w:val="32"/>
          <w:szCs w:val="32"/>
        </w:rPr>
      </w:pPr>
    </w:p>
    <w:p w14:paraId="65DFD5A3" w14:textId="324323FD" w:rsidR="00776180" w:rsidRDefault="00776180">
      <w:pPr>
        <w:rPr>
          <w:rFonts w:ascii="Times New Roman" w:eastAsiaTheme="majorEastAsia" w:hAnsi="Times New Roman" w:cs="Times New Roman"/>
          <w:color w:val="2F5496" w:themeColor="accent1" w:themeShade="BF"/>
          <w:sz w:val="32"/>
          <w:szCs w:val="32"/>
        </w:rPr>
      </w:pPr>
    </w:p>
    <w:p w14:paraId="54C87DD2" w14:textId="77777777" w:rsidR="00776180" w:rsidRDefault="00776180">
      <w:pPr>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color w:val="2F5496" w:themeColor="accent1" w:themeShade="BF"/>
          <w:sz w:val="32"/>
          <w:szCs w:val="32"/>
        </w:rPr>
        <w:br w:type="page"/>
      </w:r>
    </w:p>
    <w:sdt>
      <w:sdtPr>
        <w:id w:val="2016257787"/>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14:paraId="5BFB4FEB" w14:textId="06169C7D" w:rsidR="00776180" w:rsidRPr="00776180" w:rsidRDefault="00776180">
          <w:pPr>
            <w:pStyle w:val="TBal"/>
            <w:rPr>
              <w:rFonts w:ascii="Times New Roman" w:hAnsi="Times New Roman" w:cs="Times New Roman"/>
            </w:rPr>
          </w:pPr>
          <w:r w:rsidRPr="00776180">
            <w:rPr>
              <w:rFonts w:ascii="Times New Roman" w:hAnsi="Times New Roman" w:cs="Times New Roman"/>
            </w:rPr>
            <w:t>TABLE OF CONTENTS</w:t>
          </w:r>
        </w:p>
        <w:p w14:paraId="2C7E0EE6" w14:textId="77777777" w:rsidR="00776180" w:rsidRPr="00776180" w:rsidRDefault="00776180" w:rsidP="00776180">
          <w:pPr>
            <w:rPr>
              <w:lang w:val="tr-TR" w:eastAsia="tr-TR"/>
            </w:rPr>
          </w:pPr>
        </w:p>
        <w:p w14:paraId="570027A0" w14:textId="632F2824" w:rsidR="00776180" w:rsidRPr="00776180" w:rsidRDefault="00776180">
          <w:pPr>
            <w:pStyle w:val="T1"/>
            <w:tabs>
              <w:tab w:val="right" w:leader="dot" w:pos="9350"/>
            </w:tabs>
            <w:rPr>
              <w:rFonts w:ascii="Times New Roman" w:eastAsiaTheme="minorEastAsia" w:hAnsi="Times New Roman" w:cs="Times New Roman"/>
              <w:noProof/>
              <w:lang w:val="tr-TR" w:eastAsia="tr-TR"/>
            </w:rPr>
          </w:pPr>
          <w:r>
            <w:fldChar w:fldCharType="begin"/>
          </w:r>
          <w:r>
            <w:instrText xml:space="preserve"> TOC \o "1-3" \h \z \u </w:instrText>
          </w:r>
          <w:r>
            <w:fldChar w:fldCharType="separate"/>
          </w:r>
          <w:hyperlink w:anchor="_Toc107672738" w:history="1">
            <w:r w:rsidRPr="00776180">
              <w:rPr>
                <w:rStyle w:val="Kpr"/>
                <w:rFonts w:ascii="Times New Roman" w:hAnsi="Times New Roman" w:cs="Times New Roman"/>
                <w:noProof/>
              </w:rPr>
              <w:t>INTRODUCTION</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_Toc107672738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3</w:t>
            </w:r>
            <w:r w:rsidRPr="00776180">
              <w:rPr>
                <w:rFonts w:ascii="Times New Roman" w:hAnsi="Times New Roman" w:cs="Times New Roman"/>
                <w:noProof/>
                <w:webHidden/>
              </w:rPr>
              <w:fldChar w:fldCharType="end"/>
            </w:r>
          </w:hyperlink>
        </w:p>
        <w:p w14:paraId="3BFD112C" w14:textId="74D883BD" w:rsidR="00776180" w:rsidRPr="00776180" w:rsidRDefault="00776180">
          <w:pPr>
            <w:pStyle w:val="T1"/>
            <w:tabs>
              <w:tab w:val="right" w:leader="dot" w:pos="9350"/>
            </w:tabs>
            <w:rPr>
              <w:rFonts w:ascii="Times New Roman" w:eastAsiaTheme="minorEastAsia" w:hAnsi="Times New Roman" w:cs="Times New Roman"/>
              <w:noProof/>
              <w:lang w:val="tr-TR" w:eastAsia="tr-TR"/>
            </w:rPr>
          </w:pPr>
          <w:hyperlink w:anchor="_Toc107672739" w:history="1">
            <w:r w:rsidRPr="00776180">
              <w:rPr>
                <w:rStyle w:val="Kpr"/>
                <w:rFonts w:ascii="Times New Roman" w:hAnsi="Times New Roman" w:cs="Times New Roman"/>
                <w:noProof/>
              </w:rPr>
              <w:t>ANALYTICAL DESIGN</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_Toc107672739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3</w:t>
            </w:r>
            <w:r w:rsidRPr="00776180">
              <w:rPr>
                <w:rFonts w:ascii="Times New Roman" w:hAnsi="Times New Roman" w:cs="Times New Roman"/>
                <w:noProof/>
                <w:webHidden/>
              </w:rPr>
              <w:fldChar w:fldCharType="end"/>
            </w:r>
          </w:hyperlink>
        </w:p>
        <w:p w14:paraId="76889BF9" w14:textId="6F20F44F" w:rsidR="00776180" w:rsidRPr="00776180" w:rsidRDefault="00776180">
          <w:pPr>
            <w:pStyle w:val="T1"/>
            <w:tabs>
              <w:tab w:val="right" w:leader="dot" w:pos="9350"/>
            </w:tabs>
            <w:rPr>
              <w:rFonts w:ascii="Times New Roman" w:eastAsiaTheme="minorEastAsia" w:hAnsi="Times New Roman" w:cs="Times New Roman"/>
              <w:noProof/>
              <w:lang w:val="tr-TR" w:eastAsia="tr-TR"/>
            </w:rPr>
          </w:pPr>
          <w:hyperlink w:anchor="_Toc107672740" w:history="1">
            <w:r w:rsidRPr="00776180">
              <w:rPr>
                <w:rStyle w:val="Kpr"/>
                <w:rFonts w:ascii="Times New Roman" w:hAnsi="Times New Roman" w:cs="Times New Roman"/>
                <w:noProof/>
              </w:rPr>
              <w:t>MAGNETIC DESIGN</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_Toc107672740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6</w:t>
            </w:r>
            <w:r w:rsidRPr="00776180">
              <w:rPr>
                <w:rFonts w:ascii="Times New Roman" w:hAnsi="Times New Roman" w:cs="Times New Roman"/>
                <w:noProof/>
                <w:webHidden/>
              </w:rPr>
              <w:fldChar w:fldCharType="end"/>
            </w:r>
          </w:hyperlink>
        </w:p>
        <w:p w14:paraId="71D49B3C" w14:textId="40D50615" w:rsidR="00776180" w:rsidRPr="00776180" w:rsidRDefault="00776180">
          <w:pPr>
            <w:pStyle w:val="T1"/>
            <w:tabs>
              <w:tab w:val="right" w:leader="dot" w:pos="9350"/>
            </w:tabs>
            <w:rPr>
              <w:rFonts w:ascii="Times New Roman" w:eastAsiaTheme="minorEastAsia" w:hAnsi="Times New Roman" w:cs="Times New Roman"/>
              <w:noProof/>
              <w:lang w:val="tr-TR" w:eastAsia="tr-TR"/>
            </w:rPr>
          </w:pPr>
          <w:hyperlink w:anchor="_Toc107672741" w:history="1">
            <w:r w:rsidRPr="00776180">
              <w:rPr>
                <w:rStyle w:val="Kpr"/>
                <w:rFonts w:ascii="Times New Roman" w:eastAsia="Nunito" w:hAnsi="Times New Roman" w:cs="Times New Roman"/>
                <w:noProof/>
              </w:rPr>
              <w:t>CLOSED-LOOP SIMULATION</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_Toc107672741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9</w:t>
            </w:r>
            <w:r w:rsidRPr="00776180">
              <w:rPr>
                <w:rFonts w:ascii="Times New Roman" w:hAnsi="Times New Roman" w:cs="Times New Roman"/>
                <w:noProof/>
                <w:webHidden/>
              </w:rPr>
              <w:fldChar w:fldCharType="end"/>
            </w:r>
          </w:hyperlink>
        </w:p>
        <w:p w14:paraId="04544FB3" w14:textId="73CEE4EA" w:rsidR="00776180" w:rsidRPr="00776180" w:rsidRDefault="00776180">
          <w:pPr>
            <w:pStyle w:val="T1"/>
            <w:tabs>
              <w:tab w:val="right" w:leader="dot" w:pos="9350"/>
            </w:tabs>
            <w:rPr>
              <w:rFonts w:ascii="Times New Roman" w:eastAsiaTheme="minorEastAsia" w:hAnsi="Times New Roman" w:cs="Times New Roman"/>
              <w:noProof/>
              <w:lang w:val="tr-TR" w:eastAsia="tr-TR"/>
            </w:rPr>
          </w:pPr>
          <w:hyperlink w:anchor="_Toc107672742" w:history="1">
            <w:r w:rsidRPr="00776180">
              <w:rPr>
                <w:rStyle w:val="Kpr"/>
                <w:rFonts w:ascii="Times New Roman" w:hAnsi="Times New Roman" w:cs="Times New Roman"/>
                <w:noProof/>
              </w:rPr>
              <w:t>SNUBBER DESIGN</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_Toc107672742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11</w:t>
            </w:r>
            <w:r w:rsidRPr="00776180">
              <w:rPr>
                <w:rFonts w:ascii="Times New Roman" w:hAnsi="Times New Roman" w:cs="Times New Roman"/>
                <w:noProof/>
                <w:webHidden/>
              </w:rPr>
              <w:fldChar w:fldCharType="end"/>
            </w:r>
          </w:hyperlink>
        </w:p>
        <w:p w14:paraId="31824618" w14:textId="62A89EE3" w:rsidR="00776180" w:rsidRPr="00776180" w:rsidRDefault="00776180">
          <w:pPr>
            <w:pStyle w:val="T1"/>
            <w:tabs>
              <w:tab w:val="right" w:leader="dot" w:pos="9350"/>
            </w:tabs>
            <w:rPr>
              <w:rFonts w:ascii="Times New Roman" w:eastAsiaTheme="minorEastAsia" w:hAnsi="Times New Roman" w:cs="Times New Roman"/>
              <w:noProof/>
              <w:lang w:val="tr-TR" w:eastAsia="tr-TR"/>
            </w:rPr>
          </w:pPr>
          <w:hyperlink w:anchor="_Toc107672743" w:history="1">
            <w:r w:rsidRPr="00776180">
              <w:rPr>
                <w:rStyle w:val="Kpr"/>
                <w:rFonts w:ascii="Times New Roman" w:hAnsi="Times New Roman" w:cs="Times New Roman"/>
                <w:noProof/>
              </w:rPr>
              <w:t>COMPONENT SELECTION</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_Toc107672743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17</w:t>
            </w:r>
            <w:r w:rsidRPr="00776180">
              <w:rPr>
                <w:rFonts w:ascii="Times New Roman" w:hAnsi="Times New Roman" w:cs="Times New Roman"/>
                <w:noProof/>
                <w:webHidden/>
              </w:rPr>
              <w:fldChar w:fldCharType="end"/>
            </w:r>
          </w:hyperlink>
        </w:p>
        <w:p w14:paraId="6DC7C5CE" w14:textId="47593C46" w:rsidR="00776180" w:rsidRPr="00776180" w:rsidRDefault="00776180">
          <w:pPr>
            <w:pStyle w:val="T2"/>
            <w:tabs>
              <w:tab w:val="right" w:leader="dot" w:pos="9350"/>
            </w:tabs>
            <w:rPr>
              <w:rFonts w:ascii="Times New Roman" w:eastAsiaTheme="minorEastAsia" w:hAnsi="Times New Roman" w:cs="Times New Roman"/>
              <w:noProof/>
              <w:lang w:val="tr-TR" w:eastAsia="tr-TR"/>
            </w:rPr>
          </w:pPr>
          <w:hyperlink w:anchor="_Toc107672744" w:history="1">
            <w:r w:rsidRPr="00776180">
              <w:rPr>
                <w:rStyle w:val="Kpr"/>
                <w:rFonts w:ascii="Times New Roman" w:hAnsi="Times New Roman" w:cs="Times New Roman"/>
                <w:noProof/>
              </w:rPr>
              <w:t>Switches</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_Toc107672744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17</w:t>
            </w:r>
            <w:r w:rsidRPr="00776180">
              <w:rPr>
                <w:rFonts w:ascii="Times New Roman" w:hAnsi="Times New Roman" w:cs="Times New Roman"/>
                <w:noProof/>
                <w:webHidden/>
              </w:rPr>
              <w:fldChar w:fldCharType="end"/>
            </w:r>
          </w:hyperlink>
        </w:p>
        <w:p w14:paraId="23FC6DCB" w14:textId="119EB959" w:rsidR="00776180" w:rsidRPr="00776180" w:rsidRDefault="00776180">
          <w:pPr>
            <w:pStyle w:val="T2"/>
            <w:tabs>
              <w:tab w:val="right" w:leader="dot" w:pos="9350"/>
            </w:tabs>
            <w:rPr>
              <w:rFonts w:ascii="Times New Roman" w:eastAsiaTheme="minorEastAsia" w:hAnsi="Times New Roman" w:cs="Times New Roman"/>
              <w:noProof/>
              <w:lang w:val="tr-TR" w:eastAsia="tr-TR"/>
            </w:rPr>
          </w:pPr>
          <w:hyperlink w:anchor="_Toc107672745" w:history="1">
            <w:r w:rsidRPr="00776180">
              <w:rPr>
                <w:rStyle w:val="Kpr"/>
                <w:rFonts w:ascii="Times New Roman" w:hAnsi="Times New Roman" w:cs="Times New Roman"/>
                <w:noProof/>
              </w:rPr>
              <w:t>Capacitors and Resistors</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_Toc107672745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17</w:t>
            </w:r>
            <w:r w:rsidRPr="00776180">
              <w:rPr>
                <w:rFonts w:ascii="Times New Roman" w:hAnsi="Times New Roman" w:cs="Times New Roman"/>
                <w:noProof/>
                <w:webHidden/>
              </w:rPr>
              <w:fldChar w:fldCharType="end"/>
            </w:r>
          </w:hyperlink>
        </w:p>
        <w:p w14:paraId="260CC543" w14:textId="5DA6CBCC" w:rsidR="00776180" w:rsidRPr="00776180" w:rsidRDefault="00776180">
          <w:pPr>
            <w:pStyle w:val="T1"/>
            <w:tabs>
              <w:tab w:val="right" w:leader="dot" w:pos="9350"/>
            </w:tabs>
            <w:rPr>
              <w:rFonts w:ascii="Times New Roman" w:eastAsiaTheme="minorEastAsia" w:hAnsi="Times New Roman" w:cs="Times New Roman"/>
              <w:noProof/>
              <w:lang w:val="tr-TR" w:eastAsia="tr-TR"/>
            </w:rPr>
          </w:pPr>
          <w:hyperlink w:anchor="_Toc107672746" w:history="1">
            <w:r w:rsidRPr="00776180">
              <w:rPr>
                <w:rStyle w:val="Kpr"/>
                <w:rFonts w:ascii="Times New Roman" w:hAnsi="Times New Roman" w:cs="Times New Roman"/>
                <w:noProof/>
              </w:rPr>
              <w:t>DEMO RESULTS</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_Toc107672746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18</w:t>
            </w:r>
            <w:r w:rsidRPr="00776180">
              <w:rPr>
                <w:rFonts w:ascii="Times New Roman" w:hAnsi="Times New Roman" w:cs="Times New Roman"/>
                <w:noProof/>
                <w:webHidden/>
              </w:rPr>
              <w:fldChar w:fldCharType="end"/>
            </w:r>
          </w:hyperlink>
        </w:p>
        <w:p w14:paraId="52F85DE0" w14:textId="11538869" w:rsidR="00776180" w:rsidRPr="00776180" w:rsidRDefault="00776180">
          <w:pPr>
            <w:pStyle w:val="T1"/>
            <w:tabs>
              <w:tab w:val="right" w:leader="dot" w:pos="9350"/>
            </w:tabs>
            <w:rPr>
              <w:rFonts w:ascii="Times New Roman" w:eastAsiaTheme="minorEastAsia" w:hAnsi="Times New Roman" w:cs="Times New Roman"/>
              <w:noProof/>
              <w:lang w:val="tr-TR" w:eastAsia="tr-TR"/>
            </w:rPr>
          </w:pPr>
          <w:hyperlink w:anchor="_Toc107672747" w:history="1">
            <w:r w:rsidRPr="00776180">
              <w:rPr>
                <w:rStyle w:val="Kpr"/>
                <w:rFonts w:ascii="Times New Roman" w:hAnsi="Times New Roman" w:cs="Times New Roman"/>
                <w:noProof/>
              </w:rPr>
              <w:t>APPENDIX A: BILL OF MATERIALS</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_Toc107672747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21</w:t>
            </w:r>
            <w:r w:rsidRPr="00776180">
              <w:rPr>
                <w:rFonts w:ascii="Times New Roman" w:hAnsi="Times New Roman" w:cs="Times New Roman"/>
                <w:noProof/>
                <w:webHidden/>
              </w:rPr>
              <w:fldChar w:fldCharType="end"/>
            </w:r>
          </w:hyperlink>
        </w:p>
        <w:p w14:paraId="1D363F9B" w14:textId="6DE79E4A" w:rsidR="00776180" w:rsidRPr="00776180" w:rsidRDefault="00776180">
          <w:pPr>
            <w:pStyle w:val="T1"/>
            <w:tabs>
              <w:tab w:val="right" w:leader="dot" w:pos="9350"/>
            </w:tabs>
            <w:rPr>
              <w:rFonts w:ascii="Times New Roman" w:eastAsiaTheme="minorEastAsia" w:hAnsi="Times New Roman" w:cs="Times New Roman"/>
              <w:noProof/>
              <w:lang w:val="tr-TR" w:eastAsia="tr-TR"/>
            </w:rPr>
          </w:pPr>
          <w:hyperlink w:anchor="_Toc107672748" w:history="1">
            <w:r w:rsidRPr="00776180">
              <w:rPr>
                <w:rStyle w:val="Kpr"/>
                <w:rFonts w:ascii="Times New Roman" w:hAnsi="Times New Roman" w:cs="Times New Roman"/>
                <w:noProof/>
              </w:rPr>
              <w:t>APPENDIX B:  PCB DESIGN</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_Toc107672748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22</w:t>
            </w:r>
            <w:r w:rsidRPr="00776180">
              <w:rPr>
                <w:rFonts w:ascii="Times New Roman" w:hAnsi="Times New Roman" w:cs="Times New Roman"/>
                <w:noProof/>
                <w:webHidden/>
              </w:rPr>
              <w:fldChar w:fldCharType="end"/>
            </w:r>
          </w:hyperlink>
        </w:p>
        <w:p w14:paraId="4532DFFF" w14:textId="30995F50" w:rsidR="00776180" w:rsidRPr="00776180" w:rsidRDefault="00776180">
          <w:pPr>
            <w:pStyle w:val="T1"/>
            <w:tabs>
              <w:tab w:val="right" w:leader="dot" w:pos="9350"/>
            </w:tabs>
            <w:rPr>
              <w:rFonts w:ascii="Times New Roman" w:eastAsiaTheme="minorEastAsia" w:hAnsi="Times New Roman" w:cs="Times New Roman"/>
              <w:noProof/>
              <w:lang w:val="tr-TR" w:eastAsia="tr-TR"/>
            </w:rPr>
          </w:pPr>
          <w:hyperlink w:anchor="_Toc107672749" w:history="1">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_Toc107672749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22</w:t>
            </w:r>
            <w:r w:rsidRPr="00776180">
              <w:rPr>
                <w:rFonts w:ascii="Times New Roman" w:hAnsi="Times New Roman" w:cs="Times New Roman"/>
                <w:noProof/>
                <w:webHidden/>
              </w:rPr>
              <w:fldChar w:fldCharType="end"/>
            </w:r>
          </w:hyperlink>
        </w:p>
        <w:p w14:paraId="4BC80670" w14:textId="651DC065" w:rsidR="00776180" w:rsidRPr="00776180" w:rsidRDefault="00776180">
          <w:pPr>
            <w:pStyle w:val="T1"/>
            <w:tabs>
              <w:tab w:val="right" w:leader="dot" w:pos="9350"/>
            </w:tabs>
            <w:rPr>
              <w:rFonts w:ascii="Times New Roman" w:eastAsiaTheme="minorEastAsia" w:hAnsi="Times New Roman" w:cs="Times New Roman"/>
              <w:noProof/>
              <w:lang w:val="tr-TR" w:eastAsia="tr-TR"/>
            </w:rPr>
          </w:pPr>
          <w:hyperlink w:anchor="_Toc107672750" w:history="1">
            <w:r w:rsidRPr="00776180">
              <w:rPr>
                <w:rStyle w:val="Kpr"/>
                <w:rFonts w:ascii="Times New Roman" w:hAnsi="Times New Roman" w:cs="Times New Roman"/>
                <w:noProof/>
              </w:rPr>
              <w:t>APPENDIX C:  INDUSTRIAL DESIGN</w:t>
            </w:r>
            <w:r w:rsidRPr="00776180">
              <w:rPr>
                <w:rFonts w:ascii="Times New Roman" w:hAnsi="Times New Roman" w:cs="Times New Roman"/>
                <w:noProof/>
                <w:webHidden/>
              </w:rPr>
              <w:tab/>
            </w:r>
            <w:r w:rsidRPr="00776180">
              <w:rPr>
                <w:rFonts w:ascii="Times New Roman" w:hAnsi="Times New Roman" w:cs="Times New Roman"/>
                <w:noProof/>
                <w:webHidden/>
              </w:rPr>
              <w:fldChar w:fldCharType="begin"/>
            </w:r>
            <w:r w:rsidRPr="00776180">
              <w:rPr>
                <w:rFonts w:ascii="Times New Roman" w:hAnsi="Times New Roman" w:cs="Times New Roman"/>
                <w:noProof/>
                <w:webHidden/>
              </w:rPr>
              <w:instrText xml:space="preserve"> PAGEREF _Toc107672750 \h </w:instrText>
            </w:r>
            <w:r w:rsidRPr="00776180">
              <w:rPr>
                <w:rFonts w:ascii="Times New Roman" w:hAnsi="Times New Roman" w:cs="Times New Roman"/>
                <w:noProof/>
                <w:webHidden/>
              </w:rPr>
            </w:r>
            <w:r w:rsidRPr="00776180">
              <w:rPr>
                <w:rFonts w:ascii="Times New Roman" w:hAnsi="Times New Roman" w:cs="Times New Roman"/>
                <w:noProof/>
                <w:webHidden/>
              </w:rPr>
              <w:fldChar w:fldCharType="separate"/>
            </w:r>
            <w:r w:rsidR="005851F8">
              <w:rPr>
                <w:rFonts w:ascii="Times New Roman" w:hAnsi="Times New Roman" w:cs="Times New Roman"/>
                <w:noProof/>
                <w:webHidden/>
              </w:rPr>
              <w:t>23</w:t>
            </w:r>
            <w:r w:rsidRPr="00776180">
              <w:rPr>
                <w:rFonts w:ascii="Times New Roman" w:hAnsi="Times New Roman" w:cs="Times New Roman"/>
                <w:noProof/>
                <w:webHidden/>
              </w:rPr>
              <w:fldChar w:fldCharType="end"/>
            </w:r>
          </w:hyperlink>
        </w:p>
        <w:p w14:paraId="53ABD77E" w14:textId="374B1985" w:rsidR="00776180" w:rsidRDefault="00776180">
          <w:pPr>
            <w:pStyle w:val="T1"/>
            <w:tabs>
              <w:tab w:val="right" w:leader="dot" w:pos="9350"/>
            </w:tabs>
            <w:rPr>
              <w:rFonts w:eastAsiaTheme="minorEastAsia"/>
              <w:noProof/>
              <w:lang w:val="tr-TR" w:eastAsia="tr-TR"/>
            </w:rPr>
          </w:pPr>
          <w:hyperlink w:anchor="_Toc107672751" w:history="1">
            <w:r w:rsidRPr="007E5263">
              <w:rPr>
                <w:rStyle w:val="Kpr"/>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_Toc107672751 \h </w:instrText>
            </w:r>
            <w:r>
              <w:rPr>
                <w:noProof/>
                <w:webHidden/>
              </w:rPr>
            </w:r>
            <w:r>
              <w:rPr>
                <w:noProof/>
                <w:webHidden/>
              </w:rPr>
              <w:fldChar w:fldCharType="separate"/>
            </w:r>
            <w:r w:rsidR="005851F8">
              <w:rPr>
                <w:noProof/>
                <w:webHidden/>
              </w:rPr>
              <w:t>24</w:t>
            </w:r>
            <w:r>
              <w:rPr>
                <w:noProof/>
                <w:webHidden/>
              </w:rPr>
              <w:fldChar w:fldCharType="end"/>
            </w:r>
          </w:hyperlink>
        </w:p>
        <w:p w14:paraId="5335CB54" w14:textId="193D6B6C" w:rsidR="00776180" w:rsidRDefault="00776180">
          <w:r>
            <w:rPr>
              <w:b/>
              <w:bCs/>
            </w:rPr>
            <w:fldChar w:fldCharType="end"/>
          </w:r>
        </w:p>
      </w:sdtContent>
    </w:sdt>
    <w:p w14:paraId="2CF0F065" w14:textId="517679AA" w:rsidR="00776180" w:rsidRDefault="00776180">
      <w:pPr>
        <w:rPr>
          <w:rFonts w:ascii="Times New Roman" w:eastAsiaTheme="majorEastAsia" w:hAnsi="Times New Roman" w:cs="Times New Roman"/>
          <w:color w:val="2F5496" w:themeColor="accent1" w:themeShade="BF"/>
          <w:sz w:val="32"/>
          <w:szCs w:val="32"/>
        </w:rPr>
      </w:pPr>
    </w:p>
    <w:p w14:paraId="49264394" w14:textId="77777777" w:rsidR="00776180" w:rsidRDefault="00776180">
      <w:pPr>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color w:val="2F5496" w:themeColor="accent1" w:themeShade="BF"/>
          <w:sz w:val="32"/>
          <w:szCs w:val="32"/>
        </w:rPr>
        <w:br w:type="page"/>
      </w:r>
    </w:p>
    <w:p w14:paraId="6863A324" w14:textId="77777777" w:rsidR="00776180" w:rsidRPr="00776180" w:rsidRDefault="00776180">
      <w:pPr>
        <w:rPr>
          <w:rFonts w:ascii="Times New Roman" w:eastAsiaTheme="majorEastAsia" w:hAnsi="Times New Roman" w:cs="Times New Roman"/>
          <w:color w:val="2F5496" w:themeColor="accent1" w:themeShade="BF"/>
          <w:sz w:val="32"/>
          <w:szCs w:val="32"/>
        </w:rPr>
      </w:pPr>
    </w:p>
    <w:p w14:paraId="5329E167" w14:textId="77777777" w:rsidR="00891DDA" w:rsidRPr="00776180" w:rsidRDefault="00891DDA" w:rsidP="001F2ACE">
      <w:pPr>
        <w:pStyle w:val="Balk1"/>
        <w:rPr>
          <w:rFonts w:ascii="Times New Roman" w:hAnsi="Times New Roman" w:cs="Times New Roman"/>
        </w:rPr>
      </w:pPr>
    </w:p>
    <w:p w14:paraId="584D7167" w14:textId="6550B5C4" w:rsidR="00B02392" w:rsidRPr="00776180" w:rsidRDefault="001F2ACE" w:rsidP="001F2ACE">
      <w:pPr>
        <w:pStyle w:val="Balk1"/>
        <w:rPr>
          <w:rFonts w:ascii="Times New Roman" w:hAnsi="Times New Roman" w:cs="Times New Roman"/>
        </w:rPr>
      </w:pPr>
      <w:bookmarkStart w:id="3" w:name="_Toc107672738"/>
      <w:r w:rsidRPr="00776180">
        <w:rPr>
          <w:rFonts w:ascii="Times New Roman" w:hAnsi="Times New Roman" w:cs="Times New Roman"/>
        </w:rPr>
        <w:t>INTRODUCTION</w:t>
      </w:r>
      <w:bookmarkEnd w:id="3"/>
    </w:p>
    <w:p w14:paraId="7F520035" w14:textId="55F17462" w:rsidR="001F2ACE" w:rsidRPr="00776180" w:rsidRDefault="001F2ACE" w:rsidP="00A23414">
      <w:pPr>
        <w:jc w:val="both"/>
        <w:rPr>
          <w:rFonts w:ascii="Times New Roman" w:hAnsi="Times New Roman" w:cs="Times New Roman"/>
          <w:sz w:val="24"/>
          <w:szCs w:val="24"/>
        </w:rPr>
      </w:pPr>
      <w:r w:rsidRPr="00776180">
        <w:rPr>
          <w:rFonts w:ascii="Times New Roman" w:hAnsi="Times New Roman" w:cs="Times New Roman"/>
          <w:sz w:val="24"/>
          <w:szCs w:val="24"/>
        </w:rPr>
        <w:t xml:space="preserve">Throughout this paper, an analysis and design of 45 W </w:t>
      </w:r>
      <w:r w:rsidR="00040E67" w:rsidRPr="00776180">
        <w:rPr>
          <w:rFonts w:ascii="Times New Roman" w:hAnsi="Times New Roman" w:cs="Times New Roman"/>
          <w:sz w:val="24"/>
          <w:szCs w:val="24"/>
        </w:rPr>
        <w:t xml:space="preserve">continuous conduction mode (CCM) </w:t>
      </w:r>
      <w:r w:rsidRPr="00776180">
        <w:rPr>
          <w:rFonts w:ascii="Times New Roman" w:hAnsi="Times New Roman" w:cs="Times New Roman"/>
          <w:sz w:val="24"/>
          <w:szCs w:val="24"/>
        </w:rPr>
        <w:t>flyback converter will be discussed. The specifications of the design are variable input (24 to 48 V) and constant output voltage of 15 V with 3% output voltage ripple. Also, it is required to provide 3% of load and line regulation. From now on, this paper continues with analytic design, magnetic design, snubber design, controller design, simulation results, test results and conclusion parts.</w:t>
      </w:r>
    </w:p>
    <w:p w14:paraId="6FEC5B5B" w14:textId="637CEA1C" w:rsidR="001F2ACE" w:rsidRPr="00776180" w:rsidRDefault="001F2ACE" w:rsidP="001F2ACE">
      <w:pPr>
        <w:pStyle w:val="Balk1"/>
        <w:rPr>
          <w:rFonts w:ascii="Times New Roman" w:hAnsi="Times New Roman" w:cs="Times New Roman"/>
        </w:rPr>
      </w:pPr>
      <w:bookmarkStart w:id="4" w:name="_Toc107672739"/>
      <w:r w:rsidRPr="00776180">
        <w:rPr>
          <w:rFonts w:ascii="Times New Roman" w:hAnsi="Times New Roman" w:cs="Times New Roman"/>
        </w:rPr>
        <w:t>ANALYTIC</w:t>
      </w:r>
      <w:r w:rsidR="00891DDA" w:rsidRPr="00776180">
        <w:rPr>
          <w:rFonts w:ascii="Times New Roman" w:hAnsi="Times New Roman" w:cs="Times New Roman"/>
        </w:rPr>
        <w:t>AL</w:t>
      </w:r>
      <w:r w:rsidRPr="00776180">
        <w:rPr>
          <w:rFonts w:ascii="Times New Roman" w:hAnsi="Times New Roman" w:cs="Times New Roman"/>
        </w:rPr>
        <w:t xml:space="preserve"> DESIGN</w:t>
      </w:r>
      <w:bookmarkEnd w:id="4"/>
    </w:p>
    <w:p w14:paraId="69CDAA8C" w14:textId="77777777" w:rsidR="00C2273A" w:rsidRPr="00776180" w:rsidRDefault="00C2273A" w:rsidP="00C2273A">
      <w:pPr>
        <w:keepNext/>
        <w:rPr>
          <w:rFonts w:ascii="Times New Roman" w:hAnsi="Times New Roman" w:cs="Times New Roman"/>
        </w:rPr>
      </w:pPr>
      <w:r w:rsidRPr="00776180">
        <w:rPr>
          <w:rFonts w:ascii="Times New Roman" w:hAnsi="Times New Roman" w:cs="Times New Roman"/>
          <w:noProof/>
        </w:rPr>
        <w:drawing>
          <wp:inline distT="0" distB="0" distL="0" distR="0" wp14:anchorId="042E977A" wp14:editId="2E9C40DE">
            <wp:extent cx="5943600" cy="20453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45335"/>
                    </a:xfrm>
                    <a:prstGeom prst="rect">
                      <a:avLst/>
                    </a:prstGeom>
                    <a:noFill/>
                    <a:ln>
                      <a:noFill/>
                    </a:ln>
                  </pic:spPr>
                </pic:pic>
              </a:graphicData>
            </a:graphic>
          </wp:inline>
        </w:drawing>
      </w:r>
    </w:p>
    <w:p w14:paraId="611837FB" w14:textId="4CF07B86" w:rsidR="00C2273A" w:rsidRPr="00776180" w:rsidRDefault="00C2273A" w:rsidP="00C2273A">
      <w:pPr>
        <w:jc w:val="center"/>
        <w:rPr>
          <w:rFonts w:ascii="Times New Roman" w:hAnsi="Times New Roman" w:cs="Times New Roman"/>
        </w:rPr>
      </w:pPr>
      <w:r w:rsidRPr="00776180">
        <w:rPr>
          <w:rFonts w:ascii="Times New Roman" w:hAnsi="Times New Roman" w:cs="Times New Roman"/>
        </w:rPr>
        <w:t xml:space="preserve">Figure </w:t>
      </w:r>
      <w:r w:rsidR="00781B17" w:rsidRPr="00776180">
        <w:rPr>
          <w:rFonts w:ascii="Times New Roman" w:hAnsi="Times New Roman" w:cs="Times New Roman"/>
        </w:rPr>
        <w:fldChar w:fldCharType="begin"/>
      </w:r>
      <w:r w:rsidR="00781B17" w:rsidRPr="00776180">
        <w:rPr>
          <w:rFonts w:ascii="Times New Roman" w:hAnsi="Times New Roman" w:cs="Times New Roman"/>
        </w:rPr>
        <w:instrText xml:space="preserve"> SEQ Figure \* ARABIC </w:instrText>
      </w:r>
      <w:r w:rsidR="00781B17" w:rsidRPr="00776180">
        <w:rPr>
          <w:rFonts w:ascii="Times New Roman" w:hAnsi="Times New Roman" w:cs="Times New Roman"/>
        </w:rPr>
        <w:fldChar w:fldCharType="separate"/>
      </w:r>
      <w:r w:rsidR="005851F8">
        <w:rPr>
          <w:rFonts w:ascii="Times New Roman" w:hAnsi="Times New Roman" w:cs="Times New Roman"/>
          <w:noProof/>
        </w:rPr>
        <w:t>1</w:t>
      </w:r>
      <w:r w:rsidR="00781B17" w:rsidRPr="00776180">
        <w:rPr>
          <w:rFonts w:ascii="Times New Roman" w:hAnsi="Times New Roman" w:cs="Times New Roman"/>
        </w:rPr>
        <w:fldChar w:fldCharType="end"/>
      </w:r>
      <w:r w:rsidRPr="00776180">
        <w:rPr>
          <w:rFonts w:ascii="Times New Roman" w:hAnsi="Times New Roman" w:cs="Times New Roman"/>
        </w:rPr>
        <w:t>. Flyback converter circuit diagram</w:t>
      </w:r>
    </w:p>
    <w:p w14:paraId="5087C9ED" w14:textId="32A551DF" w:rsidR="001F2ACE" w:rsidRPr="00776180" w:rsidRDefault="001F2ACE" w:rsidP="001F2ACE">
      <w:pPr>
        <w:rPr>
          <w:rFonts w:ascii="Times New Roman" w:hAnsi="Times New Roman" w:cs="Times New Roman"/>
          <w:sz w:val="24"/>
          <w:szCs w:val="24"/>
        </w:rPr>
      </w:pPr>
      <w:r w:rsidRPr="00776180">
        <w:rPr>
          <w:rFonts w:ascii="Times New Roman" w:hAnsi="Times New Roman" w:cs="Times New Roman"/>
          <w:sz w:val="24"/>
          <w:szCs w:val="24"/>
        </w:rPr>
        <w:t>It is already known that transfer function of flyback converter is as follows:</w:t>
      </w:r>
    </w:p>
    <w:p w14:paraId="0B42A9FD" w14:textId="3C3B2C70" w:rsidR="001F2ACE" w:rsidRPr="00776180" w:rsidRDefault="008D0459" w:rsidP="001F2ACE">
      <w:pPr>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o</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in</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den>
          </m:f>
          <m:f>
            <m:fPr>
              <m:ctrlPr>
                <w:rPr>
                  <w:rFonts w:ascii="Cambria Math" w:hAnsi="Cambria Math" w:cs="Times New Roman"/>
                  <w:sz w:val="24"/>
                  <w:szCs w:val="24"/>
                </w:rPr>
              </m:ctrlPr>
            </m:fPr>
            <m:num>
              <m:r>
                <m:rPr>
                  <m:sty m:val="p"/>
                </m:rPr>
                <w:rPr>
                  <w:rFonts w:ascii="Cambria Math" w:hAnsi="Cambria Math" w:cs="Times New Roman"/>
                  <w:sz w:val="24"/>
                  <w:szCs w:val="24"/>
                </w:rPr>
                <m:t>D</m:t>
              </m:r>
            </m:num>
            <m:den>
              <m:r>
                <m:rPr>
                  <m:sty m:val="p"/>
                </m:rPr>
                <w:rPr>
                  <w:rFonts w:ascii="Cambria Math" w:hAnsi="Cambria Math" w:cs="Times New Roman"/>
                  <w:sz w:val="24"/>
                  <w:szCs w:val="24"/>
                </w:rPr>
                <m:t>1-D</m:t>
              </m:r>
            </m:den>
          </m:f>
        </m:oMath>
      </m:oMathPara>
    </w:p>
    <w:p w14:paraId="64826752" w14:textId="5CE811F6" w:rsidR="00040E67" w:rsidRPr="00776180" w:rsidRDefault="00040E67" w:rsidP="00040E67">
      <w:pPr>
        <w:jc w:val="both"/>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Just by inspection from the transfer function, it can be easily seen that 24 V input case is the worst case for this design. So, further designs will be applied referring to this input voltage. For the sake of simplicity, turns ratio is selected as 1:1. Thus,</w:t>
      </w:r>
    </w:p>
    <w:p w14:paraId="4E0601CD" w14:textId="5B0A0E9B" w:rsidR="00040E67" w:rsidRPr="00776180" w:rsidRDefault="008D0459" w:rsidP="001F2ACE">
      <w:pPr>
        <w:rPr>
          <w:rFonts w:ascii="Times New Roman" w:eastAsiaTheme="minorEastAsia" w:hAnsi="Times New Roman" w:cs="Times New Roman"/>
          <w:sz w:val="24"/>
          <w:szCs w:val="24"/>
        </w:rPr>
      </w:pPr>
      <m:oMathPara>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15</m:t>
              </m:r>
            </m:num>
            <m:den>
              <m:r>
                <m:rPr>
                  <m:sty m:val="p"/>
                </m:rPr>
                <w:rPr>
                  <w:rFonts w:ascii="Cambria Math" w:eastAsiaTheme="minorEastAsia" w:hAnsi="Cambria Math" w:cs="Times New Roman"/>
                  <w:sz w:val="24"/>
                  <w:szCs w:val="24"/>
                </w:rPr>
                <m:t>24</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D</m:t>
              </m:r>
            </m:num>
            <m:den>
              <m:r>
                <m:rPr>
                  <m:sty m:val="p"/>
                </m:rPr>
                <w:rPr>
                  <w:rFonts w:ascii="Cambria Math" w:eastAsiaTheme="minorEastAsia" w:hAnsi="Cambria Math" w:cs="Times New Roman"/>
                  <w:sz w:val="24"/>
                  <w:szCs w:val="24"/>
                </w:rPr>
                <m:t>1-D</m:t>
              </m:r>
            </m:den>
          </m:f>
          <m:r>
            <m:rPr>
              <m:sty m:val="p"/>
            </m:rPr>
            <w:rPr>
              <w:rFonts w:ascii="Cambria Math" w:eastAsiaTheme="minorEastAsia" w:hAnsi="Cambria Math" w:cs="Times New Roman"/>
              <w:sz w:val="24"/>
              <w:szCs w:val="24"/>
            </w:rPr>
            <m:t>→D=0.385</m:t>
          </m:r>
          <m:r>
            <m:rPr>
              <m:sty m:val="p"/>
            </m:rPr>
            <w:rPr>
              <w:rFonts w:ascii="Cambria Math" w:eastAsiaTheme="minorEastAsia" w:hAnsi="Cambria Math" w:cs="Times New Roman"/>
              <w:sz w:val="24"/>
              <w:szCs w:val="24"/>
            </w:rPr>
            <w:br/>
          </m:r>
        </m:oMath>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15</m:t>
              </m:r>
            </m:num>
            <m:den>
              <m:r>
                <m:rPr>
                  <m:sty m:val="p"/>
                </m:rPr>
                <w:rPr>
                  <w:rFonts w:ascii="Cambria Math" w:eastAsiaTheme="minorEastAsia" w:hAnsi="Cambria Math" w:cs="Times New Roman"/>
                  <w:sz w:val="24"/>
                  <w:szCs w:val="24"/>
                </w:rPr>
                <m:t>48</m:t>
              </m:r>
            </m:den>
          </m:f>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D</m:t>
              </m:r>
            </m:num>
            <m:den>
              <m:r>
                <m:rPr>
                  <m:sty m:val="p"/>
                </m:rPr>
                <w:rPr>
                  <w:rFonts w:ascii="Cambria Math" w:eastAsiaTheme="minorEastAsia" w:hAnsi="Cambria Math" w:cs="Times New Roman"/>
                  <w:sz w:val="24"/>
                  <w:szCs w:val="24"/>
                </w:rPr>
                <m:t>1-D</m:t>
              </m:r>
            </m:den>
          </m:f>
          <m:r>
            <m:rPr>
              <m:sty m:val="p"/>
            </m:rPr>
            <w:rPr>
              <w:rFonts w:ascii="Cambria Math" w:eastAsiaTheme="minorEastAsia" w:hAnsi="Cambria Math" w:cs="Times New Roman"/>
              <w:sz w:val="24"/>
              <w:szCs w:val="24"/>
            </w:rPr>
            <m:t>→D=0.238</m:t>
          </m:r>
        </m:oMath>
      </m:oMathPara>
    </w:p>
    <w:p w14:paraId="70D9EA47" w14:textId="27FBB4B7" w:rsidR="00040E67" w:rsidRPr="00776180" w:rsidRDefault="00436319" w:rsidP="00436319">
      <w:pPr>
        <w:jc w:val="both"/>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Then, to operate in CCM, it is required to calculate the required magnetizing inductance (L</w:t>
      </w:r>
      <w:r w:rsidRPr="00776180">
        <w:rPr>
          <w:rFonts w:ascii="Times New Roman" w:eastAsiaTheme="minorEastAsia" w:hAnsi="Times New Roman" w:cs="Times New Roman"/>
          <w:sz w:val="24"/>
          <w:szCs w:val="24"/>
          <w:vertAlign w:val="subscript"/>
        </w:rPr>
        <w:t>m</w:t>
      </w:r>
      <w:r w:rsidRPr="00776180">
        <w:rPr>
          <w:rFonts w:ascii="Times New Roman" w:eastAsiaTheme="minorEastAsia" w:hAnsi="Times New Roman" w:cs="Times New Roman"/>
          <w:sz w:val="24"/>
          <w:szCs w:val="24"/>
        </w:rPr>
        <w:t xml:space="preserve">). Afterwards, </w:t>
      </w:r>
      <w:proofErr w:type="gramStart"/>
      <w:r w:rsidRPr="00776180">
        <w:rPr>
          <w:rFonts w:ascii="Times New Roman" w:eastAsiaTheme="minorEastAsia" w:hAnsi="Times New Roman" w:cs="Times New Roman"/>
          <w:sz w:val="24"/>
          <w:szCs w:val="24"/>
        </w:rPr>
        <w:t>maximum</w:t>
      </w:r>
      <w:proofErr w:type="gramEnd"/>
      <w:r w:rsidRPr="00776180">
        <w:rPr>
          <w:rFonts w:ascii="Times New Roman" w:eastAsiaTheme="minorEastAsia" w:hAnsi="Times New Roman" w:cs="Times New Roman"/>
          <w:sz w:val="24"/>
          <w:szCs w:val="24"/>
        </w:rPr>
        <w:t xml:space="preserve"> and minimum current values should be calculated for the L</w:t>
      </w:r>
      <w:r w:rsidRPr="00776180">
        <w:rPr>
          <w:rFonts w:ascii="Times New Roman" w:eastAsiaTheme="minorEastAsia" w:hAnsi="Times New Roman" w:cs="Times New Roman"/>
          <w:sz w:val="24"/>
          <w:szCs w:val="24"/>
          <w:vertAlign w:val="subscript"/>
        </w:rPr>
        <w:t>m</w:t>
      </w:r>
      <w:r w:rsidRPr="00776180">
        <w:rPr>
          <w:rFonts w:ascii="Times New Roman" w:eastAsiaTheme="minorEastAsia" w:hAnsi="Times New Roman" w:cs="Times New Roman"/>
          <w:sz w:val="24"/>
          <w:szCs w:val="24"/>
        </w:rPr>
        <w:t>. According to the TI’s application note for CCM flyback converters, it is safe to select L</w:t>
      </w:r>
      <w:r w:rsidRPr="00776180">
        <w:rPr>
          <w:rFonts w:ascii="Times New Roman" w:eastAsiaTheme="minorEastAsia" w:hAnsi="Times New Roman" w:cs="Times New Roman"/>
          <w:sz w:val="24"/>
          <w:szCs w:val="24"/>
          <w:vertAlign w:val="subscript"/>
        </w:rPr>
        <w:t>m</w:t>
      </w:r>
      <w:r w:rsidRPr="00776180">
        <w:rPr>
          <w:rFonts w:ascii="Times New Roman" w:eastAsiaTheme="minorEastAsia" w:hAnsi="Times New Roman" w:cs="Times New Roman"/>
          <w:sz w:val="24"/>
          <w:szCs w:val="24"/>
        </w:rPr>
        <w:t xml:space="preserve"> as 1.5 times the calculated minimum inductance</w:t>
      </w:r>
      <w:r w:rsidR="00606A45" w:rsidRPr="00776180">
        <w:rPr>
          <w:rFonts w:ascii="Times New Roman" w:eastAsiaTheme="minorEastAsia" w:hAnsi="Times New Roman" w:cs="Times New Roman"/>
          <w:sz w:val="24"/>
          <w:szCs w:val="24"/>
        </w:rPr>
        <w:t xml:space="preserve"> [1]</w:t>
      </w:r>
      <w:r w:rsidRPr="00776180">
        <w:rPr>
          <w:rFonts w:ascii="Times New Roman" w:eastAsiaTheme="minorEastAsia" w:hAnsi="Times New Roman" w:cs="Times New Roman"/>
          <w:sz w:val="24"/>
          <w:szCs w:val="24"/>
        </w:rPr>
        <w:t xml:space="preserve">. </w:t>
      </w:r>
      <w:r w:rsidR="00E03B3C" w:rsidRPr="00776180">
        <w:rPr>
          <w:rFonts w:ascii="Times New Roman" w:eastAsiaTheme="minorEastAsia" w:hAnsi="Times New Roman" w:cs="Times New Roman"/>
          <w:sz w:val="24"/>
          <w:szCs w:val="24"/>
        </w:rPr>
        <w:t xml:space="preserve">As a result, to calculate the magnetizing inductance value, it </w:t>
      </w:r>
      <w:r w:rsidR="00E03B3C" w:rsidRPr="00776180">
        <w:rPr>
          <w:rFonts w:ascii="Times New Roman" w:eastAsiaTheme="minorEastAsia" w:hAnsi="Times New Roman" w:cs="Times New Roman"/>
          <w:sz w:val="24"/>
          <w:szCs w:val="24"/>
        </w:rPr>
        <w:lastRenderedPageBreak/>
        <w:t>is required to calculate average inductor current. Average inductor current can be calculated as follows.</w:t>
      </w:r>
    </w:p>
    <w:p w14:paraId="7F510A7F" w14:textId="5A96A1FE" w:rsidR="00E03B3C" w:rsidRPr="00776180" w:rsidRDefault="008D0459" w:rsidP="0043631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m</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N</m:t>
                  </m:r>
                </m:e>
                <m:sub>
                  <m:r>
                    <m:rPr>
                      <m:sty m:val="p"/>
                    </m:rP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N</m:t>
                  </m:r>
                </m:e>
                <m:sub>
                  <m:r>
                    <m:rPr>
                      <m:sty m:val="p"/>
                    </m:rPr>
                    <w:rPr>
                      <w:rFonts w:ascii="Cambria Math" w:eastAsiaTheme="minorEastAsia" w:hAnsi="Cambria Math" w:cs="Times New Roman"/>
                      <w:sz w:val="24"/>
                      <w:szCs w:val="24"/>
                    </w:rPr>
                    <m:t>1</m:t>
                  </m:r>
                </m:sub>
              </m:sSub>
            </m:den>
          </m:f>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m</m:t>
              </m:r>
            </m:sub>
          </m:sSub>
          <m:r>
            <m:rPr>
              <m:sty m:val="p"/>
            </m:rPr>
            <w:rPr>
              <w:rFonts w:ascii="Cambria Math" w:eastAsiaTheme="minorEastAsia" w:hAnsi="Cambria Math" w:cs="Times New Roman"/>
              <w:sz w:val="24"/>
              <w:szCs w:val="24"/>
            </w:rPr>
            <m:t>=3 A</m:t>
          </m:r>
        </m:oMath>
      </m:oMathPara>
    </w:p>
    <w:p w14:paraId="3D91BCA5" w14:textId="33883C09" w:rsidR="007D06C8" w:rsidRPr="00776180" w:rsidRDefault="007D06C8" w:rsidP="00436319">
      <w:pPr>
        <w:jc w:val="both"/>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Thus, ripple should be less than the average magnetizing inductor current. To calculate the ripple in the inductor current, voltage waveform of the magnetizing inductance is drawn below.</w:t>
      </w:r>
    </w:p>
    <w:p w14:paraId="267218DD" w14:textId="77777777" w:rsidR="00E03B3C" w:rsidRPr="00776180" w:rsidRDefault="00E03B3C" w:rsidP="00E03B3C">
      <w:pPr>
        <w:keepNext/>
        <w:jc w:val="center"/>
        <w:rPr>
          <w:rFonts w:ascii="Times New Roman" w:hAnsi="Times New Roman" w:cs="Times New Roman"/>
        </w:rPr>
      </w:pPr>
      <w:r w:rsidRPr="00776180">
        <w:rPr>
          <w:rFonts w:ascii="Times New Roman" w:hAnsi="Times New Roman" w:cs="Times New Roman"/>
          <w:noProof/>
        </w:rPr>
        <w:drawing>
          <wp:inline distT="0" distB="0" distL="0" distR="0" wp14:anchorId="46E8239D" wp14:editId="05E23776">
            <wp:extent cx="4267942" cy="337058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8177" cy="3378663"/>
                    </a:xfrm>
                    <a:prstGeom prst="rect">
                      <a:avLst/>
                    </a:prstGeom>
                    <a:noFill/>
                    <a:ln>
                      <a:noFill/>
                    </a:ln>
                  </pic:spPr>
                </pic:pic>
              </a:graphicData>
            </a:graphic>
          </wp:inline>
        </w:drawing>
      </w:r>
    </w:p>
    <w:p w14:paraId="183CE535" w14:textId="7DC9E8A7" w:rsidR="00C2273A" w:rsidRPr="00776180" w:rsidRDefault="00E03B3C" w:rsidP="00E03B3C">
      <w:pPr>
        <w:jc w:val="center"/>
        <w:rPr>
          <w:rFonts w:ascii="Times New Roman" w:hAnsi="Times New Roman" w:cs="Times New Roman"/>
        </w:rPr>
      </w:pPr>
      <w:r w:rsidRPr="00776180">
        <w:rPr>
          <w:rFonts w:ascii="Times New Roman" w:hAnsi="Times New Roman" w:cs="Times New Roman"/>
        </w:rPr>
        <w:t xml:space="preserve">Figure </w:t>
      </w:r>
      <w:r w:rsidR="00781B17" w:rsidRPr="00776180">
        <w:rPr>
          <w:rFonts w:ascii="Times New Roman" w:hAnsi="Times New Roman" w:cs="Times New Roman"/>
        </w:rPr>
        <w:fldChar w:fldCharType="begin"/>
      </w:r>
      <w:r w:rsidR="00781B17" w:rsidRPr="00776180">
        <w:rPr>
          <w:rFonts w:ascii="Times New Roman" w:hAnsi="Times New Roman" w:cs="Times New Roman"/>
        </w:rPr>
        <w:instrText xml:space="preserve"> SEQ Figure \* ARABIC </w:instrText>
      </w:r>
      <w:r w:rsidR="00781B17" w:rsidRPr="00776180">
        <w:rPr>
          <w:rFonts w:ascii="Times New Roman" w:hAnsi="Times New Roman" w:cs="Times New Roman"/>
        </w:rPr>
        <w:fldChar w:fldCharType="separate"/>
      </w:r>
      <w:r w:rsidR="005851F8">
        <w:rPr>
          <w:rFonts w:ascii="Times New Roman" w:hAnsi="Times New Roman" w:cs="Times New Roman"/>
          <w:noProof/>
        </w:rPr>
        <w:t>2</w:t>
      </w:r>
      <w:r w:rsidR="00781B17" w:rsidRPr="00776180">
        <w:rPr>
          <w:rFonts w:ascii="Times New Roman" w:hAnsi="Times New Roman" w:cs="Times New Roman"/>
        </w:rPr>
        <w:fldChar w:fldCharType="end"/>
      </w:r>
      <w:r w:rsidRPr="00776180">
        <w:rPr>
          <w:rFonts w:ascii="Times New Roman" w:hAnsi="Times New Roman" w:cs="Times New Roman"/>
        </w:rPr>
        <w:t>. Magnetizing inductor voltage waveform</w:t>
      </w:r>
    </w:p>
    <w:p w14:paraId="59E91D04" w14:textId="56A23189" w:rsidR="007D06C8" w:rsidRPr="00776180" w:rsidRDefault="00A23414" w:rsidP="007D06C8">
      <w:pP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D</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s</m:t>
                  </m:r>
                </m:sub>
              </m:sSub>
            </m:num>
            <m:den>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2</m:t>
                          </m:r>
                        </m:sub>
                      </m:sSub>
                    </m:den>
                  </m:f>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o</m:t>
                      </m:r>
                    </m:sub>
                  </m:sSub>
                </m:e>
              </m:d>
              <m:d>
                <m:dPr>
                  <m:ctrlPr>
                    <w:rPr>
                      <w:rFonts w:ascii="Cambria Math" w:hAnsi="Cambria Math" w:cs="Times New Roman"/>
                      <w:sz w:val="24"/>
                      <w:szCs w:val="24"/>
                    </w:rPr>
                  </m:ctrlPr>
                </m:dPr>
                <m:e>
                  <m:r>
                    <m:rPr>
                      <m:sty m:val="p"/>
                    </m:rPr>
                    <w:rPr>
                      <w:rFonts w:ascii="Cambria Math" w:hAnsi="Cambria Math" w:cs="Times New Roman"/>
                      <w:sz w:val="24"/>
                      <w:szCs w:val="24"/>
                    </w:rPr>
                    <m:t>1-D</m:t>
                  </m:r>
                </m:e>
              </m:d>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s</m:t>
                  </m:r>
                </m:sub>
              </m:sSub>
            </m:num>
            <m:den>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den>
          </m:f>
          <m:r>
            <m:rPr>
              <m:sty m:val="p"/>
            </m:rPr>
            <w:rPr>
              <w:rFonts w:ascii="Cambria Math" w:eastAsiaTheme="minorEastAsia" w:hAnsi="Cambria Math" w:cs="Times New Roman"/>
              <w:sz w:val="24"/>
              <w:szCs w:val="24"/>
            </w:rPr>
            <m:t>≤3 A</m:t>
          </m:r>
        </m:oMath>
      </m:oMathPara>
    </w:p>
    <w:p w14:paraId="0B1AE49F" w14:textId="5B4595A1" w:rsidR="007D06C8" w:rsidRPr="00776180" w:rsidRDefault="007D06C8" w:rsidP="007D06C8">
      <w:pPr>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The worst case for ripple calculation is 48 V input. Hence, minimum magnetizing inductance is calculated as</w:t>
      </w:r>
    </w:p>
    <w:p w14:paraId="178A24B2" w14:textId="5EBFD3C4" w:rsidR="007D06C8" w:rsidRPr="00776180" w:rsidRDefault="00A23414" w:rsidP="007D06C8">
      <w:pP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48×0.238×</m:t>
              </m:r>
              <m:sSup>
                <m:sSupPr>
                  <m:ctrlPr>
                    <w:rPr>
                      <w:rFonts w:ascii="Cambria Math" w:hAnsi="Cambria Math" w:cs="Times New Roman"/>
                      <w:sz w:val="24"/>
                      <w:szCs w:val="24"/>
                    </w:rPr>
                  </m:ctrlPr>
                </m:sSupPr>
                <m:e>
                  <m:r>
                    <m:rPr>
                      <m:sty m:val="p"/>
                    </m:rPr>
                    <w:rPr>
                      <w:rFonts w:ascii="Cambria Math" w:hAnsi="Cambria Math" w:cs="Times New Roman"/>
                      <w:sz w:val="24"/>
                      <w:szCs w:val="24"/>
                    </w:rPr>
                    <m:t>50000</m:t>
                  </m:r>
                </m:e>
                <m:sup>
                  <m:r>
                    <m:rPr>
                      <m:sty m:val="p"/>
                    </m:rPr>
                    <w:rPr>
                      <w:rFonts w:ascii="Cambria Math" w:hAnsi="Cambria Math" w:cs="Times New Roman"/>
                      <w:sz w:val="24"/>
                      <w:szCs w:val="24"/>
                    </w:rPr>
                    <m:t>-1</m:t>
                  </m:r>
                </m:sup>
              </m:sSup>
            </m:num>
            <m:den>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m,min</m:t>
                  </m:r>
                </m:sub>
              </m:sSub>
            </m:den>
          </m:f>
          <m:r>
            <m:rPr>
              <m:sty m:val="p"/>
            </m:rPr>
            <w:rPr>
              <w:rFonts w:ascii="Cambria Math" w:hAnsi="Cambria Math" w:cs="Times New Roman"/>
              <w:sz w:val="24"/>
              <w:szCs w:val="24"/>
            </w:rPr>
            <m:t>≤3 A→</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m,min</m:t>
              </m:r>
            </m:sub>
          </m:sSub>
          <m:r>
            <m:rPr>
              <m:sty m:val="p"/>
            </m:rPr>
            <w:rPr>
              <w:rFonts w:ascii="Cambria Math" w:hAnsi="Cambria Math" w:cs="Times New Roman"/>
              <w:sz w:val="24"/>
              <w:szCs w:val="24"/>
            </w:rPr>
            <m:t>≥38 μH</m:t>
          </m:r>
        </m:oMath>
      </m:oMathPara>
    </w:p>
    <w:p w14:paraId="42BFD4B8" w14:textId="5768699A" w:rsidR="00F537A5" w:rsidRPr="00776180" w:rsidRDefault="00F537A5" w:rsidP="007D06C8">
      <w:pPr>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As a result, L</w:t>
      </w:r>
      <w:r w:rsidRPr="00776180">
        <w:rPr>
          <w:rFonts w:ascii="Times New Roman" w:eastAsiaTheme="minorEastAsia" w:hAnsi="Times New Roman" w:cs="Times New Roman"/>
          <w:sz w:val="24"/>
          <w:szCs w:val="24"/>
          <w:vertAlign w:val="subscript"/>
        </w:rPr>
        <w:t>m</w:t>
      </w:r>
      <w:r w:rsidRPr="00776180">
        <w:rPr>
          <w:rFonts w:ascii="Times New Roman" w:eastAsiaTheme="minorEastAsia" w:hAnsi="Times New Roman" w:cs="Times New Roman"/>
          <w:sz w:val="24"/>
          <w:szCs w:val="24"/>
        </w:rPr>
        <w:t xml:space="preserve"> is selected as 60 µH for satisfying the requirement.</w:t>
      </w:r>
      <w:r w:rsidR="006E3461" w:rsidRPr="00776180">
        <w:rPr>
          <w:rFonts w:ascii="Times New Roman" w:eastAsiaTheme="minorEastAsia" w:hAnsi="Times New Roman" w:cs="Times New Roman"/>
          <w:sz w:val="24"/>
          <w:szCs w:val="24"/>
        </w:rPr>
        <w:t xml:space="preserve"> Before moving to the magnetic design part, the peak value of the inductor current should be calculated. </w:t>
      </w:r>
    </w:p>
    <w:p w14:paraId="5BA80EA9" w14:textId="7147DC5D" w:rsidR="00FB4CF7" w:rsidRPr="00776180" w:rsidRDefault="008D0459" w:rsidP="007D06C8">
      <w:pPr>
        <w:rPr>
          <w:rFonts w:ascii="Times New Roman" w:eastAsiaTheme="minorEastAsia" w:hAnsi="Times New Roman" w:cs="Times New Roman"/>
          <w:sz w:val="24"/>
          <w:szCs w:val="24"/>
        </w:rPr>
      </w:pPr>
      <m:oMathPara>
        <m:oMath>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m</m:t>
                  </m:r>
                </m:sub>
              </m:sSub>
            </m:e>
          </m:acc>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D</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s</m:t>
                  </m:r>
                </m:sub>
              </m:sSub>
            </m:num>
            <m:den>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den>
          </m:f>
          <m:r>
            <m:rPr>
              <m:sty m:val="p"/>
            </m:rPr>
            <w:rPr>
              <w:rFonts w:ascii="Cambria Math" w:hAnsi="Cambria Math" w:cs="Times New Roman"/>
              <w:sz w:val="24"/>
              <w:szCs w:val="24"/>
            </w:rPr>
            <m:t>=6.41 A</m:t>
          </m:r>
        </m:oMath>
      </m:oMathPara>
    </w:p>
    <w:p w14:paraId="0FC7D899" w14:textId="4D17BE5C" w:rsidR="008A0254" w:rsidRPr="00776180" w:rsidRDefault="00244571" w:rsidP="007D06C8">
      <w:pPr>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Finally</w:t>
      </w:r>
      <w:r w:rsidR="008A0254" w:rsidRPr="00776180">
        <w:rPr>
          <w:rFonts w:ascii="Times New Roman" w:eastAsiaTheme="minorEastAsia" w:hAnsi="Times New Roman" w:cs="Times New Roman"/>
          <w:sz w:val="24"/>
          <w:szCs w:val="24"/>
        </w:rPr>
        <w:t xml:space="preserve">, it comes to output capacitor calculation should be made to meet the ripple </w:t>
      </w:r>
      <w:r w:rsidR="003459BE" w:rsidRPr="00776180">
        <w:rPr>
          <w:rFonts w:ascii="Times New Roman" w:eastAsiaTheme="minorEastAsia" w:hAnsi="Times New Roman" w:cs="Times New Roman"/>
          <w:sz w:val="24"/>
          <w:szCs w:val="24"/>
        </w:rPr>
        <w:t>requirement and</w:t>
      </w:r>
      <w:r w:rsidR="008A0254" w:rsidRPr="00776180">
        <w:rPr>
          <w:rFonts w:ascii="Times New Roman" w:eastAsiaTheme="minorEastAsia" w:hAnsi="Times New Roman" w:cs="Times New Roman"/>
          <w:sz w:val="24"/>
          <w:szCs w:val="24"/>
        </w:rPr>
        <w:t xml:space="preserve"> finalize the rough design of the power stage. </w:t>
      </w:r>
    </w:p>
    <w:p w14:paraId="65D6F399" w14:textId="23DEF370" w:rsidR="008A0254" w:rsidRPr="00776180" w:rsidRDefault="00A23414" w:rsidP="007D06C8">
      <w:pPr>
        <w:rPr>
          <w:rFonts w:ascii="Times New Roman" w:eastAsiaTheme="minorEastAsia" w:hAnsi="Times New Roman" w:cs="Times New Roman"/>
        </w:rPr>
      </w:pPr>
      <m:oMathPara>
        <m:oMath>
          <m:r>
            <m:rPr>
              <m:sty m:val="p"/>
            </m:rPr>
            <w:rPr>
              <w:rFonts w:ascii="Cambria Math" w:eastAsiaTheme="minorEastAsia" w:hAnsi="Cambria Math" w:cs="Times New Roman"/>
              <w:sz w:val="24"/>
              <w:szCs w:val="24"/>
            </w:rPr>
            <w:lastRenderedPageBreak/>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D</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m:t>
                  </m:r>
                </m:sub>
              </m:sSub>
            </m:num>
            <m:den>
              <m:r>
                <m:rPr>
                  <m:sty m:val="p"/>
                </m:rPr>
                <w:rPr>
                  <w:rFonts w:ascii="Cambria Math" w:eastAsiaTheme="minorEastAsia" w:hAnsi="Cambria Math" w:cs="Times New Roman"/>
                  <w:sz w:val="24"/>
                  <w:szCs w:val="24"/>
                </w:rPr>
                <m:t>C</m:t>
              </m:r>
            </m:den>
          </m:f>
          <m:r>
            <m:rPr>
              <m:sty m:val="p"/>
            </m:rPr>
            <w:rPr>
              <w:rFonts w:ascii="Cambria Math" w:eastAsiaTheme="minorEastAsia" w:hAnsi="Cambria Math" w:cs="Times New Roman"/>
              <w:sz w:val="24"/>
              <w:szCs w:val="24"/>
            </w:rPr>
            <m:t>≤0.03</m:t>
          </m:r>
          <m:r>
            <m:rPr>
              <m:sty m:val="p"/>
            </m:rPr>
            <w:rPr>
              <w:rFonts w:ascii="Cambria Math" w:eastAsiaTheme="minorEastAsia" w:hAnsi="Cambria Math" w:cs="Times New Roman"/>
              <w:sz w:val="24"/>
              <w:szCs w:val="24"/>
            </w:rPr>
            <w:br/>
          </m:r>
        </m:oMath>
        <m:oMath>
          <m:r>
            <m:rPr>
              <m:sty m:val="p"/>
            </m:rPr>
            <w:rPr>
              <w:rFonts w:ascii="Cambria Math" w:eastAsiaTheme="minorEastAsia" w:hAnsi="Cambria Math" w:cs="Times New Roman"/>
              <w:sz w:val="24"/>
              <w:szCs w:val="24"/>
            </w:rPr>
            <m:t>C≥</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o</m:t>
                  </m:r>
                </m:sub>
              </m:sSub>
              <m:r>
                <m:rPr>
                  <m:sty m:val="p"/>
                </m:rPr>
                <w:rPr>
                  <w:rFonts w:ascii="Cambria Math" w:eastAsiaTheme="minorEastAsia" w:hAnsi="Cambria Math" w:cs="Times New Roman"/>
                  <w:sz w:val="24"/>
                  <w:szCs w:val="24"/>
                </w:rPr>
                <m:t>D</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s</m:t>
                  </m:r>
                </m:sub>
              </m:sSub>
            </m:num>
            <m:den>
              <m:r>
                <m:rPr>
                  <m:sty m:val="p"/>
                </m:rPr>
                <w:rPr>
                  <w:rFonts w:ascii="Cambria Math" w:eastAsiaTheme="minorEastAsia" w:hAnsi="Cambria Math" w:cs="Times New Roman"/>
                  <w:sz w:val="24"/>
                  <w:szCs w:val="24"/>
                </w:rPr>
                <m:t>0.03</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o</m:t>
                  </m:r>
                </m:sub>
              </m:sSub>
            </m:den>
          </m:f>
        </m:oMath>
      </m:oMathPara>
    </w:p>
    <w:p w14:paraId="0000B1FB" w14:textId="3BDE98A1" w:rsidR="00457C64" w:rsidRPr="00776180" w:rsidRDefault="00457C64" w:rsidP="00457C64">
      <w:pPr>
        <w:jc w:val="center"/>
        <w:rPr>
          <w:rFonts w:ascii="Times New Roman" w:hAnsi="Times New Roman" w:cs="Times New Roman"/>
        </w:rPr>
      </w:pPr>
      <w:r w:rsidRPr="00776180">
        <w:rPr>
          <w:rFonts w:ascii="Times New Roman" w:hAnsi="Times New Roman" w:cs="Times New Roman"/>
        </w:rPr>
        <w:t xml:space="preserve">Table </w:t>
      </w:r>
      <w:r w:rsidR="00781B17" w:rsidRPr="00776180">
        <w:rPr>
          <w:rFonts w:ascii="Times New Roman" w:hAnsi="Times New Roman" w:cs="Times New Roman"/>
        </w:rPr>
        <w:fldChar w:fldCharType="begin"/>
      </w:r>
      <w:r w:rsidR="00781B17" w:rsidRPr="00776180">
        <w:rPr>
          <w:rFonts w:ascii="Times New Roman" w:hAnsi="Times New Roman" w:cs="Times New Roman"/>
        </w:rPr>
        <w:instrText xml:space="preserve"> SEQ Table \* ARABIC </w:instrText>
      </w:r>
      <w:r w:rsidR="00781B17" w:rsidRPr="00776180">
        <w:rPr>
          <w:rFonts w:ascii="Times New Roman" w:hAnsi="Times New Roman" w:cs="Times New Roman"/>
        </w:rPr>
        <w:fldChar w:fldCharType="separate"/>
      </w:r>
      <w:r w:rsidR="005851F8">
        <w:rPr>
          <w:rFonts w:ascii="Times New Roman" w:hAnsi="Times New Roman" w:cs="Times New Roman"/>
          <w:noProof/>
        </w:rPr>
        <w:t>1</w:t>
      </w:r>
      <w:r w:rsidR="00781B17" w:rsidRPr="00776180">
        <w:rPr>
          <w:rFonts w:ascii="Times New Roman" w:hAnsi="Times New Roman" w:cs="Times New Roman"/>
          <w:noProof/>
        </w:rPr>
        <w:fldChar w:fldCharType="end"/>
      </w:r>
      <w:r w:rsidRPr="00776180">
        <w:rPr>
          <w:rFonts w:ascii="Times New Roman" w:hAnsi="Times New Roman" w:cs="Times New Roman"/>
        </w:rPr>
        <w:t>. Output capacitor calculations for different cases</w:t>
      </w:r>
    </w:p>
    <w:tbl>
      <w:tblPr>
        <w:tblStyle w:val="TabloKlavuzu"/>
        <w:tblW w:w="0" w:type="auto"/>
        <w:jc w:val="center"/>
        <w:tblLook w:val="04A0" w:firstRow="1" w:lastRow="0" w:firstColumn="1" w:lastColumn="0" w:noHBand="0" w:noVBand="1"/>
      </w:tblPr>
      <w:tblGrid>
        <w:gridCol w:w="1962"/>
        <w:gridCol w:w="1168"/>
      </w:tblGrid>
      <w:tr w:rsidR="008A0254" w:rsidRPr="00776180" w14:paraId="4A43A8D0" w14:textId="77777777" w:rsidTr="00457C64">
        <w:trPr>
          <w:jc w:val="center"/>
        </w:trPr>
        <w:tc>
          <w:tcPr>
            <w:tcW w:w="1962" w:type="dxa"/>
            <w:vAlign w:val="center"/>
          </w:tcPr>
          <w:p w14:paraId="1C32B3EE" w14:textId="65F49DDC" w:rsidR="008A0254" w:rsidRPr="00776180" w:rsidRDefault="008A0254" w:rsidP="00457C64">
            <w:pPr>
              <w:jc w:val="center"/>
              <w:rPr>
                <w:rFonts w:ascii="Times New Roman" w:eastAsiaTheme="minorEastAsia" w:hAnsi="Times New Roman" w:cs="Times New Roman"/>
                <w:b/>
                <w:bCs/>
                <w:sz w:val="24"/>
                <w:szCs w:val="24"/>
              </w:rPr>
            </w:pPr>
            <w:r w:rsidRPr="00776180">
              <w:rPr>
                <w:rFonts w:ascii="Times New Roman" w:eastAsiaTheme="minorEastAsia" w:hAnsi="Times New Roman" w:cs="Times New Roman"/>
                <w:b/>
                <w:bCs/>
                <w:sz w:val="24"/>
                <w:szCs w:val="24"/>
              </w:rPr>
              <w:t>Case</w:t>
            </w:r>
          </w:p>
        </w:tc>
        <w:tc>
          <w:tcPr>
            <w:tcW w:w="1168" w:type="dxa"/>
            <w:vAlign w:val="center"/>
          </w:tcPr>
          <w:p w14:paraId="602D708D" w14:textId="2121C6ED" w:rsidR="008A0254" w:rsidRPr="00776180" w:rsidRDefault="008A0254" w:rsidP="00457C64">
            <w:pPr>
              <w:jc w:val="center"/>
              <w:rPr>
                <w:rFonts w:ascii="Times New Roman" w:eastAsiaTheme="minorEastAsia" w:hAnsi="Times New Roman" w:cs="Times New Roman"/>
                <w:b/>
                <w:bCs/>
                <w:sz w:val="24"/>
                <w:szCs w:val="24"/>
              </w:rPr>
            </w:pPr>
            <w:proofErr w:type="spellStart"/>
            <w:r w:rsidRPr="00776180">
              <w:rPr>
                <w:rFonts w:ascii="Times New Roman" w:eastAsiaTheme="minorEastAsia" w:hAnsi="Times New Roman" w:cs="Times New Roman"/>
                <w:b/>
                <w:bCs/>
                <w:sz w:val="24"/>
                <w:szCs w:val="24"/>
              </w:rPr>
              <w:t>C</w:t>
            </w:r>
            <w:r w:rsidRPr="00776180">
              <w:rPr>
                <w:rFonts w:ascii="Times New Roman" w:eastAsiaTheme="minorEastAsia" w:hAnsi="Times New Roman" w:cs="Times New Roman"/>
                <w:b/>
                <w:bCs/>
                <w:sz w:val="24"/>
                <w:szCs w:val="24"/>
                <w:vertAlign w:val="subscript"/>
              </w:rPr>
              <w:t>min</w:t>
            </w:r>
            <w:proofErr w:type="spellEnd"/>
            <w:r w:rsidRPr="00776180">
              <w:rPr>
                <w:rFonts w:ascii="Times New Roman" w:eastAsiaTheme="minorEastAsia" w:hAnsi="Times New Roman" w:cs="Times New Roman"/>
                <w:b/>
                <w:bCs/>
                <w:sz w:val="24"/>
                <w:szCs w:val="24"/>
              </w:rPr>
              <w:t xml:space="preserve"> (µF)</w:t>
            </w:r>
          </w:p>
        </w:tc>
      </w:tr>
      <w:tr w:rsidR="008A0254" w:rsidRPr="00776180" w14:paraId="0262ACD5" w14:textId="77777777" w:rsidTr="00457C64">
        <w:trPr>
          <w:jc w:val="center"/>
        </w:trPr>
        <w:tc>
          <w:tcPr>
            <w:tcW w:w="1962" w:type="dxa"/>
            <w:vAlign w:val="center"/>
          </w:tcPr>
          <w:p w14:paraId="20B01A5E" w14:textId="77AE0628" w:rsidR="008A0254" w:rsidRPr="00776180" w:rsidRDefault="008A0254" w:rsidP="00457C64">
            <w:pPr>
              <w:jc w:val="center"/>
              <w:rPr>
                <w:rFonts w:ascii="Times New Roman" w:eastAsiaTheme="minorEastAsia" w:hAnsi="Times New Roman" w:cs="Times New Roman"/>
              </w:rPr>
            </w:pPr>
            <w:r w:rsidRPr="00776180">
              <w:rPr>
                <w:rFonts w:ascii="Times New Roman" w:eastAsiaTheme="minorEastAsia" w:hAnsi="Times New Roman" w:cs="Times New Roman"/>
              </w:rPr>
              <w:t>V</w:t>
            </w:r>
            <w:r w:rsidRPr="00776180">
              <w:rPr>
                <w:rFonts w:ascii="Times New Roman" w:eastAsiaTheme="minorEastAsia" w:hAnsi="Times New Roman" w:cs="Times New Roman"/>
                <w:vertAlign w:val="subscript"/>
              </w:rPr>
              <w:t>in</w:t>
            </w:r>
            <w:r w:rsidRPr="00776180">
              <w:rPr>
                <w:rFonts w:ascii="Times New Roman" w:eastAsiaTheme="minorEastAsia" w:hAnsi="Times New Roman" w:cs="Times New Roman"/>
              </w:rPr>
              <w:t xml:space="preserve"> = 24V, I</w:t>
            </w:r>
            <w:r w:rsidRPr="00776180">
              <w:rPr>
                <w:rFonts w:ascii="Times New Roman" w:eastAsiaTheme="minorEastAsia" w:hAnsi="Times New Roman" w:cs="Times New Roman"/>
                <w:vertAlign w:val="subscript"/>
              </w:rPr>
              <w:t>o</w:t>
            </w:r>
            <w:r w:rsidRPr="00776180">
              <w:rPr>
                <w:rFonts w:ascii="Times New Roman" w:eastAsiaTheme="minorEastAsia" w:hAnsi="Times New Roman" w:cs="Times New Roman"/>
              </w:rPr>
              <w:t xml:space="preserve"> = 3A</w:t>
            </w:r>
          </w:p>
        </w:tc>
        <w:tc>
          <w:tcPr>
            <w:tcW w:w="1168" w:type="dxa"/>
            <w:vAlign w:val="center"/>
          </w:tcPr>
          <w:p w14:paraId="1EF043B8" w14:textId="2DB96363" w:rsidR="008A0254" w:rsidRPr="00776180" w:rsidRDefault="008A0254" w:rsidP="00457C64">
            <w:pPr>
              <w:jc w:val="center"/>
              <w:rPr>
                <w:rFonts w:ascii="Times New Roman" w:eastAsiaTheme="minorEastAsia" w:hAnsi="Times New Roman" w:cs="Times New Roman"/>
              </w:rPr>
            </w:pPr>
            <w:r w:rsidRPr="00776180">
              <w:rPr>
                <w:rFonts w:ascii="Times New Roman" w:eastAsiaTheme="minorEastAsia" w:hAnsi="Times New Roman" w:cs="Times New Roman"/>
              </w:rPr>
              <w:t>25.64</w:t>
            </w:r>
          </w:p>
        </w:tc>
      </w:tr>
      <w:tr w:rsidR="008A0254" w:rsidRPr="00776180" w14:paraId="1A4D4F2E" w14:textId="77777777" w:rsidTr="00457C64">
        <w:trPr>
          <w:jc w:val="center"/>
        </w:trPr>
        <w:tc>
          <w:tcPr>
            <w:tcW w:w="1962" w:type="dxa"/>
            <w:vAlign w:val="center"/>
          </w:tcPr>
          <w:p w14:paraId="1E8D29B1" w14:textId="2D2E6E4A" w:rsidR="008A0254" w:rsidRPr="00776180" w:rsidRDefault="008A0254" w:rsidP="00457C64">
            <w:pPr>
              <w:jc w:val="center"/>
              <w:rPr>
                <w:rFonts w:ascii="Times New Roman" w:eastAsiaTheme="minorEastAsia" w:hAnsi="Times New Roman" w:cs="Times New Roman"/>
              </w:rPr>
            </w:pPr>
            <w:r w:rsidRPr="00776180">
              <w:rPr>
                <w:rFonts w:ascii="Times New Roman" w:eastAsiaTheme="minorEastAsia" w:hAnsi="Times New Roman" w:cs="Times New Roman"/>
              </w:rPr>
              <w:t>V</w:t>
            </w:r>
            <w:r w:rsidRPr="00776180">
              <w:rPr>
                <w:rFonts w:ascii="Times New Roman" w:eastAsiaTheme="minorEastAsia" w:hAnsi="Times New Roman" w:cs="Times New Roman"/>
                <w:vertAlign w:val="subscript"/>
              </w:rPr>
              <w:t>in</w:t>
            </w:r>
            <w:r w:rsidRPr="00776180">
              <w:rPr>
                <w:rFonts w:ascii="Times New Roman" w:eastAsiaTheme="minorEastAsia" w:hAnsi="Times New Roman" w:cs="Times New Roman"/>
              </w:rPr>
              <w:t xml:space="preserve"> = 24V, I</w:t>
            </w:r>
            <w:r w:rsidRPr="00776180">
              <w:rPr>
                <w:rFonts w:ascii="Times New Roman" w:eastAsiaTheme="minorEastAsia" w:hAnsi="Times New Roman" w:cs="Times New Roman"/>
                <w:vertAlign w:val="subscript"/>
              </w:rPr>
              <w:t>o</w:t>
            </w:r>
            <w:r w:rsidRPr="00776180">
              <w:rPr>
                <w:rFonts w:ascii="Times New Roman" w:eastAsiaTheme="minorEastAsia" w:hAnsi="Times New Roman" w:cs="Times New Roman"/>
              </w:rPr>
              <w:t xml:space="preserve"> = 0.3A</w:t>
            </w:r>
          </w:p>
        </w:tc>
        <w:tc>
          <w:tcPr>
            <w:tcW w:w="1168" w:type="dxa"/>
            <w:vAlign w:val="center"/>
          </w:tcPr>
          <w:p w14:paraId="28853BA1" w14:textId="02BCBE61" w:rsidR="008A0254" w:rsidRPr="00776180" w:rsidRDefault="00457C64" w:rsidP="00457C64">
            <w:pPr>
              <w:jc w:val="center"/>
              <w:rPr>
                <w:rFonts w:ascii="Times New Roman" w:eastAsiaTheme="minorEastAsia" w:hAnsi="Times New Roman" w:cs="Times New Roman"/>
              </w:rPr>
            </w:pPr>
            <w:r w:rsidRPr="00776180">
              <w:rPr>
                <w:rFonts w:ascii="Times New Roman" w:eastAsiaTheme="minorEastAsia" w:hAnsi="Times New Roman" w:cs="Times New Roman"/>
              </w:rPr>
              <w:t>2.564</w:t>
            </w:r>
          </w:p>
        </w:tc>
      </w:tr>
      <w:tr w:rsidR="008A0254" w:rsidRPr="00776180" w14:paraId="152C937A" w14:textId="77777777" w:rsidTr="00457C64">
        <w:trPr>
          <w:jc w:val="center"/>
        </w:trPr>
        <w:tc>
          <w:tcPr>
            <w:tcW w:w="1962" w:type="dxa"/>
            <w:vAlign w:val="center"/>
          </w:tcPr>
          <w:p w14:paraId="22E35A53" w14:textId="48FF4A81" w:rsidR="008A0254" w:rsidRPr="00776180" w:rsidRDefault="008A0254" w:rsidP="00457C64">
            <w:pPr>
              <w:jc w:val="center"/>
              <w:rPr>
                <w:rFonts w:ascii="Times New Roman" w:eastAsiaTheme="minorEastAsia" w:hAnsi="Times New Roman" w:cs="Times New Roman"/>
              </w:rPr>
            </w:pPr>
            <w:r w:rsidRPr="00776180">
              <w:rPr>
                <w:rFonts w:ascii="Times New Roman" w:eastAsiaTheme="minorEastAsia" w:hAnsi="Times New Roman" w:cs="Times New Roman"/>
              </w:rPr>
              <w:t>V</w:t>
            </w:r>
            <w:r w:rsidRPr="00776180">
              <w:rPr>
                <w:rFonts w:ascii="Times New Roman" w:eastAsiaTheme="minorEastAsia" w:hAnsi="Times New Roman" w:cs="Times New Roman"/>
                <w:vertAlign w:val="subscript"/>
              </w:rPr>
              <w:t>in</w:t>
            </w:r>
            <w:r w:rsidRPr="00776180">
              <w:rPr>
                <w:rFonts w:ascii="Times New Roman" w:eastAsiaTheme="minorEastAsia" w:hAnsi="Times New Roman" w:cs="Times New Roman"/>
              </w:rPr>
              <w:t xml:space="preserve"> = </w:t>
            </w:r>
            <w:r w:rsidR="00457C64" w:rsidRPr="00776180">
              <w:rPr>
                <w:rFonts w:ascii="Times New Roman" w:eastAsiaTheme="minorEastAsia" w:hAnsi="Times New Roman" w:cs="Times New Roman"/>
              </w:rPr>
              <w:t>48</w:t>
            </w:r>
            <w:r w:rsidRPr="00776180">
              <w:rPr>
                <w:rFonts w:ascii="Times New Roman" w:eastAsiaTheme="minorEastAsia" w:hAnsi="Times New Roman" w:cs="Times New Roman"/>
              </w:rPr>
              <w:t>V, I</w:t>
            </w:r>
            <w:r w:rsidRPr="00776180">
              <w:rPr>
                <w:rFonts w:ascii="Times New Roman" w:eastAsiaTheme="minorEastAsia" w:hAnsi="Times New Roman" w:cs="Times New Roman"/>
                <w:vertAlign w:val="subscript"/>
              </w:rPr>
              <w:t>o</w:t>
            </w:r>
            <w:r w:rsidRPr="00776180">
              <w:rPr>
                <w:rFonts w:ascii="Times New Roman" w:eastAsiaTheme="minorEastAsia" w:hAnsi="Times New Roman" w:cs="Times New Roman"/>
              </w:rPr>
              <w:t xml:space="preserve"> = 3A</w:t>
            </w:r>
          </w:p>
        </w:tc>
        <w:tc>
          <w:tcPr>
            <w:tcW w:w="1168" w:type="dxa"/>
            <w:vAlign w:val="center"/>
          </w:tcPr>
          <w:p w14:paraId="070CE7FD" w14:textId="635BF7F3" w:rsidR="008A0254" w:rsidRPr="00776180" w:rsidRDefault="00457C64" w:rsidP="00457C64">
            <w:pPr>
              <w:jc w:val="center"/>
              <w:rPr>
                <w:rFonts w:ascii="Times New Roman" w:eastAsiaTheme="minorEastAsia" w:hAnsi="Times New Roman" w:cs="Times New Roman"/>
              </w:rPr>
            </w:pPr>
            <w:r w:rsidRPr="00776180">
              <w:rPr>
                <w:rFonts w:ascii="Times New Roman" w:eastAsiaTheme="minorEastAsia" w:hAnsi="Times New Roman" w:cs="Times New Roman"/>
              </w:rPr>
              <w:t>15.87</w:t>
            </w:r>
          </w:p>
        </w:tc>
      </w:tr>
      <w:tr w:rsidR="008A0254" w:rsidRPr="00776180" w14:paraId="00509B8C" w14:textId="77777777" w:rsidTr="00457C64">
        <w:trPr>
          <w:jc w:val="center"/>
        </w:trPr>
        <w:tc>
          <w:tcPr>
            <w:tcW w:w="1962" w:type="dxa"/>
            <w:vAlign w:val="center"/>
          </w:tcPr>
          <w:p w14:paraId="6A227C7F" w14:textId="6C445560" w:rsidR="008A0254" w:rsidRPr="00776180" w:rsidRDefault="008A0254" w:rsidP="00457C64">
            <w:pPr>
              <w:jc w:val="center"/>
              <w:rPr>
                <w:rFonts w:ascii="Times New Roman" w:eastAsiaTheme="minorEastAsia" w:hAnsi="Times New Roman" w:cs="Times New Roman"/>
              </w:rPr>
            </w:pPr>
            <w:r w:rsidRPr="00776180">
              <w:rPr>
                <w:rFonts w:ascii="Times New Roman" w:eastAsiaTheme="minorEastAsia" w:hAnsi="Times New Roman" w:cs="Times New Roman"/>
              </w:rPr>
              <w:t>V</w:t>
            </w:r>
            <w:r w:rsidRPr="00776180">
              <w:rPr>
                <w:rFonts w:ascii="Times New Roman" w:eastAsiaTheme="minorEastAsia" w:hAnsi="Times New Roman" w:cs="Times New Roman"/>
                <w:vertAlign w:val="subscript"/>
              </w:rPr>
              <w:t>in</w:t>
            </w:r>
            <w:r w:rsidRPr="00776180">
              <w:rPr>
                <w:rFonts w:ascii="Times New Roman" w:eastAsiaTheme="minorEastAsia" w:hAnsi="Times New Roman" w:cs="Times New Roman"/>
              </w:rPr>
              <w:t xml:space="preserve"> = </w:t>
            </w:r>
            <w:r w:rsidR="00457C64" w:rsidRPr="00776180">
              <w:rPr>
                <w:rFonts w:ascii="Times New Roman" w:eastAsiaTheme="minorEastAsia" w:hAnsi="Times New Roman" w:cs="Times New Roman"/>
              </w:rPr>
              <w:t>48</w:t>
            </w:r>
            <w:r w:rsidRPr="00776180">
              <w:rPr>
                <w:rFonts w:ascii="Times New Roman" w:eastAsiaTheme="minorEastAsia" w:hAnsi="Times New Roman" w:cs="Times New Roman"/>
              </w:rPr>
              <w:t>V, I</w:t>
            </w:r>
            <w:r w:rsidRPr="00776180">
              <w:rPr>
                <w:rFonts w:ascii="Times New Roman" w:eastAsiaTheme="minorEastAsia" w:hAnsi="Times New Roman" w:cs="Times New Roman"/>
                <w:vertAlign w:val="subscript"/>
              </w:rPr>
              <w:t>o</w:t>
            </w:r>
            <w:r w:rsidRPr="00776180">
              <w:rPr>
                <w:rFonts w:ascii="Times New Roman" w:eastAsiaTheme="minorEastAsia" w:hAnsi="Times New Roman" w:cs="Times New Roman"/>
              </w:rPr>
              <w:t xml:space="preserve"> = </w:t>
            </w:r>
            <w:r w:rsidR="00457C64" w:rsidRPr="00776180">
              <w:rPr>
                <w:rFonts w:ascii="Times New Roman" w:eastAsiaTheme="minorEastAsia" w:hAnsi="Times New Roman" w:cs="Times New Roman"/>
              </w:rPr>
              <w:t>0.</w:t>
            </w:r>
            <w:r w:rsidRPr="00776180">
              <w:rPr>
                <w:rFonts w:ascii="Times New Roman" w:eastAsiaTheme="minorEastAsia" w:hAnsi="Times New Roman" w:cs="Times New Roman"/>
              </w:rPr>
              <w:t>3A</w:t>
            </w:r>
          </w:p>
        </w:tc>
        <w:tc>
          <w:tcPr>
            <w:tcW w:w="1168" w:type="dxa"/>
            <w:vAlign w:val="center"/>
          </w:tcPr>
          <w:p w14:paraId="480EF16C" w14:textId="7CA053BD" w:rsidR="008A0254" w:rsidRPr="00776180" w:rsidRDefault="00457C64" w:rsidP="00457C64">
            <w:pPr>
              <w:jc w:val="center"/>
              <w:rPr>
                <w:rFonts w:ascii="Times New Roman" w:eastAsiaTheme="minorEastAsia" w:hAnsi="Times New Roman" w:cs="Times New Roman"/>
              </w:rPr>
            </w:pPr>
            <w:r w:rsidRPr="00776180">
              <w:rPr>
                <w:rFonts w:ascii="Times New Roman" w:eastAsiaTheme="minorEastAsia" w:hAnsi="Times New Roman" w:cs="Times New Roman"/>
              </w:rPr>
              <w:t>1.587</w:t>
            </w:r>
          </w:p>
        </w:tc>
      </w:tr>
    </w:tbl>
    <w:p w14:paraId="57ED630F" w14:textId="77777777" w:rsidR="00457C64" w:rsidRPr="00776180" w:rsidRDefault="00457C64" w:rsidP="007D06C8">
      <w:pPr>
        <w:rPr>
          <w:rFonts w:ascii="Times New Roman" w:eastAsiaTheme="minorEastAsia" w:hAnsi="Times New Roman" w:cs="Times New Roman"/>
        </w:rPr>
      </w:pPr>
    </w:p>
    <w:p w14:paraId="109E56B1" w14:textId="6ED0B645" w:rsidR="008A0254" w:rsidRPr="00776180" w:rsidRDefault="00457C64" w:rsidP="00457C64">
      <w:pPr>
        <w:jc w:val="both"/>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Note that the values in Table 1 are the minimum required capacitance value. Thus, selecting capacitors with a higher value will provide a safety margin because as the DC bias across the capacitor increases, their actual capacitance decreases.</w:t>
      </w:r>
    </w:p>
    <w:p w14:paraId="2309600F" w14:textId="77777777" w:rsidR="007E539F" w:rsidRPr="00776180" w:rsidRDefault="007E539F">
      <w:pPr>
        <w:rPr>
          <w:rFonts w:ascii="Times New Roman" w:eastAsiaTheme="minorEastAsia" w:hAnsi="Times New Roman" w:cs="Times New Roman"/>
          <w:color w:val="2F5496" w:themeColor="accent1" w:themeShade="BF"/>
          <w:sz w:val="32"/>
          <w:szCs w:val="32"/>
        </w:rPr>
      </w:pPr>
      <w:r w:rsidRPr="00776180">
        <w:rPr>
          <w:rFonts w:ascii="Times New Roman" w:eastAsiaTheme="minorEastAsia" w:hAnsi="Times New Roman" w:cs="Times New Roman"/>
        </w:rPr>
        <w:br w:type="page"/>
      </w:r>
    </w:p>
    <w:p w14:paraId="6CDECEFF" w14:textId="69D171D8" w:rsidR="00F33280" w:rsidRPr="00776180" w:rsidRDefault="00F33280" w:rsidP="00F33280">
      <w:pPr>
        <w:pStyle w:val="Balk1"/>
        <w:rPr>
          <w:rFonts w:ascii="Times New Roman" w:eastAsiaTheme="minorEastAsia" w:hAnsi="Times New Roman" w:cs="Times New Roman"/>
        </w:rPr>
      </w:pPr>
      <w:bookmarkStart w:id="5" w:name="_Toc107672740"/>
      <w:r w:rsidRPr="00776180">
        <w:rPr>
          <w:rFonts w:ascii="Times New Roman" w:eastAsiaTheme="minorEastAsia" w:hAnsi="Times New Roman" w:cs="Times New Roman"/>
        </w:rPr>
        <w:lastRenderedPageBreak/>
        <w:t>MAGNETIC DESIGN</w:t>
      </w:r>
      <w:bookmarkEnd w:id="5"/>
    </w:p>
    <w:p w14:paraId="2F9F56BD" w14:textId="0ECF5573" w:rsidR="00962575" w:rsidRPr="00776180" w:rsidRDefault="00D31E22" w:rsidP="00A23414">
      <w:pPr>
        <w:jc w:val="both"/>
        <w:rPr>
          <w:rFonts w:ascii="Times New Roman" w:hAnsi="Times New Roman" w:cs="Times New Roman"/>
          <w:sz w:val="24"/>
          <w:szCs w:val="24"/>
        </w:rPr>
      </w:pPr>
      <w:r w:rsidRPr="00776180">
        <w:rPr>
          <w:rFonts w:ascii="Times New Roman" w:hAnsi="Times New Roman" w:cs="Times New Roman"/>
          <w:sz w:val="24"/>
          <w:szCs w:val="24"/>
        </w:rPr>
        <w:t>To handle the magnetic design, a MATLAB script is written for ferrite EE cores available in the laboratory. The script basically calculates the required parameters for a flyback transformer for each of the core with</w:t>
      </w:r>
      <w:r w:rsidR="00121C4A" w:rsidRPr="00776180">
        <w:rPr>
          <w:rFonts w:ascii="Times New Roman" w:hAnsi="Times New Roman" w:cs="Times New Roman"/>
          <w:sz w:val="24"/>
          <w:szCs w:val="24"/>
        </w:rPr>
        <w:t xml:space="preserve"> a fill factor of 0.3</w:t>
      </w:r>
      <w:r w:rsidRPr="00776180">
        <w:rPr>
          <w:rFonts w:ascii="Times New Roman" w:hAnsi="Times New Roman" w:cs="Times New Roman"/>
          <w:sz w:val="24"/>
          <w:szCs w:val="24"/>
        </w:rPr>
        <w:t xml:space="preserve">. In this paper, only the selected core will be presented. </w:t>
      </w:r>
    </w:p>
    <w:p w14:paraId="147F3FA8" w14:textId="77777777" w:rsidR="00962575" w:rsidRPr="00776180" w:rsidRDefault="00962575" w:rsidP="00962575">
      <w:pPr>
        <w:keepNext/>
        <w:jc w:val="both"/>
        <w:rPr>
          <w:rFonts w:ascii="Times New Roman" w:hAnsi="Times New Roman" w:cs="Times New Roman"/>
        </w:rPr>
      </w:pPr>
      <w:r w:rsidRPr="00776180">
        <w:rPr>
          <w:rFonts w:ascii="Times New Roman" w:hAnsi="Times New Roman" w:cs="Times New Roman"/>
          <w:noProof/>
        </w:rPr>
        <w:drawing>
          <wp:inline distT="0" distB="0" distL="0" distR="0" wp14:anchorId="591302E3" wp14:editId="305AB7CC">
            <wp:extent cx="5943600" cy="4438015"/>
            <wp:effectExtent l="0" t="0" r="0" b="635"/>
            <wp:docPr id="4" name="Resim 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tablo içeren bir resim&#10;&#10;Açıklama otomatik olarak oluşturuldu"/>
                    <pic:cNvPicPr/>
                  </pic:nvPicPr>
                  <pic:blipFill>
                    <a:blip r:embed="rId11"/>
                    <a:stretch>
                      <a:fillRect/>
                    </a:stretch>
                  </pic:blipFill>
                  <pic:spPr>
                    <a:xfrm>
                      <a:off x="0" y="0"/>
                      <a:ext cx="5943600" cy="4438015"/>
                    </a:xfrm>
                    <a:prstGeom prst="rect">
                      <a:avLst/>
                    </a:prstGeom>
                  </pic:spPr>
                </pic:pic>
              </a:graphicData>
            </a:graphic>
          </wp:inline>
        </w:drawing>
      </w:r>
    </w:p>
    <w:p w14:paraId="430DC683" w14:textId="794DCFEB" w:rsidR="00962575" w:rsidRPr="00776180" w:rsidRDefault="00962575" w:rsidP="00962575">
      <w:pPr>
        <w:jc w:val="center"/>
        <w:rPr>
          <w:rFonts w:ascii="Times New Roman" w:hAnsi="Times New Roman" w:cs="Times New Roman"/>
        </w:rPr>
      </w:pPr>
      <w:r w:rsidRPr="00776180">
        <w:rPr>
          <w:rFonts w:ascii="Times New Roman" w:hAnsi="Times New Roman" w:cs="Times New Roman"/>
        </w:rPr>
        <w:t xml:space="preserve">Figure </w:t>
      </w:r>
      <w:r w:rsidR="00781B17" w:rsidRPr="00776180">
        <w:rPr>
          <w:rFonts w:ascii="Times New Roman" w:hAnsi="Times New Roman" w:cs="Times New Roman"/>
        </w:rPr>
        <w:fldChar w:fldCharType="begin"/>
      </w:r>
      <w:r w:rsidR="00781B17" w:rsidRPr="00776180">
        <w:rPr>
          <w:rFonts w:ascii="Times New Roman" w:hAnsi="Times New Roman" w:cs="Times New Roman"/>
        </w:rPr>
        <w:instrText xml:space="preserve"> SEQ Figure \* ARABIC </w:instrText>
      </w:r>
      <w:r w:rsidR="00781B17" w:rsidRPr="00776180">
        <w:rPr>
          <w:rFonts w:ascii="Times New Roman" w:hAnsi="Times New Roman" w:cs="Times New Roman"/>
        </w:rPr>
        <w:fldChar w:fldCharType="separate"/>
      </w:r>
      <w:r w:rsidR="005851F8">
        <w:rPr>
          <w:rFonts w:ascii="Times New Roman" w:hAnsi="Times New Roman" w:cs="Times New Roman"/>
          <w:noProof/>
        </w:rPr>
        <w:t>3</w:t>
      </w:r>
      <w:r w:rsidR="00781B17" w:rsidRPr="00776180">
        <w:rPr>
          <w:rFonts w:ascii="Times New Roman" w:hAnsi="Times New Roman" w:cs="Times New Roman"/>
        </w:rPr>
        <w:fldChar w:fldCharType="end"/>
      </w:r>
      <w:r w:rsidRPr="00776180">
        <w:rPr>
          <w:rFonts w:ascii="Times New Roman" w:hAnsi="Times New Roman" w:cs="Times New Roman"/>
        </w:rPr>
        <w:t>. Datasheet of the selected core</w:t>
      </w:r>
    </w:p>
    <w:p w14:paraId="74187152" w14:textId="32123D92" w:rsidR="00F33280" w:rsidRPr="00776180" w:rsidRDefault="00D31E22" w:rsidP="00D31E22">
      <w:pPr>
        <w:jc w:val="both"/>
        <w:rPr>
          <w:rFonts w:ascii="Times New Roman" w:hAnsi="Times New Roman" w:cs="Times New Roman"/>
          <w:sz w:val="24"/>
          <w:szCs w:val="24"/>
        </w:rPr>
      </w:pPr>
      <w:r w:rsidRPr="00776180">
        <w:rPr>
          <w:rFonts w:ascii="Times New Roman" w:hAnsi="Times New Roman" w:cs="Times New Roman"/>
          <w:sz w:val="24"/>
          <w:szCs w:val="24"/>
        </w:rPr>
        <w:t>The selected core is 0P44022EC ferrite EE core manufactured by Magnetics</w:t>
      </w:r>
      <w:r w:rsidR="008A556B" w:rsidRPr="00776180">
        <w:rPr>
          <w:rFonts w:ascii="Times New Roman" w:hAnsi="Times New Roman" w:cs="Times New Roman"/>
          <w:sz w:val="24"/>
          <w:szCs w:val="24"/>
        </w:rPr>
        <w:t xml:space="preserve"> with P material</w:t>
      </w:r>
      <w:r w:rsidRPr="00776180">
        <w:rPr>
          <w:rFonts w:ascii="Times New Roman" w:hAnsi="Times New Roman" w:cs="Times New Roman"/>
          <w:sz w:val="24"/>
          <w:szCs w:val="24"/>
        </w:rPr>
        <w:t xml:space="preserve">. </w:t>
      </w:r>
      <w:r w:rsidR="00121C4A" w:rsidRPr="00776180">
        <w:rPr>
          <w:rFonts w:ascii="Times New Roman" w:hAnsi="Times New Roman" w:cs="Times New Roman"/>
          <w:sz w:val="24"/>
          <w:szCs w:val="24"/>
        </w:rPr>
        <w:t>The core has an effective area of 233 mm</w:t>
      </w:r>
      <w:r w:rsidR="00121C4A" w:rsidRPr="00776180">
        <w:rPr>
          <w:rFonts w:ascii="Times New Roman" w:hAnsi="Times New Roman" w:cs="Times New Roman"/>
          <w:sz w:val="24"/>
          <w:szCs w:val="24"/>
          <w:vertAlign w:val="superscript"/>
        </w:rPr>
        <w:t>2</w:t>
      </w:r>
      <w:r w:rsidR="00121C4A" w:rsidRPr="00776180">
        <w:rPr>
          <w:rFonts w:ascii="Times New Roman" w:hAnsi="Times New Roman" w:cs="Times New Roman"/>
          <w:sz w:val="24"/>
          <w:szCs w:val="24"/>
        </w:rPr>
        <w:t>, an effective length of 67 mm, and a relative permeability of 2500. Then, following calculations are made via the MATLAB script.</w:t>
      </w:r>
    </w:p>
    <w:p w14:paraId="54B3F4E5" w14:textId="0DDDA862" w:rsidR="00121C4A" w:rsidRPr="00776180" w:rsidRDefault="008D0459" w:rsidP="00D31E22">
      <w:pPr>
        <w:jc w:val="both"/>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sSubSup>
                <m:sSubSupPr>
                  <m:ctrlPr>
                    <w:rPr>
                      <w:rFonts w:ascii="Cambria Math" w:hAnsi="Cambria Math" w:cs="Times New Roman"/>
                      <w:sz w:val="24"/>
                      <w:szCs w:val="24"/>
                    </w:rPr>
                  </m:ctrlPr>
                </m:sSubSupPr>
                <m:e>
                  <m:r>
                    <m:rPr>
                      <m:sty m:val="p"/>
                    </m:rPr>
                    <w:rPr>
                      <w:rFonts w:ascii="Cambria Math" w:hAnsi="Cambria Math" w:cs="Times New Roman"/>
                      <w:sz w:val="24"/>
                      <w:szCs w:val="24"/>
                    </w:rPr>
                    <m:t>N</m:t>
                  </m:r>
                </m:e>
                <m:sub>
                  <m:r>
                    <m:rPr>
                      <m:sty m:val="p"/>
                    </m:rPr>
                    <w:rPr>
                      <w:rFonts w:ascii="Cambria Math" w:hAnsi="Cambria Math" w:cs="Times New Roman"/>
                      <w:sz w:val="24"/>
                      <w:szCs w:val="24"/>
                    </w:rPr>
                    <m:t>pri</m:t>
                  </m:r>
                </m:sub>
                <m:sup>
                  <m:r>
                    <m:rPr>
                      <m:sty m:val="p"/>
                    </m:rPr>
                    <w:rPr>
                      <w:rFonts w:ascii="Cambria Math" w:hAnsi="Cambria Math" w:cs="Times New Roman"/>
                      <w:sz w:val="24"/>
                      <w:szCs w:val="24"/>
                    </w:rPr>
                    <m:t>2</m:t>
                  </m:r>
                </m:sup>
              </m:sSubSup>
            </m:num>
            <m:den>
              <m:r>
                <m:rPr>
                  <m:sty m:val="p"/>
                </m:rPr>
                <w:rPr>
                  <w:rFonts w:ascii="Cambria Math" w:hAnsi="Cambria Math" w:cs="Times New Roman"/>
                  <w:sz w:val="24"/>
                  <w:szCs w:val="24"/>
                </w:rPr>
                <m:t>R</m:t>
              </m:r>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r>
            <m:rPr>
              <m:sty m:val="p"/>
            </m:rPr>
            <w:rPr>
              <w:rFonts w:ascii="Cambria Math" w:hAnsi="Cambria Math" w:cs="Times New Roman"/>
              <w:sz w:val="24"/>
              <w:szCs w:val="24"/>
            </w:rPr>
            <w:br/>
          </m:r>
        </m:oMath>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pri</m:t>
                  </m:r>
                </m:sub>
              </m:sSub>
            </m:num>
            <m:den>
              <m:r>
                <m:rPr>
                  <m:sty m:val="p"/>
                </m:rPr>
                <w:rPr>
                  <w:rFonts w:ascii="Cambria Math" w:hAnsi="Cambria Math" w:cs="Times New Roman"/>
                  <w:sz w:val="24"/>
                  <w:szCs w:val="24"/>
                </w:rPr>
                <m:t>R</m:t>
              </m:r>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core</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core</m:t>
                  </m:r>
                </m:sub>
              </m:sSub>
            </m:num>
            <m:den>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m</m:t>
                      </m:r>
                    </m:sub>
                  </m:sSub>
                </m:e>
              </m:acc>
            </m:den>
          </m:f>
        </m:oMath>
      </m:oMathPara>
    </w:p>
    <w:p w14:paraId="14D2FC95" w14:textId="782D7DAC" w:rsidR="00121C4A" w:rsidRPr="00776180" w:rsidRDefault="00121C4A" w:rsidP="00D31E22">
      <w:pPr>
        <w:jc w:val="both"/>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 xml:space="preserve">where </w:t>
      </w:r>
      <w:proofErr w:type="spellStart"/>
      <w:r w:rsidRPr="00776180">
        <w:rPr>
          <w:rFonts w:ascii="Times New Roman" w:eastAsiaTheme="minorEastAsia" w:hAnsi="Times New Roman" w:cs="Times New Roman"/>
          <w:sz w:val="24"/>
          <w:szCs w:val="24"/>
        </w:rPr>
        <w:t>B</w:t>
      </w:r>
      <w:r w:rsidRPr="00776180">
        <w:rPr>
          <w:rFonts w:ascii="Times New Roman" w:eastAsiaTheme="minorEastAsia" w:hAnsi="Times New Roman" w:cs="Times New Roman"/>
          <w:sz w:val="24"/>
          <w:szCs w:val="24"/>
          <w:vertAlign w:val="subscript"/>
        </w:rPr>
        <w:t>core</w:t>
      </w:r>
      <w:proofErr w:type="spellEnd"/>
      <w:r w:rsidRPr="00776180">
        <w:rPr>
          <w:rFonts w:ascii="Times New Roman" w:eastAsiaTheme="minorEastAsia" w:hAnsi="Times New Roman" w:cs="Times New Roman"/>
          <w:sz w:val="24"/>
          <w:szCs w:val="24"/>
        </w:rPr>
        <w:t xml:space="preserve"> is selected as 0.1 T since </w:t>
      </w:r>
      <w:r w:rsidR="005F3D7D" w:rsidRPr="00776180">
        <w:rPr>
          <w:rFonts w:ascii="Times New Roman" w:eastAsiaTheme="minorEastAsia" w:hAnsi="Times New Roman" w:cs="Times New Roman"/>
          <w:sz w:val="24"/>
          <w:szCs w:val="24"/>
        </w:rPr>
        <w:t xml:space="preserve">P material </w:t>
      </w:r>
      <w:r w:rsidRPr="00776180">
        <w:rPr>
          <w:rFonts w:ascii="Times New Roman" w:eastAsiaTheme="minorEastAsia" w:hAnsi="Times New Roman" w:cs="Times New Roman"/>
          <w:sz w:val="24"/>
          <w:szCs w:val="24"/>
        </w:rPr>
        <w:t>ferrite has a sharp saturation at approximately 0.</w:t>
      </w:r>
      <w:r w:rsidR="005F3D7D" w:rsidRPr="00776180">
        <w:rPr>
          <w:rFonts w:ascii="Times New Roman" w:eastAsiaTheme="minorEastAsia" w:hAnsi="Times New Roman" w:cs="Times New Roman"/>
          <w:sz w:val="24"/>
          <w:szCs w:val="24"/>
        </w:rPr>
        <w:t>47</w:t>
      </w:r>
      <w:r w:rsidRPr="00776180">
        <w:rPr>
          <w:rFonts w:ascii="Times New Roman" w:eastAsiaTheme="minorEastAsia" w:hAnsi="Times New Roman" w:cs="Times New Roman"/>
          <w:sz w:val="24"/>
          <w:szCs w:val="24"/>
        </w:rPr>
        <w:t xml:space="preserve"> T. Rearranging the equations above yields</w:t>
      </w:r>
    </w:p>
    <w:p w14:paraId="18651BF9" w14:textId="07F3CAEE" w:rsidR="00121C4A" w:rsidRPr="00776180" w:rsidRDefault="008D0459" w:rsidP="00D31E22">
      <w:pPr>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pri</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m</m:t>
                      </m:r>
                    </m:sub>
                  </m:sSub>
                </m:e>
              </m:acc>
            </m:num>
            <m:den>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core</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core</m:t>
                  </m:r>
                </m:sub>
              </m:sSub>
            </m:den>
          </m:f>
          <m:r>
            <m:rPr>
              <m:sty m:val="p"/>
            </m:rPr>
            <w:rPr>
              <w:rFonts w:ascii="Cambria Math" w:hAnsi="Cambria Math" w:cs="Times New Roman"/>
              <w:sz w:val="24"/>
              <w:szCs w:val="24"/>
            </w:rPr>
            <m:t>=12</m:t>
          </m:r>
        </m:oMath>
      </m:oMathPara>
    </w:p>
    <w:p w14:paraId="58A6214C" w14:textId="24CD28A2" w:rsidR="00121C4A" w:rsidRPr="00776180" w:rsidRDefault="00121C4A" w:rsidP="00D31E22">
      <w:pPr>
        <w:jc w:val="both"/>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lastRenderedPageBreak/>
        <w:t xml:space="preserve">Note that turns ratio was selected as 1 for simplicity. Hence, </w:t>
      </w:r>
      <w:proofErr w:type="spellStart"/>
      <w:r w:rsidRPr="00776180">
        <w:rPr>
          <w:rFonts w:ascii="Times New Roman" w:eastAsiaTheme="minorEastAsia" w:hAnsi="Times New Roman" w:cs="Times New Roman"/>
          <w:sz w:val="24"/>
          <w:szCs w:val="24"/>
        </w:rPr>
        <w:t>N</w:t>
      </w:r>
      <w:r w:rsidRPr="00776180">
        <w:rPr>
          <w:rFonts w:ascii="Times New Roman" w:eastAsiaTheme="minorEastAsia" w:hAnsi="Times New Roman" w:cs="Times New Roman"/>
          <w:sz w:val="24"/>
          <w:szCs w:val="24"/>
          <w:vertAlign w:val="subscript"/>
        </w:rPr>
        <w:t>sec</w:t>
      </w:r>
      <w:proofErr w:type="spellEnd"/>
      <w:r w:rsidRPr="00776180">
        <w:rPr>
          <w:rFonts w:ascii="Times New Roman" w:eastAsiaTheme="minorEastAsia" w:hAnsi="Times New Roman" w:cs="Times New Roman"/>
          <w:sz w:val="24"/>
          <w:szCs w:val="24"/>
        </w:rPr>
        <w:t xml:space="preserve"> is also 12. Then, it comes to airgap calculation.</w:t>
      </w:r>
    </w:p>
    <w:p w14:paraId="6D9CA637" w14:textId="41C2E56F" w:rsidR="00121C4A" w:rsidRPr="00776180" w:rsidRDefault="00A23414" w:rsidP="00D31E22">
      <w:pPr>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R=</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pri</m:t>
                  </m:r>
                </m:sub>
              </m:sSub>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m</m:t>
                      </m:r>
                    </m:sub>
                  </m:sSub>
                </m:e>
              </m:acc>
            </m:num>
            <m:den>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core</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core</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e</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0</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r</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2g</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0</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e</m:t>
                  </m:r>
                </m:sub>
              </m:sSub>
            </m:den>
          </m:f>
          <m:r>
            <m:rPr>
              <m:sty m:val="p"/>
            </m:rPr>
            <w:rPr>
              <w:rFonts w:ascii="Cambria Math" w:hAnsi="Cambria Math" w:cs="Times New Roman"/>
              <w:sz w:val="24"/>
              <w:szCs w:val="24"/>
            </w:rPr>
            <w:br/>
          </m:r>
        </m:oMath>
        <m:oMath>
          <m:r>
            <m:rPr>
              <m:sty m:val="p"/>
            </m:rPr>
            <w:rPr>
              <w:rFonts w:ascii="Cambria Math" w:hAnsi="Cambria Math" w:cs="Times New Roman"/>
              <w:sz w:val="24"/>
              <w:szCs w:val="24"/>
            </w:rPr>
            <m:t>g=</m:t>
          </m:r>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0</m:t>
              </m:r>
            </m:sub>
          </m:sSub>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pri</m:t>
                  </m:r>
                </m:sub>
              </m:sSub>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m</m:t>
                      </m:r>
                    </m:sub>
                  </m:sSub>
                </m:e>
              </m:acc>
            </m:num>
            <m:den>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core</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e</m:t>
                  </m:r>
                </m:sub>
              </m:sSub>
            </m:num>
            <m:den>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r</m:t>
                  </m:r>
                </m:sub>
              </m:sSub>
            </m:den>
          </m:f>
          <m:r>
            <m:rPr>
              <m:sty m:val="p"/>
            </m:rPr>
            <w:rPr>
              <w:rFonts w:ascii="Cambria Math" w:hAnsi="Cambria Math" w:cs="Times New Roman"/>
              <w:sz w:val="24"/>
              <w:szCs w:val="24"/>
            </w:rPr>
            <m:t>≈0.4 mm</m:t>
          </m:r>
        </m:oMath>
      </m:oMathPara>
    </w:p>
    <w:p w14:paraId="19D8350A" w14:textId="2928F195" w:rsidR="001C4989" w:rsidRPr="00776180" w:rsidRDefault="001C4989" w:rsidP="00D31E22">
      <w:pPr>
        <w:jc w:val="both"/>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 xml:space="preserve">Measuring 0.4 mm is quite hard for the present </w:t>
      </w:r>
      <w:r w:rsidR="00962575" w:rsidRPr="00776180">
        <w:rPr>
          <w:rFonts w:ascii="Times New Roman" w:eastAsiaTheme="minorEastAsia" w:hAnsi="Times New Roman" w:cs="Times New Roman"/>
          <w:sz w:val="24"/>
          <w:szCs w:val="24"/>
        </w:rPr>
        <w:t>instruments but it is arranged by using 4 A4 sheets, each has 0.1 mm thickness.</w:t>
      </w:r>
      <w:r w:rsidR="00C04F0D" w:rsidRPr="00776180">
        <w:rPr>
          <w:rFonts w:ascii="Times New Roman" w:eastAsiaTheme="minorEastAsia" w:hAnsi="Times New Roman" w:cs="Times New Roman"/>
          <w:sz w:val="24"/>
          <w:szCs w:val="24"/>
        </w:rPr>
        <w:t xml:space="preserve"> </w:t>
      </w:r>
    </w:p>
    <w:p w14:paraId="22C8BA85" w14:textId="2BD93A3D" w:rsidR="00C04F0D" w:rsidRPr="00776180" w:rsidRDefault="00C04F0D" w:rsidP="00D31E22">
      <w:pPr>
        <w:jc w:val="both"/>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One step is remaining: cable selection. Cable is selected according to the AWG standards</w:t>
      </w:r>
      <w:r w:rsidR="00101DB5" w:rsidRPr="00776180">
        <w:rPr>
          <w:rFonts w:ascii="Times New Roman" w:eastAsiaTheme="minorEastAsia" w:hAnsi="Times New Roman" w:cs="Times New Roman"/>
          <w:sz w:val="24"/>
          <w:szCs w:val="24"/>
        </w:rPr>
        <w:t xml:space="preserve">. </w:t>
      </w:r>
      <w:r w:rsidR="00306967" w:rsidRPr="00776180">
        <w:rPr>
          <w:rFonts w:ascii="Times New Roman" w:eastAsiaTheme="minorEastAsia" w:hAnsi="Times New Roman" w:cs="Times New Roman"/>
          <w:sz w:val="24"/>
          <w:szCs w:val="24"/>
        </w:rPr>
        <w:t>To stay on the safe side, current density is selected in between 3 – 4 A/mm</w:t>
      </w:r>
      <w:r w:rsidR="00306967" w:rsidRPr="00776180">
        <w:rPr>
          <w:rFonts w:ascii="Times New Roman" w:eastAsiaTheme="minorEastAsia" w:hAnsi="Times New Roman" w:cs="Times New Roman"/>
          <w:sz w:val="24"/>
          <w:szCs w:val="24"/>
          <w:vertAlign w:val="superscript"/>
        </w:rPr>
        <w:t>2</w:t>
      </w:r>
      <w:r w:rsidR="00306967" w:rsidRPr="00776180">
        <w:rPr>
          <w:rFonts w:ascii="Times New Roman" w:eastAsiaTheme="minorEastAsia" w:hAnsi="Times New Roman" w:cs="Times New Roman"/>
          <w:sz w:val="24"/>
          <w:szCs w:val="24"/>
        </w:rPr>
        <w:t>.</w:t>
      </w:r>
    </w:p>
    <w:p w14:paraId="3787449E" w14:textId="77777777" w:rsidR="00101DB5" w:rsidRPr="00776180" w:rsidRDefault="00101DB5" w:rsidP="00101DB5">
      <w:pPr>
        <w:keepNext/>
        <w:jc w:val="both"/>
        <w:rPr>
          <w:rFonts w:ascii="Times New Roman" w:hAnsi="Times New Roman" w:cs="Times New Roman"/>
        </w:rPr>
      </w:pPr>
      <w:r w:rsidRPr="00776180">
        <w:rPr>
          <w:rFonts w:ascii="Times New Roman" w:hAnsi="Times New Roman" w:cs="Times New Roman"/>
          <w:noProof/>
        </w:rPr>
        <w:drawing>
          <wp:inline distT="0" distB="0" distL="0" distR="0" wp14:anchorId="0F506564" wp14:editId="52D00BA0">
            <wp:extent cx="5943600" cy="1030605"/>
            <wp:effectExtent l="0" t="0" r="0" b="0"/>
            <wp:docPr id="5" name="Resim 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tablo içeren bir resim&#10;&#10;Açıklama otomatik olarak oluşturuldu"/>
                    <pic:cNvPicPr/>
                  </pic:nvPicPr>
                  <pic:blipFill>
                    <a:blip r:embed="rId12"/>
                    <a:stretch>
                      <a:fillRect/>
                    </a:stretch>
                  </pic:blipFill>
                  <pic:spPr>
                    <a:xfrm>
                      <a:off x="0" y="0"/>
                      <a:ext cx="5943600" cy="1030605"/>
                    </a:xfrm>
                    <a:prstGeom prst="rect">
                      <a:avLst/>
                    </a:prstGeom>
                  </pic:spPr>
                </pic:pic>
              </a:graphicData>
            </a:graphic>
          </wp:inline>
        </w:drawing>
      </w:r>
    </w:p>
    <w:p w14:paraId="79533902" w14:textId="326B8C24" w:rsidR="00101DB5" w:rsidRPr="00776180" w:rsidRDefault="00101DB5" w:rsidP="00101DB5">
      <w:pPr>
        <w:jc w:val="center"/>
        <w:rPr>
          <w:rFonts w:ascii="Times New Roman" w:hAnsi="Times New Roman" w:cs="Times New Roman"/>
          <w:sz w:val="24"/>
          <w:szCs w:val="24"/>
        </w:rPr>
      </w:pPr>
      <w:r w:rsidRPr="00776180">
        <w:rPr>
          <w:rFonts w:ascii="Times New Roman" w:hAnsi="Times New Roman" w:cs="Times New Roman"/>
          <w:sz w:val="24"/>
          <w:szCs w:val="24"/>
        </w:rPr>
        <w:t xml:space="preserve">Figure </w:t>
      </w:r>
      <w:r w:rsidR="00781B17" w:rsidRPr="00776180">
        <w:rPr>
          <w:rFonts w:ascii="Times New Roman" w:hAnsi="Times New Roman" w:cs="Times New Roman"/>
          <w:sz w:val="24"/>
          <w:szCs w:val="24"/>
        </w:rPr>
        <w:fldChar w:fldCharType="begin"/>
      </w:r>
      <w:r w:rsidR="00781B17" w:rsidRPr="00776180">
        <w:rPr>
          <w:rFonts w:ascii="Times New Roman" w:hAnsi="Times New Roman" w:cs="Times New Roman"/>
          <w:sz w:val="24"/>
          <w:szCs w:val="24"/>
        </w:rPr>
        <w:instrText xml:space="preserve"> SEQ Figure \* ARABIC </w:instrText>
      </w:r>
      <w:r w:rsidR="00781B17" w:rsidRPr="00776180">
        <w:rPr>
          <w:rFonts w:ascii="Times New Roman" w:hAnsi="Times New Roman" w:cs="Times New Roman"/>
          <w:sz w:val="24"/>
          <w:szCs w:val="24"/>
        </w:rPr>
        <w:fldChar w:fldCharType="separate"/>
      </w:r>
      <w:r w:rsidR="005851F8">
        <w:rPr>
          <w:rFonts w:ascii="Times New Roman" w:hAnsi="Times New Roman" w:cs="Times New Roman"/>
          <w:noProof/>
          <w:sz w:val="24"/>
          <w:szCs w:val="24"/>
        </w:rPr>
        <w:t>4</w:t>
      </w:r>
      <w:r w:rsidR="00781B17" w:rsidRPr="00776180">
        <w:rPr>
          <w:rFonts w:ascii="Times New Roman" w:hAnsi="Times New Roman" w:cs="Times New Roman"/>
          <w:sz w:val="24"/>
          <w:szCs w:val="24"/>
        </w:rPr>
        <w:fldChar w:fldCharType="end"/>
      </w:r>
      <w:r w:rsidRPr="00776180">
        <w:rPr>
          <w:rFonts w:ascii="Times New Roman" w:hAnsi="Times New Roman" w:cs="Times New Roman"/>
          <w:sz w:val="24"/>
          <w:szCs w:val="24"/>
        </w:rPr>
        <w:t>. AWG cable standards</w:t>
      </w:r>
    </w:p>
    <w:p w14:paraId="251DD2EC" w14:textId="281D5D9F" w:rsidR="00306967" w:rsidRPr="00776180" w:rsidRDefault="00306967" w:rsidP="00306967">
      <w:pPr>
        <w:jc w:val="both"/>
        <w:rPr>
          <w:rFonts w:ascii="Times New Roman" w:hAnsi="Times New Roman" w:cs="Times New Roman"/>
          <w:sz w:val="24"/>
          <w:szCs w:val="24"/>
        </w:rPr>
      </w:pPr>
      <w:r w:rsidRPr="00776180">
        <w:rPr>
          <w:rFonts w:ascii="Times New Roman" w:hAnsi="Times New Roman" w:cs="Times New Roman"/>
          <w:sz w:val="24"/>
          <w:szCs w:val="24"/>
        </w:rPr>
        <w:t>Although the AWG23 cable is meeting the requirements, AWG26 was available in the laboratory. Hence, the core is winded with AWG26. The RMS value of the primary and secondary currents are calculated as</w:t>
      </w:r>
    </w:p>
    <w:p w14:paraId="099D6479" w14:textId="7E836A1F" w:rsidR="00306967" w:rsidRPr="00776180" w:rsidRDefault="008D0459" w:rsidP="00306967">
      <w:pPr>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pri,RMS</m:t>
              </m:r>
            </m:sub>
          </m:sSub>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D</m:t>
              </m:r>
            </m:e>
          </m:rad>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m</m:t>
                  </m:r>
                </m:sub>
              </m:sSub>
            </m:e>
          </m:acc>
          <m:r>
            <m:rPr>
              <m:sty m:val="p"/>
            </m:rPr>
            <w:rPr>
              <w:rFonts w:ascii="Cambria Math" w:hAnsi="Cambria Math" w:cs="Times New Roman"/>
              <w:sz w:val="24"/>
              <w:szCs w:val="24"/>
            </w:rPr>
            <m:t>=3.977 A</m:t>
          </m:r>
          <m:r>
            <m:rPr>
              <m:sty m:val="p"/>
            </m:rPr>
            <w:rPr>
              <w:rFonts w:ascii="Cambria Math" w:hAnsi="Cambria Math" w:cs="Times New Roman"/>
              <w:sz w:val="24"/>
              <w:szCs w:val="24"/>
            </w:rPr>
            <w:br/>
          </m:r>
        </m:oMath>
        <m:oMath>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sec,RMS</m:t>
              </m:r>
            </m:sub>
          </m:sSub>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1-D</m:t>
              </m:r>
            </m:e>
          </m:rad>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m</m:t>
                  </m:r>
                </m:sub>
              </m:sSub>
            </m:e>
          </m:acc>
          <m:r>
            <m:rPr>
              <m:sty m:val="p"/>
            </m:rPr>
            <w:rPr>
              <w:rFonts w:ascii="Cambria Math" w:hAnsi="Cambria Math" w:cs="Times New Roman"/>
              <w:sz w:val="24"/>
              <w:szCs w:val="24"/>
            </w:rPr>
            <m:t>=5.031 A</m:t>
          </m:r>
          <m:r>
            <m:rPr>
              <m:sty m:val="p"/>
            </m:rPr>
            <w:rPr>
              <w:rFonts w:ascii="Cambria Math" w:hAnsi="Cambria Math" w:cs="Times New Roman"/>
              <w:sz w:val="24"/>
              <w:szCs w:val="24"/>
            </w:rPr>
            <w:br/>
          </m:r>
        </m:oMath>
      </m:oMathPara>
      <w:r w:rsidR="00447C5E" w:rsidRPr="00776180">
        <w:rPr>
          <w:rFonts w:ascii="Times New Roman" w:hAnsi="Times New Roman" w:cs="Times New Roman"/>
          <w:sz w:val="24"/>
          <w:szCs w:val="24"/>
        </w:rPr>
        <w:t>Number of parallel conductors are calculated as</w:t>
      </w:r>
    </w:p>
    <w:p w14:paraId="7F9E5C3E" w14:textId="03A99E72" w:rsidR="00447C5E" w:rsidRPr="00776180" w:rsidRDefault="00A23414" w:rsidP="00306967">
      <w:pPr>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#of paralel conductors in primary=</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pri,RMS</m:t>
                  </m:r>
                </m:sub>
              </m:sSub>
            </m:num>
            <m:den>
              <m:r>
                <m:rPr>
                  <m:sty m:val="p"/>
                </m:rPr>
                <w:rPr>
                  <w:rFonts w:ascii="Cambria Math" w:hAnsi="Cambria Math" w:cs="Times New Roman"/>
                  <w:sz w:val="24"/>
                  <w:szCs w:val="24"/>
                </w:rPr>
                <m:t>J</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cu</m:t>
                  </m:r>
                </m:sub>
              </m:sSub>
            </m:den>
          </m:f>
          <m:r>
            <m:rPr>
              <m:sty m:val="p"/>
            </m:rPr>
            <w:rPr>
              <w:rFonts w:ascii="Cambria Math" w:hAnsi="Cambria Math" w:cs="Times New Roman"/>
              <w:sz w:val="24"/>
              <w:szCs w:val="24"/>
            </w:rPr>
            <m:t>=10</m:t>
          </m:r>
          <m:r>
            <m:rPr>
              <m:sty m:val="p"/>
            </m:rPr>
            <w:rPr>
              <w:rFonts w:ascii="Cambria Math" w:hAnsi="Cambria Math" w:cs="Times New Roman"/>
              <w:sz w:val="24"/>
              <w:szCs w:val="24"/>
            </w:rPr>
            <w:br/>
          </m:r>
        </m:oMath>
        <m:oMath>
          <m:r>
            <m:rPr>
              <m:sty m:val="p"/>
            </m:rPr>
            <w:rPr>
              <w:rFonts w:ascii="Cambria Math" w:hAnsi="Cambria Math" w:cs="Times New Roman"/>
              <w:sz w:val="24"/>
              <w:szCs w:val="24"/>
            </w:rPr>
            <m:t>#of paralel conductors in secondary=</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sec,RMS</m:t>
                  </m:r>
                </m:sub>
              </m:sSub>
            </m:num>
            <m:den>
              <m:r>
                <m:rPr>
                  <m:sty m:val="p"/>
                </m:rPr>
                <w:rPr>
                  <w:rFonts w:ascii="Cambria Math" w:hAnsi="Cambria Math" w:cs="Times New Roman"/>
                  <w:sz w:val="24"/>
                  <w:szCs w:val="24"/>
                </w:rPr>
                <m:t>J</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cu</m:t>
                  </m:r>
                </m:sub>
              </m:sSub>
            </m:den>
          </m:f>
          <m:r>
            <m:rPr>
              <m:sty m:val="p"/>
            </m:rPr>
            <w:rPr>
              <w:rFonts w:ascii="Cambria Math" w:hAnsi="Cambria Math" w:cs="Times New Roman"/>
              <w:sz w:val="24"/>
              <w:szCs w:val="24"/>
            </w:rPr>
            <m:t>=13</m:t>
          </m:r>
        </m:oMath>
      </m:oMathPara>
    </w:p>
    <w:p w14:paraId="7BDFE0F2" w14:textId="5F424F73" w:rsidR="00447C5E" w:rsidRPr="00776180" w:rsidRDefault="00447C5E" w:rsidP="00306967">
      <w:pPr>
        <w:jc w:val="both"/>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After all, using the results above, core and copper losses are calculated as follows.</w:t>
      </w:r>
    </w:p>
    <w:p w14:paraId="68609F55" w14:textId="20EED3D7" w:rsidR="00C3680F" w:rsidRPr="00776180" w:rsidRDefault="008D0459" w:rsidP="00306967">
      <w:pPr>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cu</m:t>
              </m:r>
            </m:sub>
          </m:sSub>
          <m:r>
            <m:rPr>
              <m:sty m:val="p"/>
            </m:rPr>
            <w:rPr>
              <w:rFonts w:ascii="Cambria Math" w:hAnsi="Cambria Math" w:cs="Times New Roman"/>
              <w:sz w:val="24"/>
              <w:szCs w:val="24"/>
            </w:rPr>
            <m:t>=ρ</m:t>
          </m:r>
          <m:f>
            <m:fPr>
              <m:ctrlPr>
                <w:rPr>
                  <w:rFonts w:ascii="Cambria Math" w:hAnsi="Cambria Math" w:cs="Times New Roman"/>
                  <w:sz w:val="24"/>
                  <w:szCs w:val="24"/>
                </w:rPr>
              </m:ctrlPr>
            </m:fPr>
            <m:num>
              <m:r>
                <m:rPr>
                  <m:sty m:val="p"/>
                </m:rPr>
                <w:rPr>
                  <w:rFonts w:ascii="Cambria Math" w:hAnsi="Cambria Math" w:cs="Times New Roman"/>
                  <w:sz w:val="24"/>
                  <w:szCs w:val="24"/>
                </w:rPr>
                <m:t>l</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cu</m:t>
                  </m:r>
                </m:sub>
              </m:sSub>
              <m:r>
                <m:rPr>
                  <m:sty m:val="p"/>
                </m:rPr>
                <w:rPr>
                  <w:rFonts w:ascii="Cambria Math" w:hAnsi="Cambria Math" w:cs="Times New Roman"/>
                  <w:sz w:val="24"/>
                  <w:szCs w:val="24"/>
                </w:rPr>
                <m:t>×#of paralel conductors</m:t>
              </m:r>
            </m:den>
          </m:f>
        </m:oMath>
      </m:oMathPara>
    </w:p>
    <w:p w14:paraId="4B92A251" w14:textId="7A791F34" w:rsidR="009A2F61" w:rsidRPr="00776180" w:rsidRDefault="00C3680F" w:rsidP="00C3680F">
      <w:pPr>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where ρ is the resistivity of the copper which is 1.68 × 10</w:t>
      </w:r>
      <w:r w:rsidRPr="00776180">
        <w:rPr>
          <w:rFonts w:ascii="Times New Roman" w:eastAsiaTheme="minorEastAsia" w:hAnsi="Times New Roman" w:cs="Times New Roman"/>
          <w:sz w:val="24"/>
          <w:szCs w:val="24"/>
          <w:vertAlign w:val="superscript"/>
        </w:rPr>
        <w:t>-8</w:t>
      </w:r>
      <w:r w:rsidRPr="00776180">
        <w:rPr>
          <w:rFonts w:ascii="Times New Roman" w:eastAsiaTheme="minorEastAsia" w:hAnsi="Times New Roman" w:cs="Times New Roman"/>
          <w:sz w:val="24"/>
          <w:szCs w:val="24"/>
        </w:rPr>
        <w:t xml:space="preserve"> Ω.m.</w:t>
      </w:r>
      <m:oMath>
        <m:r>
          <m:rPr>
            <m:sty m:val="p"/>
          </m:rPr>
          <w:rPr>
            <w:rFonts w:ascii="Cambria Math" w:hAnsi="Cambria Math" w:cs="Times New Roman"/>
            <w:sz w:val="24"/>
            <w:szCs w:val="24"/>
          </w:rPr>
          <w:br/>
        </m:r>
      </m:oMath>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cu,pri</m:t>
              </m:r>
            </m:sub>
          </m:sSub>
          <m:r>
            <m:rPr>
              <m:sty m:val="p"/>
            </m:rPr>
            <w:rPr>
              <w:rFonts w:ascii="Cambria Math" w:hAnsi="Cambria Math" w:cs="Times New Roman"/>
              <w:sz w:val="24"/>
              <w:szCs w:val="24"/>
            </w:rPr>
            <m:t>=9.5 mΩ</m:t>
          </m:r>
          <m:r>
            <m:rPr>
              <m:sty m:val="p"/>
            </m:rPr>
            <w:rPr>
              <w:rFonts w:ascii="Cambria Math" w:hAnsi="Cambria Math" w:cs="Times New Roman"/>
              <w:sz w:val="24"/>
              <w:szCs w:val="24"/>
            </w:rPr>
            <w:br/>
          </m:r>
        </m:oMath>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cu,sec</m:t>
              </m:r>
            </m:sub>
          </m:sSub>
          <m:r>
            <m:rPr>
              <m:sty m:val="p"/>
            </m:rPr>
            <w:rPr>
              <w:rFonts w:ascii="Cambria Math" w:hAnsi="Cambria Math" w:cs="Times New Roman"/>
              <w:sz w:val="24"/>
              <w:szCs w:val="24"/>
            </w:rPr>
            <m:t>=0.79 mΩ</m:t>
          </m:r>
          <m:r>
            <m:rPr>
              <m:sty m:val="p"/>
            </m:rPr>
            <w:rPr>
              <w:rFonts w:ascii="Cambria Math" w:hAnsi="Cambria Math" w:cs="Times New Roman"/>
              <w:sz w:val="24"/>
              <w:szCs w:val="24"/>
            </w:rPr>
            <w:br/>
          </m:r>
        </m:oMath>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cu</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I</m:t>
              </m:r>
            </m:e>
            <m:sub>
              <m:r>
                <m:rPr>
                  <m:sty m:val="p"/>
                </m:rPr>
                <w:rPr>
                  <w:rFonts w:ascii="Cambria Math" w:hAnsi="Cambria Math" w:cs="Times New Roman"/>
                  <w:sz w:val="24"/>
                  <w:szCs w:val="24"/>
                </w:rPr>
                <m:t>pri,RMS</m:t>
              </m:r>
            </m:sub>
            <m:sup>
              <m:r>
                <m:rPr>
                  <m:sty m:val="p"/>
                </m:rPr>
                <w:rPr>
                  <w:rFonts w:ascii="Cambria Math" w:hAnsi="Cambria Math" w:cs="Times New Roman"/>
                  <w:sz w:val="24"/>
                  <w:szCs w:val="24"/>
                </w:rPr>
                <m:t>2</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cu,pri</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I</m:t>
              </m:r>
            </m:e>
            <m:sub>
              <m:r>
                <m:rPr>
                  <m:sty m:val="p"/>
                </m:rPr>
                <w:rPr>
                  <w:rFonts w:ascii="Cambria Math" w:hAnsi="Cambria Math" w:cs="Times New Roman"/>
                  <w:sz w:val="24"/>
                  <w:szCs w:val="24"/>
                </w:rPr>
                <m:t>sec,RMS</m:t>
              </m:r>
            </m:sub>
            <m:sup>
              <m:r>
                <m:rPr>
                  <m:sty m:val="p"/>
                </m:rPr>
                <w:rPr>
                  <w:rFonts w:ascii="Cambria Math" w:hAnsi="Cambria Math" w:cs="Times New Roman"/>
                  <w:sz w:val="24"/>
                  <w:szCs w:val="24"/>
                </w:rPr>
                <m:t>2</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cu,sec</m:t>
              </m:r>
            </m:sub>
          </m:sSub>
          <m:r>
            <m:rPr>
              <m:sty m:val="p"/>
            </m:rPr>
            <w:rPr>
              <w:rFonts w:ascii="Cambria Math" w:hAnsi="Cambria Math" w:cs="Times New Roman"/>
              <w:sz w:val="24"/>
              <w:szCs w:val="24"/>
            </w:rPr>
            <m:t>=0.172 W</m:t>
          </m:r>
        </m:oMath>
      </m:oMathPara>
    </w:p>
    <w:p w14:paraId="4814289B" w14:textId="77777777" w:rsidR="009A2F61" w:rsidRPr="00776180" w:rsidRDefault="009A2F61" w:rsidP="009A2F61">
      <w:pPr>
        <w:keepNext/>
        <w:jc w:val="center"/>
        <w:rPr>
          <w:rFonts w:ascii="Times New Roman" w:hAnsi="Times New Roman" w:cs="Times New Roman"/>
        </w:rPr>
      </w:pPr>
      <w:r w:rsidRPr="00776180">
        <w:rPr>
          <w:rFonts w:ascii="Times New Roman" w:eastAsiaTheme="minorEastAsia" w:hAnsi="Times New Roman" w:cs="Times New Roman"/>
          <w:noProof/>
        </w:rPr>
        <w:lastRenderedPageBreak/>
        <w:drawing>
          <wp:inline distT="0" distB="0" distL="0" distR="0" wp14:anchorId="6ECED4E3" wp14:editId="63F297D9">
            <wp:extent cx="4305632" cy="5597786"/>
            <wp:effectExtent l="0" t="0" r="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61"/>
                    <a:stretch/>
                  </pic:blipFill>
                  <pic:spPr bwMode="auto">
                    <a:xfrm>
                      <a:off x="0" y="0"/>
                      <a:ext cx="4311825" cy="5605838"/>
                    </a:xfrm>
                    <a:prstGeom prst="rect">
                      <a:avLst/>
                    </a:prstGeom>
                    <a:ln>
                      <a:noFill/>
                    </a:ln>
                    <a:extLst>
                      <a:ext uri="{53640926-AAD7-44D8-BBD7-CCE9431645EC}">
                        <a14:shadowObscured xmlns:a14="http://schemas.microsoft.com/office/drawing/2010/main"/>
                      </a:ext>
                    </a:extLst>
                  </pic:spPr>
                </pic:pic>
              </a:graphicData>
            </a:graphic>
          </wp:inline>
        </w:drawing>
      </w:r>
    </w:p>
    <w:p w14:paraId="1149FD90" w14:textId="2312CE02" w:rsidR="009A2F61" w:rsidRPr="00776180" w:rsidRDefault="009A2F61" w:rsidP="009A2F61">
      <w:pPr>
        <w:jc w:val="center"/>
        <w:rPr>
          <w:rFonts w:ascii="Times New Roman" w:eastAsiaTheme="minorEastAsia" w:hAnsi="Times New Roman" w:cs="Times New Roman"/>
          <w:sz w:val="24"/>
          <w:szCs w:val="24"/>
        </w:rPr>
      </w:pPr>
      <w:r w:rsidRPr="00776180">
        <w:rPr>
          <w:rFonts w:ascii="Times New Roman" w:hAnsi="Times New Roman" w:cs="Times New Roman"/>
          <w:sz w:val="24"/>
          <w:szCs w:val="24"/>
        </w:rPr>
        <w:t xml:space="preserve">Figure </w:t>
      </w:r>
      <w:r w:rsidR="00781B17" w:rsidRPr="00776180">
        <w:rPr>
          <w:rFonts w:ascii="Times New Roman" w:hAnsi="Times New Roman" w:cs="Times New Roman"/>
          <w:sz w:val="24"/>
          <w:szCs w:val="24"/>
        </w:rPr>
        <w:fldChar w:fldCharType="begin"/>
      </w:r>
      <w:r w:rsidR="00781B17" w:rsidRPr="00776180">
        <w:rPr>
          <w:rFonts w:ascii="Times New Roman" w:hAnsi="Times New Roman" w:cs="Times New Roman"/>
          <w:sz w:val="24"/>
          <w:szCs w:val="24"/>
        </w:rPr>
        <w:instrText xml:space="preserve"> SEQ Figure \* ARABIC </w:instrText>
      </w:r>
      <w:r w:rsidR="00781B17" w:rsidRPr="00776180">
        <w:rPr>
          <w:rFonts w:ascii="Times New Roman" w:hAnsi="Times New Roman" w:cs="Times New Roman"/>
          <w:sz w:val="24"/>
          <w:szCs w:val="24"/>
        </w:rPr>
        <w:fldChar w:fldCharType="separate"/>
      </w:r>
      <w:r w:rsidR="005851F8">
        <w:rPr>
          <w:rFonts w:ascii="Times New Roman" w:hAnsi="Times New Roman" w:cs="Times New Roman"/>
          <w:noProof/>
          <w:sz w:val="24"/>
          <w:szCs w:val="24"/>
        </w:rPr>
        <w:t>5</w:t>
      </w:r>
      <w:r w:rsidR="00781B17" w:rsidRPr="00776180">
        <w:rPr>
          <w:rFonts w:ascii="Times New Roman" w:hAnsi="Times New Roman" w:cs="Times New Roman"/>
          <w:sz w:val="24"/>
          <w:szCs w:val="24"/>
        </w:rPr>
        <w:fldChar w:fldCharType="end"/>
      </w:r>
      <w:r w:rsidRPr="00776180">
        <w:rPr>
          <w:rFonts w:ascii="Times New Roman" w:hAnsi="Times New Roman" w:cs="Times New Roman"/>
          <w:sz w:val="24"/>
          <w:szCs w:val="24"/>
        </w:rPr>
        <w:t>. Core material datasheet</w:t>
      </w:r>
    </w:p>
    <w:p w14:paraId="0DEED9A1" w14:textId="7A905552" w:rsidR="00447C5E" w:rsidRPr="00776180" w:rsidRDefault="00C3680F" w:rsidP="009A2F61">
      <w:pPr>
        <w:jc w:val="cente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w:br/>
          </m:r>
        </m:oMath>
        <m:oMath>
          <m:r>
            <m:rPr>
              <m:sty m:val="p"/>
            </m:rPr>
            <w:rPr>
              <w:rFonts w:ascii="Cambria Math" w:eastAsiaTheme="minorEastAsia" w:hAnsi="Cambria Math" w:cs="Times New Roman"/>
              <w:sz w:val="24"/>
              <w:szCs w:val="24"/>
            </w:rPr>
            <m:t>∆B=</m:t>
          </m:r>
          <m:f>
            <m:fPr>
              <m:ctrlPr>
                <w:rPr>
                  <w:rFonts w:ascii="Cambria Math" w:eastAsiaTheme="minorEastAsia" w:hAnsi="Cambria Math" w:cs="Times New Roman"/>
                  <w:sz w:val="24"/>
                  <w:szCs w:val="24"/>
                </w:rPr>
              </m:ctrlPr>
            </m:fPr>
            <m:num>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N</m:t>
                  </m:r>
                </m:e>
                <m:sub>
                  <m:r>
                    <m:rPr>
                      <m:sty m:val="p"/>
                    </m:rPr>
                    <w:rPr>
                      <w:rFonts w:ascii="Cambria Math" w:eastAsiaTheme="minorEastAsia" w:hAnsi="Cambria Math" w:cs="Times New Roman"/>
                      <w:sz w:val="24"/>
                      <w:szCs w:val="24"/>
                    </w:rPr>
                    <m:t>pri</m:t>
                  </m:r>
                </m:sub>
              </m:sSub>
            </m:num>
            <m:den>
              <m:r>
                <m:rPr>
                  <m:sty m:val="p"/>
                </m:rPr>
                <w:rPr>
                  <w:rFonts w:ascii="Cambria Math" w:eastAsiaTheme="minorEastAsia" w:hAnsi="Cambria Math" w:cs="Times New Roman"/>
                  <w:sz w:val="24"/>
                  <w:szCs w:val="24"/>
                </w:rPr>
                <m:t>R</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core</m:t>
                  </m:r>
                </m:sub>
              </m:sSub>
            </m:den>
          </m:f>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m,max</m:t>
                  </m:r>
                </m:sub>
              </m:sSub>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m,min</m:t>
                  </m:r>
                </m:sub>
              </m:sSub>
            </m:e>
          </m:d>
          <m:r>
            <m:rPr>
              <m:sty m:val="p"/>
            </m:rPr>
            <w:rPr>
              <w:rFonts w:ascii="Cambria Math" w:eastAsiaTheme="minorEastAsia" w:hAnsi="Cambria Math" w:cs="Times New Roman"/>
              <w:sz w:val="24"/>
              <w:szCs w:val="24"/>
            </w:rPr>
            <m:t>=89.2 mT</m:t>
          </m:r>
          <m:r>
            <m:rPr>
              <m:sty m:val="p"/>
            </m:rPr>
            <w:rPr>
              <w:rFonts w:ascii="Cambria Math" w:eastAsiaTheme="minorEastAsia" w:hAnsi="Cambria Math" w:cs="Times New Roman"/>
              <w:sz w:val="24"/>
              <w:szCs w:val="24"/>
            </w:rPr>
            <w:br/>
          </m:r>
        </m:oMath>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core</m:t>
              </m:r>
            </m:sub>
          </m:sSub>
          <m:r>
            <m:rPr>
              <m:sty m:val="p"/>
            </m:rPr>
            <w:rPr>
              <w:rFonts w:ascii="Cambria Math" w:eastAsiaTheme="minorEastAsia" w:hAnsi="Cambria Math" w:cs="Times New Roman"/>
              <w:sz w:val="24"/>
              <w:szCs w:val="24"/>
            </w:rPr>
            <m:t>=11×22.7=249.7 mW</m:t>
          </m:r>
        </m:oMath>
      </m:oMathPara>
    </w:p>
    <w:p w14:paraId="683F04B7" w14:textId="1A3E0A2D" w:rsidR="001F2ACE" w:rsidRPr="00776180" w:rsidRDefault="009A2F61" w:rsidP="001F2ACE">
      <w:pPr>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 xml:space="preserve">where 11 </w:t>
      </w:r>
      <w:proofErr w:type="spellStart"/>
      <w:r w:rsidRPr="00776180">
        <w:rPr>
          <w:rFonts w:ascii="Times New Roman" w:eastAsiaTheme="minorEastAsia" w:hAnsi="Times New Roman" w:cs="Times New Roman"/>
          <w:sz w:val="24"/>
          <w:szCs w:val="24"/>
        </w:rPr>
        <w:t>mW</w:t>
      </w:r>
      <w:proofErr w:type="spellEnd"/>
      <w:r w:rsidRPr="00776180">
        <w:rPr>
          <w:rFonts w:ascii="Times New Roman" w:eastAsiaTheme="minorEastAsia" w:hAnsi="Times New Roman" w:cs="Times New Roman"/>
          <w:sz w:val="24"/>
          <w:szCs w:val="24"/>
        </w:rPr>
        <w:t>/cm</w:t>
      </w:r>
      <w:r w:rsidRPr="00776180">
        <w:rPr>
          <w:rFonts w:ascii="Times New Roman" w:eastAsiaTheme="minorEastAsia" w:hAnsi="Times New Roman" w:cs="Times New Roman"/>
          <w:sz w:val="24"/>
          <w:szCs w:val="24"/>
          <w:vertAlign w:val="superscript"/>
        </w:rPr>
        <w:t>3</w:t>
      </w:r>
      <w:r w:rsidRPr="00776180">
        <w:rPr>
          <w:rFonts w:ascii="Times New Roman" w:eastAsiaTheme="minorEastAsia" w:hAnsi="Times New Roman" w:cs="Times New Roman"/>
          <w:sz w:val="24"/>
          <w:szCs w:val="24"/>
        </w:rPr>
        <w:t xml:space="preserve"> is the core loss density of the core at 50 kHz with a ΔB of 90 </w:t>
      </w:r>
      <w:proofErr w:type="spellStart"/>
      <w:r w:rsidRPr="00776180">
        <w:rPr>
          <w:rFonts w:ascii="Times New Roman" w:eastAsiaTheme="minorEastAsia" w:hAnsi="Times New Roman" w:cs="Times New Roman"/>
          <w:sz w:val="24"/>
          <w:szCs w:val="24"/>
        </w:rPr>
        <w:t>mT</w:t>
      </w:r>
      <w:proofErr w:type="spellEnd"/>
      <w:r w:rsidRPr="00776180">
        <w:rPr>
          <w:rFonts w:ascii="Times New Roman" w:eastAsiaTheme="minorEastAsia" w:hAnsi="Times New Roman" w:cs="Times New Roman"/>
          <w:sz w:val="24"/>
          <w:szCs w:val="24"/>
        </w:rPr>
        <w:t>, and 22.7 cm</w:t>
      </w:r>
      <w:r w:rsidRPr="00776180">
        <w:rPr>
          <w:rFonts w:ascii="Times New Roman" w:eastAsiaTheme="minorEastAsia" w:hAnsi="Times New Roman" w:cs="Times New Roman"/>
          <w:sz w:val="24"/>
          <w:szCs w:val="24"/>
          <w:vertAlign w:val="superscript"/>
        </w:rPr>
        <w:t>3</w:t>
      </w:r>
      <w:r w:rsidRPr="00776180">
        <w:rPr>
          <w:rFonts w:ascii="Times New Roman" w:eastAsiaTheme="minorEastAsia" w:hAnsi="Times New Roman" w:cs="Times New Roman"/>
          <w:sz w:val="24"/>
          <w:szCs w:val="24"/>
        </w:rPr>
        <w:t xml:space="preserve"> is the volume of the core.</w:t>
      </w:r>
    </w:p>
    <w:p w14:paraId="65E7C5B0" w14:textId="77777777" w:rsidR="007E539F" w:rsidRPr="00776180" w:rsidRDefault="007E539F">
      <w:pPr>
        <w:rPr>
          <w:rFonts w:ascii="Times New Roman" w:eastAsia="Nunito" w:hAnsi="Times New Roman" w:cs="Times New Roman"/>
          <w:color w:val="2F5496" w:themeColor="accent1" w:themeShade="BF"/>
          <w:sz w:val="32"/>
          <w:szCs w:val="32"/>
        </w:rPr>
      </w:pPr>
      <w:r w:rsidRPr="00776180">
        <w:rPr>
          <w:rFonts w:ascii="Times New Roman" w:eastAsia="Nunito" w:hAnsi="Times New Roman" w:cs="Times New Roman"/>
        </w:rPr>
        <w:br w:type="page"/>
      </w:r>
    </w:p>
    <w:p w14:paraId="2F091EF0" w14:textId="19B8E9A3" w:rsidR="00E355B4" w:rsidRPr="00776180" w:rsidRDefault="00B50F64" w:rsidP="00777B87">
      <w:pPr>
        <w:pStyle w:val="Balk1"/>
        <w:rPr>
          <w:rFonts w:ascii="Times New Roman" w:eastAsia="Nunito" w:hAnsi="Times New Roman" w:cs="Times New Roman"/>
        </w:rPr>
      </w:pPr>
      <w:bookmarkStart w:id="6" w:name="_Toc107672741"/>
      <w:r w:rsidRPr="00776180">
        <w:rPr>
          <w:rFonts w:ascii="Times New Roman" w:eastAsia="Nunito" w:hAnsi="Times New Roman" w:cs="Times New Roman"/>
        </w:rPr>
        <w:lastRenderedPageBreak/>
        <w:t>CLOSED-LOOP SIMULATION</w:t>
      </w:r>
      <w:bookmarkEnd w:id="6"/>
    </w:p>
    <w:p w14:paraId="29A81840" w14:textId="77777777" w:rsidR="00E355B4" w:rsidRPr="00776180" w:rsidRDefault="00E355B4" w:rsidP="00E355B4">
      <w:pPr>
        <w:ind w:firstLine="720"/>
        <w:jc w:val="both"/>
        <w:rPr>
          <w:rFonts w:ascii="Times New Roman" w:eastAsia="Nunito" w:hAnsi="Times New Roman" w:cs="Times New Roman"/>
        </w:rPr>
      </w:pPr>
    </w:p>
    <w:p w14:paraId="6E6DCF57" w14:textId="0379A40B" w:rsidR="00E355B4" w:rsidRPr="00776180" w:rsidRDefault="00E355B4" w:rsidP="007E539F">
      <w:pPr>
        <w:jc w:val="both"/>
        <w:rPr>
          <w:rFonts w:ascii="Times New Roman" w:hAnsi="Times New Roman" w:cs="Times New Roman"/>
          <w:highlight w:val="white"/>
        </w:rPr>
      </w:pPr>
      <w:r w:rsidRPr="00776180">
        <w:rPr>
          <w:rFonts w:ascii="Times New Roman" w:eastAsia="Nunito" w:hAnsi="Times New Roman" w:cs="Times New Roman"/>
          <w:sz w:val="24"/>
          <w:szCs w:val="24"/>
        </w:rPr>
        <w:t>The closed-loop simulation is based on the example circuit of the controller [</w:t>
      </w:r>
      <w:r w:rsidR="00ED0A06" w:rsidRPr="00776180">
        <w:rPr>
          <w:rFonts w:ascii="Times New Roman" w:eastAsia="Nunito" w:hAnsi="Times New Roman" w:cs="Times New Roman"/>
          <w:sz w:val="24"/>
          <w:szCs w:val="24"/>
        </w:rPr>
        <w:t>2</w:t>
      </w:r>
      <w:r w:rsidRPr="00776180">
        <w:rPr>
          <w:rFonts w:ascii="Times New Roman" w:eastAsia="Nunito" w:hAnsi="Times New Roman" w:cs="Times New Roman"/>
          <w:sz w:val="24"/>
          <w:szCs w:val="24"/>
        </w:rPr>
        <w:t xml:space="preserve">]. </w:t>
      </w:r>
    </w:p>
    <w:p w14:paraId="05B84102" w14:textId="77777777" w:rsidR="00E355B4" w:rsidRPr="00776180" w:rsidRDefault="00E355B4" w:rsidP="00E355B4">
      <w:pPr>
        <w:jc w:val="center"/>
        <w:rPr>
          <w:rFonts w:ascii="Times New Roman" w:eastAsia="Nunito" w:hAnsi="Times New Roman" w:cs="Times New Roman"/>
        </w:rPr>
      </w:pPr>
      <w:r w:rsidRPr="00776180">
        <w:rPr>
          <w:rFonts w:ascii="Times New Roman" w:eastAsia="Nunito" w:hAnsi="Times New Roman" w:cs="Times New Roman"/>
          <w:noProof/>
        </w:rPr>
        <w:drawing>
          <wp:inline distT="0" distB="0" distL="0" distR="0" wp14:anchorId="377FB3AC" wp14:editId="391CAE4B">
            <wp:extent cx="5943600" cy="217170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08A29BB5" w14:textId="077FCD38" w:rsidR="00E355B4" w:rsidRPr="00776180" w:rsidRDefault="00E355B4" w:rsidP="00E355B4">
      <w:pPr>
        <w:jc w:val="center"/>
        <w:rPr>
          <w:rFonts w:ascii="Times New Roman" w:eastAsia="Nunito" w:hAnsi="Times New Roman" w:cs="Times New Roman"/>
          <w:sz w:val="18"/>
          <w:szCs w:val="18"/>
        </w:rPr>
      </w:pPr>
      <w:r w:rsidRPr="00776180">
        <w:rPr>
          <w:rFonts w:ascii="Times New Roman" w:eastAsia="Nunito" w:hAnsi="Times New Roman" w:cs="Times New Roman"/>
          <w:sz w:val="18"/>
          <w:szCs w:val="18"/>
        </w:rPr>
        <w:t>Figure 6. Schematic of the closed-loop design.</w:t>
      </w:r>
    </w:p>
    <w:p w14:paraId="613C2826" w14:textId="77777777" w:rsidR="00E355B4" w:rsidRPr="00776180" w:rsidRDefault="00E355B4" w:rsidP="00E355B4">
      <w:pPr>
        <w:rPr>
          <w:rFonts w:ascii="Times New Roman" w:eastAsia="Nunito" w:hAnsi="Times New Roman" w:cs="Times New Roman"/>
        </w:rPr>
      </w:pPr>
    </w:p>
    <w:p w14:paraId="5BDD18E3" w14:textId="39B6EB34" w:rsidR="00E355B4" w:rsidRPr="00776180" w:rsidRDefault="00E355B4" w:rsidP="00E355B4">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The design is comprised a fully closed loop operated by a current mode controller UC3845. For SPICE simulations, an equivalent controller LT1241 was utilized. Our main motivation in employing UC3845 as the controller can be listed as follows:</w:t>
      </w:r>
    </w:p>
    <w:p w14:paraId="4C10A98F" w14:textId="77777777" w:rsidR="00E355B4" w:rsidRPr="00776180" w:rsidRDefault="00E355B4" w:rsidP="00E355B4">
      <w:pPr>
        <w:pStyle w:val="ListeParagraf"/>
        <w:numPr>
          <w:ilvl w:val="0"/>
          <w:numId w:val="1"/>
        </w:num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a no-</w:t>
      </w:r>
      <w:proofErr w:type="spellStart"/>
      <w:r w:rsidRPr="00776180">
        <w:rPr>
          <w:rFonts w:ascii="Times New Roman" w:eastAsia="Nunito" w:hAnsi="Times New Roman" w:cs="Times New Roman"/>
          <w:sz w:val="24"/>
          <w:szCs w:val="24"/>
        </w:rPr>
        <w:t>opto</w:t>
      </w:r>
      <w:proofErr w:type="spellEnd"/>
      <w:r w:rsidRPr="00776180">
        <w:rPr>
          <w:rFonts w:ascii="Times New Roman" w:eastAsia="Nunito" w:hAnsi="Times New Roman" w:cs="Times New Roman"/>
          <w:sz w:val="24"/>
          <w:szCs w:val="24"/>
        </w:rPr>
        <w:t xml:space="preserve"> solution</w:t>
      </w:r>
    </w:p>
    <w:p w14:paraId="3645BEC6" w14:textId="77777777" w:rsidR="00E355B4" w:rsidRPr="00776180" w:rsidRDefault="00E355B4" w:rsidP="00E355B4">
      <w:pPr>
        <w:pStyle w:val="ListeParagraf"/>
        <w:numPr>
          <w:ilvl w:val="0"/>
          <w:numId w:val="1"/>
        </w:num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CCM operation</w:t>
      </w:r>
    </w:p>
    <w:p w14:paraId="2CB47405" w14:textId="77777777" w:rsidR="00E355B4" w:rsidRPr="00776180" w:rsidRDefault="00E355B4" w:rsidP="00E355B4">
      <w:pPr>
        <w:pStyle w:val="ListeParagraf"/>
        <w:numPr>
          <w:ilvl w:val="0"/>
          <w:numId w:val="1"/>
        </w:num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current mode control</w:t>
      </w:r>
    </w:p>
    <w:p w14:paraId="21D39F3D" w14:textId="77777777" w:rsidR="00E355B4" w:rsidRPr="00776180" w:rsidRDefault="00E355B4" w:rsidP="00E355B4">
      <w:pPr>
        <w:jc w:val="both"/>
        <w:rPr>
          <w:rFonts w:ascii="Times New Roman" w:eastAsia="Nunito" w:hAnsi="Times New Roman" w:cs="Times New Roman"/>
          <w:sz w:val="24"/>
          <w:szCs w:val="24"/>
        </w:rPr>
      </w:pPr>
    </w:p>
    <w:p w14:paraId="1CC58E2C" w14:textId="4CF09CE2"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Guaranteeing that the circuit operates in CCM facilitates control with the simple voltage transfer function,</w:t>
      </w:r>
    </w:p>
    <w:p w14:paraId="61EBFD8E" w14:textId="0120410F" w:rsidR="00E355B4" w:rsidRPr="00776180" w:rsidRDefault="008D0459" w:rsidP="00E355B4">
      <w:pPr>
        <w:ind w:firstLine="720"/>
        <w:jc w:val="both"/>
        <w:rPr>
          <w:rFonts w:ascii="Times New Roman" w:eastAsia="Nunito" w:hAnsi="Times New Roman" w:cs="Times New Roman"/>
          <w:sz w:val="24"/>
          <w:szCs w:val="24"/>
        </w:rPr>
      </w:pPr>
      <m:oMathPara>
        <m:oMath>
          <m:f>
            <m:fPr>
              <m:ctrlPr>
                <w:rPr>
                  <w:rFonts w:ascii="Cambria Math" w:eastAsia="Nunito" w:hAnsi="Cambria Math" w:cs="Times New Roman"/>
                  <w:sz w:val="24"/>
                  <w:szCs w:val="24"/>
                </w:rPr>
              </m:ctrlPr>
            </m:fPr>
            <m:num>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V</m:t>
                  </m:r>
                </m:e>
                <m:sub>
                  <m:r>
                    <m:rPr>
                      <m:sty m:val="p"/>
                    </m:rPr>
                    <w:rPr>
                      <w:rFonts w:ascii="Cambria Math" w:eastAsia="Nunito" w:hAnsi="Cambria Math" w:cs="Times New Roman"/>
                      <w:sz w:val="24"/>
                      <w:szCs w:val="24"/>
                    </w:rPr>
                    <m:t>o</m:t>
                  </m:r>
                </m:sub>
              </m:sSub>
            </m:num>
            <m:den>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V</m:t>
                  </m:r>
                </m:e>
                <m:sub>
                  <m:r>
                    <m:rPr>
                      <m:sty m:val="p"/>
                    </m:rPr>
                    <w:rPr>
                      <w:rFonts w:ascii="Cambria Math" w:eastAsia="Nunito" w:hAnsi="Cambria Math" w:cs="Times New Roman"/>
                      <w:sz w:val="24"/>
                      <w:szCs w:val="24"/>
                    </w:rPr>
                    <m:t>in</m:t>
                  </m:r>
                </m:sub>
              </m:sSub>
            </m:den>
          </m:f>
          <m:r>
            <m:rPr>
              <m:sty m:val="p"/>
            </m:rPr>
            <w:rPr>
              <w:rFonts w:ascii="Cambria Math" w:eastAsia="Nunito" w:hAnsi="Cambria Math" w:cs="Times New Roman"/>
              <w:sz w:val="24"/>
              <w:szCs w:val="24"/>
            </w:rPr>
            <m:t>=</m:t>
          </m:r>
          <m:f>
            <m:fPr>
              <m:ctrlPr>
                <w:rPr>
                  <w:rFonts w:ascii="Cambria Math" w:eastAsia="Nunito" w:hAnsi="Cambria Math" w:cs="Times New Roman"/>
                  <w:sz w:val="24"/>
                  <w:szCs w:val="24"/>
                </w:rPr>
              </m:ctrlPr>
            </m:fPr>
            <m:num>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N</m:t>
                  </m:r>
                </m:e>
                <m:sub>
                  <m:r>
                    <m:rPr>
                      <m:sty m:val="p"/>
                    </m:rPr>
                    <w:rPr>
                      <w:rFonts w:ascii="Cambria Math" w:eastAsia="Nunito" w:hAnsi="Cambria Math" w:cs="Times New Roman"/>
                      <w:sz w:val="24"/>
                      <w:szCs w:val="24"/>
                    </w:rPr>
                    <m:t>2</m:t>
                  </m:r>
                </m:sub>
              </m:sSub>
            </m:num>
            <m:den>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N</m:t>
                  </m:r>
                </m:e>
                <m:sub>
                  <m:r>
                    <m:rPr>
                      <m:sty m:val="p"/>
                    </m:rPr>
                    <w:rPr>
                      <w:rFonts w:ascii="Cambria Math" w:eastAsia="Nunito" w:hAnsi="Cambria Math" w:cs="Times New Roman"/>
                      <w:sz w:val="24"/>
                      <w:szCs w:val="24"/>
                    </w:rPr>
                    <m:t>1</m:t>
                  </m:r>
                </m:sub>
              </m:sSub>
            </m:den>
          </m:f>
          <m:f>
            <m:fPr>
              <m:ctrlPr>
                <w:rPr>
                  <w:rFonts w:ascii="Cambria Math" w:eastAsia="Nunito" w:hAnsi="Cambria Math" w:cs="Times New Roman"/>
                  <w:sz w:val="24"/>
                  <w:szCs w:val="24"/>
                </w:rPr>
              </m:ctrlPr>
            </m:fPr>
            <m:num>
              <m:r>
                <m:rPr>
                  <m:sty m:val="p"/>
                </m:rPr>
                <w:rPr>
                  <w:rFonts w:ascii="Cambria Math" w:eastAsia="Nunito" w:hAnsi="Cambria Math" w:cs="Times New Roman"/>
                  <w:sz w:val="24"/>
                  <w:szCs w:val="24"/>
                </w:rPr>
                <m:t>D</m:t>
              </m:r>
            </m:num>
            <m:den>
              <m:r>
                <m:rPr>
                  <m:sty m:val="p"/>
                </m:rPr>
                <w:rPr>
                  <w:rFonts w:ascii="Cambria Math" w:eastAsia="Nunito" w:hAnsi="Cambria Math" w:cs="Times New Roman"/>
                  <w:sz w:val="24"/>
                  <w:szCs w:val="24"/>
                </w:rPr>
                <m:t>1-D</m:t>
              </m:r>
            </m:den>
          </m:f>
          <m:r>
            <m:rPr>
              <m:sty m:val="p"/>
            </m:rPr>
            <w:rPr>
              <w:rFonts w:ascii="Cambria Math" w:eastAsia="Nunito" w:hAnsi="Cambria Math" w:cs="Times New Roman"/>
              <w:sz w:val="24"/>
              <w:szCs w:val="24"/>
            </w:rPr>
            <m:t xml:space="preserve"> </m:t>
          </m:r>
        </m:oMath>
      </m:oMathPara>
    </w:p>
    <w:p w14:paraId="356B2D0B" w14:textId="77777777" w:rsidR="00E355B4" w:rsidRPr="00776180" w:rsidRDefault="00E355B4" w:rsidP="00E355B4">
      <w:pPr>
        <w:ind w:firstLine="720"/>
        <w:jc w:val="both"/>
        <w:rPr>
          <w:rFonts w:ascii="Times New Roman" w:eastAsia="Nunito" w:hAnsi="Times New Roman" w:cs="Times New Roman"/>
          <w:sz w:val="24"/>
          <w:szCs w:val="24"/>
        </w:rPr>
      </w:pPr>
    </w:p>
    <w:p w14:paraId="6BABCD85" w14:textId="77777777"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Allowing a turns ratio of “1”, the circuit mathematically becomes no different than a buck-boost converter. Moreover, with the output voltage always less than the input, the circuit always operates in the buck mode, implying the duty cycle is not any higher than 0.5.</w:t>
      </w:r>
    </w:p>
    <w:p w14:paraId="38F84EF1" w14:textId="77777777"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At the input is a DC link filter to avert inrush current related problems.</w:t>
      </w:r>
    </w:p>
    <w:p w14:paraId="28F9557C" w14:textId="77777777"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A start-up circuit ensures the circuit does not remain in an undesired UVLO. The diode D4, as a Zener diode, clamps the voltage at the ON voltage of the controller (15V) and allows excessive current flow through it. The UVLO pin is also fed by the third winding.</w:t>
      </w:r>
    </w:p>
    <w:p w14:paraId="00513909" w14:textId="77777777"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lastRenderedPageBreak/>
        <w:t xml:space="preserve">Through the auxiliary third winding, the reference voltage (the node between R7 and RT) is pinned at the aimed output voltage of 15V. Moreover, a compensation branch (acting as a PI controller) also acts as a regulator of the output voltage waveform and its steady state response (errors in the steady state). The </w:t>
      </w:r>
      <w:proofErr w:type="spellStart"/>
      <w:r w:rsidRPr="00776180">
        <w:rPr>
          <w:rFonts w:ascii="Times New Roman" w:eastAsia="Nunito" w:hAnsi="Times New Roman" w:cs="Times New Roman"/>
          <w:sz w:val="24"/>
          <w:szCs w:val="24"/>
        </w:rPr>
        <w:t>K</w:t>
      </w:r>
      <w:r w:rsidRPr="00776180">
        <w:rPr>
          <w:rFonts w:ascii="Times New Roman" w:eastAsia="Nunito" w:hAnsi="Times New Roman" w:cs="Times New Roman"/>
          <w:sz w:val="24"/>
          <w:szCs w:val="24"/>
          <w:vertAlign w:val="subscript"/>
        </w:rPr>
        <w:t>p</w:t>
      </w:r>
      <w:proofErr w:type="spellEnd"/>
      <w:r w:rsidRPr="00776180">
        <w:rPr>
          <w:rFonts w:ascii="Times New Roman" w:eastAsia="Nunito" w:hAnsi="Times New Roman" w:cs="Times New Roman"/>
          <w:sz w:val="24"/>
          <w:szCs w:val="24"/>
        </w:rPr>
        <w:t xml:space="preserve"> and K</w:t>
      </w:r>
      <w:r w:rsidRPr="00776180">
        <w:rPr>
          <w:rFonts w:ascii="Times New Roman" w:eastAsia="Nunito" w:hAnsi="Times New Roman" w:cs="Times New Roman"/>
          <w:sz w:val="24"/>
          <w:szCs w:val="24"/>
          <w:vertAlign w:val="subscript"/>
        </w:rPr>
        <w:t>I</w:t>
      </w:r>
      <w:r w:rsidRPr="00776180">
        <w:rPr>
          <w:rFonts w:ascii="Times New Roman" w:eastAsia="Nunito" w:hAnsi="Times New Roman" w:cs="Times New Roman"/>
          <w:sz w:val="24"/>
          <w:szCs w:val="24"/>
        </w:rPr>
        <w:t xml:space="preserve"> coefficients (R2 and C3) were tuned by monitoring the output voltage waveform and their success in keeping the steady state output voltage with an average of 15V and with a ripple less than 3% of the rated average.</w:t>
      </w:r>
    </w:p>
    <w:p w14:paraId="4705D095" w14:textId="77777777"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The frequency is adjusted through R3 and C1 according to the following relation:</w:t>
      </w:r>
    </w:p>
    <w:p w14:paraId="451FB474" w14:textId="77777777" w:rsidR="00E355B4" w:rsidRPr="00776180" w:rsidRDefault="00E355B4" w:rsidP="00E355B4">
      <w:pPr>
        <w:ind w:firstLine="720"/>
        <w:jc w:val="both"/>
        <w:rPr>
          <w:rFonts w:ascii="Times New Roman" w:eastAsia="Nunito" w:hAnsi="Times New Roman" w:cs="Times New Roman"/>
          <w:sz w:val="24"/>
          <w:szCs w:val="24"/>
        </w:rPr>
      </w:pPr>
    </w:p>
    <w:p w14:paraId="6C5AA393" w14:textId="062C862C" w:rsidR="00E355B4" w:rsidRPr="00776180" w:rsidRDefault="008D0459" w:rsidP="00E355B4">
      <w:pPr>
        <w:ind w:firstLine="720"/>
        <w:jc w:val="both"/>
        <w:rPr>
          <w:rFonts w:ascii="Times New Roman" w:eastAsia="Nunito" w:hAnsi="Times New Roman" w:cs="Times New Roman"/>
          <w:sz w:val="24"/>
          <w:szCs w:val="24"/>
        </w:rPr>
      </w:pPr>
      <m:oMathPara>
        <m:oMath>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f</m:t>
              </m:r>
            </m:e>
            <m:sub>
              <m:r>
                <m:rPr>
                  <m:sty m:val="p"/>
                </m:rPr>
                <w:rPr>
                  <w:rFonts w:ascii="Cambria Math" w:eastAsia="Nunito" w:hAnsi="Cambria Math" w:cs="Times New Roman"/>
                  <w:sz w:val="24"/>
                  <w:szCs w:val="24"/>
                </w:rPr>
                <m:t>sw</m:t>
              </m:r>
            </m:sub>
          </m:sSub>
          <m:r>
            <m:rPr>
              <m:sty m:val="p"/>
            </m:rPr>
            <w:rPr>
              <w:rFonts w:ascii="Cambria Math" w:eastAsia="Nunito" w:hAnsi="Cambria Math" w:cs="Times New Roman"/>
              <w:sz w:val="24"/>
              <w:szCs w:val="24"/>
            </w:rPr>
            <m:t>=</m:t>
          </m:r>
          <m:f>
            <m:fPr>
              <m:ctrlPr>
                <w:rPr>
                  <w:rFonts w:ascii="Cambria Math" w:eastAsia="Nunito" w:hAnsi="Cambria Math" w:cs="Times New Roman"/>
                  <w:sz w:val="24"/>
                  <w:szCs w:val="24"/>
                </w:rPr>
              </m:ctrlPr>
            </m:fPr>
            <m:num>
              <m:r>
                <m:rPr>
                  <m:sty m:val="p"/>
                </m:rPr>
                <w:rPr>
                  <w:rFonts w:ascii="Cambria Math" w:eastAsia="Nunito" w:hAnsi="Cambria Math" w:cs="Times New Roman"/>
                  <w:sz w:val="24"/>
                  <w:szCs w:val="24"/>
                </w:rPr>
                <m:t>1.72</m:t>
              </m:r>
            </m:num>
            <m:den>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2*R</m:t>
                  </m:r>
                </m:e>
                <m:sub>
                  <m:r>
                    <m:rPr>
                      <m:sty m:val="p"/>
                    </m:rPr>
                    <w:rPr>
                      <w:rFonts w:ascii="Cambria Math" w:eastAsia="Nunito" w:hAnsi="Cambria Math" w:cs="Times New Roman"/>
                      <w:sz w:val="24"/>
                      <w:szCs w:val="24"/>
                    </w:rPr>
                    <m:t>3</m:t>
                  </m:r>
                </m:sub>
              </m:sSub>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C</m:t>
                  </m:r>
                </m:e>
                <m:sub>
                  <m:r>
                    <m:rPr>
                      <m:sty m:val="p"/>
                    </m:rPr>
                    <w:rPr>
                      <w:rFonts w:ascii="Cambria Math" w:eastAsia="Nunito" w:hAnsi="Cambria Math" w:cs="Times New Roman"/>
                      <w:sz w:val="24"/>
                      <w:szCs w:val="24"/>
                    </w:rPr>
                    <m:t>1</m:t>
                  </m:r>
                </m:sub>
              </m:sSub>
            </m:den>
          </m:f>
        </m:oMath>
      </m:oMathPara>
    </w:p>
    <w:p w14:paraId="6C422BA5" w14:textId="77777777" w:rsidR="00E355B4" w:rsidRPr="00776180" w:rsidRDefault="00E355B4" w:rsidP="007E539F">
      <w:pPr>
        <w:jc w:val="both"/>
        <w:rPr>
          <w:rFonts w:ascii="Times New Roman" w:eastAsia="Nunito" w:hAnsi="Times New Roman" w:cs="Times New Roman"/>
          <w:sz w:val="24"/>
          <w:szCs w:val="24"/>
        </w:rPr>
      </w:pPr>
    </w:p>
    <w:p w14:paraId="419152DA" w14:textId="19F5EACB"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 xml:space="preserve">Accordingly, the switching frequency is set as 44.170kHz. This result denotes a 10% deviation from the aimed </w:t>
      </w:r>
      <w:r w:rsidR="00B50F64" w:rsidRPr="00776180">
        <w:rPr>
          <w:rFonts w:ascii="Times New Roman" w:eastAsia="Nunito" w:hAnsi="Times New Roman" w:cs="Times New Roman"/>
          <w:sz w:val="24"/>
          <w:szCs w:val="24"/>
        </w:rPr>
        <w:t>50kHz but</w:t>
      </w:r>
      <w:r w:rsidRPr="00776180">
        <w:rPr>
          <w:rFonts w:ascii="Times New Roman" w:eastAsia="Nunito" w:hAnsi="Times New Roman" w:cs="Times New Roman"/>
          <w:sz w:val="24"/>
          <w:szCs w:val="24"/>
        </w:rPr>
        <w:t xml:space="preserve"> considering the tolerance ranges for the components and our broad safety factor of 1.5 in our magnetic design, this drop in the frequency should be tolerable in keeping the circuit at CCM.</w:t>
      </w:r>
    </w:p>
    <w:p w14:paraId="7F243D0C" w14:textId="77777777"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UC3845 boasts an internal gate drive for the external MOSFET Q1. They are connected via a 10Ω resistor.</w:t>
      </w:r>
    </w:p>
    <w:p w14:paraId="2C46FCFB" w14:textId="77777777"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A shunt resistor of 150mΩ is utilized to sample current via the voltage drop on the resistor. The resultant voltage is input to an RC filter comprised of R5 and C10 with a cutoff frequency,</w:t>
      </w:r>
    </w:p>
    <w:p w14:paraId="3A63FA55" w14:textId="77777777" w:rsidR="00E355B4" w:rsidRPr="00776180" w:rsidRDefault="00E355B4" w:rsidP="00E355B4">
      <w:pPr>
        <w:ind w:firstLine="720"/>
        <w:jc w:val="both"/>
        <w:rPr>
          <w:rFonts w:ascii="Times New Roman" w:eastAsia="Nunito" w:hAnsi="Times New Roman" w:cs="Times New Roman"/>
          <w:sz w:val="24"/>
          <w:szCs w:val="24"/>
        </w:rPr>
      </w:pPr>
    </w:p>
    <w:p w14:paraId="28875DDB" w14:textId="51333941" w:rsidR="00E355B4" w:rsidRPr="00776180" w:rsidRDefault="008D0459" w:rsidP="00E355B4">
      <w:pPr>
        <w:ind w:firstLine="720"/>
        <w:jc w:val="both"/>
        <w:rPr>
          <w:rFonts w:ascii="Times New Roman" w:eastAsia="Nunito" w:hAnsi="Times New Roman" w:cs="Times New Roman"/>
          <w:sz w:val="24"/>
          <w:szCs w:val="24"/>
        </w:rPr>
      </w:pPr>
      <m:oMathPara>
        <m:oMath>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f</m:t>
              </m:r>
            </m:e>
            <m:sub>
              <m:r>
                <m:rPr>
                  <m:sty m:val="p"/>
                </m:rPr>
                <w:rPr>
                  <w:rFonts w:ascii="Cambria Math" w:eastAsia="Nunito" w:hAnsi="Cambria Math" w:cs="Times New Roman"/>
                  <w:sz w:val="24"/>
                  <w:szCs w:val="24"/>
                </w:rPr>
                <m:t>c</m:t>
              </m:r>
            </m:sub>
          </m:sSub>
          <m:r>
            <m:rPr>
              <m:sty m:val="p"/>
            </m:rPr>
            <w:rPr>
              <w:rFonts w:ascii="Cambria Math" w:eastAsia="Nunito" w:hAnsi="Cambria Math" w:cs="Times New Roman"/>
              <w:sz w:val="24"/>
              <w:szCs w:val="24"/>
            </w:rPr>
            <m:t>=</m:t>
          </m:r>
          <m:f>
            <m:fPr>
              <m:ctrlPr>
                <w:rPr>
                  <w:rFonts w:ascii="Cambria Math" w:eastAsia="Nunito" w:hAnsi="Cambria Math" w:cs="Times New Roman"/>
                  <w:sz w:val="24"/>
                  <w:szCs w:val="24"/>
                </w:rPr>
              </m:ctrlPr>
            </m:fPr>
            <m:num>
              <m:r>
                <m:rPr>
                  <m:sty m:val="p"/>
                </m:rPr>
                <w:rPr>
                  <w:rFonts w:ascii="Cambria Math" w:eastAsia="Nunito" w:hAnsi="Cambria Math" w:cs="Times New Roman"/>
                  <w:sz w:val="24"/>
                  <w:szCs w:val="24"/>
                </w:rPr>
                <m:t>1</m:t>
              </m:r>
            </m:num>
            <m:den>
              <m:r>
                <m:rPr>
                  <m:sty m:val="p"/>
                </m:rPr>
                <w:rPr>
                  <w:rFonts w:ascii="Cambria Math" w:eastAsia="Nunito" w:hAnsi="Cambria Math" w:cs="Times New Roman"/>
                  <w:sz w:val="24"/>
                  <w:szCs w:val="24"/>
                </w:rPr>
                <m:t>2π</m:t>
              </m:r>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C</m:t>
                  </m:r>
                </m:e>
                <m:sub>
                  <m:r>
                    <m:rPr>
                      <m:sty m:val="p"/>
                    </m:rPr>
                    <w:rPr>
                      <w:rFonts w:ascii="Cambria Math" w:eastAsia="Nunito" w:hAnsi="Cambria Math" w:cs="Times New Roman"/>
                      <w:sz w:val="24"/>
                      <w:szCs w:val="24"/>
                    </w:rPr>
                    <m:t>10</m:t>
                  </m:r>
                </m:sub>
              </m:sSub>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R</m:t>
                  </m:r>
                </m:e>
                <m:sub>
                  <m:r>
                    <m:rPr>
                      <m:sty m:val="p"/>
                    </m:rPr>
                    <w:rPr>
                      <w:rFonts w:ascii="Cambria Math" w:eastAsia="Nunito" w:hAnsi="Cambria Math" w:cs="Times New Roman"/>
                      <w:sz w:val="24"/>
                      <w:szCs w:val="24"/>
                    </w:rPr>
                    <m:t>5</m:t>
                  </m:r>
                </m:sub>
              </m:sSub>
            </m:den>
          </m:f>
          <m:r>
            <m:rPr>
              <m:sty m:val="p"/>
            </m:rPr>
            <w:rPr>
              <w:rFonts w:ascii="Cambria Math" w:eastAsia="Nunito" w:hAnsi="Cambria Math" w:cs="Times New Roman"/>
              <w:sz w:val="24"/>
              <w:szCs w:val="24"/>
            </w:rPr>
            <m:t>=159.154kHz</m:t>
          </m:r>
        </m:oMath>
      </m:oMathPara>
    </w:p>
    <w:p w14:paraId="6C285F44" w14:textId="77777777" w:rsidR="00E355B4" w:rsidRPr="00776180" w:rsidRDefault="00E355B4" w:rsidP="00E355B4">
      <w:pPr>
        <w:ind w:firstLine="720"/>
        <w:jc w:val="both"/>
        <w:rPr>
          <w:rFonts w:ascii="Times New Roman" w:eastAsia="Nunito" w:hAnsi="Times New Roman" w:cs="Times New Roman"/>
          <w:sz w:val="24"/>
          <w:szCs w:val="24"/>
        </w:rPr>
      </w:pPr>
    </w:p>
    <w:p w14:paraId="63DBA332" w14:textId="77777777"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This filter is essential in sending the sampled current signal with a high resolution since the controller deals with the peak of the signal it receives. With a cutoff of thrice the fundamental, the interference of notches is prevented.</w:t>
      </w:r>
    </w:p>
    <w:p w14:paraId="7C1099CA" w14:textId="77777777"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 xml:space="preserve">The transformer is rendered more realistic with its equivalent parameters, </w:t>
      </w:r>
      <w:proofErr w:type="gramStart"/>
      <w:r w:rsidRPr="00776180">
        <w:rPr>
          <w:rFonts w:ascii="Times New Roman" w:eastAsia="Nunito" w:hAnsi="Times New Roman" w:cs="Times New Roman"/>
          <w:sz w:val="24"/>
          <w:szCs w:val="24"/>
        </w:rPr>
        <w:t>leakage</w:t>
      </w:r>
      <w:proofErr w:type="gramEnd"/>
      <w:r w:rsidRPr="00776180">
        <w:rPr>
          <w:rFonts w:ascii="Times New Roman" w:eastAsia="Nunito" w:hAnsi="Times New Roman" w:cs="Times New Roman"/>
          <w:sz w:val="24"/>
          <w:szCs w:val="24"/>
        </w:rPr>
        <w:t xml:space="preserve"> and magnetizing inductances. The values obtained after the winding of the core are put in place. Copper losses of the transformer are not modeled due to the mΩ-range of individual parallel paths of the transformer windings which will be rendered even more ineffective due to their parallel connection.</w:t>
      </w:r>
    </w:p>
    <w:p w14:paraId="23E8D86A" w14:textId="77777777"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Connected to the negative terminal of the primary is the anode of the RCD snubber. The snubber loop will help in minimizing ringing and EMI problems that arise from the switching of the MOSFET leading to impulsive voltage drops on the inductor components of the transformer.</w:t>
      </w:r>
    </w:p>
    <w:p w14:paraId="054CDC6A" w14:textId="0797E8FA" w:rsidR="006C083D" w:rsidRPr="00776180" w:rsidRDefault="006C083D">
      <w:pPr>
        <w:rPr>
          <w:rFonts w:ascii="Times New Roman" w:eastAsiaTheme="majorEastAsia" w:hAnsi="Times New Roman" w:cs="Times New Roman"/>
          <w:color w:val="2F5496" w:themeColor="accent1" w:themeShade="BF"/>
          <w:sz w:val="36"/>
          <w:szCs w:val="36"/>
        </w:rPr>
      </w:pPr>
    </w:p>
    <w:p w14:paraId="0E10D654" w14:textId="20468933" w:rsidR="00777B87" w:rsidRPr="00776180" w:rsidRDefault="00B50F64" w:rsidP="00777B87">
      <w:pPr>
        <w:pStyle w:val="Balk1"/>
        <w:rPr>
          <w:rFonts w:ascii="Times New Roman" w:hAnsi="Times New Roman" w:cs="Times New Roman"/>
        </w:rPr>
      </w:pPr>
      <w:bookmarkStart w:id="7" w:name="_Toc107672742"/>
      <w:r w:rsidRPr="00776180">
        <w:rPr>
          <w:rFonts w:ascii="Times New Roman" w:hAnsi="Times New Roman" w:cs="Times New Roman"/>
        </w:rPr>
        <w:lastRenderedPageBreak/>
        <w:t>SNUBBER DESIGN</w:t>
      </w:r>
      <w:bookmarkEnd w:id="7"/>
    </w:p>
    <w:p w14:paraId="36FB0525" w14:textId="3969F5DE" w:rsidR="00777B87" w:rsidRPr="00776180" w:rsidRDefault="00777B87" w:rsidP="00777B87">
      <w:pPr>
        <w:rPr>
          <w:rFonts w:ascii="Times New Roman" w:hAnsi="Times New Roman" w:cs="Times New Roman"/>
          <w:sz w:val="24"/>
          <w:szCs w:val="24"/>
        </w:rPr>
      </w:pPr>
      <w:r w:rsidRPr="00776180">
        <w:rPr>
          <w:rFonts w:ascii="Times New Roman" w:hAnsi="Times New Roman" w:cs="Times New Roman"/>
          <w:sz w:val="24"/>
          <w:szCs w:val="24"/>
        </w:rPr>
        <w:t>The snubber design started with the equation below. This equation is calculating the snubber loss.[</w:t>
      </w:r>
      <w:r w:rsidR="006C083D" w:rsidRPr="00776180">
        <w:rPr>
          <w:rFonts w:ascii="Times New Roman" w:hAnsi="Times New Roman" w:cs="Times New Roman"/>
          <w:sz w:val="24"/>
          <w:szCs w:val="24"/>
        </w:rPr>
        <w:t>4</w:t>
      </w:r>
      <w:r w:rsidRPr="00776180">
        <w:rPr>
          <w:rFonts w:ascii="Times New Roman" w:hAnsi="Times New Roman" w:cs="Times New Roman"/>
          <w:sz w:val="24"/>
          <w:szCs w:val="24"/>
        </w:rPr>
        <w:t>]</w:t>
      </w:r>
    </w:p>
    <w:p w14:paraId="570131DC" w14:textId="77777777" w:rsidR="00777B87" w:rsidRPr="00776180" w:rsidRDefault="00777B87" w:rsidP="00777B87">
      <w:pPr>
        <w:jc w:val="center"/>
        <w:rPr>
          <w:rFonts w:ascii="Times New Roman" w:hAnsi="Times New Roman" w:cs="Times New Roman"/>
          <w:sz w:val="24"/>
          <w:szCs w:val="24"/>
        </w:rPr>
      </w:pPr>
      <w:r w:rsidRPr="00776180">
        <w:rPr>
          <w:rFonts w:ascii="Times New Roman" w:hAnsi="Times New Roman" w:cs="Times New Roman"/>
          <w:noProof/>
          <w:sz w:val="24"/>
          <w:szCs w:val="24"/>
        </w:rPr>
        <w:drawing>
          <wp:inline distT="0" distB="0" distL="0" distR="0" wp14:anchorId="7EB0A955" wp14:editId="5A5D284D">
            <wp:extent cx="2448267" cy="523948"/>
            <wp:effectExtent l="0" t="0" r="9525"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5"/>
                    <a:stretch>
                      <a:fillRect/>
                    </a:stretch>
                  </pic:blipFill>
                  <pic:spPr>
                    <a:xfrm>
                      <a:off x="0" y="0"/>
                      <a:ext cx="2448267" cy="523948"/>
                    </a:xfrm>
                    <a:prstGeom prst="rect">
                      <a:avLst/>
                    </a:prstGeom>
                  </pic:spPr>
                </pic:pic>
              </a:graphicData>
            </a:graphic>
          </wp:inline>
        </w:drawing>
      </w:r>
    </w:p>
    <w:p w14:paraId="63E2A175" w14:textId="77777777" w:rsidR="00777B87" w:rsidRPr="00776180" w:rsidRDefault="00777B87" w:rsidP="007E539F">
      <w:pPr>
        <w:rPr>
          <w:rFonts w:ascii="Times New Roman" w:hAnsi="Times New Roman" w:cs="Times New Roman"/>
          <w:sz w:val="24"/>
          <w:szCs w:val="24"/>
        </w:rPr>
      </w:pPr>
      <w:r w:rsidRPr="00776180">
        <w:rPr>
          <w:rFonts w:ascii="Times New Roman" w:hAnsi="Times New Roman" w:cs="Times New Roman"/>
          <w:sz w:val="24"/>
          <w:szCs w:val="24"/>
        </w:rPr>
        <w:t xml:space="preserve">Here, the </w:t>
      </w:r>
      <w:proofErr w:type="spellStart"/>
      <w:r w:rsidRPr="00776180">
        <w:rPr>
          <w:rFonts w:ascii="Times New Roman" w:hAnsi="Times New Roman" w:cs="Times New Roman"/>
          <w:sz w:val="24"/>
          <w:szCs w:val="24"/>
        </w:rPr>
        <w:t>Ipeak</w:t>
      </w:r>
      <w:proofErr w:type="spellEnd"/>
      <w:r w:rsidRPr="00776180">
        <w:rPr>
          <w:rFonts w:ascii="Times New Roman" w:hAnsi="Times New Roman" w:cs="Times New Roman"/>
          <w:sz w:val="24"/>
          <w:szCs w:val="24"/>
        </w:rPr>
        <w:t xml:space="preserve"> and fs is known. Fs is decided by us as 44kHz for a proper magnetic design. </w:t>
      </w:r>
      <w:proofErr w:type="spellStart"/>
      <w:r w:rsidRPr="00776180">
        <w:rPr>
          <w:rFonts w:ascii="Times New Roman" w:hAnsi="Times New Roman" w:cs="Times New Roman"/>
          <w:sz w:val="24"/>
          <w:szCs w:val="24"/>
        </w:rPr>
        <w:t>Ipeak</w:t>
      </w:r>
      <w:proofErr w:type="spellEnd"/>
      <w:r w:rsidRPr="00776180">
        <w:rPr>
          <w:rFonts w:ascii="Times New Roman" w:hAnsi="Times New Roman" w:cs="Times New Roman"/>
          <w:sz w:val="24"/>
          <w:szCs w:val="24"/>
        </w:rPr>
        <w:t xml:space="preserve"> is measured as 7A from simulations and calculated as 6A for magnetic design.</w:t>
      </w:r>
    </w:p>
    <w:p w14:paraId="0858EBDC" w14:textId="77777777" w:rsidR="00777B87" w:rsidRPr="00776180" w:rsidRDefault="00777B87" w:rsidP="007E539F">
      <w:pPr>
        <w:rPr>
          <w:rFonts w:ascii="Times New Roman" w:hAnsi="Times New Roman" w:cs="Times New Roman"/>
          <w:sz w:val="24"/>
          <w:szCs w:val="24"/>
        </w:rPr>
      </w:pPr>
      <w:r w:rsidRPr="00776180">
        <w:rPr>
          <w:rFonts w:ascii="Times New Roman" w:hAnsi="Times New Roman" w:cs="Times New Roman"/>
          <w:sz w:val="24"/>
          <w:szCs w:val="24"/>
        </w:rPr>
        <w:t xml:space="preserve">From the equation, we can decrease snubber loss by increasing the </w:t>
      </w:r>
      <w:proofErr w:type="spellStart"/>
      <w:r w:rsidRPr="00776180">
        <w:rPr>
          <w:rFonts w:ascii="Times New Roman" w:hAnsi="Times New Roman" w:cs="Times New Roman"/>
          <w:sz w:val="24"/>
          <w:szCs w:val="24"/>
        </w:rPr>
        <w:t>Vsn</w:t>
      </w:r>
      <w:proofErr w:type="spellEnd"/>
      <w:r w:rsidRPr="00776180">
        <w:rPr>
          <w:rFonts w:ascii="Times New Roman" w:hAnsi="Times New Roman" w:cs="Times New Roman"/>
          <w:sz w:val="24"/>
          <w:szCs w:val="24"/>
        </w:rPr>
        <w:t xml:space="preserve">. However, this voltage will be blocked by a diode. Hence, we must choose a proper </w:t>
      </w:r>
      <w:proofErr w:type="spellStart"/>
      <w:r w:rsidRPr="00776180">
        <w:rPr>
          <w:rFonts w:ascii="Times New Roman" w:hAnsi="Times New Roman" w:cs="Times New Roman"/>
          <w:sz w:val="24"/>
          <w:szCs w:val="24"/>
        </w:rPr>
        <w:t>Vsn</w:t>
      </w:r>
      <w:proofErr w:type="spellEnd"/>
      <w:r w:rsidRPr="00776180">
        <w:rPr>
          <w:rFonts w:ascii="Times New Roman" w:hAnsi="Times New Roman" w:cs="Times New Roman"/>
          <w:sz w:val="24"/>
          <w:szCs w:val="24"/>
        </w:rPr>
        <w:t xml:space="preserve">. We chose 140V because we have a 150V diode already. </w:t>
      </w:r>
    </w:p>
    <w:p w14:paraId="565D0F0B" w14:textId="1175434F" w:rsidR="00777B87" w:rsidRPr="00776180" w:rsidRDefault="00777B87" w:rsidP="00777B87">
      <w:pPr>
        <w:rPr>
          <w:rFonts w:ascii="Times New Roman" w:hAnsi="Times New Roman" w:cs="Times New Roman"/>
          <w:sz w:val="24"/>
          <w:szCs w:val="24"/>
        </w:rPr>
      </w:pPr>
      <w:r w:rsidRPr="00776180">
        <w:rPr>
          <w:rFonts w:ascii="Times New Roman" w:hAnsi="Times New Roman" w:cs="Times New Roman"/>
          <w:sz w:val="24"/>
          <w:szCs w:val="24"/>
        </w:rPr>
        <w:t>Then the calculation is done by these values.</w:t>
      </w:r>
    </w:p>
    <w:p w14:paraId="4B16F4B5" w14:textId="77777777" w:rsidR="00777B87" w:rsidRPr="00776180" w:rsidRDefault="00777B87" w:rsidP="00777B87">
      <w:pPr>
        <w:pStyle w:val="ListeParagraf"/>
        <w:numPr>
          <w:ilvl w:val="0"/>
          <w:numId w:val="2"/>
        </w:numPr>
        <w:spacing w:after="160" w:line="259" w:lineRule="auto"/>
        <w:rPr>
          <w:rFonts w:ascii="Times New Roman" w:hAnsi="Times New Roman" w:cs="Times New Roman"/>
          <w:sz w:val="24"/>
          <w:szCs w:val="24"/>
        </w:rPr>
      </w:pPr>
      <w:proofErr w:type="spellStart"/>
      <w:r w:rsidRPr="00776180">
        <w:rPr>
          <w:rFonts w:ascii="Times New Roman" w:hAnsi="Times New Roman" w:cs="Times New Roman"/>
          <w:sz w:val="24"/>
          <w:szCs w:val="24"/>
        </w:rPr>
        <w:t>Vsn</w:t>
      </w:r>
      <w:proofErr w:type="spellEnd"/>
      <w:r w:rsidRPr="00776180">
        <w:rPr>
          <w:rFonts w:ascii="Times New Roman" w:hAnsi="Times New Roman" w:cs="Times New Roman"/>
          <w:sz w:val="24"/>
          <w:szCs w:val="24"/>
        </w:rPr>
        <w:t>=140V</w:t>
      </w:r>
    </w:p>
    <w:p w14:paraId="4AB6AA2E" w14:textId="77777777" w:rsidR="00777B87" w:rsidRPr="00776180" w:rsidRDefault="00777B87" w:rsidP="00777B87">
      <w:pPr>
        <w:pStyle w:val="ListeParagraf"/>
        <w:numPr>
          <w:ilvl w:val="0"/>
          <w:numId w:val="2"/>
        </w:numPr>
        <w:spacing w:after="160" w:line="259" w:lineRule="auto"/>
        <w:rPr>
          <w:rFonts w:ascii="Times New Roman" w:hAnsi="Times New Roman" w:cs="Times New Roman"/>
          <w:sz w:val="24"/>
          <w:szCs w:val="24"/>
        </w:rPr>
      </w:pPr>
      <w:proofErr w:type="spellStart"/>
      <w:r w:rsidRPr="00776180">
        <w:rPr>
          <w:rFonts w:ascii="Times New Roman" w:hAnsi="Times New Roman" w:cs="Times New Roman"/>
          <w:sz w:val="24"/>
          <w:szCs w:val="24"/>
        </w:rPr>
        <w:t>Lleak</w:t>
      </w:r>
      <w:proofErr w:type="spellEnd"/>
      <w:r w:rsidRPr="00776180">
        <w:rPr>
          <w:rFonts w:ascii="Times New Roman" w:hAnsi="Times New Roman" w:cs="Times New Roman"/>
          <w:sz w:val="24"/>
          <w:szCs w:val="24"/>
        </w:rPr>
        <w:t>= 2.47uH</w:t>
      </w:r>
    </w:p>
    <w:p w14:paraId="5CAB8C2A" w14:textId="77777777" w:rsidR="00777B87" w:rsidRPr="00776180" w:rsidRDefault="00777B87" w:rsidP="00777B87">
      <w:pPr>
        <w:pStyle w:val="ListeParagraf"/>
        <w:numPr>
          <w:ilvl w:val="0"/>
          <w:numId w:val="2"/>
        </w:numPr>
        <w:spacing w:after="160" w:line="259" w:lineRule="auto"/>
        <w:rPr>
          <w:rFonts w:ascii="Times New Roman" w:hAnsi="Times New Roman" w:cs="Times New Roman"/>
          <w:sz w:val="24"/>
          <w:szCs w:val="24"/>
        </w:rPr>
      </w:pPr>
      <w:proofErr w:type="spellStart"/>
      <w:r w:rsidRPr="00776180">
        <w:rPr>
          <w:rFonts w:ascii="Times New Roman" w:hAnsi="Times New Roman" w:cs="Times New Roman"/>
          <w:sz w:val="24"/>
          <w:szCs w:val="24"/>
        </w:rPr>
        <w:t>Vsec</w:t>
      </w:r>
      <w:proofErr w:type="spellEnd"/>
      <w:r w:rsidRPr="00776180">
        <w:rPr>
          <w:rFonts w:ascii="Times New Roman" w:hAnsi="Times New Roman" w:cs="Times New Roman"/>
          <w:sz w:val="24"/>
          <w:szCs w:val="24"/>
        </w:rPr>
        <w:t>=16</w:t>
      </w:r>
    </w:p>
    <w:p w14:paraId="3C2CFED9" w14:textId="77777777" w:rsidR="00777B87" w:rsidRPr="00776180" w:rsidRDefault="00777B87" w:rsidP="00777B87">
      <w:pPr>
        <w:pStyle w:val="ListeParagraf"/>
        <w:numPr>
          <w:ilvl w:val="0"/>
          <w:numId w:val="2"/>
        </w:numPr>
        <w:spacing w:after="160" w:line="259" w:lineRule="auto"/>
        <w:rPr>
          <w:rFonts w:ascii="Times New Roman" w:hAnsi="Times New Roman" w:cs="Times New Roman"/>
          <w:sz w:val="24"/>
          <w:szCs w:val="24"/>
        </w:rPr>
      </w:pPr>
      <w:r w:rsidRPr="00776180">
        <w:rPr>
          <w:rFonts w:ascii="Times New Roman" w:hAnsi="Times New Roman" w:cs="Times New Roman"/>
          <w:sz w:val="24"/>
          <w:szCs w:val="24"/>
        </w:rPr>
        <w:t>Fs= 44kHz</w:t>
      </w:r>
    </w:p>
    <w:p w14:paraId="2539B1A3" w14:textId="77777777" w:rsidR="00777B87" w:rsidRPr="00776180" w:rsidRDefault="00777B87" w:rsidP="00777B87">
      <w:pPr>
        <w:rPr>
          <w:rFonts w:ascii="Times New Roman" w:hAnsi="Times New Roman" w:cs="Times New Roman"/>
          <w:sz w:val="24"/>
          <w:szCs w:val="24"/>
        </w:rPr>
      </w:pPr>
      <w:r w:rsidRPr="00776180">
        <w:rPr>
          <w:rFonts w:ascii="Times New Roman" w:hAnsi="Times New Roman" w:cs="Times New Roman"/>
          <w:sz w:val="24"/>
          <w:szCs w:val="24"/>
        </w:rPr>
        <w:t xml:space="preserve">And </w:t>
      </w:r>
      <w:proofErr w:type="spellStart"/>
      <w:r w:rsidRPr="00776180">
        <w:rPr>
          <w:rFonts w:ascii="Times New Roman" w:hAnsi="Times New Roman" w:cs="Times New Roman"/>
          <w:sz w:val="24"/>
          <w:szCs w:val="24"/>
        </w:rPr>
        <w:t>Psn</w:t>
      </w:r>
      <w:proofErr w:type="spellEnd"/>
      <w:r w:rsidRPr="00776180">
        <w:rPr>
          <w:rFonts w:ascii="Times New Roman" w:hAnsi="Times New Roman" w:cs="Times New Roman"/>
          <w:sz w:val="24"/>
          <w:szCs w:val="24"/>
        </w:rPr>
        <w:t xml:space="preserve"> is calculated as 3W.</w:t>
      </w:r>
    </w:p>
    <w:p w14:paraId="316075C9" w14:textId="77777777" w:rsidR="00777B87" w:rsidRPr="00776180" w:rsidRDefault="00777B87" w:rsidP="00777B87">
      <w:pPr>
        <w:jc w:val="center"/>
        <w:rPr>
          <w:rFonts w:ascii="Times New Roman" w:hAnsi="Times New Roman" w:cs="Times New Roman"/>
          <w:sz w:val="24"/>
          <w:szCs w:val="24"/>
        </w:rPr>
      </w:pPr>
      <w:r w:rsidRPr="00776180">
        <w:rPr>
          <w:rFonts w:ascii="Times New Roman" w:hAnsi="Times New Roman" w:cs="Times New Roman"/>
          <w:noProof/>
          <w:sz w:val="24"/>
          <w:szCs w:val="24"/>
        </w:rPr>
        <w:drawing>
          <wp:inline distT="0" distB="0" distL="0" distR="0" wp14:anchorId="42DFE6B7" wp14:editId="22A2E508">
            <wp:extent cx="1733792" cy="771633"/>
            <wp:effectExtent l="0" t="0" r="0" b="952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6"/>
                    <a:stretch>
                      <a:fillRect/>
                    </a:stretch>
                  </pic:blipFill>
                  <pic:spPr>
                    <a:xfrm>
                      <a:off x="0" y="0"/>
                      <a:ext cx="1733792" cy="771633"/>
                    </a:xfrm>
                    <a:prstGeom prst="rect">
                      <a:avLst/>
                    </a:prstGeom>
                  </pic:spPr>
                </pic:pic>
              </a:graphicData>
            </a:graphic>
          </wp:inline>
        </w:drawing>
      </w:r>
    </w:p>
    <w:p w14:paraId="5C936301" w14:textId="77777777" w:rsidR="00777B87" w:rsidRPr="00776180" w:rsidRDefault="00777B87" w:rsidP="007E539F">
      <w:pPr>
        <w:rPr>
          <w:rFonts w:ascii="Times New Roman" w:hAnsi="Times New Roman" w:cs="Times New Roman"/>
          <w:sz w:val="24"/>
          <w:szCs w:val="24"/>
        </w:rPr>
      </w:pPr>
      <w:r w:rsidRPr="00776180">
        <w:rPr>
          <w:rFonts w:ascii="Times New Roman" w:hAnsi="Times New Roman" w:cs="Times New Roman"/>
          <w:sz w:val="24"/>
          <w:szCs w:val="24"/>
        </w:rPr>
        <w:t>Then, the snubber resistance is calculated from the equation above as 6.6kΩ. The power dissipation was still too much for a resistor. So, we put 6 47kΩ resistor to share power.</w:t>
      </w:r>
    </w:p>
    <w:p w14:paraId="1D4A060A" w14:textId="77777777" w:rsidR="00777B87" w:rsidRPr="00776180" w:rsidRDefault="00777B87" w:rsidP="00777B87">
      <w:pPr>
        <w:ind w:firstLine="720"/>
        <w:jc w:val="center"/>
        <w:rPr>
          <w:rFonts w:ascii="Times New Roman" w:hAnsi="Times New Roman" w:cs="Times New Roman"/>
          <w:sz w:val="24"/>
          <w:szCs w:val="24"/>
        </w:rPr>
      </w:pPr>
      <w:r w:rsidRPr="00776180">
        <w:rPr>
          <w:rFonts w:ascii="Times New Roman" w:hAnsi="Times New Roman" w:cs="Times New Roman"/>
          <w:noProof/>
          <w:sz w:val="24"/>
          <w:szCs w:val="24"/>
        </w:rPr>
        <w:drawing>
          <wp:inline distT="0" distB="0" distL="0" distR="0" wp14:anchorId="5E39229F" wp14:editId="50F208E0">
            <wp:extent cx="1095528" cy="523948"/>
            <wp:effectExtent l="0" t="0" r="9525" b="952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7"/>
                    <a:stretch>
                      <a:fillRect/>
                    </a:stretch>
                  </pic:blipFill>
                  <pic:spPr>
                    <a:xfrm>
                      <a:off x="0" y="0"/>
                      <a:ext cx="1095528" cy="523948"/>
                    </a:xfrm>
                    <a:prstGeom prst="rect">
                      <a:avLst/>
                    </a:prstGeom>
                  </pic:spPr>
                </pic:pic>
              </a:graphicData>
            </a:graphic>
          </wp:inline>
        </w:drawing>
      </w:r>
    </w:p>
    <w:p w14:paraId="3BD67DF5" w14:textId="77777777" w:rsidR="00777B87" w:rsidRPr="00776180" w:rsidRDefault="00777B87" w:rsidP="007E539F">
      <w:pPr>
        <w:rPr>
          <w:rFonts w:ascii="Times New Roman" w:hAnsi="Times New Roman" w:cs="Times New Roman"/>
          <w:sz w:val="24"/>
          <w:szCs w:val="24"/>
        </w:rPr>
      </w:pPr>
      <w:r w:rsidRPr="00776180">
        <w:rPr>
          <w:rFonts w:ascii="Times New Roman" w:hAnsi="Times New Roman" w:cs="Times New Roman"/>
          <w:sz w:val="24"/>
          <w:szCs w:val="24"/>
        </w:rPr>
        <w:t xml:space="preserve">With this equation, we limit the ringing on the snubber. To make it less </w:t>
      </w:r>
      <w:proofErr w:type="spellStart"/>
      <w:r w:rsidRPr="00776180">
        <w:rPr>
          <w:rFonts w:ascii="Times New Roman" w:hAnsi="Times New Roman" w:cs="Times New Roman"/>
          <w:sz w:val="24"/>
          <w:szCs w:val="24"/>
        </w:rPr>
        <w:t>Csn</w:t>
      </w:r>
      <w:proofErr w:type="spellEnd"/>
      <w:r w:rsidRPr="00776180">
        <w:rPr>
          <w:rFonts w:ascii="Times New Roman" w:hAnsi="Times New Roman" w:cs="Times New Roman"/>
          <w:sz w:val="24"/>
          <w:szCs w:val="24"/>
        </w:rPr>
        <w:t xml:space="preserve"> chosen as 10uH. However, we could not find any capacitance to handle this voltage. Hence, we use the design below.</w:t>
      </w:r>
    </w:p>
    <w:p w14:paraId="2EAAEF0E" w14:textId="77777777" w:rsidR="00777B87" w:rsidRPr="00776180" w:rsidRDefault="00777B87" w:rsidP="00777B87">
      <w:pPr>
        <w:keepNext/>
        <w:ind w:firstLine="720"/>
        <w:jc w:val="center"/>
        <w:rPr>
          <w:rFonts w:ascii="Times New Roman" w:hAnsi="Times New Roman" w:cs="Times New Roman"/>
        </w:rPr>
      </w:pPr>
      <w:r w:rsidRPr="00776180">
        <w:rPr>
          <w:rFonts w:ascii="Times New Roman" w:hAnsi="Times New Roman" w:cs="Times New Roman"/>
          <w:noProof/>
        </w:rPr>
        <w:lastRenderedPageBreak/>
        <w:drawing>
          <wp:inline distT="0" distB="0" distL="0" distR="0" wp14:anchorId="704B4E6A" wp14:editId="261A72B7">
            <wp:extent cx="2841056" cy="2220595"/>
            <wp:effectExtent l="0" t="0" r="0" b="8255"/>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18"/>
                    <a:stretch>
                      <a:fillRect/>
                    </a:stretch>
                  </pic:blipFill>
                  <pic:spPr>
                    <a:xfrm>
                      <a:off x="0" y="0"/>
                      <a:ext cx="2844247" cy="2223089"/>
                    </a:xfrm>
                    <a:prstGeom prst="rect">
                      <a:avLst/>
                    </a:prstGeom>
                  </pic:spPr>
                </pic:pic>
              </a:graphicData>
            </a:graphic>
          </wp:inline>
        </w:drawing>
      </w:r>
    </w:p>
    <w:p w14:paraId="6EA1B7C3" w14:textId="1EB142C8" w:rsidR="00777B87" w:rsidRPr="00776180" w:rsidRDefault="00777B87" w:rsidP="00777B87">
      <w:pPr>
        <w:pStyle w:val="ResimYazs"/>
        <w:jc w:val="center"/>
        <w:rPr>
          <w:rFonts w:ascii="Times New Roman" w:hAnsi="Times New Roman" w:cs="Times New Roman"/>
          <w:i w:val="0"/>
          <w:iCs w:val="0"/>
        </w:rPr>
      </w:pPr>
      <w:r w:rsidRPr="00776180">
        <w:rPr>
          <w:rFonts w:ascii="Times New Roman" w:hAnsi="Times New Roman" w:cs="Times New Roman"/>
          <w:i w:val="0"/>
          <w:iCs w:val="0"/>
        </w:rPr>
        <w:t xml:space="preserve">Figure </w:t>
      </w:r>
      <w:r w:rsidR="00776180" w:rsidRPr="00776180">
        <w:rPr>
          <w:rFonts w:ascii="Times New Roman" w:hAnsi="Times New Roman" w:cs="Times New Roman"/>
          <w:i w:val="0"/>
          <w:iCs w:val="0"/>
        </w:rPr>
        <w:t>7.</w:t>
      </w:r>
      <w:r w:rsidRPr="00776180">
        <w:rPr>
          <w:rFonts w:ascii="Times New Roman" w:hAnsi="Times New Roman" w:cs="Times New Roman"/>
          <w:i w:val="0"/>
          <w:iCs w:val="0"/>
        </w:rPr>
        <w:t xml:space="preserve"> Design for snubber capacitance</w:t>
      </w:r>
    </w:p>
    <w:p w14:paraId="4D139F36" w14:textId="77777777" w:rsidR="00777B87" w:rsidRPr="00776180" w:rsidRDefault="00777B87" w:rsidP="00777B87">
      <w:pPr>
        <w:keepNext/>
        <w:jc w:val="center"/>
        <w:rPr>
          <w:rFonts w:ascii="Times New Roman" w:hAnsi="Times New Roman" w:cs="Times New Roman"/>
        </w:rPr>
      </w:pPr>
      <w:r w:rsidRPr="00776180">
        <w:rPr>
          <w:rFonts w:ascii="Times New Roman" w:hAnsi="Times New Roman" w:cs="Times New Roman"/>
          <w:noProof/>
        </w:rPr>
        <w:drawing>
          <wp:inline distT="0" distB="0" distL="0" distR="0" wp14:anchorId="34D70535" wp14:editId="428F4342">
            <wp:extent cx="5086350" cy="2228642"/>
            <wp:effectExtent l="0" t="0" r="0" b="635"/>
            <wp:docPr id="16" name="Picture 1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pic:nvPicPr>
                  <pic:blipFill>
                    <a:blip r:embed="rId19"/>
                    <a:stretch>
                      <a:fillRect/>
                    </a:stretch>
                  </pic:blipFill>
                  <pic:spPr>
                    <a:xfrm>
                      <a:off x="0" y="0"/>
                      <a:ext cx="5089817" cy="2230161"/>
                    </a:xfrm>
                    <a:prstGeom prst="rect">
                      <a:avLst/>
                    </a:prstGeom>
                  </pic:spPr>
                </pic:pic>
              </a:graphicData>
            </a:graphic>
          </wp:inline>
        </w:drawing>
      </w:r>
    </w:p>
    <w:p w14:paraId="04CFBFB3" w14:textId="2B34ABD8" w:rsidR="00777B87" w:rsidRPr="00776180" w:rsidRDefault="00777B87" w:rsidP="00777B87">
      <w:pPr>
        <w:pStyle w:val="ResimYazs"/>
        <w:jc w:val="center"/>
        <w:rPr>
          <w:rFonts w:ascii="Times New Roman" w:hAnsi="Times New Roman" w:cs="Times New Roman"/>
          <w:i w:val="0"/>
          <w:iCs w:val="0"/>
        </w:rPr>
      </w:pPr>
      <w:r w:rsidRPr="00776180">
        <w:rPr>
          <w:rFonts w:ascii="Times New Roman" w:hAnsi="Times New Roman" w:cs="Times New Roman"/>
          <w:i w:val="0"/>
          <w:iCs w:val="0"/>
        </w:rPr>
        <w:t xml:space="preserve">Figure </w:t>
      </w:r>
      <w:r w:rsidR="00776180" w:rsidRPr="00776180">
        <w:rPr>
          <w:rFonts w:ascii="Times New Roman" w:hAnsi="Times New Roman" w:cs="Times New Roman"/>
          <w:i w:val="0"/>
          <w:iCs w:val="0"/>
        </w:rPr>
        <w:t>8.</w:t>
      </w:r>
      <w:r w:rsidRPr="00776180">
        <w:rPr>
          <w:rFonts w:ascii="Times New Roman" w:hAnsi="Times New Roman" w:cs="Times New Roman"/>
          <w:i w:val="0"/>
          <w:iCs w:val="0"/>
        </w:rPr>
        <w:t xml:space="preserve"> Drain to source voltage</w:t>
      </w:r>
    </w:p>
    <w:p w14:paraId="23086E6F" w14:textId="44C7A5C6" w:rsidR="00E355B4" w:rsidRPr="00776180" w:rsidRDefault="00777B87" w:rsidP="007E539F">
      <w:pPr>
        <w:rPr>
          <w:rFonts w:ascii="Times New Roman" w:hAnsi="Times New Roman" w:cs="Times New Roman"/>
          <w:sz w:val="24"/>
          <w:szCs w:val="24"/>
        </w:rPr>
      </w:pPr>
      <w:r w:rsidRPr="00776180">
        <w:rPr>
          <w:rFonts w:ascii="Times New Roman" w:hAnsi="Times New Roman" w:cs="Times New Roman"/>
          <w:sz w:val="24"/>
          <w:szCs w:val="24"/>
        </w:rPr>
        <w:t>After the design was done, the drain to source voltage graph is measured as above.</w:t>
      </w:r>
    </w:p>
    <w:p w14:paraId="158157F1" w14:textId="2D4B7700" w:rsidR="00E355B4" w:rsidRPr="00776180" w:rsidRDefault="00E355B4" w:rsidP="007E539F">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At the secondary is another snubber that arises from the switching of the diode. This snubber’s design [</w:t>
      </w:r>
      <w:r w:rsidR="001829E0" w:rsidRPr="00776180">
        <w:rPr>
          <w:rFonts w:ascii="Times New Roman" w:eastAsia="Nunito" w:hAnsi="Times New Roman" w:cs="Times New Roman"/>
          <w:sz w:val="24"/>
          <w:szCs w:val="24"/>
        </w:rPr>
        <w:t>3</w:t>
      </w:r>
      <w:r w:rsidRPr="00776180">
        <w:rPr>
          <w:rFonts w:ascii="Times New Roman" w:eastAsia="Nunito" w:hAnsi="Times New Roman" w:cs="Times New Roman"/>
          <w:sz w:val="24"/>
          <w:szCs w:val="24"/>
        </w:rPr>
        <w:t xml:space="preserve">] formulates an RC branch using the switching frequency and the measured leakage inductance. </w:t>
      </w:r>
      <w:r w:rsidRPr="00776180">
        <w:rPr>
          <w:rFonts w:ascii="Times New Roman" w:hAnsi="Times New Roman" w:cs="Times New Roman"/>
          <w:sz w:val="24"/>
          <w:szCs w:val="24"/>
        </w:rPr>
        <w:t xml:space="preserve">We measured </w:t>
      </w:r>
      <w:proofErr w:type="spellStart"/>
      <w:r w:rsidRPr="00776180">
        <w:rPr>
          <w:rFonts w:ascii="Times New Roman" w:hAnsi="Times New Roman" w:cs="Times New Roman"/>
          <w:sz w:val="24"/>
          <w:szCs w:val="24"/>
        </w:rPr>
        <w:t>L</w:t>
      </w:r>
      <w:r w:rsidRPr="00776180">
        <w:rPr>
          <w:rFonts w:ascii="Times New Roman" w:hAnsi="Times New Roman" w:cs="Times New Roman"/>
          <w:sz w:val="24"/>
          <w:szCs w:val="24"/>
          <w:vertAlign w:val="subscript"/>
        </w:rPr>
        <w:t>leakage</w:t>
      </w:r>
      <w:proofErr w:type="spellEnd"/>
      <w:r w:rsidRPr="00776180">
        <w:rPr>
          <w:rFonts w:ascii="Times New Roman" w:hAnsi="Times New Roman" w:cs="Times New Roman"/>
          <w:sz w:val="24"/>
          <w:szCs w:val="24"/>
        </w:rPr>
        <w:t xml:space="preserve"> to be 2.84706µH.</w:t>
      </w:r>
    </w:p>
    <w:p w14:paraId="1E177432" w14:textId="0814E0CE" w:rsidR="00E355B4" w:rsidRPr="00776180" w:rsidRDefault="00E355B4" w:rsidP="007E539F">
      <w:pPr>
        <w:jc w:val="both"/>
        <w:rPr>
          <w:rFonts w:ascii="Times New Roman" w:hAnsi="Times New Roman" w:cs="Times New Roman"/>
          <w:sz w:val="24"/>
          <w:szCs w:val="24"/>
        </w:rPr>
      </w:pPr>
      <w:r w:rsidRPr="00776180">
        <w:rPr>
          <w:rFonts w:ascii="Times New Roman" w:hAnsi="Times New Roman" w:cs="Times New Roman"/>
          <w:sz w:val="24"/>
          <w:szCs w:val="24"/>
        </w:rPr>
        <w:t xml:space="preserve">It is recommended that there be two orders of magnitude between switching frequency and the snubber’s ringing frequency assumed for a good design. Our aimed switching frequency was 50kHz, but due to the unavailability of the proper resistance values, it appears 44kHz in practice. Therefore, a ringing frequency of 44MHz will be assumed for a margin of two orders of magnitude. The impedance of the leakage inductance: </w:t>
      </w:r>
      <m:oMath>
        <m:r>
          <m:rPr>
            <m:sty m:val="p"/>
          </m:rPr>
          <w:rPr>
            <w:rFonts w:ascii="Cambria Math" w:hAnsi="Cambria Math" w:cs="Times New Roman"/>
            <w:sz w:val="24"/>
            <w:szCs w:val="24"/>
          </w:rPr>
          <m:t>Z=2π</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ringing</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leakage</m:t>
            </m:r>
          </m:sub>
        </m:sSub>
        <m:r>
          <m:rPr>
            <m:sty m:val="p"/>
          </m:rPr>
          <w:rPr>
            <w:rFonts w:ascii="Cambria Math" w:hAnsi="Cambria Math" w:cs="Times New Roman"/>
            <w:sz w:val="24"/>
            <w:szCs w:val="24"/>
          </w:rPr>
          <m:t>=78.709Ω</m:t>
        </m:r>
      </m:oMath>
      <w:r w:rsidRPr="00776180">
        <w:rPr>
          <w:rFonts w:ascii="Times New Roman" w:eastAsiaTheme="minorEastAsia" w:hAnsi="Times New Roman" w:cs="Times New Roman"/>
          <w:sz w:val="24"/>
          <w:szCs w:val="24"/>
        </w:rPr>
        <w:t>. This is taken directly as the snubber resistance.</w:t>
      </w:r>
    </w:p>
    <w:p w14:paraId="04D16C1F" w14:textId="77777777" w:rsidR="00E355B4" w:rsidRPr="00776180" w:rsidRDefault="00E355B4" w:rsidP="007E539F">
      <w:pPr>
        <w:jc w:val="both"/>
        <w:rPr>
          <w:rFonts w:ascii="Times New Roman" w:eastAsiaTheme="minorEastAsia" w:hAnsi="Times New Roman" w:cs="Times New Roman"/>
          <w:sz w:val="24"/>
          <w:szCs w:val="24"/>
        </w:rPr>
      </w:pPr>
      <w:proofErr w:type="spellStart"/>
      <w:r w:rsidRPr="00776180">
        <w:rPr>
          <w:rFonts w:ascii="Times New Roman" w:eastAsiaTheme="minorEastAsia" w:hAnsi="Times New Roman" w:cs="Times New Roman"/>
          <w:sz w:val="24"/>
          <w:szCs w:val="24"/>
        </w:rPr>
        <w:t>C</w:t>
      </w:r>
      <w:r w:rsidRPr="00776180">
        <w:rPr>
          <w:rFonts w:ascii="Times New Roman" w:eastAsiaTheme="minorEastAsia" w:hAnsi="Times New Roman" w:cs="Times New Roman"/>
          <w:sz w:val="24"/>
          <w:szCs w:val="24"/>
          <w:vertAlign w:val="subscript"/>
        </w:rPr>
        <w:t>snub</w:t>
      </w:r>
      <w:proofErr w:type="spellEnd"/>
      <w:r w:rsidRPr="00776180">
        <w:rPr>
          <w:rFonts w:ascii="Times New Roman" w:eastAsiaTheme="minorEastAsia" w:hAnsi="Times New Roman" w:cs="Times New Roman"/>
          <w:sz w:val="24"/>
          <w:szCs w:val="24"/>
        </w:rPr>
        <w:t xml:space="preserve"> used to minimize power dissipation at </w:t>
      </w:r>
      <w:proofErr w:type="spellStart"/>
      <w:r w:rsidRPr="00776180">
        <w:rPr>
          <w:rFonts w:ascii="Times New Roman" w:eastAsiaTheme="minorEastAsia" w:hAnsi="Times New Roman" w:cs="Times New Roman"/>
          <w:sz w:val="24"/>
          <w:szCs w:val="24"/>
        </w:rPr>
        <w:t>f</w:t>
      </w:r>
      <w:r w:rsidRPr="00776180">
        <w:rPr>
          <w:rFonts w:ascii="Times New Roman" w:eastAsiaTheme="minorEastAsia" w:hAnsi="Times New Roman" w:cs="Times New Roman"/>
          <w:sz w:val="24"/>
          <w:szCs w:val="24"/>
          <w:vertAlign w:val="subscript"/>
        </w:rPr>
        <w:t>sw</w:t>
      </w:r>
      <w:proofErr w:type="spellEnd"/>
      <w:r w:rsidRPr="00776180">
        <w:rPr>
          <w:rFonts w:ascii="Times New Roman" w:eastAsiaTheme="minorEastAsia" w:hAnsi="Times New Roman" w:cs="Times New Roman"/>
          <w:sz w:val="24"/>
          <w:szCs w:val="24"/>
        </w:rPr>
        <w:t xml:space="preserve"> and allow the resistor to be effective at f</w:t>
      </w:r>
      <w:r w:rsidRPr="00776180">
        <w:rPr>
          <w:rFonts w:ascii="Times New Roman" w:eastAsiaTheme="minorEastAsia" w:hAnsi="Times New Roman" w:cs="Times New Roman"/>
          <w:sz w:val="24"/>
          <w:szCs w:val="24"/>
          <w:vertAlign w:val="subscript"/>
        </w:rPr>
        <w:t>ringing</w:t>
      </w:r>
      <w:r w:rsidRPr="00776180">
        <w:rPr>
          <w:rFonts w:ascii="Times New Roman" w:eastAsiaTheme="minorEastAsia" w:hAnsi="Times New Roman" w:cs="Times New Roman"/>
          <w:sz w:val="24"/>
          <w:szCs w:val="24"/>
        </w:rPr>
        <w:t>.</w:t>
      </w:r>
    </w:p>
    <w:p w14:paraId="712D9F73" w14:textId="77777777" w:rsidR="00E355B4" w:rsidRPr="00776180" w:rsidRDefault="00E355B4" w:rsidP="00E355B4">
      <w:pPr>
        <w:jc w:val="both"/>
        <w:rPr>
          <w:rFonts w:ascii="Times New Roman" w:eastAsiaTheme="minorEastAsia" w:hAnsi="Times New Roman" w:cs="Times New Roman"/>
          <w:sz w:val="24"/>
          <w:szCs w:val="24"/>
        </w:rPr>
      </w:pPr>
    </w:p>
    <w:p w14:paraId="1CC604B6" w14:textId="744EA9C6" w:rsidR="00E355B4" w:rsidRPr="00776180" w:rsidRDefault="008D0459" w:rsidP="00E355B4">
      <w:pPr>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snub</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2π</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ringing</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snub</m:t>
                  </m:r>
                </m:sub>
              </m:sSub>
            </m:den>
          </m:f>
          <m:r>
            <m:rPr>
              <m:sty m:val="p"/>
            </m:rPr>
            <w:rPr>
              <w:rFonts w:ascii="Cambria Math" w:hAnsi="Cambria Math" w:cs="Times New Roman"/>
              <w:sz w:val="24"/>
              <w:szCs w:val="24"/>
            </w:rPr>
            <m:t>=459.5pF ≅470pF</m:t>
          </m:r>
        </m:oMath>
      </m:oMathPara>
    </w:p>
    <w:p w14:paraId="73AF783B" w14:textId="6F67E9D4" w:rsidR="00E355B4" w:rsidRPr="00776180" w:rsidRDefault="00E355B4" w:rsidP="007E539F">
      <w:pPr>
        <w:jc w:val="both"/>
        <w:rPr>
          <w:rFonts w:ascii="Times New Roman" w:eastAsiaTheme="minorEastAsia" w:hAnsi="Times New Roman" w:cs="Times New Roman"/>
          <w:sz w:val="24"/>
          <w:szCs w:val="24"/>
        </w:rPr>
      </w:pPr>
      <w:r w:rsidRPr="00776180">
        <w:rPr>
          <w:rFonts w:ascii="Times New Roman" w:eastAsiaTheme="minorEastAsia" w:hAnsi="Times New Roman" w:cs="Times New Roman"/>
          <w:sz w:val="24"/>
          <w:szCs w:val="24"/>
        </w:rPr>
        <w:t xml:space="preserve">Power dissipation: </w:t>
      </w:r>
      <m:oMath>
        <m:r>
          <m:rPr>
            <m:sty m:val="p"/>
          </m:rPr>
          <w:rPr>
            <w:rFonts w:ascii="Cambria Math" w:eastAsiaTheme="minorEastAsia" w:hAnsi="Cambria Math" w:cs="Times New Roman"/>
            <w:sz w:val="24"/>
            <w:szCs w:val="24"/>
          </w:rPr>
          <m:t>C</m:t>
        </m:r>
        <m:sSubSup>
          <m:sSubSupPr>
            <m:ctrlPr>
              <w:rPr>
                <w:rFonts w:ascii="Cambria Math" w:eastAsiaTheme="minorEastAsia" w:hAnsi="Cambria Math" w:cs="Times New Roman"/>
                <w:sz w:val="24"/>
                <w:szCs w:val="24"/>
              </w:rPr>
            </m:ctrlPr>
          </m:sSubSup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diode</m:t>
            </m:r>
          </m:sub>
          <m:sup>
            <m:r>
              <m:rPr>
                <m:sty m:val="p"/>
              </m:rPr>
              <w:rPr>
                <w:rFonts w:ascii="Cambria Math" w:eastAsiaTheme="minorEastAsia" w:hAnsi="Cambria Math" w:cs="Times New Roman"/>
                <w:sz w:val="24"/>
                <w:szCs w:val="24"/>
              </w:rPr>
              <m:t>2</m:t>
            </m:r>
          </m:sup>
        </m:sSubSup>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f</m:t>
            </m:r>
          </m:e>
          <m:sub>
            <m:r>
              <m:rPr>
                <m:sty m:val="p"/>
              </m:rPr>
              <w:rPr>
                <w:rFonts w:ascii="Cambria Math" w:eastAsiaTheme="minorEastAsia" w:hAnsi="Cambria Math" w:cs="Times New Roman"/>
                <w:sz w:val="24"/>
                <w:szCs w:val="24"/>
              </w:rPr>
              <m:t>sw</m:t>
            </m:r>
          </m:sub>
        </m:sSub>
      </m:oMath>
      <w:r w:rsidRPr="00776180">
        <w:rPr>
          <w:rFonts w:ascii="Times New Roman" w:eastAsiaTheme="minorEastAsia" w:hAnsi="Times New Roman" w:cs="Times New Roman"/>
          <w:sz w:val="24"/>
          <w:szCs w:val="24"/>
        </w:rPr>
        <w:t>. Here, the article removes the 0.5 factor in the capacitor power equation, stating the capacitor charges and discharges continuously. Accordingly, P = 149mW.</w:t>
      </w:r>
    </w:p>
    <w:p w14:paraId="2DA45F87" w14:textId="77777777" w:rsidR="00E355B4" w:rsidRPr="00776180" w:rsidRDefault="00E355B4" w:rsidP="00E355B4">
      <w:pPr>
        <w:jc w:val="both"/>
        <w:rPr>
          <w:rFonts w:ascii="Times New Roman" w:eastAsia="Nunito" w:hAnsi="Times New Roman" w:cs="Times New Roman"/>
          <w:sz w:val="24"/>
          <w:szCs w:val="24"/>
        </w:rPr>
      </w:pPr>
    </w:p>
    <w:p w14:paraId="15F18DB2" w14:textId="77777777" w:rsidR="00E355B4" w:rsidRPr="00776180" w:rsidRDefault="00E355B4" w:rsidP="00E355B4">
      <w:pPr>
        <w:jc w:val="both"/>
        <w:rPr>
          <w:rFonts w:ascii="Times New Roman" w:eastAsia="Nunito" w:hAnsi="Times New Roman" w:cs="Times New Roman"/>
        </w:rPr>
      </w:pPr>
      <w:r w:rsidRPr="00776180">
        <w:rPr>
          <w:rFonts w:ascii="Times New Roman" w:eastAsia="Nunito" w:hAnsi="Times New Roman" w:cs="Times New Roman"/>
          <w:noProof/>
        </w:rPr>
        <w:drawing>
          <wp:inline distT="0" distB="0" distL="0" distR="0" wp14:anchorId="1C5740CD" wp14:editId="5A5DABDF">
            <wp:extent cx="5935980" cy="1211580"/>
            <wp:effectExtent l="0" t="0" r="7620" b="762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inline>
        </w:drawing>
      </w:r>
    </w:p>
    <w:p w14:paraId="6ED59C5C" w14:textId="041B16DD" w:rsidR="00E355B4" w:rsidRPr="00776180" w:rsidRDefault="00E355B4" w:rsidP="00E355B4">
      <w:pPr>
        <w:ind w:firstLine="720"/>
        <w:jc w:val="center"/>
        <w:rPr>
          <w:rFonts w:ascii="Times New Roman" w:eastAsia="Nunito" w:hAnsi="Times New Roman" w:cs="Times New Roman"/>
        </w:rPr>
      </w:pPr>
      <w:r w:rsidRPr="00776180">
        <w:rPr>
          <w:rFonts w:ascii="Times New Roman" w:eastAsia="Nunito" w:hAnsi="Times New Roman" w:cs="Times New Roman"/>
        </w:rPr>
        <w:t xml:space="preserve">Figure </w:t>
      </w:r>
      <w:r w:rsidR="00776180" w:rsidRPr="00776180">
        <w:rPr>
          <w:rFonts w:ascii="Times New Roman" w:eastAsia="Nunito" w:hAnsi="Times New Roman" w:cs="Times New Roman"/>
        </w:rPr>
        <w:t>9</w:t>
      </w:r>
      <w:r w:rsidRPr="00776180">
        <w:rPr>
          <w:rFonts w:ascii="Times New Roman" w:eastAsia="Nunito" w:hAnsi="Times New Roman" w:cs="Times New Roman"/>
        </w:rPr>
        <w:t>. The voltage across the diode without the secondary snubber.</w:t>
      </w:r>
    </w:p>
    <w:p w14:paraId="13DC6631" w14:textId="77777777" w:rsidR="00E355B4" w:rsidRPr="00776180" w:rsidRDefault="00E355B4" w:rsidP="00E355B4">
      <w:pPr>
        <w:ind w:firstLine="720"/>
        <w:jc w:val="both"/>
        <w:rPr>
          <w:rFonts w:ascii="Times New Roman" w:eastAsia="Nunito" w:hAnsi="Times New Roman" w:cs="Times New Roman"/>
        </w:rPr>
      </w:pPr>
    </w:p>
    <w:p w14:paraId="09492784" w14:textId="77777777" w:rsidR="00E355B4" w:rsidRPr="00776180" w:rsidRDefault="00E355B4" w:rsidP="00E355B4">
      <w:pPr>
        <w:jc w:val="both"/>
        <w:rPr>
          <w:rFonts w:ascii="Times New Roman" w:eastAsia="Nunito" w:hAnsi="Times New Roman" w:cs="Times New Roman"/>
        </w:rPr>
      </w:pPr>
      <w:r w:rsidRPr="00776180">
        <w:rPr>
          <w:rFonts w:ascii="Times New Roman" w:eastAsia="Nunito" w:hAnsi="Times New Roman" w:cs="Times New Roman"/>
          <w:noProof/>
        </w:rPr>
        <w:drawing>
          <wp:inline distT="0" distB="0" distL="0" distR="0" wp14:anchorId="56977B14" wp14:editId="0C598BC8">
            <wp:extent cx="5935345" cy="1210945"/>
            <wp:effectExtent l="0" t="0" r="8255" b="825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345" cy="1210945"/>
                    </a:xfrm>
                    <a:prstGeom prst="rect">
                      <a:avLst/>
                    </a:prstGeom>
                    <a:noFill/>
                    <a:ln>
                      <a:noFill/>
                    </a:ln>
                  </pic:spPr>
                </pic:pic>
              </a:graphicData>
            </a:graphic>
          </wp:inline>
        </w:drawing>
      </w:r>
    </w:p>
    <w:p w14:paraId="567DB1E4" w14:textId="6CE630C6" w:rsidR="00E355B4" w:rsidRPr="00776180" w:rsidRDefault="00E355B4" w:rsidP="00E355B4">
      <w:pPr>
        <w:ind w:firstLine="720"/>
        <w:jc w:val="center"/>
        <w:rPr>
          <w:rFonts w:ascii="Times New Roman" w:eastAsia="Nunito" w:hAnsi="Times New Roman" w:cs="Times New Roman"/>
        </w:rPr>
      </w:pPr>
      <w:r w:rsidRPr="00776180">
        <w:rPr>
          <w:rFonts w:ascii="Times New Roman" w:eastAsia="Nunito" w:hAnsi="Times New Roman" w:cs="Times New Roman"/>
        </w:rPr>
        <w:t xml:space="preserve">Figure </w:t>
      </w:r>
      <w:r w:rsidR="00776180" w:rsidRPr="00776180">
        <w:rPr>
          <w:rFonts w:ascii="Times New Roman" w:eastAsia="Nunito" w:hAnsi="Times New Roman" w:cs="Times New Roman"/>
        </w:rPr>
        <w:t>10</w:t>
      </w:r>
      <w:r w:rsidRPr="00776180">
        <w:rPr>
          <w:rFonts w:ascii="Times New Roman" w:eastAsia="Nunito" w:hAnsi="Times New Roman" w:cs="Times New Roman"/>
        </w:rPr>
        <w:t>. The voltage across the diode without the secondary snubber.</w:t>
      </w:r>
    </w:p>
    <w:p w14:paraId="2F1E67D9" w14:textId="77777777" w:rsidR="00E355B4" w:rsidRPr="00776180" w:rsidRDefault="00E355B4" w:rsidP="00E355B4">
      <w:pPr>
        <w:jc w:val="both"/>
        <w:rPr>
          <w:rFonts w:ascii="Times New Roman" w:eastAsia="Nunito" w:hAnsi="Times New Roman" w:cs="Times New Roman"/>
          <w:sz w:val="28"/>
          <w:szCs w:val="28"/>
        </w:rPr>
      </w:pPr>
    </w:p>
    <w:p w14:paraId="3C82B883" w14:textId="5AA3E2D2" w:rsidR="00E355B4" w:rsidRPr="00776180" w:rsidRDefault="00E355B4" w:rsidP="00E355B4">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Accordingly, voltage spikes have been suppressed by a 30V difference.</w:t>
      </w:r>
    </w:p>
    <w:p w14:paraId="7DED5AC5" w14:textId="5C418A2C" w:rsidR="00E355B4" w:rsidRPr="00776180" w:rsidRDefault="00E355B4" w:rsidP="00E355B4">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Finally, at the output, is our load and a high filter capacitance in minimizing voltage ripple. Here, an important factor to consider in the composition of the output capacitor is ESR, which exists inherently for electrolytic capacitors and can be significant enough to increase output voltage ripple. Therefore, it is important to place multiple capacitors in parallel to avert this undesired byproduct – decreasing effective ESR.</w:t>
      </w:r>
    </w:p>
    <w:p w14:paraId="15C027F6" w14:textId="595EABCD" w:rsidR="00E355B4" w:rsidRPr="00776180" w:rsidRDefault="00E355B4" w:rsidP="00E355B4">
      <w:pPr>
        <w:jc w:val="both"/>
        <w:rPr>
          <w:rFonts w:ascii="Times New Roman" w:eastAsia="Nunito" w:hAnsi="Times New Roman" w:cs="Times New Roman"/>
          <w:sz w:val="24"/>
          <w:szCs w:val="24"/>
        </w:rPr>
      </w:pPr>
      <w:r w:rsidRPr="00776180">
        <w:rPr>
          <w:rFonts w:ascii="Times New Roman" w:eastAsia="Nunito" w:hAnsi="Times New Roman" w:cs="Times New Roman"/>
          <w:sz w:val="24"/>
          <w:szCs w:val="24"/>
        </w:rPr>
        <w:t>Comparing the output voltage waveform for different load-line variations,</w:t>
      </w:r>
    </w:p>
    <w:p w14:paraId="07C9CD88" w14:textId="77777777" w:rsidR="00E355B4" w:rsidRPr="00776180" w:rsidRDefault="00E355B4" w:rsidP="00E355B4">
      <w:pPr>
        <w:jc w:val="both"/>
        <w:rPr>
          <w:rFonts w:ascii="Times New Roman" w:eastAsia="Nunito" w:hAnsi="Times New Roman" w:cs="Times New Roman"/>
          <w:sz w:val="24"/>
          <w:szCs w:val="24"/>
        </w:rPr>
      </w:pPr>
    </w:p>
    <w:p w14:paraId="63DE809E" w14:textId="77777777" w:rsidR="00E355B4" w:rsidRPr="00776180" w:rsidRDefault="00E355B4" w:rsidP="00E355B4">
      <w:pPr>
        <w:jc w:val="both"/>
        <w:rPr>
          <w:rFonts w:ascii="Times New Roman" w:eastAsia="Nunito" w:hAnsi="Times New Roman" w:cs="Times New Roman"/>
        </w:rPr>
      </w:pPr>
      <w:r w:rsidRPr="00776180">
        <w:rPr>
          <w:rFonts w:ascii="Times New Roman" w:eastAsia="Nunito" w:hAnsi="Times New Roman" w:cs="Times New Roman"/>
          <w:noProof/>
        </w:rPr>
        <w:lastRenderedPageBreak/>
        <w:drawing>
          <wp:inline distT="0" distB="0" distL="0" distR="0" wp14:anchorId="62541F24" wp14:editId="503B9DB7">
            <wp:extent cx="5935345" cy="1227455"/>
            <wp:effectExtent l="0" t="0" r="825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1227455"/>
                    </a:xfrm>
                    <a:prstGeom prst="rect">
                      <a:avLst/>
                    </a:prstGeom>
                    <a:noFill/>
                    <a:ln>
                      <a:noFill/>
                    </a:ln>
                  </pic:spPr>
                </pic:pic>
              </a:graphicData>
            </a:graphic>
          </wp:inline>
        </w:drawing>
      </w:r>
    </w:p>
    <w:p w14:paraId="69F91FA9" w14:textId="35494060" w:rsidR="00E355B4" w:rsidRPr="00776180" w:rsidRDefault="00E355B4" w:rsidP="00E355B4">
      <w:pPr>
        <w:jc w:val="center"/>
        <w:rPr>
          <w:rFonts w:ascii="Times New Roman" w:eastAsia="Nunito" w:hAnsi="Times New Roman" w:cs="Times New Roman"/>
        </w:rPr>
      </w:pPr>
      <w:r w:rsidRPr="00776180">
        <w:rPr>
          <w:rFonts w:ascii="Times New Roman" w:eastAsia="Nunito" w:hAnsi="Times New Roman" w:cs="Times New Roman"/>
        </w:rPr>
        <w:t xml:space="preserve">Figure </w:t>
      </w:r>
      <w:r w:rsidR="00776180" w:rsidRPr="00776180">
        <w:rPr>
          <w:rFonts w:ascii="Times New Roman" w:eastAsia="Nunito" w:hAnsi="Times New Roman" w:cs="Times New Roman"/>
        </w:rPr>
        <w:t>11</w:t>
      </w:r>
      <w:r w:rsidRPr="00776180">
        <w:rPr>
          <w:rFonts w:ascii="Times New Roman" w:eastAsia="Nunito" w:hAnsi="Times New Roman" w:cs="Times New Roman"/>
        </w:rPr>
        <w:t>. Output Waveform with 24V input and 5Ω load.</w:t>
      </w:r>
    </w:p>
    <w:p w14:paraId="154096AD" w14:textId="77777777" w:rsidR="00E355B4" w:rsidRPr="00776180" w:rsidRDefault="00E355B4" w:rsidP="00E355B4">
      <w:pPr>
        <w:jc w:val="center"/>
        <w:rPr>
          <w:rFonts w:ascii="Times New Roman" w:eastAsia="Nunito" w:hAnsi="Times New Roman" w:cs="Times New Roman"/>
          <w:sz w:val="28"/>
          <w:szCs w:val="28"/>
        </w:rPr>
      </w:pPr>
    </w:p>
    <w:p w14:paraId="69E11D1F" w14:textId="77777777" w:rsidR="00E355B4" w:rsidRPr="00776180" w:rsidRDefault="00E355B4" w:rsidP="00E355B4">
      <w:pPr>
        <w:jc w:val="center"/>
        <w:rPr>
          <w:rFonts w:ascii="Times New Roman" w:eastAsia="Nunito" w:hAnsi="Times New Roman" w:cs="Times New Roman"/>
        </w:rPr>
      </w:pPr>
      <w:r w:rsidRPr="00776180">
        <w:rPr>
          <w:rFonts w:ascii="Times New Roman" w:eastAsia="Nunito" w:hAnsi="Times New Roman" w:cs="Times New Roman"/>
          <w:noProof/>
        </w:rPr>
        <w:drawing>
          <wp:inline distT="0" distB="0" distL="0" distR="0" wp14:anchorId="1A1E5611" wp14:editId="18D882D3">
            <wp:extent cx="5935345" cy="1210945"/>
            <wp:effectExtent l="0" t="0" r="8255" b="825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345" cy="1210945"/>
                    </a:xfrm>
                    <a:prstGeom prst="rect">
                      <a:avLst/>
                    </a:prstGeom>
                    <a:noFill/>
                    <a:ln>
                      <a:noFill/>
                    </a:ln>
                  </pic:spPr>
                </pic:pic>
              </a:graphicData>
            </a:graphic>
          </wp:inline>
        </w:drawing>
      </w:r>
    </w:p>
    <w:p w14:paraId="7C2729E4" w14:textId="277F23C3" w:rsidR="00E355B4" w:rsidRPr="00776180" w:rsidRDefault="00E355B4" w:rsidP="00E355B4">
      <w:pPr>
        <w:jc w:val="center"/>
        <w:rPr>
          <w:rFonts w:ascii="Times New Roman" w:eastAsia="Nunito" w:hAnsi="Times New Roman" w:cs="Times New Roman"/>
        </w:rPr>
      </w:pPr>
      <w:r w:rsidRPr="00776180">
        <w:rPr>
          <w:rFonts w:ascii="Times New Roman" w:eastAsia="Nunito" w:hAnsi="Times New Roman" w:cs="Times New Roman"/>
        </w:rPr>
        <w:t>Figure 1</w:t>
      </w:r>
      <w:r w:rsidR="00776180" w:rsidRPr="00776180">
        <w:rPr>
          <w:rFonts w:ascii="Times New Roman" w:eastAsia="Nunito" w:hAnsi="Times New Roman" w:cs="Times New Roman"/>
        </w:rPr>
        <w:t>2</w:t>
      </w:r>
      <w:r w:rsidRPr="00776180">
        <w:rPr>
          <w:rFonts w:ascii="Times New Roman" w:eastAsia="Nunito" w:hAnsi="Times New Roman" w:cs="Times New Roman"/>
        </w:rPr>
        <w:t>. Zoomed voltage waveform.</w:t>
      </w:r>
    </w:p>
    <w:p w14:paraId="057F04CC" w14:textId="77777777" w:rsidR="00E355B4" w:rsidRPr="00776180" w:rsidRDefault="00E355B4" w:rsidP="00E355B4">
      <w:pPr>
        <w:jc w:val="center"/>
        <w:rPr>
          <w:rFonts w:ascii="Times New Roman" w:eastAsia="Nunito" w:hAnsi="Times New Roman" w:cs="Times New Roman"/>
          <w:sz w:val="24"/>
          <w:szCs w:val="24"/>
        </w:rPr>
      </w:pPr>
    </w:p>
    <w:p w14:paraId="74E7A80D" w14:textId="538BAD35" w:rsidR="00E355B4" w:rsidRPr="00776180" w:rsidRDefault="008D0459" w:rsidP="00E355B4">
      <w:pPr>
        <w:jc w:val="center"/>
        <w:rPr>
          <w:rFonts w:ascii="Times New Roman" w:eastAsia="Nunito" w:hAnsi="Times New Roman" w:cs="Times New Roman"/>
          <w:sz w:val="24"/>
          <w:szCs w:val="24"/>
        </w:rPr>
      </w:pPr>
      <m:oMathPara>
        <m:oMath>
          <m:f>
            <m:fPr>
              <m:ctrlPr>
                <w:rPr>
                  <w:rFonts w:ascii="Cambria Math" w:hAnsi="Cambria Math" w:cs="Times New Roman"/>
                  <w:sz w:val="24"/>
                  <w:szCs w:val="24"/>
                </w:rPr>
              </m:ctrlPr>
            </m:fPr>
            <m:num>
              <m:sSub>
                <m:sSubPr>
                  <m:ctrlPr>
                    <w:rPr>
                      <w:rFonts w:ascii="Cambria Math" w:eastAsia="Nunito" w:hAnsi="Cambria Math" w:cs="Times New Roman"/>
                      <w:sz w:val="24"/>
                      <w:szCs w:val="24"/>
                    </w:rPr>
                  </m:ctrlPr>
                </m:sSubPr>
                <m:e>
                  <m:r>
                    <m:rPr>
                      <m:sty m:val="p"/>
                    </m:rPr>
                    <w:rPr>
                      <w:rFonts w:ascii="Cambria Math" w:hAnsi="Cambria Math" w:cs="Times New Roman"/>
                      <w:sz w:val="24"/>
                      <w:szCs w:val="24"/>
                    </w:rPr>
                    <m:t>Δ</m:t>
                  </m:r>
                  <m:r>
                    <m:rPr>
                      <m:sty m:val="p"/>
                    </m:rPr>
                    <w:rPr>
                      <w:rFonts w:ascii="Cambria Math" w:eastAsia="Nunito" w:hAnsi="Cambria Math" w:cs="Times New Roman"/>
                      <w:sz w:val="24"/>
                      <w:szCs w:val="24"/>
                    </w:rPr>
                    <m:t>V</m:t>
                  </m:r>
                </m:e>
                <m:sub>
                  <m:r>
                    <m:rPr>
                      <m:sty m:val="p"/>
                    </m:rPr>
                    <w:rPr>
                      <w:rFonts w:ascii="Cambria Math" w:eastAsia="Nunito" w:hAnsi="Cambria Math" w:cs="Times New Roman"/>
                      <w:sz w:val="24"/>
                      <w:szCs w:val="24"/>
                    </w:rPr>
                    <m:t>out</m:t>
                  </m:r>
                </m:sub>
              </m:sSub>
            </m:num>
            <m:den>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V</m:t>
                  </m:r>
                </m:e>
                <m:sub>
                  <m:r>
                    <m:rPr>
                      <m:sty m:val="p"/>
                    </m:rPr>
                    <w:rPr>
                      <w:rFonts w:ascii="Cambria Math" w:eastAsia="Nunito" w:hAnsi="Cambria Math" w:cs="Times New Roman"/>
                      <w:sz w:val="24"/>
                      <w:szCs w:val="24"/>
                    </w:rPr>
                    <m:t>out</m:t>
                  </m:r>
                </m:sub>
              </m:sSub>
            </m:den>
          </m:f>
          <m:r>
            <m:rPr>
              <m:sty m:val="p"/>
            </m:rPr>
            <w:rPr>
              <w:rFonts w:ascii="Cambria Math" w:eastAsia="Nunito" w:hAnsi="Cambria Math" w:cs="Times New Roman"/>
              <w:sz w:val="24"/>
              <w:szCs w:val="24"/>
            </w:rPr>
            <m:t xml:space="preserve"> =</m:t>
          </m:r>
          <m:f>
            <m:fPr>
              <m:ctrlPr>
                <w:rPr>
                  <w:rFonts w:ascii="Cambria Math" w:eastAsia="Nunito" w:hAnsi="Cambria Math" w:cs="Times New Roman"/>
                  <w:sz w:val="24"/>
                  <w:szCs w:val="24"/>
                </w:rPr>
              </m:ctrlPr>
            </m:fPr>
            <m:num>
              <m:r>
                <m:rPr>
                  <m:sty m:val="p"/>
                </m:rPr>
                <w:rPr>
                  <w:rFonts w:ascii="Cambria Math" w:eastAsia="Nunito" w:hAnsi="Cambria Math" w:cs="Times New Roman"/>
                  <w:sz w:val="24"/>
                  <w:szCs w:val="24"/>
                </w:rPr>
                <m:t>27</m:t>
              </m:r>
              <m:r>
                <m:rPr>
                  <m:sty m:val="p"/>
                </m:rPr>
                <w:rPr>
                  <w:rFonts w:ascii="Cambria Math" w:eastAsia="Nunito" w:hAnsi="Cambria Math" w:cs="Times New Roman"/>
                  <w:sz w:val="24"/>
                  <w:szCs w:val="24"/>
                </w:rPr>
                <m:t>0</m:t>
              </m:r>
              <m:r>
                <m:rPr>
                  <m:sty m:val="p"/>
                </m:rPr>
                <w:rPr>
                  <w:rFonts w:ascii="Cambria Math" w:eastAsia="Nunito" w:hAnsi="Cambria Math" w:cs="Times New Roman"/>
                  <w:sz w:val="24"/>
                  <w:szCs w:val="24"/>
                </w:rPr>
                <m:t>mV</m:t>
              </m:r>
            </m:num>
            <m:den>
              <m:r>
                <m:rPr>
                  <m:sty m:val="p"/>
                </m:rPr>
                <w:rPr>
                  <w:rFonts w:ascii="Cambria Math" w:eastAsia="Nunito" w:hAnsi="Cambria Math" w:cs="Times New Roman"/>
                  <w:sz w:val="24"/>
                  <w:szCs w:val="24"/>
                </w:rPr>
                <m:t>14.954V</m:t>
              </m:r>
            </m:den>
          </m:f>
          <m:r>
            <m:rPr>
              <m:sty m:val="p"/>
            </m:rPr>
            <w:rPr>
              <w:rFonts w:ascii="Cambria Math" w:eastAsia="Nunito" w:hAnsi="Cambria Math" w:cs="Times New Roman"/>
              <w:sz w:val="24"/>
              <w:szCs w:val="24"/>
            </w:rPr>
            <m:t>=1.806%&lt; 3%</m:t>
          </m:r>
        </m:oMath>
      </m:oMathPara>
    </w:p>
    <w:p w14:paraId="4C56373B" w14:textId="77777777" w:rsidR="00E355B4" w:rsidRPr="00776180" w:rsidRDefault="00E355B4" w:rsidP="005E5B40">
      <w:pPr>
        <w:rPr>
          <w:rFonts w:ascii="Times New Roman" w:eastAsia="Nunito" w:hAnsi="Times New Roman" w:cs="Times New Roman"/>
        </w:rPr>
      </w:pPr>
    </w:p>
    <w:p w14:paraId="2291BC29" w14:textId="77777777" w:rsidR="00E355B4" w:rsidRPr="00776180" w:rsidRDefault="00E355B4" w:rsidP="00E355B4">
      <w:pPr>
        <w:jc w:val="center"/>
        <w:rPr>
          <w:rFonts w:ascii="Times New Roman" w:eastAsia="Nunito" w:hAnsi="Times New Roman" w:cs="Times New Roman"/>
        </w:rPr>
      </w:pPr>
      <w:r w:rsidRPr="00776180">
        <w:rPr>
          <w:rFonts w:ascii="Times New Roman" w:eastAsia="Nunito" w:hAnsi="Times New Roman" w:cs="Times New Roman"/>
          <w:noProof/>
        </w:rPr>
        <w:drawing>
          <wp:inline distT="0" distB="0" distL="0" distR="0" wp14:anchorId="451F986B" wp14:editId="68270A73">
            <wp:extent cx="5943600" cy="1213485"/>
            <wp:effectExtent l="0" t="0" r="0" b="571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213485"/>
                    </a:xfrm>
                    <a:prstGeom prst="rect">
                      <a:avLst/>
                    </a:prstGeom>
                    <a:noFill/>
                    <a:ln>
                      <a:noFill/>
                    </a:ln>
                  </pic:spPr>
                </pic:pic>
              </a:graphicData>
            </a:graphic>
          </wp:inline>
        </w:drawing>
      </w:r>
    </w:p>
    <w:p w14:paraId="4BEC2FAF" w14:textId="50C82E0A" w:rsidR="00E355B4" w:rsidRPr="00776180" w:rsidRDefault="00E355B4" w:rsidP="00E355B4">
      <w:pPr>
        <w:jc w:val="center"/>
        <w:rPr>
          <w:rFonts w:ascii="Times New Roman" w:eastAsia="Nunito" w:hAnsi="Times New Roman" w:cs="Times New Roman"/>
        </w:rPr>
      </w:pPr>
      <w:r w:rsidRPr="00776180">
        <w:rPr>
          <w:rFonts w:ascii="Times New Roman" w:eastAsia="Nunito" w:hAnsi="Times New Roman" w:cs="Times New Roman"/>
        </w:rPr>
        <w:t>Figure 1</w:t>
      </w:r>
      <w:r w:rsidR="00776180" w:rsidRPr="00776180">
        <w:rPr>
          <w:rFonts w:ascii="Times New Roman" w:eastAsia="Nunito" w:hAnsi="Times New Roman" w:cs="Times New Roman"/>
        </w:rPr>
        <w:t>3</w:t>
      </w:r>
      <w:r w:rsidRPr="00776180">
        <w:rPr>
          <w:rFonts w:ascii="Times New Roman" w:eastAsia="Nunito" w:hAnsi="Times New Roman" w:cs="Times New Roman"/>
        </w:rPr>
        <w:t>. Output Waveform with 24V input and 50Ω load.</w:t>
      </w:r>
    </w:p>
    <w:p w14:paraId="3EEE2EA8" w14:textId="77777777" w:rsidR="00E355B4" w:rsidRPr="00776180" w:rsidRDefault="00E355B4" w:rsidP="00E355B4">
      <w:pPr>
        <w:jc w:val="center"/>
        <w:rPr>
          <w:rFonts w:ascii="Times New Roman" w:eastAsia="Nunito" w:hAnsi="Times New Roman" w:cs="Times New Roman"/>
        </w:rPr>
      </w:pPr>
    </w:p>
    <w:p w14:paraId="5280B3F4" w14:textId="77777777" w:rsidR="00E355B4" w:rsidRPr="00776180" w:rsidRDefault="00E355B4" w:rsidP="00E355B4">
      <w:pPr>
        <w:jc w:val="center"/>
        <w:rPr>
          <w:rFonts w:ascii="Times New Roman" w:eastAsia="Nunito" w:hAnsi="Times New Roman" w:cs="Times New Roman"/>
        </w:rPr>
      </w:pPr>
      <w:r w:rsidRPr="00776180">
        <w:rPr>
          <w:rFonts w:ascii="Times New Roman" w:eastAsia="Nunito" w:hAnsi="Times New Roman" w:cs="Times New Roman"/>
          <w:noProof/>
        </w:rPr>
        <w:drawing>
          <wp:inline distT="0" distB="0" distL="0" distR="0" wp14:anchorId="3CC8C5DA" wp14:editId="7D5B217F">
            <wp:extent cx="5937885" cy="1230630"/>
            <wp:effectExtent l="0" t="0" r="5715" b="762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885" cy="1230630"/>
                    </a:xfrm>
                    <a:prstGeom prst="rect">
                      <a:avLst/>
                    </a:prstGeom>
                    <a:noFill/>
                    <a:ln>
                      <a:noFill/>
                    </a:ln>
                  </pic:spPr>
                </pic:pic>
              </a:graphicData>
            </a:graphic>
          </wp:inline>
        </w:drawing>
      </w:r>
    </w:p>
    <w:p w14:paraId="2E847813" w14:textId="19994789" w:rsidR="00E355B4" w:rsidRPr="00776180" w:rsidRDefault="00E355B4" w:rsidP="00E355B4">
      <w:pPr>
        <w:jc w:val="center"/>
        <w:rPr>
          <w:rFonts w:ascii="Times New Roman" w:eastAsia="Nunito" w:hAnsi="Times New Roman" w:cs="Times New Roman"/>
          <w:sz w:val="28"/>
          <w:szCs w:val="28"/>
        </w:rPr>
      </w:pPr>
      <w:r w:rsidRPr="00776180">
        <w:rPr>
          <w:rFonts w:ascii="Times New Roman" w:eastAsia="Nunito" w:hAnsi="Times New Roman" w:cs="Times New Roman"/>
        </w:rPr>
        <w:t>Figure 1</w:t>
      </w:r>
      <w:r w:rsidR="00776180" w:rsidRPr="00776180">
        <w:rPr>
          <w:rFonts w:ascii="Times New Roman" w:eastAsia="Nunito" w:hAnsi="Times New Roman" w:cs="Times New Roman"/>
        </w:rPr>
        <w:t>4</w:t>
      </w:r>
      <w:r w:rsidRPr="00776180">
        <w:rPr>
          <w:rFonts w:ascii="Times New Roman" w:eastAsia="Nunito" w:hAnsi="Times New Roman" w:cs="Times New Roman"/>
        </w:rPr>
        <w:t>. Zoomed voltage waveform.</w:t>
      </w:r>
    </w:p>
    <w:p w14:paraId="2AFF41FA" w14:textId="77777777" w:rsidR="00E355B4" w:rsidRPr="00776180" w:rsidRDefault="00E355B4" w:rsidP="00E355B4">
      <w:pPr>
        <w:jc w:val="center"/>
        <w:rPr>
          <w:rFonts w:ascii="Times New Roman" w:eastAsia="Nunito" w:hAnsi="Times New Roman" w:cs="Times New Roman"/>
          <w:sz w:val="18"/>
          <w:szCs w:val="18"/>
        </w:rPr>
      </w:pPr>
    </w:p>
    <w:p w14:paraId="1D92DBD4" w14:textId="0FA4C505" w:rsidR="00E355B4" w:rsidRPr="00776180" w:rsidRDefault="008D0459" w:rsidP="00E355B4">
      <w:pPr>
        <w:jc w:val="center"/>
        <w:rPr>
          <w:rFonts w:ascii="Times New Roman" w:eastAsia="Nunito" w:hAnsi="Times New Roman" w:cs="Times New Roman"/>
          <w:sz w:val="24"/>
          <w:szCs w:val="24"/>
        </w:rPr>
      </w:pPr>
      <m:oMathPara>
        <m:oMath>
          <m:f>
            <m:fPr>
              <m:ctrlPr>
                <w:rPr>
                  <w:rFonts w:ascii="Cambria Math" w:hAnsi="Cambria Math" w:cs="Times New Roman"/>
                  <w:sz w:val="24"/>
                  <w:szCs w:val="24"/>
                </w:rPr>
              </m:ctrlPr>
            </m:fPr>
            <m:num>
              <m:sSub>
                <m:sSubPr>
                  <m:ctrlPr>
                    <w:rPr>
                      <w:rFonts w:ascii="Cambria Math" w:eastAsia="Nunito" w:hAnsi="Cambria Math" w:cs="Times New Roman"/>
                      <w:sz w:val="24"/>
                      <w:szCs w:val="24"/>
                    </w:rPr>
                  </m:ctrlPr>
                </m:sSubPr>
                <m:e>
                  <m:r>
                    <m:rPr>
                      <m:sty m:val="p"/>
                    </m:rPr>
                    <w:rPr>
                      <w:rFonts w:ascii="Cambria Math" w:hAnsi="Cambria Math" w:cs="Times New Roman"/>
                      <w:sz w:val="24"/>
                      <w:szCs w:val="24"/>
                    </w:rPr>
                    <m:t>Δ</m:t>
                  </m:r>
                  <m:r>
                    <m:rPr>
                      <m:sty m:val="p"/>
                    </m:rPr>
                    <w:rPr>
                      <w:rFonts w:ascii="Cambria Math" w:eastAsia="Nunito" w:hAnsi="Cambria Math" w:cs="Times New Roman"/>
                      <w:sz w:val="24"/>
                      <w:szCs w:val="24"/>
                    </w:rPr>
                    <m:t>V</m:t>
                  </m:r>
                </m:e>
                <m:sub>
                  <m:r>
                    <m:rPr>
                      <m:sty m:val="p"/>
                    </m:rPr>
                    <w:rPr>
                      <w:rFonts w:ascii="Cambria Math" w:eastAsia="Nunito" w:hAnsi="Cambria Math" w:cs="Times New Roman"/>
                      <w:sz w:val="24"/>
                      <w:szCs w:val="24"/>
                    </w:rPr>
                    <m:t>out</m:t>
                  </m:r>
                </m:sub>
              </m:sSub>
            </m:num>
            <m:den>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V</m:t>
                  </m:r>
                </m:e>
                <m:sub>
                  <m:r>
                    <m:rPr>
                      <m:sty m:val="p"/>
                    </m:rPr>
                    <w:rPr>
                      <w:rFonts w:ascii="Cambria Math" w:eastAsia="Nunito" w:hAnsi="Cambria Math" w:cs="Times New Roman"/>
                      <w:sz w:val="24"/>
                      <w:szCs w:val="24"/>
                    </w:rPr>
                    <m:t>out</m:t>
                  </m:r>
                </m:sub>
              </m:sSub>
            </m:den>
          </m:f>
          <m:r>
            <m:rPr>
              <m:sty m:val="p"/>
            </m:rPr>
            <w:rPr>
              <w:rFonts w:ascii="Cambria Math" w:eastAsia="Nunito" w:hAnsi="Cambria Math" w:cs="Times New Roman"/>
              <w:sz w:val="24"/>
              <w:szCs w:val="24"/>
            </w:rPr>
            <m:t xml:space="preserve"> =</m:t>
          </m:r>
          <m:f>
            <m:fPr>
              <m:ctrlPr>
                <w:rPr>
                  <w:rFonts w:ascii="Cambria Math" w:eastAsia="Nunito" w:hAnsi="Cambria Math" w:cs="Times New Roman"/>
                  <w:sz w:val="24"/>
                  <w:szCs w:val="24"/>
                </w:rPr>
              </m:ctrlPr>
            </m:fPr>
            <m:num>
              <m:r>
                <m:rPr>
                  <m:sty m:val="p"/>
                </m:rPr>
                <w:rPr>
                  <w:rFonts w:ascii="Cambria Math" w:eastAsia="Nunito" w:hAnsi="Cambria Math" w:cs="Times New Roman"/>
                  <w:sz w:val="24"/>
                  <w:szCs w:val="24"/>
                </w:rPr>
                <m:t>430mV</m:t>
              </m:r>
            </m:num>
            <m:den>
              <m:r>
                <m:rPr>
                  <m:sty m:val="p"/>
                </m:rPr>
                <w:rPr>
                  <w:rFonts w:ascii="Cambria Math" w:eastAsia="Nunito" w:hAnsi="Cambria Math" w:cs="Times New Roman"/>
                  <w:sz w:val="24"/>
                  <w:szCs w:val="24"/>
                </w:rPr>
                <m:t>15.792V</m:t>
              </m:r>
            </m:den>
          </m:f>
          <m:r>
            <m:rPr>
              <m:sty m:val="p"/>
            </m:rPr>
            <w:rPr>
              <w:rFonts w:ascii="Cambria Math" w:eastAsia="Nunito" w:hAnsi="Cambria Math" w:cs="Times New Roman"/>
              <w:sz w:val="24"/>
              <w:szCs w:val="24"/>
            </w:rPr>
            <m:t>=2.723%&lt; 3%</m:t>
          </m:r>
        </m:oMath>
      </m:oMathPara>
    </w:p>
    <w:p w14:paraId="26081CD9" w14:textId="7B96F3A5" w:rsidR="00E355B4" w:rsidRPr="00776180" w:rsidRDefault="001829E0" w:rsidP="00E355B4">
      <w:pPr>
        <w:jc w:val="center"/>
        <w:rPr>
          <w:rFonts w:ascii="Times New Roman" w:eastAsia="Nunito" w:hAnsi="Times New Roman" w:cs="Times New Roman"/>
          <w:sz w:val="18"/>
          <w:szCs w:val="18"/>
        </w:rPr>
      </w:pPr>
      <w:r w:rsidRPr="00776180">
        <w:rPr>
          <w:rFonts w:ascii="Times New Roman" w:eastAsia="Nunito" w:hAnsi="Times New Roman" w:cs="Times New Roman"/>
          <w:noProof/>
          <w:sz w:val="18"/>
          <w:szCs w:val="18"/>
        </w:rPr>
        <w:drawing>
          <wp:inline distT="0" distB="0" distL="0" distR="0" wp14:anchorId="50B053B3" wp14:editId="31B15858">
            <wp:extent cx="5935980" cy="1234440"/>
            <wp:effectExtent l="0" t="0" r="762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1234440"/>
                    </a:xfrm>
                    <a:prstGeom prst="rect">
                      <a:avLst/>
                    </a:prstGeom>
                    <a:noFill/>
                    <a:ln>
                      <a:noFill/>
                    </a:ln>
                  </pic:spPr>
                </pic:pic>
              </a:graphicData>
            </a:graphic>
          </wp:inline>
        </w:drawing>
      </w:r>
    </w:p>
    <w:p w14:paraId="20477997" w14:textId="24EFDF8C" w:rsidR="00E355B4" w:rsidRPr="00776180" w:rsidRDefault="00E355B4" w:rsidP="00E355B4">
      <w:pPr>
        <w:jc w:val="center"/>
        <w:rPr>
          <w:rFonts w:ascii="Times New Roman" w:eastAsia="Nunito" w:hAnsi="Times New Roman" w:cs="Times New Roman"/>
        </w:rPr>
      </w:pPr>
      <w:r w:rsidRPr="00776180">
        <w:rPr>
          <w:rFonts w:ascii="Times New Roman" w:eastAsia="Nunito" w:hAnsi="Times New Roman" w:cs="Times New Roman"/>
        </w:rPr>
        <w:t>Figure 1</w:t>
      </w:r>
      <w:r w:rsidR="00776180" w:rsidRPr="00776180">
        <w:rPr>
          <w:rFonts w:ascii="Times New Roman" w:eastAsia="Nunito" w:hAnsi="Times New Roman" w:cs="Times New Roman"/>
        </w:rPr>
        <w:t>5</w:t>
      </w:r>
      <w:r w:rsidRPr="00776180">
        <w:rPr>
          <w:rFonts w:ascii="Times New Roman" w:eastAsia="Nunito" w:hAnsi="Times New Roman" w:cs="Times New Roman"/>
        </w:rPr>
        <w:t xml:space="preserve">. Output voltage ripple with </w:t>
      </w:r>
      <w:r w:rsidR="007A61FF" w:rsidRPr="00776180">
        <w:rPr>
          <w:rFonts w:ascii="Times New Roman" w:eastAsia="Nunito" w:hAnsi="Times New Roman" w:cs="Times New Roman"/>
        </w:rPr>
        <w:t>48</w:t>
      </w:r>
      <w:r w:rsidRPr="00776180">
        <w:rPr>
          <w:rFonts w:ascii="Times New Roman" w:eastAsia="Nunito" w:hAnsi="Times New Roman" w:cs="Times New Roman"/>
        </w:rPr>
        <w:t>V input</w:t>
      </w:r>
      <w:r w:rsidR="007A61FF" w:rsidRPr="00776180">
        <w:rPr>
          <w:rFonts w:ascii="Times New Roman" w:eastAsia="Nunito" w:hAnsi="Times New Roman" w:cs="Times New Roman"/>
        </w:rPr>
        <w:t xml:space="preserve"> and 5Ω load</w:t>
      </w:r>
      <w:r w:rsidRPr="00776180">
        <w:rPr>
          <w:rFonts w:ascii="Times New Roman" w:eastAsia="Nunito" w:hAnsi="Times New Roman" w:cs="Times New Roman"/>
        </w:rPr>
        <w:t>.</w:t>
      </w:r>
    </w:p>
    <w:p w14:paraId="711057A4" w14:textId="77777777" w:rsidR="00E355B4" w:rsidRPr="00776180" w:rsidRDefault="00E355B4" w:rsidP="00E355B4">
      <w:pPr>
        <w:rPr>
          <w:rFonts w:ascii="Times New Roman" w:eastAsia="Nunito" w:hAnsi="Times New Roman" w:cs="Times New Roman"/>
        </w:rPr>
      </w:pPr>
    </w:p>
    <w:p w14:paraId="1AFF1ADA" w14:textId="3323359E" w:rsidR="00E355B4" w:rsidRPr="00776180" w:rsidRDefault="001829E0" w:rsidP="00E355B4">
      <w:pPr>
        <w:jc w:val="center"/>
        <w:rPr>
          <w:rFonts w:ascii="Times New Roman" w:eastAsia="Nunito" w:hAnsi="Times New Roman" w:cs="Times New Roman"/>
        </w:rPr>
      </w:pPr>
      <w:r w:rsidRPr="00776180">
        <w:rPr>
          <w:rFonts w:ascii="Times New Roman" w:eastAsia="Nunito" w:hAnsi="Times New Roman" w:cs="Times New Roman"/>
          <w:noProof/>
        </w:rPr>
        <w:drawing>
          <wp:inline distT="0" distB="0" distL="0" distR="0" wp14:anchorId="60C17085" wp14:editId="41F01A06">
            <wp:extent cx="5943600" cy="122301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27CAC8DC" w14:textId="70B84FAD" w:rsidR="00E355B4" w:rsidRPr="00776180" w:rsidRDefault="001829E0" w:rsidP="001829E0">
      <w:pPr>
        <w:jc w:val="center"/>
        <w:rPr>
          <w:rFonts w:ascii="Times New Roman" w:eastAsia="Nunito" w:hAnsi="Times New Roman" w:cs="Times New Roman"/>
          <w:sz w:val="28"/>
          <w:szCs w:val="28"/>
        </w:rPr>
      </w:pPr>
      <w:r w:rsidRPr="00776180">
        <w:rPr>
          <w:rFonts w:ascii="Times New Roman" w:eastAsia="Nunito" w:hAnsi="Times New Roman" w:cs="Times New Roman"/>
        </w:rPr>
        <w:t>Figure 1</w:t>
      </w:r>
      <w:r w:rsidR="00776180" w:rsidRPr="00776180">
        <w:rPr>
          <w:rFonts w:ascii="Times New Roman" w:eastAsia="Nunito" w:hAnsi="Times New Roman" w:cs="Times New Roman"/>
        </w:rPr>
        <w:t>6</w:t>
      </w:r>
      <w:r w:rsidRPr="00776180">
        <w:rPr>
          <w:rFonts w:ascii="Times New Roman" w:eastAsia="Nunito" w:hAnsi="Times New Roman" w:cs="Times New Roman"/>
        </w:rPr>
        <w:t>. Zoomed voltage waveform.</w:t>
      </w:r>
    </w:p>
    <w:p w14:paraId="1399307C" w14:textId="4C7AC909" w:rsidR="00E355B4" w:rsidRPr="00776180" w:rsidRDefault="008D0459" w:rsidP="005E5B40">
      <w:pPr>
        <w:jc w:val="center"/>
        <w:rPr>
          <w:rFonts w:ascii="Times New Roman" w:eastAsiaTheme="minorEastAsia" w:hAnsi="Times New Roman" w:cs="Times New Roman"/>
        </w:rPr>
      </w:pPr>
      <m:oMathPara>
        <m:oMath>
          <m:f>
            <m:fPr>
              <m:ctrlPr>
                <w:rPr>
                  <w:rFonts w:ascii="Cambria Math" w:hAnsi="Cambria Math" w:cs="Times New Roman"/>
                  <w:sz w:val="24"/>
                  <w:szCs w:val="24"/>
                </w:rPr>
              </m:ctrlPr>
            </m:fPr>
            <m:num>
              <m:sSub>
                <m:sSubPr>
                  <m:ctrlPr>
                    <w:rPr>
                      <w:rFonts w:ascii="Cambria Math" w:eastAsia="Nunito" w:hAnsi="Cambria Math" w:cs="Times New Roman"/>
                      <w:sz w:val="24"/>
                      <w:szCs w:val="24"/>
                    </w:rPr>
                  </m:ctrlPr>
                </m:sSubPr>
                <m:e>
                  <m:r>
                    <m:rPr>
                      <m:sty m:val="p"/>
                    </m:rPr>
                    <w:rPr>
                      <w:rFonts w:ascii="Cambria Math" w:hAnsi="Cambria Math" w:cs="Times New Roman"/>
                      <w:sz w:val="24"/>
                      <w:szCs w:val="24"/>
                    </w:rPr>
                    <m:t>Δ</m:t>
                  </m:r>
                  <m:r>
                    <m:rPr>
                      <m:sty m:val="p"/>
                    </m:rPr>
                    <w:rPr>
                      <w:rFonts w:ascii="Cambria Math" w:eastAsia="Nunito" w:hAnsi="Cambria Math" w:cs="Times New Roman"/>
                      <w:sz w:val="24"/>
                      <w:szCs w:val="24"/>
                    </w:rPr>
                    <m:t>V</m:t>
                  </m:r>
                </m:e>
                <m:sub>
                  <m:r>
                    <m:rPr>
                      <m:sty m:val="p"/>
                    </m:rPr>
                    <w:rPr>
                      <w:rFonts w:ascii="Cambria Math" w:eastAsia="Nunito" w:hAnsi="Cambria Math" w:cs="Times New Roman"/>
                      <w:sz w:val="24"/>
                      <w:szCs w:val="24"/>
                    </w:rPr>
                    <m:t>out</m:t>
                  </m:r>
                </m:sub>
              </m:sSub>
            </m:num>
            <m:den>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V</m:t>
                  </m:r>
                </m:e>
                <m:sub>
                  <m:r>
                    <m:rPr>
                      <m:sty m:val="p"/>
                    </m:rPr>
                    <w:rPr>
                      <w:rFonts w:ascii="Cambria Math" w:eastAsia="Nunito" w:hAnsi="Cambria Math" w:cs="Times New Roman"/>
                      <w:sz w:val="24"/>
                      <w:szCs w:val="24"/>
                    </w:rPr>
                    <m:t>out</m:t>
                  </m:r>
                </m:sub>
              </m:sSub>
            </m:den>
          </m:f>
          <m:r>
            <m:rPr>
              <m:sty m:val="p"/>
            </m:rPr>
            <w:rPr>
              <w:rFonts w:ascii="Cambria Math" w:eastAsia="Nunito" w:hAnsi="Cambria Math" w:cs="Times New Roman"/>
              <w:sz w:val="24"/>
              <w:szCs w:val="24"/>
            </w:rPr>
            <m:t xml:space="preserve"> =</m:t>
          </m:r>
          <m:f>
            <m:fPr>
              <m:ctrlPr>
                <w:rPr>
                  <w:rFonts w:ascii="Cambria Math" w:eastAsia="Nunito" w:hAnsi="Cambria Math" w:cs="Times New Roman"/>
                  <w:sz w:val="24"/>
                  <w:szCs w:val="24"/>
                </w:rPr>
              </m:ctrlPr>
            </m:fPr>
            <m:num>
              <m:r>
                <m:rPr>
                  <m:sty m:val="p"/>
                </m:rPr>
                <w:rPr>
                  <w:rFonts w:ascii="Cambria Math" w:eastAsia="Nunito" w:hAnsi="Cambria Math" w:cs="Times New Roman"/>
                  <w:sz w:val="24"/>
                  <w:szCs w:val="24"/>
                </w:rPr>
                <m:t>165mV</m:t>
              </m:r>
            </m:num>
            <m:den>
              <m:r>
                <m:rPr>
                  <m:sty m:val="p"/>
                </m:rPr>
                <w:rPr>
                  <w:rFonts w:ascii="Cambria Math" w:eastAsia="Nunito" w:hAnsi="Cambria Math" w:cs="Times New Roman"/>
                  <w:sz w:val="24"/>
                  <w:szCs w:val="24"/>
                </w:rPr>
                <m:t>15.208V</m:t>
              </m:r>
            </m:den>
          </m:f>
          <m:r>
            <m:rPr>
              <m:sty m:val="p"/>
            </m:rPr>
            <w:rPr>
              <w:rFonts w:ascii="Cambria Math" w:eastAsia="Nunito" w:hAnsi="Cambria Math" w:cs="Times New Roman"/>
              <w:sz w:val="24"/>
              <w:szCs w:val="24"/>
            </w:rPr>
            <m:t>=1.804%&lt; 3%</m:t>
          </m:r>
        </m:oMath>
      </m:oMathPara>
    </w:p>
    <w:p w14:paraId="5C4063AC" w14:textId="58CF8F39" w:rsidR="00E355B4" w:rsidRPr="00776180" w:rsidRDefault="007A61FF" w:rsidP="001F2ACE">
      <w:pPr>
        <w:rPr>
          <w:rFonts w:ascii="Times New Roman" w:eastAsiaTheme="minorEastAsia" w:hAnsi="Times New Roman" w:cs="Times New Roman"/>
        </w:rPr>
      </w:pPr>
      <w:r w:rsidRPr="00776180">
        <w:rPr>
          <w:rFonts w:ascii="Times New Roman" w:eastAsiaTheme="minorEastAsia" w:hAnsi="Times New Roman" w:cs="Times New Roman"/>
          <w:noProof/>
        </w:rPr>
        <w:drawing>
          <wp:inline distT="0" distB="0" distL="0" distR="0" wp14:anchorId="33F46E6C" wp14:editId="096FE5B9">
            <wp:extent cx="5943600" cy="12192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48B956FA" w14:textId="42810F05" w:rsidR="007A61FF" w:rsidRPr="00776180" w:rsidRDefault="007A61FF" w:rsidP="007A61FF">
      <w:pPr>
        <w:jc w:val="center"/>
        <w:rPr>
          <w:rFonts w:ascii="Times New Roman" w:eastAsia="Nunito" w:hAnsi="Times New Roman" w:cs="Times New Roman"/>
        </w:rPr>
      </w:pPr>
      <w:r w:rsidRPr="00776180">
        <w:rPr>
          <w:rFonts w:ascii="Times New Roman" w:eastAsia="Nunito" w:hAnsi="Times New Roman" w:cs="Times New Roman"/>
        </w:rPr>
        <w:t>Figure 1</w:t>
      </w:r>
      <w:r w:rsidR="00776180" w:rsidRPr="00776180">
        <w:rPr>
          <w:rFonts w:ascii="Times New Roman" w:eastAsia="Nunito" w:hAnsi="Times New Roman" w:cs="Times New Roman"/>
        </w:rPr>
        <w:t>7</w:t>
      </w:r>
      <w:r w:rsidRPr="00776180">
        <w:rPr>
          <w:rFonts w:ascii="Times New Roman" w:eastAsia="Nunito" w:hAnsi="Times New Roman" w:cs="Times New Roman"/>
        </w:rPr>
        <w:t>. Output voltage ripple with 48V input and 50Ω load.</w:t>
      </w:r>
    </w:p>
    <w:p w14:paraId="2DB66123" w14:textId="77777777" w:rsidR="007A61FF" w:rsidRPr="00776180" w:rsidRDefault="007A61FF" w:rsidP="001F2ACE">
      <w:pPr>
        <w:rPr>
          <w:rFonts w:ascii="Times New Roman" w:eastAsiaTheme="minorEastAsia" w:hAnsi="Times New Roman" w:cs="Times New Roman"/>
        </w:rPr>
      </w:pPr>
    </w:p>
    <w:p w14:paraId="5EC847AA" w14:textId="66942A04" w:rsidR="00E355B4" w:rsidRPr="00776180" w:rsidRDefault="007A61FF" w:rsidP="001F2ACE">
      <w:pPr>
        <w:rPr>
          <w:rFonts w:ascii="Times New Roman" w:eastAsiaTheme="minorEastAsia" w:hAnsi="Times New Roman" w:cs="Times New Roman"/>
        </w:rPr>
      </w:pPr>
      <w:r w:rsidRPr="00776180">
        <w:rPr>
          <w:rFonts w:ascii="Times New Roman" w:eastAsiaTheme="minorEastAsia" w:hAnsi="Times New Roman" w:cs="Times New Roman"/>
          <w:noProof/>
        </w:rPr>
        <w:drawing>
          <wp:inline distT="0" distB="0" distL="0" distR="0" wp14:anchorId="41672A97" wp14:editId="7E38DD71">
            <wp:extent cx="5935345" cy="1227455"/>
            <wp:effectExtent l="0" t="0" r="825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345" cy="1227455"/>
                    </a:xfrm>
                    <a:prstGeom prst="rect">
                      <a:avLst/>
                    </a:prstGeom>
                    <a:noFill/>
                    <a:ln>
                      <a:noFill/>
                    </a:ln>
                  </pic:spPr>
                </pic:pic>
              </a:graphicData>
            </a:graphic>
          </wp:inline>
        </w:drawing>
      </w:r>
    </w:p>
    <w:p w14:paraId="083B003D" w14:textId="2481F737" w:rsidR="007A61FF" w:rsidRPr="00776180" w:rsidRDefault="007A61FF" w:rsidP="007A61FF">
      <w:pPr>
        <w:jc w:val="center"/>
        <w:rPr>
          <w:rFonts w:ascii="Times New Roman" w:eastAsia="Nunito" w:hAnsi="Times New Roman" w:cs="Times New Roman"/>
          <w:sz w:val="28"/>
          <w:szCs w:val="28"/>
        </w:rPr>
      </w:pPr>
      <w:r w:rsidRPr="00776180">
        <w:rPr>
          <w:rFonts w:ascii="Times New Roman" w:eastAsia="Nunito" w:hAnsi="Times New Roman" w:cs="Times New Roman"/>
        </w:rPr>
        <w:t>Figure 1</w:t>
      </w:r>
      <w:r w:rsidR="00776180" w:rsidRPr="00776180">
        <w:rPr>
          <w:rFonts w:ascii="Times New Roman" w:eastAsia="Nunito" w:hAnsi="Times New Roman" w:cs="Times New Roman"/>
        </w:rPr>
        <w:t>8</w:t>
      </w:r>
      <w:r w:rsidRPr="00776180">
        <w:rPr>
          <w:rFonts w:ascii="Times New Roman" w:eastAsia="Nunito" w:hAnsi="Times New Roman" w:cs="Times New Roman"/>
        </w:rPr>
        <w:t>. Zoomed voltage waveform.</w:t>
      </w:r>
    </w:p>
    <w:p w14:paraId="5C57C2BB" w14:textId="2E1695D5" w:rsidR="007A61FF" w:rsidRPr="00776180" w:rsidRDefault="008D0459" w:rsidP="007A61FF">
      <w:pPr>
        <w:jc w:val="center"/>
        <w:rPr>
          <w:rFonts w:ascii="Times New Roman" w:eastAsia="Nunito" w:hAnsi="Times New Roman" w:cs="Times New Roman"/>
          <w:sz w:val="24"/>
          <w:szCs w:val="24"/>
        </w:rPr>
      </w:pPr>
      <m:oMathPara>
        <m:oMath>
          <m:f>
            <m:fPr>
              <m:ctrlPr>
                <w:rPr>
                  <w:rFonts w:ascii="Cambria Math" w:hAnsi="Cambria Math" w:cs="Times New Roman"/>
                  <w:sz w:val="24"/>
                  <w:szCs w:val="24"/>
                </w:rPr>
              </m:ctrlPr>
            </m:fPr>
            <m:num>
              <m:sSub>
                <m:sSubPr>
                  <m:ctrlPr>
                    <w:rPr>
                      <w:rFonts w:ascii="Cambria Math" w:eastAsia="Nunito" w:hAnsi="Cambria Math" w:cs="Times New Roman"/>
                      <w:sz w:val="24"/>
                      <w:szCs w:val="24"/>
                    </w:rPr>
                  </m:ctrlPr>
                </m:sSubPr>
                <m:e>
                  <m:r>
                    <m:rPr>
                      <m:sty m:val="p"/>
                    </m:rPr>
                    <w:rPr>
                      <w:rFonts w:ascii="Cambria Math" w:hAnsi="Cambria Math" w:cs="Times New Roman"/>
                      <w:sz w:val="24"/>
                      <w:szCs w:val="24"/>
                    </w:rPr>
                    <m:t>Δ</m:t>
                  </m:r>
                  <m:r>
                    <m:rPr>
                      <m:sty m:val="p"/>
                    </m:rPr>
                    <w:rPr>
                      <w:rFonts w:ascii="Cambria Math" w:eastAsia="Nunito" w:hAnsi="Cambria Math" w:cs="Times New Roman"/>
                      <w:sz w:val="24"/>
                      <w:szCs w:val="24"/>
                    </w:rPr>
                    <m:t>V</m:t>
                  </m:r>
                </m:e>
                <m:sub>
                  <m:r>
                    <m:rPr>
                      <m:sty m:val="p"/>
                    </m:rPr>
                    <w:rPr>
                      <w:rFonts w:ascii="Cambria Math" w:eastAsia="Nunito" w:hAnsi="Cambria Math" w:cs="Times New Roman"/>
                      <w:sz w:val="24"/>
                      <w:szCs w:val="24"/>
                    </w:rPr>
                    <m:t>out</m:t>
                  </m:r>
                </m:sub>
              </m:sSub>
            </m:num>
            <m:den>
              <m:sSub>
                <m:sSubPr>
                  <m:ctrlPr>
                    <w:rPr>
                      <w:rFonts w:ascii="Cambria Math" w:eastAsia="Nunito" w:hAnsi="Cambria Math" w:cs="Times New Roman"/>
                      <w:sz w:val="24"/>
                      <w:szCs w:val="24"/>
                    </w:rPr>
                  </m:ctrlPr>
                </m:sSubPr>
                <m:e>
                  <m:r>
                    <m:rPr>
                      <m:sty m:val="p"/>
                    </m:rPr>
                    <w:rPr>
                      <w:rFonts w:ascii="Cambria Math" w:eastAsia="Nunito" w:hAnsi="Cambria Math" w:cs="Times New Roman"/>
                      <w:sz w:val="24"/>
                      <w:szCs w:val="24"/>
                    </w:rPr>
                    <m:t>V</m:t>
                  </m:r>
                </m:e>
                <m:sub>
                  <m:r>
                    <m:rPr>
                      <m:sty m:val="p"/>
                    </m:rPr>
                    <w:rPr>
                      <w:rFonts w:ascii="Cambria Math" w:eastAsia="Nunito" w:hAnsi="Cambria Math" w:cs="Times New Roman"/>
                      <w:sz w:val="24"/>
                      <w:szCs w:val="24"/>
                    </w:rPr>
                    <m:t>out</m:t>
                  </m:r>
                </m:sub>
              </m:sSub>
            </m:den>
          </m:f>
          <m:r>
            <m:rPr>
              <m:sty m:val="p"/>
            </m:rPr>
            <w:rPr>
              <w:rFonts w:ascii="Cambria Math" w:eastAsia="Nunito" w:hAnsi="Cambria Math" w:cs="Times New Roman"/>
              <w:sz w:val="24"/>
              <w:szCs w:val="24"/>
            </w:rPr>
            <m:t xml:space="preserve"> =</m:t>
          </m:r>
          <m:f>
            <m:fPr>
              <m:ctrlPr>
                <w:rPr>
                  <w:rFonts w:ascii="Cambria Math" w:eastAsia="Nunito" w:hAnsi="Cambria Math" w:cs="Times New Roman"/>
                  <w:sz w:val="24"/>
                  <w:szCs w:val="24"/>
                </w:rPr>
              </m:ctrlPr>
            </m:fPr>
            <m:num>
              <m:r>
                <m:rPr>
                  <m:sty m:val="p"/>
                </m:rPr>
                <w:rPr>
                  <w:rFonts w:ascii="Cambria Math" w:eastAsia="Nunito" w:hAnsi="Cambria Math" w:cs="Times New Roman"/>
                  <w:sz w:val="24"/>
                  <w:szCs w:val="24"/>
                </w:rPr>
                <m:t>420mV</m:t>
              </m:r>
            </m:num>
            <m:den>
              <m:r>
                <m:rPr>
                  <m:sty m:val="p"/>
                </m:rPr>
                <w:rPr>
                  <w:rFonts w:ascii="Cambria Math" w:eastAsia="Nunito" w:hAnsi="Cambria Math" w:cs="Times New Roman"/>
                  <w:sz w:val="24"/>
                  <w:szCs w:val="24"/>
                </w:rPr>
                <m:t>15.793V</m:t>
              </m:r>
            </m:den>
          </m:f>
          <m:r>
            <m:rPr>
              <m:sty m:val="p"/>
            </m:rPr>
            <w:rPr>
              <w:rFonts w:ascii="Cambria Math" w:eastAsia="Nunito" w:hAnsi="Cambria Math" w:cs="Times New Roman"/>
              <w:sz w:val="24"/>
              <w:szCs w:val="24"/>
            </w:rPr>
            <m:t>=2.659%&lt; 3%</m:t>
          </m:r>
        </m:oMath>
      </m:oMathPara>
    </w:p>
    <w:tbl>
      <w:tblPr>
        <w:tblStyle w:val="TabloKlavuzu"/>
        <w:tblW w:w="0" w:type="auto"/>
        <w:tblLook w:val="04A0" w:firstRow="1" w:lastRow="0" w:firstColumn="1" w:lastColumn="0" w:noHBand="0" w:noVBand="1"/>
      </w:tblPr>
      <w:tblGrid>
        <w:gridCol w:w="1555"/>
        <w:gridCol w:w="4720"/>
        <w:gridCol w:w="1450"/>
        <w:gridCol w:w="1625"/>
      </w:tblGrid>
      <w:tr w:rsidR="00AD1382" w:rsidRPr="00776180" w14:paraId="43EC5EF1" w14:textId="77777777" w:rsidTr="00AD1382">
        <w:tc>
          <w:tcPr>
            <w:tcW w:w="1555" w:type="dxa"/>
          </w:tcPr>
          <w:p w14:paraId="70052B5A" w14:textId="53B6D11F"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Input and Load Case</w:t>
            </w:r>
          </w:p>
        </w:tc>
        <w:tc>
          <w:tcPr>
            <w:tcW w:w="4720" w:type="dxa"/>
          </w:tcPr>
          <w:p w14:paraId="115CFD54" w14:textId="7EEB58E6"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Efficiency</w:t>
            </w:r>
          </w:p>
        </w:tc>
        <w:tc>
          <w:tcPr>
            <w:tcW w:w="1450" w:type="dxa"/>
          </w:tcPr>
          <w:p w14:paraId="282DA4AA" w14:textId="2F9D3457"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Output Voltage</w:t>
            </w:r>
          </w:p>
        </w:tc>
        <w:tc>
          <w:tcPr>
            <w:tcW w:w="1625" w:type="dxa"/>
          </w:tcPr>
          <w:p w14:paraId="376F4D11" w14:textId="226F7023"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Voltage Ripple</w:t>
            </w:r>
          </w:p>
        </w:tc>
      </w:tr>
      <w:tr w:rsidR="00AD1382" w:rsidRPr="00776180" w14:paraId="6A67A598" w14:textId="77777777" w:rsidTr="00AD1382">
        <w:tc>
          <w:tcPr>
            <w:tcW w:w="1555" w:type="dxa"/>
          </w:tcPr>
          <w:p w14:paraId="5E030E41" w14:textId="78078131"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24V, 5Ω</w:t>
            </w:r>
          </w:p>
        </w:tc>
        <w:tc>
          <w:tcPr>
            <w:tcW w:w="4720" w:type="dxa"/>
          </w:tcPr>
          <w:p w14:paraId="2203D76A" w14:textId="7EA1FC4D" w:rsidR="00AD1382" w:rsidRPr="00776180" w:rsidRDefault="008D0459" w:rsidP="001F2ACE">
            <w:pPr>
              <w:rPr>
                <w:rFonts w:ascii="Times New Roman" w:eastAsiaTheme="minorEastAsia" w:hAnsi="Times New Roman" w:cs="Times New Roman"/>
              </w:rPr>
            </w:pPr>
            <m:oMathPara>
              <m:oMath>
                <m:f>
                  <m:fPr>
                    <m:ctrlPr>
                      <w:rPr>
                        <w:rFonts w:ascii="Cambria Math" w:eastAsiaTheme="minorEastAsia" w:hAnsi="Cambria Math" w:cs="Times New Roman"/>
                      </w:rPr>
                    </m:ctrlPr>
                  </m:fPr>
                  <m:num>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14.958V)</m:t>
                        </m: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5Ω</m:t>
                    </m: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2.288A*24V</m:t>
                    </m:r>
                  </m:den>
                </m:f>
                <m:r>
                  <m:rPr>
                    <m:sty m:val="p"/>
                  </m:rPr>
                  <w:rPr>
                    <w:rFonts w:ascii="Cambria Math" w:eastAsiaTheme="minorEastAsia" w:hAnsi="Cambria Math" w:cs="Times New Roman"/>
                  </w:rPr>
                  <m:t>=0.8149</m:t>
                </m:r>
              </m:oMath>
            </m:oMathPara>
          </w:p>
          <w:p w14:paraId="3646B120" w14:textId="166B00A1" w:rsidR="00ED0A06" w:rsidRPr="00776180" w:rsidRDefault="00ED0A06" w:rsidP="001F2ACE">
            <w:pPr>
              <w:rPr>
                <w:rFonts w:ascii="Times New Roman" w:eastAsiaTheme="minorEastAsia" w:hAnsi="Times New Roman" w:cs="Times New Roman"/>
              </w:rPr>
            </w:pPr>
          </w:p>
        </w:tc>
        <w:tc>
          <w:tcPr>
            <w:tcW w:w="1450" w:type="dxa"/>
          </w:tcPr>
          <w:p w14:paraId="4109B8BD" w14:textId="1436E49D"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14.958V</w:t>
            </w:r>
          </w:p>
        </w:tc>
        <w:tc>
          <w:tcPr>
            <w:tcW w:w="1625" w:type="dxa"/>
          </w:tcPr>
          <w:p w14:paraId="5105E67A" w14:textId="7A12DF34"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1.806%</w:t>
            </w:r>
          </w:p>
        </w:tc>
      </w:tr>
      <w:tr w:rsidR="00AD1382" w:rsidRPr="00776180" w14:paraId="01E50039" w14:textId="77777777" w:rsidTr="00AD1382">
        <w:tc>
          <w:tcPr>
            <w:tcW w:w="1555" w:type="dxa"/>
          </w:tcPr>
          <w:p w14:paraId="254898CE" w14:textId="07CC1B48"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24V, 50Ω</w:t>
            </w:r>
          </w:p>
        </w:tc>
        <w:tc>
          <w:tcPr>
            <w:tcW w:w="4720" w:type="dxa"/>
          </w:tcPr>
          <w:p w14:paraId="27435BC8" w14:textId="732B9764" w:rsidR="00AD1382" w:rsidRPr="00776180" w:rsidRDefault="008D0459" w:rsidP="001F2ACE">
            <w:pPr>
              <w:rPr>
                <w:rFonts w:ascii="Times New Roman" w:eastAsiaTheme="minorEastAsia" w:hAnsi="Times New Roman" w:cs="Times New Roman"/>
              </w:rPr>
            </w:pPr>
            <m:oMathPara>
              <m:oMath>
                <m:f>
                  <m:fPr>
                    <m:ctrlPr>
                      <w:rPr>
                        <w:rFonts w:ascii="Cambria Math" w:eastAsiaTheme="minorEastAsia" w:hAnsi="Cambria Math" w:cs="Times New Roman"/>
                      </w:rPr>
                    </m:ctrlPr>
                  </m:fPr>
                  <m:num>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15.792V)</m:t>
                        </m: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50Ω</m:t>
                    </m: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0.241A*24V</m:t>
                    </m:r>
                  </m:den>
                </m:f>
                <m:r>
                  <m:rPr>
                    <m:sty m:val="p"/>
                  </m:rPr>
                  <w:rPr>
                    <w:rFonts w:ascii="Cambria Math" w:eastAsiaTheme="minorEastAsia" w:hAnsi="Cambria Math" w:cs="Times New Roman"/>
                  </w:rPr>
                  <m:t>=0.8623</m:t>
                </m:r>
              </m:oMath>
            </m:oMathPara>
          </w:p>
          <w:p w14:paraId="6D1ACF7B" w14:textId="086BB675" w:rsidR="00ED0A06" w:rsidRPr="00776180" w:rsidRDefault="00ED0A06" w:rsidP="001F2ACE">
            <w:pPr>
              <w:rPr>
                <w:rFonts w:ascii="Times New Roman" w:eastAsiaTheme="minorEastAsia" w:hAnsi="Times New Roman" w:cs="Times New Roman"/>
              </w:rPr>
            </w:pPr>
          </w:p>
        </w:tc>
        <w:tc>
          <w:tcPr>
            <w:tcW w:w="1450" w:type="dxa"/>
          </w:tcPr>
          <w:p w14:paraId="1B38F29F" w14:textId="2C526A2F" w:rsidR="00AD1382" w:rsidRPr="00776180" w:rsidRDefault="007F0E43" w:rsidP="001F2ACE">
            <w:pPr>
              <w:rPr>
                <w:rFonts w:ascii="Times New Roman" w:eastAsiaTheme="minorEastAsia" w:hAnsi="Times New Roman" w:cs="Times New Roman"/>
              </w:rPr>
            </w:pPr>
            <w:r w:rsidRPr="00776180">
              <w:rPr>
                <w:rFonts w:ascii="Times New Roman" w:eastAsiaTheme="minorEastAsia" w:hAnsi="Times New Roman" w:cs="Times New Roman"/>
              </w:rPr>
              <w:t>15.792V</w:t>
            </w:r>
          </w:p>
        </w:tc>
        <w:tc>
          <w:tcPr>
            <w:tcW w:w="1625" w:type="dxa"/>
          </w:tcPr>
          <w:p w14:paraId="389687D0" w14:textId="2D010566"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2.723%</w:t>
            </w:r>
          </w:p>
        </w:tc>
      </w:tr>
      <w:tr w:rsidR="00AD1382" w:rsidRPr="00776180" w14:paraId="2A0CE462" w14:textId="77777777" w:rsidTr="00AD1382">
        <w:tc>
          <w:tcPr>
            <w:tcW w:w="1555" w:type="dxa"/>
          </w:tcPr>
          <w:p w14:paraId="49462D06" w14:textId="1ABF1EDA"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48V, 5Ω</w:t>
            </w:r>
          </w:p>
        </w:tc>
        <w:tc>
          <w:tcPr>
            <w:tcW w:w="4720" w:type="dxa"/>
          </w:tcPr>
          <w:p w14:paraId="43036F53" w14:textId="394E25D5" w:rsidR="00AD1382" w:rsidRPr="00776180" w:rsidRDefault="008D0459" w:rsidP="001F2ACE">
            <w:pPr>
              <w:rPr>
                <w:rFonts w:ascii="Times New Roman" w:eastAsiaTheme="minorEastAsia" w:hAnsi="Times New Roman" w:cs="Times New Roman"/>
              </w:rPr>
            </w:pPr>
            <m:oMathPara>
              <m:oMath>
                <m:f>
                  <m:fPr>
                    <m:ctrlPr>
                      <w:rPr>
                        <w:rFonts w:ascii="Cambria Math" w:eastAsiaTheme="minorEastAsia" w:hAnsi="Cambria Math" w:cs="Times New Roman"/>
                      </w:rPr>
                    </m:ctrlPr>
                  </m:fPr>
                  <m:num>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15.208V)</m:t>
                        </m: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5Ω</m:t>
                    </m: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2.288A*24V</m:t>
                    </m:r>
                  </m:den>
                </m:f>
                <m:r>
                  <m:rPr>
                    <m:sty m:val="p"/>
                  </m:rPr>
                  <w:rPr>
                    <w:rFonts w:ascii="Cambria Math" w:eastAsiaTheme="minorEastAsia" w:hAnsi="Cambria Math" w:cs="Times New Roman"/>
                  </w:rPr>
                  <m:t>=0.8447</m:t>
                </m:r>
              </m:oMath>
            </m:oMathPara>
          </w:p>
          <w:p w14:paraId="243A205E" w14:textId="5E24C0C0" w:rsidR="00ED0A06" w:rsidRPr="00776180" w:rsidRDefault="00ED0A06" w:rsidP="001F2ACE">
            <w:pPr>
              <w:rPr>
                <w:rFonts w:ascii="Times New Roman" w:eastAsiaTheme="minorEastAsia" w:hAnsi="Times New Roman" w:cs="Times New Roman"/>
              </w:rPr>
            </w:pPr>
          </w:p>
        </w:tc>
        <w:tc>
          <w:tcPr>
            <w:tcW w:w="1450" w:type="dxa"/>
          </w:tcPr>
          <w:p w14:paraId="5FCA1488" w14:textId="4123A1FE" w:rsidR="00AD1382" w:rsidRPr="00776180" w:rsidRDefault="007F0E43" w:rsidP="001F2ACE">
            <w:pPr>
              <w:rPr>
                <w:rFonts w:ascii="Times New Roman" w:eastAsiaTheme="minorEastAsia" w:hAnsi="Times New Roman" w:cs="Times New Roman"/>
              </w:rPr>
            </w:pPr>
            <w:r w:rsidRPr="00776180">
              <w:rPr>
                <w:rFonts w:ascii="Times New Roman" w:eastAsiaTheme="minorEastAsia" w:hAnsi="Times New Roman" w:cs="Times New Roman"/>
              </w:rPr>
              <w:t>15.208V</w:t>
            </w:r>
          </w:p>
        </w:tc>
        <w:tc>
          <w:tcPr>
            <w:tcW w:w="1625" w:type="dxa"/>
          </w:tcPr>
          <w:p w14:paraId="64F870D1" w14:textId="72C08C0F"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1.804%</w:t>
            </w:r>
          </w:p>
        </w:tc>
      </w:tr>
      <w:tr w:rsidR="00AD1382" w:rsidRPr="00776180" w14:paraId="56005526" w14:textId="77777777" w:rsidTr="00AD1382">
        <w:tc>
          <w:tcPr>
            <w:tcW w:w="1555" w:type="dxa"/>
          </w:tcPr>
          <w:p w14:paraId="4BA25101" w14:textId="77B0710D"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48V, 50Ω</w:t>
            </w:r>
          </w:p>
        </w:tc>
        <w:tc>
          <w:tcPr>
            <w:tcW w:w="4720" w:type="dxa"/>
          </w:tcPr>
          <w:p w14:paraId="2B78F279" w14:textId="6E629A86" w:rsidR="00AD1382" w:rsidRPr="00776180" w:rsidRDefault="008D0459" w:rsidP="001F2ACE">
            <w:pPr>
              <w:rPr>
                <w:rFonts w:ascii="Times New Roman" w:eastAsiaTheme="minorEastAsia" w:hAnsi="Times New Roman" w:cs="Times New Roman"/>
              </w:rPr>
            </w:pPr>
            <m:oMathPara>
              <m:oMath>
                <m:f>
                  <m:fPr>
                    <m:ctrlPr>
                      <w:rPr>
                        <w:rFonts w:ascii="Cambria Math" w:eastAsiaTheme="minorEastAsia" w:hAnsi="Cambria Math" w:cs="Times New Roman"/>
                      </w:rPr>
                    </m:ctrlPr>
                  </m:fPr>
                  <m:num>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15.793V)</m:t>
                        </m: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50Ω</m:t>
                    </m:r>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0.128A*48V</m:t>
                    </m:r>
                  </m:den>
                </m:f>
                <m:r>
                  <m:rPr>
                    <m:sty m:val="p"/>
                  </m:rPr>
                  <w:rPr>
                    <w:rFonts w:ascii="Cambria Math" w:eastAsiaTheme="minorEastAsia" w:hAnsi="Cambria Math" w:cs="Times New Roman"/>
                  </w:rPr>
                  <m:t>=0.8117</m:t>
                </m:r>
              </m:oMath>
            </m:oMathPara>
          </w:p>
          <w:p w14:paraId="2D0A5F31" w14:textId="75D29A5E" w:rsidR="00ED0A06" w:rsidRPr="00776180" w:rsidRDefault="00ED0A06" w:rsidP="001F2ACE">
            <w:pPr>
              <w:rPr>
                <w:rFonts w:ascii="Times New Roman" w:eastAsiaTheme="minorEastAsia" w:hAnsi="Times New Roman" w:cs="Times New Roman"/>
              </w:rPr>
            </w:pPr>
          </w:p>
        </w:tc>
        <w:tc>
          <w:tcPr>
            <w:tcW w:w="1450" w:type="dxa"/>
          </w:tcPr>
          <w:p w14:paraId="3A664262" w14:textId="2E132FFB" w:rsidR="00AD1382" w:rsidRPr="00776180" w:rsidRDefault="007F0E43" w:rsidP="001F2ACE">
            <w:pPr>
              <w:rPr>
                <w:rFonts w:ascii="Times New Roman" w:eastAsiaTheme="minorEastAsia" w:hAnsi="Times New Roman" w:cs="Times New Roman"/>
              </w:rPr>
            </w:pPr>
            <w:r w:rsidRPr="00776180">
              <w:rPr>
                <w:rFonts w:ascii="Times New Roman" w:eastAsiaTheme="minorEastAsia" w:hAnsi="Times New Roman" w:cs="Times New Roman"/>
              </w:rPr>
              <w:t>15.793V</w:t>
            </w:r>
          </w:p>
        </w:tc>
        <w:tc>
          <w:tcPr>
            <w:tcW w:w="1625" w:type="dxa"/>
          </w:tcPr>
          <w:p w14:paraId="01F2ADC0" w14:textId="668293A0" w:rsidR="00AD1382" w:rsidRPr="00776180" w:rsidRDefault="00AD1382" w:rsidP="001F2ACE">
            <w:pPr>
              <w:rPr>
                <w:rFonts w:ascii="Times New Roman" w:eastAsiaTheme="minorEastAsia" w:hAnsi="Times New Roman" w:cs="Times New Roman"/>
              </w:rPr>
            </w:pPr>
            <w:r w:rsidRPr="00776180">
              <w:rPr>
                <w:rFonts w:ascii="Times New Roman" w:eastAsiaTheme="minorEastAsia" w:hAnsi="Times New Roman" w:cs="Times New Roman"/>
              </w:rPr>
              <w:t>2.659%</w:t>
            </w:r>
          </w:p>
        </w:tc>
      </w:tr>
    </w:tbl>
    <w:p w14:paraId="247C1C38" w14:textId="77777777" w:rsidR="007F0E43" w:rsidRPr="00776180" w:rsidRDefault="007F0E43" w:rsidP="007F0E43">
      <w:pPr>
        <w:jc w:val="center"/>
        <w:rPr>
          <w:rFonts w:ascii="Times New Roman" w:eastAsiaTheme="minorEastAsia" w:hAnsi="Times New Roman" w:cs="Times New Roman"/>
        </w:rPr>
      </w:pPr>
      <w:r w:rsidRPr="00776180">
        <w:rPr>
          <w:rFonts w:ascii="Times New Roman" w:eastAsiaTheme="minorEastAsia" w:hAnsi="Times New Roman" w:cs="Times New Roman"/>
        </w:rPr>
        <w:t>Table 2. Efficiencies and output voltage characteristics for varying load and line cases.</w:t>
      </w:r>
    </w:p>
    <w:p w14:paraId="41CA2E02" w14:textId="26E721B3" w:rsidR="007F0E43" w:rsidRPr="00776180" w:rsidRDefault="00ED0A06" w:rsidP="00ED0A06">
      <w:pPr>
        <w:jc w:val="both"/>
        <w:rPr>
          <w:rFonts w:ascii="Times New Roman" w:eastAsiaTheme="minorEastAsia" w:hAnsi="Times New Roman" w:cs="Times New Roman"/>
          <w:sz w:val="28"/>
          <w:szCs w:val="28"/>
        </w:rPr>
      </w:pPr>
      <w:r w:rsidRPr="00776180">
        <w:rPr>
          <w:rFonts w:ascii="Times New Roman" w:eastAsiaTheme="minorEastAsia" w:hAnsi="Times New Roman" w:cs="Times New Roman"/>
        </w:rPr>
        <w:tab/>
      </w:r>
      <w:r w:rsidRPr="00776180">
        <w:rPr>
          <w:rFonts w:ascii="Times New Roman" w:eastAsiaTheme="minorEastAsia" w:hAnsi="Times New Roman" w:cs="Times New Roman"/>
          <w:sz w:val="24"/>
          <w:szCs w:val="24"/>
        </w:rPr>
        <w:t>Both the efficiencies and ripple ratios appear below the maximum limits.</w:t>
      </w:r>
    </w:p>
    <w:tbl>
      <w:tblPr>
        <w:tblStyle w:val="TabloKlavuzu"/>
        <w:tblW w:w="0" w:type="auto"/>
        <w:tblLook w:val="04A0" w:firstRow="1" w:lastRow="0" w:firstColumn="1" w:lastColumn="0" w:noHBand="0" w:noVBand="1"/>
      </w:tblPr>
      <w:tblGrid>
        <w:gridCol w:w="4675"/>
        <w:gridCol w:w="4675"/>
      </w:tblGrid>
      <w:tr w:rsidR="007F0E43" w:rsidRPr="00776180" w14:paraId="452F8CCA" w14:textId="77777777" w:rsidTr="007F0E43">
        <w:tc>
          <w:tcPr>
            <w:tcW w:w="4675" w:type="dxa"/>
          </w:tcPr>
          <w:p w14:paraId="2F4E29C8" w14:textId="5E287E32" w:rsidR="007F0E43" w:rsidRPr="00776180" w:rsidRDefault="007F0E43" w:rsidP="007F0E43">
            <w:pPr>
              <w:jc w:val="center"/>
              <w:rPr>
                <w:rFonts w:ascii="Times New Roman" w:eastAsiaTheme="minorEastAsia" w:hAnsi="Times New Roman" w:cs="Times New Roman"/>
                <w:sz w:val="18"/>
                <w:szCs w:val="18"/>
              </w:rPr>
            </w:pPr>
            <w:r w:rsidRPr="00776180">
              <w:rPr>
                <w:rFonts w:ascii="Times New Roman" w:eastAsiaTheme="minorEastAsia" w:hAnsi="Times New Roman" w:cs="Times New Roman"/>
                <w:sz w:val="18"/>
                <w:szCs w:val="18"/>
              </w:rPr>
              <w:t>Line Regulation (5Ω)</w:t>
            </w:r>
          </w:p>
        </w:tc>
        <w:tc>
          <w:tcPr>
            <w:tcW w:w="4675" w:type="dxa"/>
          </w:tcPr>
          <w:p w14:paraId="64A5BC24" w14:textId="2BD9DF98" w:rsidR="007F0E43" w:rsidRPr="00776180" w:rsidRDefault="008D0459" w:rsidP="007F0E43">
            <w:pPr>
              <w:jc w:val="center"/>
              <w:rPr>
                <w:rFonts w:ascii="Times New Roman" w:eastAsiaTheme="minorEastAsia" w:hAnsi="Times New Roman" w:cs="Times New Roman"/>
                <w:sz w:val="18"/>
                <w:szCs w:val="18"/>
              </w:rPr>
            </w:pPr>
            <m:oMathPara>
              <m:oMath>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15.208V-14.958V</m:t>
                    </m:r>
                  </m:num>
                  <m:den>
                    <m:r>
                      <m:rPr>
                        <m:sty m:val="p"/>
                      </m:rPr>
                      <w:rPr>
                        <w:rFonts w:ascii="Cambria Math" w:eastAsiaTheme="minorEastAsia" w:hAnsi="Cambria Math" w:cs="Times New Roman"/>
                        <w:sz w:val="18"/>
                        <w:szCs w:val="18"/>
                      </w:rPr>
                      <m:t>15V</m:t>
                    </m:r>
                  </m:den>
                </m:f>
                <m:r>
                  <m:rPr>
                    <m:sty m:val="p"/>
                  </m:rPr>
                  <w:rPr>
                    <w:rFonts w:ascii="Cambria Math" w:eastAsiaTheme="minorEastAsia" w:hAnsi="Cambria Math" w:cs="Times New Roman"/>
                    <w:sz w:val="18"/>
                    <w:szCs w:val="18"/>
                  </w:rPr>
                  <m:t>= 1.67%</m:t>
                </m:r>
              </m:oMath>
            </m:oMathPara>
          </w:p>
        </w:tc>
      </w:tr>
      <w:tr w:rsidR="007F0E43" w:rsidRPr="00776180" w14:paraId="2AC75F43" w14:textId="77777777" w:rsidTr="007F0E43">
        <w:tc>
          <w:tcPr>
            <w:tcW w:w="4675" w:type="dxa"/>
          </w:tcPr>
          <w:p w14:paraId="4C3907CF" w14:textId="55E46DF1" w:rsidR="007F0E43" w:rsidRPr="00776180" w:rsidRDefault="007F0E43" w:rsidP="007F0E43">
            <w:pPr>
              <w:jc w:val="center"/>
              <w:rPr>
                <w:rFonts w:ascii="Times New Roman" w:eastAsiaTheme="minorEastAsia" w:hAnsi="Times New Roman" w:cs="Times New Roman"/>
                <w:sz w:val="18"/>
                <w:szCs w:val="18"/>
              </w:rPr>
            </w:pPr>
            <w:r w:rsidRPr="00776180">
              <w:rPr>
                <w:rFonts w:ascii="Times New Roman" w:eastAsiaTheme="minorEastAsia" w:hAnsi="Times New Roman" w:cs="Times New Roman"/>
                <w:sz w:val="18"/>
                <w:szCs w:val="18"/>
              </w:rPr>
              <w:t>Line Regulation (50Ω)</w:t>
            </w:r>
          </w:p>
        </w:tc>
        <w:tc>
          <w:tcPr>
            <w:tcW w:w="4675" w:type="dxa"/>
          </w:tcPr>
          <w:p w14:paraId="42ED75A7" w14:textId="037360C2" w:rsidR="007F0E43" w:rsidRPr="00776180" w:rsidRDefault="008D0459" w:rsidP="007F0E43">
            <w:pPr>
              <w:jc w:val="center"/>
              <w:rPr>
                <w:rFonts w:ascii="Times New Roman" w:eastAsiaTheme="minorEastAsia" w:hAnsi="Times New Roman" w:cs="Times New Roman"/>
                <w:sz w:val="18"/>
                <w:szCs w:val="18"/>
              </w:rPr>
            </w:pPr>
            <m:oMathPara>
              <m:oMath>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15.793V-15.792V</m:t>
                    </m:r>
                  </m:num>
                  <m:den>
                    <m:r>
                      <m:rPr>
                        <m:sty m:val="p"/>
                      </m:rPr>
                      <w:rPr>
                        <w:rFonts w:ascii="Cambria Math" w:eastAsiaTheme="minorEastAsia" w:hAnsi="Cambria Math" w:cs="Times New Roman"/>
                        <w:sz w:val="18"/>
                        <w:szCs w:val="18"/>
                      </w:rPr>
                      <m:t>15V</m:t>
                    </m:r>
                  </m:den>
                </m:f>
                <m:r>
                  <m:rPr>
                    <m:sty m:val="p"/>
                  </m:rPr>
                  <w:rPr>
                    <w:rFonts w:ascii="Cambria Math" w:eastAsiaTheme="minorEastAsia" w:hAnsi="Cambria Math" w:cs="Times New Roman"/>
                    <w:sz w:val="18"/>
                    <w:szCs w:val="18"/>
                  </w:rPr>
                  <m:t>≅0%</m:t>
                </m:r>
              </m:oMath>
            </m:oMathPara>
          </w:p>
        </w:tc>
      </w:tr>
      <w:tr w:rsidR="007F0E43" w:rsidRPr="00776180" w14:paraId="03744D0F" w14:textId="77777777" w:rsidTr="007F0E43">
        <w:tc>
          <w:tcPr>
            <w:tcW w:w="4675" w:type="dxa"/>
          </w:tcPr>
          <w:p w14:paraId="3D9E4DC7" w14:textId="1B938D92" w:rsidR="007F0E43" w:rsidRPr="00776180" w:rsidRDefault="007F0E43" w:rsidP="007F0E43">
            <w:pPr>
              <w:jc w:val="center"/>
              <w:rPr>
                <w:rFonts w:ascii="Times New Roman" w:eastAsiaTheme="minorEastAsia" w:hAnsi="Times New Roman" w:cs="Times New Roman"/>
                <w:sz w:val="18"/>
                <w:szCs w:val="18"/>
              </w:rPr>
            </w:pPr>
            <w:r w:rsidRPr="00776180">
              <w:rPr>
                <w:rFonts w:ascii="Times New Roman" w:eastAsiaTheme="minorEastAsia" w:hAnsi="Times New Roman" w:cs="Times New Roman"/>
                <w:sz w:val="18"/>
                <w:szCs w:val="18"/>
              </w:rPr>
              <w:t>Load Regulation (24V)</w:t>
            </w:r>
          </w:p>
        </w:tc>
        <w:tc>
          <w:tcPr>
            <w:tcW w:w="4675" w:type="dxa"/>
          </w:tcPr>
          <w:p w14:paraId="7D1AAD39" w14:textId="335A209E" w:rsidR="007F0E43" w:rsidRPr="00776180" w:rsidRDefault="008D0459" w:rsidP="007F0E43">
            <w:pPr>
              <w:jc w:val="center"/>
              <w:rPr>
                <w:rFonts w:ascii="Times New Roman" w:eastAsiaTheme="minorEastAsia" w:hAnsi="Times New Roman" w:cs="Times New Roman"/>
                <w:sz w:val="18"/>
                <w:szCs w:val="18"/>
              </w:rPr>
            </w:pPr>
            <m:oMathPara>
              <m:oMath>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15.792V-14.958V</m:t>
                    </m:r>
                  </m:num>
                  <m:den>
                    <m:r>
                      <m:rPr>
                        <m:sty m:val="p"/>
                      </m:rPr>
                      <w:rPr>
                        <w:rFonts w:ascii="Cambria Math" w:eastAsiaTheme="minorEastAsia" w:hAnsi="Cambria Math" w:cs="Times New Roman"/>
                        <w:sz w:val="18"/>
                        <w:szCs w:val="18"/>
                      </w:rPr>
                      <m:t>15V</m:t>
                    </m:r>
                  </m:den>
                </m:f>
                <m:r>
                  <m:rPr>
                    <m:sty m:val="p"/>
                  </m:rPr>
                  <w:rPr>
                    <w:rFonts w:ascii="Cambria Math" w:eastAsiaTheme="minorEastAsia" w:hAnsi="Cambria Math" w:cs="Times New Roman"/>
                    <w:sz w:val="18"/>
                    <w:szCs w:val="18"/>
                  </w:rPr>
                  <m:t>=5.56%</m:t>
                </m:r>
              </m:oMath>
            </m:oMathPara>
          </w:p>
        </w:tc>
      </w:tr>
      <w:tr w:rsidR="007F0E43" w:rsidRPr="00776180" w14:paraId="092D7D18" w14:textId="77777777" w:rsidTr="007F0E43">
        <w:tc>
          <w:tcPr>
            <w:tcW w:w="4675" w:type="dxa"/>
          </w:tcPr>
          <w:p w14:paraId="1FBCFAEA" w14:textId="365E2CAB" w:rsidR="007F0E43" w:rsidRPr="00776180" w:rsidRDefault="007F0E43" w:rsidP="007F0E43">
            <w:pPr>
              <w:jc w:val="center"/>
              <w:rPr>
                <w:rFonts w:ascii="Times New Roman" w:eastAsiaTheme="minorEastAsia" w:hAnsi="Times New Roman" w:cs="Times New Roman"/>
                <w:sz w:val="18"/>
                <w:szCs w:val="18"/>
              </w:rPr>
            </w:pPr>
            <w:r w:rsidRPr="00776180">
              <w:rPr>
                <w:rFonts w:ascii="Times New Roman" w:eastAsiaTheme="minorEastAsia" w:hAnsi="Times New Roman" w:cs="Times New Roman"/>
                <w:sz w:val="18"/>
                <w:szCs w:val="18"/>
              </w:rPr>
              <w:t>Load Regulation (48V)</w:t>
            </w:r>
          </w:p>
        </w:tc>
        <w:tc>
          <w:tcPr>
            <w:tcW w:w="4675" w:type="dxa"/>
          </w:tcPr>
          <w:p w14:paraId="2FF29AE8" w14:textId="703E7DAF" w:rsidR="007F0E43" w:rsidRPr="00776180" w:rsidRDefault="008D0459" w:rsidP="007F0E43">
            <w:pPr>
              <w:jc w:val="center"/>
              <w:rPr>
                <w:rFonts w:ascii="Times New Roman" w:eastAsiaTheme="minorEastAsia" w:hAnsi="Times New Roman" w:cs="Times New Roman"/>
                <w:sz w:val="18"/>
                <w:szCs w:val="18"/>
              </w:rPr>
            </w:pPr>
            <m:oMathPara>
              <m:oMath>
                <m:f>
                  <m:fPr>
                    <m:ctrlPr>
                      <w:rPr>
                        <w:rFonts w:ascii="Cambria Math" w:eastAsiaTheme="minorEastAsia" w:hAnsi="Cambria Math" w:cs="Times New Roman"/>
                        <w:sz w:val="18"/>
                        <w:szCs w:val="18"/>
                      </w:rPr>
                    </m:ctrlPr>
                  </m:fPr>
                  <m:num>
                    <m:r>
                      <m:rPr>
                        <m:sty m:val="p"/>
                      </m:rPr>
                      <w:rPr>
                        <w:rFonts w:ascii="Cambria Math" w:eastAsiaTheme="minorEastAsia" w:hAnsi="Cambria Math" w:cs="Times New Roman"/>
                        <w:sz w:val="18"/>
                        <w:szCs w:val="18"/>
                      </w:rPr>
                      <m:t>15.793V-15.208V</m:t>
                    </m:r>
                  </m:num>
                  <m:den>
                    <m:r>
                      <m:rPr>
                        <m:sty m:val="p"/>
                      </m:rPr>
                      <w:rPr>
                        <w:rFonts w:ascii="Cambria Math" w:eastAsiaTheme="minorEastAsia" w:hAnsi="Cambria Math" w:cs="Times New Roman"/>
                        <w:sz w:val="18"/>
                        <w:szCs w:val="18"/>
                      </w:rPr>
                      <m:t>15V</m:t>
                    </m:r>
                  </m:den>
                </m:f>
                <m:r>
                  <m:rPr>
                    <m:sty m:val="p"/>
                  </m:rPr>
                  <w:rPr>
                    <w:rFonts w:ascii="Cambria Math" w:eastAsiaTheme="minorEastAsia" w:hAnsi="Cambria Math" w:cs="Times New Roman"/>
                    <w:sz w:val="18"/>
                    <w:szCs w:val="18"/>
                  </w:rPr>
                  <m:t>=3.9%</m:t>
                </m:r>
              </m:oMath>
            </m:oMathPara>
          </w:p>
        </w:tc>
      </w:tr>
    </w:tbl>
    <w:p w14:paraId="34EB0EEA" w14:textId="1E0804E5" w:rsidR="00ED0A06" w:rsidRPr="00776180" w:rsidRDefault="00ED0A06" w:rsidP="00ED0A06">
      <w:pPr>
        <w:jc w:val="center"/>
        <w:rPr>
          <w:rFonts w:ascii="Times New Roman" w:eastAsiaTheme="minorEastAsia" w:hAnsi="Times New Roman" w:cs="Times New Roman"/>
        </w:rPr>
      </w:pPr>
      <w:r w:rsidRPr="00776180">
        <w:rPr>
          <w:rFonts w:ascii="Times New Roman" w:eastAsiaTheme="minorEastAsia" w:hAnsi="Times New Roman" w:cs="Times New Roman"/>
        </w:rPr>
        <w:t>Table 3. Load and line regulations.</w:t>
      </w:r>
    </w:p>
    <w:p w14:paraId="6B570ADE" w14:textId="1FF1ADF1" w:rsidR="00E355B4" w:rsidRPr="00776180" w:rsidRDefault="00ED0A06" w:rsidP="00ED0A06">
      <w:pPr>
        <w:jc w:val="both"/>
        <w:rPr>
          <w:rFonts w:ascii="Times New Roman" w:eastAsiaTheme="minorEastAsia" w:hAnsi="Times New Roman" w:cs="Times New Roman"/>
          <w:sz w:val="20"/>
          <w:szCs w:val="20"/>
        </w:rPr>
      </w:pPr>
      <w:r w:rsidRPr="00776180">
        <w:rPr>
          <w:rFonts w:ascii="Times New Roman" w:eastAsiaTheme="minorEastAsia" w:hAnsi="Times New Roman" w:cs="Times New Roman"/>
          <w:sz w:val="24"/>
          <w:szCs w:val="24"/>
        </w:rPr>
        <w:t>The line regulation is excellent for the low load case and is within the acceptable limits for the rated load case. The load regulation is higher than the limit of 3.9% for both loads.</w:t>
      </w:r>
      <w:r w:rsidR="007F0E43" w:rsidRPr="00776180">
        <w:rPr>
          <w:rFonts w:ascii="Times New Roman" w:eastAsiaTheme="minorEastAsia" w:hAnsi="Times New Roman" w:cs="Times New Roman"/>
          <w:sz w:val="20"/>
          <w:szCs w:val="20"/>
        </w:rPr>
        <w:t xml:space="preserve"> </w:t>
      </w:r>
    </w:p>
    <w:p w14:paraId="72362010" w14:textId="77777777" w:rsidR="007E539F" w:rsidRPr="00776180" w:rsidRDefault="007E539F">
      <w:pPr>
        <w:rPr>
          <w:rFonts w:ascii="Times New Roman" w:eastAsiaTheme="majorEastAsia" w:hAnsi="Times New Roman" w:cs="Times New Roman"/>
          <w:color w:val="2F5496" w:themeColor="accent1" w:themeShade="BF"/>
          <w:sz w:val="32"/>
          <w:szCs w:val="32"/>
        </w:rPr>
      </w:pPr>
      <w:r w:rsidRPr="00776180">
        <w:rPr>
          <w:rFonts w:ascii="Times New Roman" w:hAnsi="Times New Roman" w:cs="Times New Roman"/>
        </w:rPr>
        <w:br w:type="page"/>
      </w:r>
    </w:p>
    <w:p w14:paraId="064A9DFC" w14:textId="33BCEF53" w:rsidR="00777B87" w:rsidRPr="00776180" w:rsidRDefault="00B50F64" w:rsidP="00777B87">
      <w:pPr>
        <w:pStyle w:val="Balk1"/>
        <w:rPr>
          <w:rFonts w:ascii="Times New Roman" w:hAnsi="Times New Roman" w:cs="Times New Roman"/>
        </w:rPr>
      </w:pPr>
      <w:bookmarkStart w:id="8" w:name="_Toc107672743"/>
      <w:r w:rsidRPr="00776180">
        <w:rPr>
          <w:rFonts w:ascii="Times New Roman" w:hAnsi="Times New Roman" w:cs="Times New Roman"/>
        </w:rPr>
        <w:lastRenderedPageBreak/>
        <w:t>COMPONENT SELECTION</w:t>
      </w:r>
      <w:bookmarkEnd w:id="8"/>
    </w:p>
    <w:p w14:paraId="779B71EF" w14:textId="77777777" w:rsidR="00777B87" w:rsidRPr="00776180" w:rsidRDefault="00777B87" w:rsidP="00777B87">
      <w:pPr>
        <w:pStyle w:val="Balk2"/>
        <w:rPr>
          <w:rFonts w:ascii="Times New Roman" w:hAnsi="Times New Roman" w:cs="Times New Roman"/>
        </w:rPr>
      </w:pPr>
      <w:bookmarkStart w:id="9" w:name="_Toc107672744"/>
      <w:r w:rsidRPr="00776180">
        <w:rPr>
          <w:rFonts w:ascii="Times New Roman" w:hAnsi="Times New Roman" w:cs="Times New Roman"/>
        </w:rPr>
        <w:t>Switches</w:t>
      </w:r>
      <w:bookmarkEnd w:id="9"/>
    </w:p>
    <w:p w14:paraId="216ED02B" w14:textId="77777777" w:rsidR="00777B87" w:rsidRPr="00776180" w:rsidRDefault="00777B87" w:rsidP="00777B87">
      <w:pPr>
        <w:pStyle w:val="ListeParagraf"/>
        <w:numPr>
          <w:ilvl w:val="0"/>
          <w:numId w:val="3"/>
        </w:numPr>
        <w:spacing w:after="160" w:line="259" w:lineRule="auto"/>
        <w:rPr>
          <w:rFonts w:ascii="Times New Roman" w:hAnsi="Times New Roman" w:cs="Times New Roman"/>
          <w:b/>
          <w:bCs/>
          <w:sz w:val="24"/>
          <w:szCs w:val="24"/>
        </w:rPr>
      </w:pPr>
      <w:r w:rsidRPr="00776180">
        <w:rPr>
          <w:rFonts w:ascii="Times New Roman" w:hAnsi="Times New Roman" w:cs="Times New Roman"/>
          <w:b/>
          <w:bCs/>
          <w:sz w:val="24"/>
          <w:szCs w:val="24"/>
        </w:rPr>
        <w:t>MOSFET</w:t>
      </w:r>
    </w:p>
    <w:p w14:paraId="3334BC4B" w14:textId="77777777" w:rsidR="00777B87" w:rsidRPr="00776180" w:rsidRDefault="00777B87" w:rsidP="007E539F">
      <w:pPr>
        <w:pStyle w:val="ListeParagraf"/>
        <w:rPr>
          <w:rFonts w:ascii="Times New Roman" w:hAnsi="Times New Roman" w:cs="Times New Roman"/>
          <w:sz w:val="24"/>
          <w:szCs w:val="24"/>
        </w:rPr>
      </w:pPr>
      <w:r w:rsidRPr="00776180">
        <w:rPr>
          <w:rFonts w:ascii="Times New Roman" w:hAnsi="Times New Roman" w:cs="Times New Roman"/>
          <w:sz w:val="24"/>
          <w:szCs w:val="24"/>
        </w:rPr>
        <w:t>After designing the snubber circuit, the voltage stress on the MOSFET (drain to source) is calculated around 100V and simulation also showed it same. Also, the current flow through it is 2.5A in average. However, there are some notches at the switching moments to 7A. Hence, with a safety margin, we looked for 150V, 9A MOSFET. Because of the chip crises, we found IRF630 which is 200V,9A n-channel MOSFET.</w:t>
      </w:r>
    </w:p>
    <w:p w14:paraId="09284558" w14:textId="77777777" w:rsidR="00777B87" w:rsidRPr="00776180" w:rsidRDefault="00777B87" w:rsidP="00777B87">
      <w:pPr>
        <w:pStyle w:val="ListeParagraf"/>
        <w:numPr>
          <w:ilvl w:val="0"/>
          <w:numId w:val="3"/>
        </w:numPr>
        <w:spacing w:after="160" w:line="259" w:lineRule="auto"/>
        <w:rPr>
          <w:rFonts w:ascii="Times New Roman" w:hAnsi="Times New Roman" w:cs="Times New Roman"/>
          <w:b/>
          <w:bCs/>
          <w:sz w:val="24"/>
          <w:szCs w:val="24"/>
        </w:rPr>
      </w:pPr>
      <w:r w:rsidRPr="00776180">
        <w:rPr>
          <w:rFonts w:ascii="Times New Roman" w:hAnsi="Times New Roman" w:cs="Times New Roman"/>
          <w:b/>
          <w:bCs/>
          <w:sz w:val="24"/>
          <w:szCs w:val="24"/>
        </w:rPr>
        <w:t>Snubber Diode</w:t>
      </w:r>
    </w:p>
    <w:p w14:paraId="68F8E801" w14:textId="77777777" w:rsidR="00777B87" w:rsidRPr="00776180" w:rsidRDefault="00777B87" w:rsidP="007E539F">
      <w:pPr>
        <w:pStyle w:val="ListeParagraf"/>
        <w:ind w:left="709"/>
        <w:rPr>
          <w:rFonts w:ascii="Times New Roman" w:hAnsi="Times New Roman" w:cs="Times New Roman"/>
          <w:sz w:val="24"/>
          <w:szCs w:val="24"/>
        </w:rPr>
      </w:pPr>
      <w:r w:rsidRPr="00776180">
        <w:rPr>
          <w:rFonts w:ascii="Times New Roman" w:hAnsi="Times New Roman" w:cs="Times New Roman"/>
          <w:sz w:val="24"/>
          <w:szCs w:val="24"/>
        </w:rPr>
        <w:t>To design the snubber circuit, we decided a diode, which is durable for 7A and 100V. The decision is done at snubber circuit design part. With a safety margin, we choose MUR10150 which is 10A,150V Schottky Diode.</w:t>
      </w:r>
    </w:p>
    <w:p w14:paraId="2FE9608E" w14:textId="77777777" w:rsidR="00777B87" w:rsidRPr="00776180" w:rsidRDefault="00777B87" w:rsidP="00777B87">
      <w:pPr>
        <w:pStyle w:val="ListeParagraf"/>
        <w:numPr>
          <w:ilvl w:val="0"/>
          <w:numId w:val="3"/>
        </w:numPr>
        <w:spacing w:after="160" w:line="259" w:lineRule="auto"/>
        <w:rPr>
          <w:rFonts w:ascii="Times New Roman" w:hAnsi="Times New Roman" w:cs="Times New Roman"/>
          <w:b/>
          <w:bCs/>
          <w:sz w:val="24"/>
          <w:szCs w:val="24"/>
        </w:rPr>
      </w:pPr>
      <w:r w:rsidRPr="00776180">
        <w:rPr>
          <w:rFonts w:ascii="Times New Roman" w:hAnsi="Times New Roman" w:cs="Times New Roman"/>
          <w:b/>
          <w:bCs/>
          <w:sz w:val="24"/>
          <w:szCs w:val="24"/>
        </w:rPr>
        <w:t>Output Diode</w:t>
      </w:r>
    </w:p>
    <w:p w14:paraId="2729FA89" w14:textId="77777777" w:rsidR="00777B87" w:rsidRPr="00776180" w:rsidRDefault="00777B87" w:rsidP="007E539F">
      <w:pPr>
        <w:pStyle w:val="ListeParagraf"/>
        <w:ind w:left="709"/>
        <w:rPr>
          <w:rFonts w:ascii="Times New Roman" w:hAnsi="Times New Roman" w:cs="Times New Roman"/>
          <w:sz w:val="24"/>
          <w:szCs w:val="24"/>
        </w:rPr>
      </w:pPr>
      <w:r w:rsidRPr="00776180">
        <w:rPr>
          <w:rFonts w:ascii="Times New Roman" w:hAnsi="Times New Roman" w:cs="Times New Roman"/>
          <w:sz w:val="24"/>
          <w:szCs w:val="24"/>
        </w:rPr>
        <w:t>At output, the rated current is 3A and the rated voltage is 15V. With a safety margin, SR5100 is chosen which is 5A,100V Schottky diode. The voltage rating is much than we needed, but the access of this diode was easier. Hence, we saved our time.</w:t>
      </w:r>
    </w:p>
    <w:p w14:paraId="107D102C" w14:textId="77777777" w:rsidR="00777B87" w:rsidRPr="00776180" w:rsidRDefault="00777B87" w:rsidP="00777B87">
      <w:pPr>
        <w:pStyle w:val="ListeParagraf"/>
        <w:numPr>
          <w:ilvl w:val="0"/>
          <w:numId w:val="3"/>
        </w:numPr>
        <w:spacing w:after="160" w:line="259" w:lineRule="auto"/>
        <w:rPr>
          <w:rFonts w:ascii="Times New Roman" w:hAnsi="Times New Roman" w:cs="Times New Roman"/>
          <w:b/>
          <w:bCs/>
          <w:sz w:val="24"/>
          <w:szCs w:val="24"/>
        </w:rPr>
      </w:pPr>
      <w:r w:rsidRPr="00776180">
        <w:rPr>
          <w:rFonts w:ascii="Times New Roman" w:hAnsi="Times New Roman" w:cs="Times New Roman"/>
          <w:b/>
          <w:bCs/>
          <w:sz w:val="24"/>
          <w:szCs w:val="24"/>
        </w:rPr>
        <w:t>Third Winding Diodes</w:t>
      </w:r>
    </w:p>
    <w:p w14:paraId="28E21684" w14:textId="77777777" w:rsidR="00777B87" w:rsidRPr="00776180" w:rsidRDefault="00777B87" w:rsidP="007E539F">
      <w:pPr>
        <w:pStyle w:val="ListeParagraf"/>
        <w:rPr>
          <w:rFonts w:ascii="Times New Roman" w:hAnsi="Times New Roman" w:cs="Times New Roman"/>
          <w:sz w:val="24"/>
          <w:szCs w:val="24"/>
        </w:rPr>
      </w:pPr>
      <w:r w:rsidRPr="00776180">
        <w:rPr>
          <w:rFonts w:ascii="Times New Roman" w:hAnsi="Times New Roman" w:cs="Times New Roman"/>
          <w:sz w:val="24"/>
          <w:szCs w:val="24"/>
        </w:rPr>
        <w:t>At third winding there is two Schottky diode to prevent reverse current flow through the winding. Because if it flows, there will be no power stacking in Lm. Then we could not transfer the power to output. These diodes are carrying much less current than others. Because the current flow through third winding is less. Hence, MBR560 is chosen for them.</w:t>
      </w:r>
    </w:p>
    <w:p w14:paraId="04869814" w14:textId="77777777" w:rsidR="00777B87" w:rsidRPr="00776180" w:rsidRDefault="00777B87" w:rsidP="00777B87">
      <w:pPr>
        <w:pStyle w:val="ListeParagraf"/>
        <w:numPr>
          <w:ilvl w:val="0"/>
          <w:numId w:val="3"/>
        </w:numPr>
        <w:spacing w:after="160" w:line="259" w:lineRule="auto"/>
        <w:rPr>
          <w:rFonts w:ascii="Times New Roman" w:hAnsi="Times New Roman" w:cs="Times New Roman"/>
          <w:b/>
          <w:bCs/>
          <w:sz w:val="24"/>
          <w:szCs w:val="24"/>
        </w:rPr>
      </w:pPr>
      <w:r w:rsidRPr="00776180">
        <w:rPr>
          <w:rFonts w:ascii="Times New Roman" w:hAnsi="Times New Roman" w:cs="Times New Roman"/>
          <w:b/>
          <w:bCs/>
          <w:sz w:val="24"/>
          <w:szCs w:val="24"/>
        </w:rPr>
        <w:t>IC VCC Diode</w:t>
      </w:r>
    </w:p>
    <w:p w14:paraId="3A84EDBD" w14:textId="77777777" w:rsidR="00777B87" w:rsidRPr="00776180" w:rsidRDefault="00777B87" w:rsidP="007E539F">
      <w:pPr>
        <w:pStyle w:val="ListeParagraf"/>
        <w:ind w:left="709"/>
        <w:rPr>
          <w:rFonts w:ascii="Times New Roman" w:hAnsi="Times New Roman" w:cs="Times New Roman"/>
          <w:sz w:val="24"/>
          <w:szCs w:val="24"/>
        </w:rPr>
      </w:pPr>
      <w:r w:rsidRPr="00776180">
        <w:rPr>
          <w:rFonts w:ascii="Times New Roman" w:hAnsi="Times New Roman" w:cs="Times New Roman"/>
          <w:sz w:val="24"/>
          <w:szCs w:val="24"/>
        </w:rPr>
        <w:t>There is need for a 16V Zener because we want to use single supply and the input is varying. We used a Zener diode to clamp VCC voltage of the IC which is BZX84C15LT1.</w:t>
      </w:r>
    </w:p>
    <w:p w14:paraId="18A14786" w14:textId="77777777" w:rsidR="00777B87" w:rsidRPr="00776180" w:rsidRDefault="00777B87" w:rsidP="005E5B40">
      <w:pPr>
        <w:pStyle w:val="Balk2"/>
        <w:rPr>
          <w:rFonts w:ascii="Times New Roman" w:hAnsi="Times New Roman" w:cs="Times New Roman"/>
        </w:rPr>
      </w:pPr>
      <w:bookmarkStart w:id="10" w:name="_Toc107672745"/>
      <w:r w:rsidRPr="00776180">
        <w:rPr>
          <w:rFonts w:ascii="Times New Roman" w:hAnsi="Times New Roman" w:cs="Times New Roman"/>
        </w:rPr>
        <w:t>Capacitors and Resistors</w:t>
      </w:r>
      <w:bookmarkEnd w:id="10"/>
    </w:p>
    <w:p w14:paraId="62E4CE98" w14:textId="15AAC18F" w:rsidR="004B4013" w:rsidRPr="00776180" w:rsidRDefault="00777B87" w:rsidP="00777B87">
      <w:pPr>
        <w:rPr>
          <w:rFonts w:ascii="Times New Roman" w:hAnsi="Times New Roman" w:cs="Times New Roman"/>
          <w:sz w:val="24"/>
          <w:szCs w:val="24"/>
        </w:rPr>
      </w:pPr>
      <w:r w:rsidRPr="00776180">
        <w:rPr>
          <w:rFonts w:ascii="Times New Roman" w:hAnsi="Times New Roman" w:cs="Times New Roman"/>
          <w:sz w:val="24"/>
          <w:szCs w:val="24"/>
        </w:rPr>
        <w:t xml:space="preserve">To make easy to solder we used 1206 package capacitors and resistors and the voltage ratings were decided from the simulation and some safety margin. </w:t>
      </w:r>
    </w:p>
    <w:p w14:paraId="3681CBE6" w14:textId="77777777" w:rsidR="007E539F" w:rsidRPr="00776180" w:rsidRDefault="007E539F" w:rsidP="006C083D">
      <w:pPr>
        <w:pStyle w:val="Balk1"/>
        <w:rPr>
          <w:rFonts w:ascii="Times New Roman" w:hAnsi="Times New Roman" w:cs="Times New Roman"/>
        </w:rPr>
      </w:pPr>
    </w:p>
    <w:p w14:paraId="10F51416" w14:textId="77777777" w:rsidR="007E539F" w:rsidRPr="00776180" w:rsidRDefault="007E539F">
      <w:pPr>
        <w:rPr>
          <w:rFonts w:ascii="Times New Roman" w:eastAsiaTheme="majorEastAsia" w:hAnsi="Times New Roman" w:cs="Times New Roman"/>
          <w:color w:val="2F5496" w:themeColor="accent1" w:themeShade="BF"/>
          <w:sz w:val="32"/>
          <w:szCs w:val="32"/>
        </w:rPr>
      </w:pPr>
      <w:r w:rsidRPr="00776180">
        <w:rPr>
          <w:rFonts w:ascii="Times New Roman" w:hAnsi="Times New Roman" w:cs="Times New Roman"/>
        </w:rPr>
        <w:br w:type="page"/>
      </w:r>
    </w:p>
    <w:p w14:paraId="492662E3" w14:textId="2C77F4BF" w:rsidR="006C083D" w:rsidRPr="00776180" w:rsidRDefault="00B50F64" w:rsidP="006C083D">
      <w:pPr>
        <w:pStyle w:val="Balk1"/>
        <w:rPr>
          <w:rFonts w:ascii="Times New Roman" w:hAnsi="Times New Roman" w:cs="Times New Roman"/>
        </w:rPr>
      </w:pPr>
      <w:bookmarkStart w:id="11" w:name="_Toc107672746"/>
      <w:r w:rsidRPr="00776180">
        <w:rPr>
          <w:rFonts w:ascii="Times New Roman" w:hAnsi="Times New Roman" w:cs="Times New Roman"/>
        </w:rPr>
        <w:lastRenderedPageBreak/>
        <w:t>DEMO RESULTS</w:t>
      </w:r>
      <w:bookmarkEnd w:id="11"/>
    </w:p>
    <w:bookmarkStart w:id="12" w:name="_MON_1718279851"/>
    <w:bookmarkEnd w:id="12"/>
    <w:p w14:paraId="54CC4BC8" w14:textId="77777777" w:rsidR="006C083D" w:rsidRPr="00776180" w:rsidRDefault="006C083D" w:rsidP="006C083D">
      <w:pPr>
        <w:rPr>
          <w:rFonts w:ascii="Times New Roman" w:hAnsi="Times New Roman" w:cs="Times New Roman"/>
        </w:rPr>
      </w:pPr>
      <w:r w:rsidRPr="00776180">
        <w:rPr>
          <w:rFonts w:ascii="Times New Roman" w:hAnsi="Times New Roman" w:cs="Times New Roman"/>
        </w:rPr>
        <w:object w:dxaOrig="10982" w:dyaOrig="2052" w14:anchorId="162CA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10pt;height:115.7pt" o:ole="">
            <v:imagedata r:id="rId30" o:title=""/>
          </v:shape>
          <o:OLEObject Type="Embed" ProgID="Excel.Sheet.12" ShapeID="_x0000_i1031" DrawAspect="Content" ObjectID="_1718285715" r:id="rId31"/>
        </w:object>
      </w:r>
    </w:p>
    <w:p w14:paraId="5800A30A" w14:textId="19237FBF" w:rsidR="005E5B40" w:rsidRPr="00776180" w:rsidRDefault="005E5B40" w:rsidP="005E5B40">
      <w:pPr>
        <w:jc w:val="center"/>
        <w:rPr>
          <w:rFonts w:ascii="Times New Roman" w:hAnsi="Times New Roman" w:cs="Times New Roman"/>
        </w:rPr>
      </w:pPr>
      <w:r w:rsidRPr="00776180">
        <w:rPr>
          <w:rFonts w:ascii="Times New Roman" w:hAnsi="Times New Roman" w:cs="Times New Roman"/>
        </w:rPr>
        <w:t>Table 4. Demo Results</w:t>
      </w:r>
    </w:p>
    <w:p w14:paraId="3C841817" w14:textId="39A3B26C" w:rsidR="006C083D" w:rsidRPr="00776180" w:rsidRDefault="006C083D" w:rsidP="007E539F">
      <w:pPr>
        <w:rPr>
          <w:rFonts w:ascii="Times New Roman" w:hAnsi="Times New Roman" w:cs="Times New Roman"/>
        </w:rPr>
      </w:pPr>
      <w:r w:rsidRPr="00776180">
        <w:rPr>
          <w:rFonts w:ascii="Times New Roman" w:hAnsi="Times New Roman" w:cs="Times New Roman"/>
        </w:rPr>
        <w:t>There is a missing info. The input current was not taken at demo. Hence, we cannot calculate the efficiency at low load.</w:t>
      </w:r>
    </w:p>
    <w:p w14:paraId="329CFB6E" w14:textId="77777777" w:rsidR="006C083D" w:rsidRPr="00776180" w:rsidRDefault="006C083D" w:rsidP="007E539F">
      <w:pPr>
        <w:rPr>
          <w:rFonts w:ascii="Times New Roman" w:hAnsi="Times New Roman" w:cs="Times New Roman"/>
        </w:rPr>
      </w:pPr>
      <w:r w:rsidRPr="00776180">
        <w:rPr>
          <w:rFonts w:ascii="Times New Roman" w:hAnsi="Times New Roman" w:cs="Times New Roman"/>
        </w:rPr>
        <w:t xml:space="preserve">From the table, </w:t>
      </w:r>
    </w:p>
    <w:p w14:paraId="4B6672F7" w14:textId="77777777" w:rsidR="006C083D" w:rsidRPr="00776180" w:rsidRDefault="006C083D" w:rsidP="006C083D">
      <w:pPr>
        <w:pStyle w:val="ListeParagraf"/>
        <w:numPr>
          <w:ilvl w:val="0"/>
          <w:numId w:val="4"/>
        </w:numPr>
        <w:spacing w:after="160" w:line="259" w:lineRule="auto"/>
        <w:rPr>
          <w:rFonts w:ascii="Times New Roman" w:hAnsi="Times New Roman" w:cs="Times New Roman"/>
        </w:rPr>
      </w:pPr>
      <w:r w:rsidRPr="00776180">
        <w:rPr>
          <w:rFonts w:ascii="Times New Roman" w:hAnsi="Times New Roman" w:cs="Times New Roman"/>
        </w:rPr>
        <w:t xml:space="preserve">Line regulation is calculated as 3%. </w:t>
      </w:r>
    </w:p>
    <w:p w14:paraId="34555CED" w14:textId="77777777" w:rsidR="006C083D" w:rsidRPr="00776180" w:rsidRDefault="006C083D" w:rsidP="006C083D">
      <w:pPr>
        <w:pStyle w:val="ListeParagraf"/>
        <w:numPr>
          <w:ilvl w:val="0"/>
          <w:numId w:val="4"/>
        </w:numPr>
        <w:spacing w:after="160" w:line="259" w:lineRule="auto"/>
        <w:rPr>
          <w:rFonts w:ascii="Times New Roman" w:hAnsi="Times New Roman" w:cs="Times New Roman"/>
        </w:rPr>
      </w:pPr>
      <w:r w:rsidRPr="00776180">
        <w:rPr>
          <w:rFonts w:ascii="Times New Roman" w:hAnsi="Times New Roman" w:cs="Times New Roman"/>
        </w:rPr>
        <w:t>Load regulation is calculated as 4.7% at 48V input.</w:t>
      </w:r>
    </w:p>
    <w:p w14:paraId="49DAB8DA" w14:textId="77777777" w:rsidR="006C083D" w:rsidRPr="00776180" w:rsidRDefault="006C083D" w:rsidP="006C083D">
      <w:pPr>
        <w:pStyle w:val="ListeParagraf"/>
        <w:numPr>
          <w:ilvl w:val="0"/>
          <w:numId w:val="4"/>
        </w:numPr>
        <w:spacing w:after="160" w:line="259" w:lineRule="auto"/>
        <w:rPr>
          <w:rFonts w:ascii="Times New Roman" w:hAnsi="Times New Roman" w:cs="Times New Roman"/>
        </w:rPr>
      </w:pPr>
      <w:r w:rsidRPr="00776180">
        <w:rPr>
          <w:rFonts w:ascii="Times New Roman" w:hAnsi="Times New Roman" w:cs="Times New Roman"/>
        </w:rPr>
        <w:t>Again, load regulation is calculated as 7.5% at 24V input.</w:t>
      </w:r>
    </w:p>
    <w:p w14:paraId="66F26B58" w14:textId="77777777" w:rsidR="006C083D" w:rsidRPr="00776180" w:rsidRDefault="006C083D" w:rsidP="006C083D">
      <w:pPr>
        <w:pStyle w:val="ListeParagraf"/>
        <w:numPr>
          <w:ilvl w:val="0"/>
          <w:numId w:val="4"/>
        </w:numPr>
        <w:spacing w:after="160" w:line="259" w:lineRule="auto"/>
        <w:rPr>
          <w:rFonts w:ascii="Times New Roman" w:hAnsi="Times New Roman" w:cs="Times New Roman"/>
        </w:rPr>
      </w:pPr>
      <w:r w:rsidRPr="00776180">
        <w:rPr>
          <w:rFonts w:ascii="Times New Roman" w:hAnsi="Times New Roman" w:cs="Times New Roman"/>
        </w:rPr>
        <w:t>Max ripple is measured as 2.6%.</w:t>
      </w:r>
    </w:p>
    <w:p w14:paraId="41F2EB81" w14:textId="77777777" w:rsidR="006C083D" w:rsidRPr="00776180" w:rsidRDefault="006C083D" w:rsidP="006C083D">
      <w:pPr>
        <w:jc w:val="center"/>
        <w:rPr>
          <w:rFonts w:ascii="Times New Roman" w:hAnsi="Times New Roman" w:cs="Times New Roman"/>
        </w:rPr>
      </w:pPr>
      <w:r w:rsidRPr="00776180">
        <w:rPr>
          <w:rFonts w:ascii="Times New Roman" w:hAnsi="Times New Roman" w:cs="Times New Roman"/>
          <w:noProof/>
        </w:rPr>
        <w:drawing>
          <wp:inline distT="0" distB="0" distL="0" distR="0" wp14:anchorId="2A39EBC8" wp14:editId="6158C638">
            <wp:extent cx="2419731" cy="1826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3483" cy="1837278"/>
                    </a:xfrm>
                    <a:prstGeom prst="rect">
                      <a:avLst/>
                    </a:prstGeom>
                  </pic:spPr>
                </pic:pic>
              </a:graphicData>
            </a:graphic>
          </wp:inline>
        </w:drawing>
      </w:r>
    </w:p>
    <w:p w14:paraId="1F41919A" w14:textId="77777777" w:rsidR="006C083D" w:rsidRPr="00776180" w:rsidRDefault="006C083D" w:rsidP="006C083D">
      <w:pPr>
        <w:jc w:val="center"/>
        <w:rPr>
          <w:rFonts w:ascii="Times New Roman" w:hAnsi="Times New Roman" w:cs="Times New Roman"/>
        </w:rPr>
      </w:pPr>
      <w:r w:rsidRPr="00776180">
        <w:rPr>
          <w:rFonts w:ascii="Times New Roman" w:hAnsi="Times New Roman" w:cs="Times New Roman"/>
          <w:noProof/>
        </w:rPr>
        <w:drawing>
          <wp:inline distT="0" distB="0" distL="0" distR="0" wp14:anchorId="123A792D" wp14:editId="6459D887">
            <wp:extent cx="2495550" cy="18884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6009" cy="1903893"/>
                    </a:xfrm>
                    <a:prstGeom prst="rect">
                      <a:avLst/>
                    </a:prstGeom>
                  </pic:spPr>
                </pic:pic>
              </a:graphicData>
            </a:graphic>
          </wp:inline>
        </w:drawing>
      </w:r>
    </w:p>
    <w:p w14:paraId="317B7D57" w14:textId="77777777" w:rsidR="006C083D" w:rsidRPr="00776180" w:rsidRDefault="006C083D" w:rsidP="006C083D">
      <w:pPr>
        <w:jc w:val="center"/>
        <w:rPr>
          <w:rFonts w:ascii="Times New Roman" w:hAnsi="Times New Roman" w:cs="Times New Roman"/>
        </w:rPr>
      </w:pPr>
      <w:r w:rsidRPr="00776180">
        <w:rPr>
          <w:rFonts w:ascii="Times New Roman" w:hAnsi="Times New Roman" w:cs="Times New Roman"/>
          <w:noProof/>
        </w:rPr>
        <w:lastRenderedPageBreak/>
        <w:drawing>
          <wp:inline distT="0" distB="0" distL="0" distR="0" wp14:anchorId="17A4EE4A" wp14:editId="2CB9638C">
            <wp:extent cx="3122762" cy="2241042"/>
            <wp:effectExtent l="0" t="0" r="1905" b="6985"/>
            <wp:docPr id="19" name="Picture 19" descr="A picture containing tex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indoor&#10;&#10;Description automatically generated"/>
                    <pic:cNvPicPr/>
                  </pic:nvPicPr>
                  <pic:blipFill>
                    <a:blip r:embed="rId34"/>
                    <a:stretch>
                      <a:fillRect/>
                    </a:stretch>
                  </pic:blipFill>
                  <pic:spPr>
                    <a:xfrm>
                      <a:off x="0" y="0"/>
                      <a:ext cx="3140957" cy="2254099"/>
                    </a:xfrm>
                    <a:prstGeom prst="rect">
                      <a:avLst/>
                    </a:prstGeom>
                  </pic:spPr>
                </pic:pic>
              </a:graphicData>
            </a:graphic>
          </wp:inline>
        </w:drawing>
      </w:r>
    </w:p>
    <w:p w14:paraId="69843584" w14:textId="77777777" w:rsidR="006C083D" w:rsidRPr="00776180" w:rsidRDefault="006C083D" w:rsidP="006C083D">
      <w:pPr>
        <w:jc w:val="center"/>
        <w:rPr>
          <w:rFonts w:ascii="Times New Roman" w:hAnsi="Times New Roman" w:cs="Times New Roman"/>
        </w:rPr>
      </w:pPr>
      <w:r w:rsidRPr="00776180">
        <w:rPr>
          <w:rFonts w:ascii="Times New Roman" w:hAnsi="Times New Roman" w:cs="Times New Roman"/>
          <w:noProof/>
        </w:rPr>
        <w:drawing>
          <wp:inline distT="0" distB="0" distL="0" distR="0" wp14:anchorId="64C6EEDD" wp14:editId="1C3A6DFF">
            <wp:extent cx="3071004" cy="2283834"/>
            <wp:effectExtent l="0" t="0" r="0" b="2540"/>
            <wp:docPr id="20" name="Picture 20"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35"/>
                    <a:stretch>
                      <a:fillRect/>
                    </a:stretch>
                  </pic:blipFill>
                  <pic:spPr>
                    <a:xfrm>
                      <a:off x="0" y="0"/>
                      <a:ext cx="3084040" cy="2293529"/>
                    </a:xfrm>
                    <a:prstGeom prst="rect">
                      <a:avLst/>
                    </a:prstGeom>
                  </pic:spPr>
                </pic:pic>
              </a:graphicData>
            </a:graphic>
          </wp:inline>
        </w:drawing>
      </w:r>
    </w:p>
    <w:p w14:paraId="1005EAAA" w14:textId="77777777" w:rsidR="006C083D" w:rsidRPr="00776180" w:rsidRDefault="006C083D" w:rsidP="006C083D">
      <w:pPr>
        <w:keepNext/>
        <w:jc w:val="center"/>
        <w:rPr>
          <w:rFonts w:ascii="Times New Roman" w:hAnsi="Times New Roman" w:cs="Times New Roman"/>
        </w:rPr>
      </w:pPr>
      <w:r w:rsidRPr="00776180">
        <w:rPr>
          <w:rFonts w:ascii="Times New Roman" w:hAnsi="Times New Roman" w:cs="Times New Roman"/>
          <w:noProof/>
        </w:rPr>
        <w:drawing>
          <wp:inline distT="0" distB="0" distL="0" distR="0" wp14:anchorId="5EEB82BE" wp14:editId="6251E52F">
            <wp:extent cx="3045476" cy="2327983"/>
            <wp:effectExtent l="0" t="0" r="2540" b="0"/>
            <wp:docPr id="21" name="Picture 21" descr="A picture containing text, indoor,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arranged&#10;&#10;Description automatically generated"/>
                    <pic:cNvPicPr/>
                  </pic:nvPicPr>
                  <pic:blipFill>
                    <a:blip r:embed="rId36"/>
                    <a:stretch>
                      <a:fillRect/>
                    </a:stretch>
                  </pic:blipFill>
                  <pic:spPr>
                    <a:xfrm>
                      <a:off x="0" y="0"/>
                      <a:ext cx="3061187" cy="2339992"/>
                    </a:xfrm>
                    <a:prstGeom prst="rect">
                      <a:avLst/>
                    </a:prstGeom>
                  </pic:spPr>
                </pic:pic>
              </a:graphicData>
            </a:graphic>
          </wp:inline>
        </w:drawing>
      </w:r>
    </w:p>
    <w:p w14:paraId="4E0829D7" w14:textId="3AF0CF1F" w:rsidR="006C083D" w:rsidRPr="00776180" w:rsidRDefault="006C083D" w:rsidP="005E5B40">
      <w:pPr>
        <w:jc w:val="center"/>
        <w:rPr>
          <w:rFonts w:ascii="Times New Roman" w:hAnsi="Times New Roman" w:cs="Times New Roman"/>
        </w:rPr>
      </w:pPr>
      <w:r w:rsidRPr="00776180">
        <w:rPr>
          <w:rFonts w:ascii="Times New Roman" w:hAnsi="Times New Roman" w:cs="Times New Roman"/>
        </w:rPr>
        <w:t xml:space="preserve">Figure </w:t>
      </w:r>
      <w:r w:rsidR="005851F8">
        <w:rPr>
          <w:rFonts w:ascii="Times New Roman" w:hAnsi="Times New Roman" w:cs="Times New Roman"/>
        </w:rPr>
        <w:t>1</w:t>
      </w:r>
      <w:r w:rsidR="00776180" w:rsidRPr="00776180">
        <w:rPr>
          <w:rFonts w:ascii="Times New Roman" w:hAnsi="Times New Roman" w:cs="Times New Roman"/>
        </w:rPr>
        <w:t>9.</w:t>
      </w:r>
      <w:r w:rsidRPr="00776180">
        <w:rPr>
          <w:rFonts w:ascii="Times New Roman" w:hAnsi="Times New Roman" w:cs="Times New Roman"/>
        </w:rPr>
        <w:t xml:space="preserve"> Some Demo Results photos</w:t>
      </w:r>
    </w:p>
    <w:p w14:paraId="43545ACF" w14:textId="77777777" w:rsidR="006C083D" w:rsidRPr="00776180" w:rsidRDefault="006C083D" w:rsidP="00777B87">
      <w:pPr>
        <w:rPr>
          <w:rFonts w:ascii="Times New Roman" w:eastAsiaTheme="minorEastAsia" w:hAnsi="Times New Roman" w:cs="Times New Roman"/>
          <w:sz w:val="18"/>
          <w:szCs w:val="18"/>
        </w:rPr>
      </w:pPr>
    </w:p>
    <w:p w14:paraId="4BF217F8" w14:textId="77777777" w:rsidR="007E539F" w:rsidRPr="00776180" w:rsidRDefault="007E539F">
      <w:pPr>
        <w:rPr>
          <w:rFonts w:ascii="Times New Roman" w:eastAsiaTheme="minorEastAsia" w:hAnsi="Times New Roman" w:cs="Times New Roman"/>
          <w:color w:val="2F5496" w:themeColor="accent1" w:themeShade="BF"/>
          <w:sz w:val="32"/>
          <w:szCs w:val="32"/>
        </w:rPr>
      </w:pPr>
      <w:r w:rsidRPr="00776180">
        <w:rPr>
          <w:rFonts w:ascii="Times New Roman" w:eastAsiaTheme="minorEastAsia" w:hAnsi="Times New Roman" w:cs="Times New Roman"/>
          <w:color w:val="2F5496" w:themeColor="accent1" w:themeShade="BF"/>
          <w:sz w:val="32"/>
          <w:szCs w:val="32"/>
        </w:rPr>
        <w:br w:type="page"/>
      </w:r>
    </w:p>
    <w:p w14:paraId="0C57EE36" w14:textId="25B92CA2" w:rsidR="00777B87" w:rsidRPr="00776180" w:rsidRDefault="00F00F02">
      <w:pPr>
        <w:rPr>
          <w:rFonts w:ascii="Times New Roman" w:eastAsiaTheme="minorEastAsia" w:hAnsi="Times New Roman" w:cs="Times New Roman"/>
          <w:color w:val="2F5496" w:themeColor="accent1" w:themeShade="BF"/>
          <w:sz w:val="32"/>
          <w:szCs w:val="32"/>
        </w:rPr>
      </w:pPr>
      <w:r w:rsidRPr="00776180">
        <w:rPr>
          <w:rFonts w:ascii="Times New Roman" w:eastAsiaTheme="minorEastAsia" w:hAnsi="Times New Roman" w:cs="Times New Roman"/>
          <w:color w:val="2F5496" w:themeColor="accent1" w:themeShade="BF"/>
          <w:sz w:val="32"/>
          <w:szCs w:val="32"/>
        </w:rPr>
        <w:lastRenderedPageBreak/>
        <w:t>CONCLUSION</w:t>
      </w:r>
    </w:p>
    <w:p w14:paraId="72D46BC8" w14:textId="77777777" w:rsidR="00F00F02" w:rsidRPr="00776180" w:rsidRDefault="00F00F02" w:rsidP="00F00F02">
      <w:pPr>
        <w:jc w:val="both"/>
        <w:rPr>
          <w:rFonts w:ascii="Times New Roman" w:hAnsi="Times New Roman" w:cs="Times New Roman"/>
          <w:sz w:val="24"/>
          <w:szCs w:val="24"/>
        </w:rPr>
      </w:pPr>
      <w:r w:rsidRPr="00776180">
        <w:rPr>
          <w:rFonts w:ascii="Times New Roman" w:hAnsi="Times New Roman" w:cs="Times New Roman"/>
          <w:sz w:val="24"/>
          <w:szCs w:val="24"/>
        </w:rPr>
        <w:t>Throughout this hardware project, closed loop isolated DC/DC converter, specifically flyback topology, is analyzed by means of analog controller. The regulation is made via the 3</w:t>
      </w:r>
      <w:r w:rsidRPr="00776180">
        <w:rPr>
          <w:rFonts w:ascii="Times New Roman" w:hAnsi="Times New Roman" w:cs="Times New Roman"/>
          <w:sz w:val="24"/>
          <w:szCs w:val="24"/>
          <w:vertAlign w:val="superscript"/>
        </w:rPr>
        <w:t>rd</w:t>
      </w:r>
      <w:r w:rsidRPr="00776180">
        <w:rPr>
          <w:rFonts w:ascii="Times New Roman" w:hAnsi="Times New Roman" w:cs="Times New Roman"/>
          <w:sz w:val="24"/>
          <w:szCs w:val="24"/>
        </w:rPr>
        <w:t xml:space="preserve"> winding, i.e., the output voltage feedback is taken via an auxiliary winding which is reversely coupled with the primary winding like secondary winding. It is seen that calculated and simulated results do not correlate with the actual results. This is due to the parasitic effects coming from the leakage inductance, line inductance and switching components, which are affecting the feedback voltage and sense current. With the help of the RC filters, these phenomena are tried to be reduced as much as possible. Moreover, in an SMPS like this paper discussed, the magnetic design is quite important for the overall system performance because it affects the control loop characteristics as well as the output characteristics. Specifically, filter design in the control loop is strongly dependent on the transformer design. Also, it might be difficult to design flyback transformer because the airgap is utilized for energy storing during the on period. In other words, the flyback transformer acts like coupled inductor which filters the primary side current. Hence, adjusting airgap is the core of the magnetic design in a flyback DC/DC converter since it strongly affects the mode of operation. Furthermore, peak current mode control method helps to supply a good load regulation with a high line regulation which are the most important characteristics for a power supply. To conclude with, it should be considered that design of a flyback converter with auxiliary winding sensing is quite comprehensive and hard to implement in terms of ensuring the safe load and line regulations. </w:t>
      </w:r>
    </w:p>
    <w:p w14:paraId="2A4C537B" w14:textId="77777777" w:rsidR="00F00F02" w:rsidRPr="00776180" w:rsidRDefault="00F00F02">
      <w:pPr>
        <w:rPr>
          <w:rFonts w:ascii="Times New Roman" w:eastAsiaTheme="minorEastAsia" w:hAnsi="Times New Roman" w:cs="Times New Roman"/>
          <w:color w:val="2F5496" w:themeColor="accent1" w:themeShade="BF"/>
          <w:sz w:val="32"/>
          <w:szCs w:val="32"/>
        </w:rPr>
      </w:pPr>
    </w:p>
    <w:p w14:paraId="5FA2CB12" w14:textId="77777777" w:rsidR="00F00F02" w:rsidRPr="00776180" w:rsidRDefault="00F00F02">
      <w:pPr>
        <w:rPr>
          <w:rFonts w:ascii="Times New Roman" w:eastAsiaTheme="minorEastAsia" w:hAnsi="Times New Roman" w:cs="Times New Roman"/>
          <w:color w:val="2F5496" w:themeColor="accent1" w:themeShade="BF"/>
          <w:sz w:val="32"/>
          <w:szCs w:val="32"/>
        </w:rPr>
      </w:pPr>
      <w:r w:rsidRPr="00776180">
        <w:rPr>
          <w:rFonts w:ascii="Times New Roman" w:eastAsiaTheme="minorEastAsia" w:hAnsi="Times New Roman" w:cs="Times New Roman"/>
        </w:rPr>
        <w:br w:type="page"/>
      </w:r>
    </w:p>
    <w:p w14:paraId="066597D2" w14:textId="619D0A54" w:rsidR="004B4013" w:rsidRPr="00776180" w:rsidRDefault="00F00F02" w:rsidP="004B4013">
      <w:pPr>
        <w:pStyle w:val="Balk1"/>
        <w:rPr>
          <w:rFonts w:ascii="Times New Roman" w:eastAsiaTheme="minorEastAsia" w:hAnsi="Times New Roman" w:cs="Times New Roman"/>
        </w:rPr>
      </w:pPr>
      <w:bookmarkStart w:id="13" w:name="_Toc107672747"/>
      <w:r w:rsidRPr="00776180">
        <w:rPr>
          <w:rFonts w:ascii="Times New Roman" w:eastAsiaTheme="minorEastAsia" w:hAnsi="Times New Roman" w:cs="Times New Roman"/>
        </w:rPr>
        <w:lastRenderedPageBreak/>
        <w:t xml:space="preserve">APPENDIX A: </w:t>
      </w:r>
      <w:r w:rsidR="00B50F64" w:rsidRPr="00776180">
        <w:rPr>
          <w:rFonts w:ascii="Times New Roman" w:eastAsiaTheme="minorEastAsia" w:hAnsi="Times New Roman" w:cs="Times New Roman"/>
        </w:rPr>
        <w:t>BILL OF MATERIALS</w:t>
      </w:r>
      <w:bookmarkEnd w:id="13"/>
    </w:p>
    <w:p w14:paraId="68E73600" w14:textId="77777777" w:rsidR="004B4013" w:rsidRPr="00776180" w:rsidRDefault="004B4013" w:rsidP="004B4013">
      <w:pPr>
        <w:rPr>
          <w:rFonts w:ascii="Times New Roman" w:hAnsi="Times New Roman" w:cs="Times New Roman"/>
        </w:rPr>
      </w:pPr>
    </w:p>
    <w:p w14:paraId="77F6FB97" w14:textId="69502AF3" w:rsidR="007E0372" w:rsidRPr="00776180" w:rsidRDefault="00ED0A06" w:rsidP="001F2ACE">
      <w:pPr>
        <w:rPr>
          <w:rFonts w:ascii="Times New Roman" w:eastAsiaTheme="minorEastAsia" w:hAnsi="Times New Roman" w:cs="Times New Roman"/>
        </w:rPr>
      </w:pPr>
      <w:r w:rsidRPr="00776180">
        <w:rPr>
          <w:rFonts w:ascii="Times New Roman" w:eastAsiaTheme="minorEastAsia" w:hAnsi="Times New Roman" w:cs="Times New Roman"/>
          <w:noProof/>
        </w:rPr>
        <w:drawing>
          <wp:inline distT="0" distB="0" distL="0" distR="0" wp14:anchorId="4FB1F9C6" wp14:editId="22977E02">
            <wp:extent cx="5934710" cy="3383280"/>
            <wp:effectExtent l="0" t="0" r="889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383280"/>
                    </a:xfrm>
                    <a:prstGeom prst="rect">
                      <a:avLst/>
                    </a:prstGeom>
                    <a:noFill/>
                    <a:ln>
                      <a:noFill/>
                    </a:ln>
                  </pic:spPr>
                </pic:pic>
              </a:graphicData>
            </a:graphic>
          </wp:inline>
        </w:drawing>
      </w:r>
    </w:p>
    <w:p w14:paraId="438C99E6" w14:textId="7EE6105D" w:rsidR="004B4013" w:rsidRPr="00776180" w:rsidRDefault="005851F8" w:rsidP="005851F8">
      <w:pPr>
        <w:jc w:val="center"/>
        <w:rPr>
          <w:rFonts w:ascii="Times New Roman" w:eastAsiaTheme="minorEastAsia" w:hAnsi="Times New Roman" w:cs="Times New Roman"/>
        </w:rPr>
      </w:pPr>
      <w:r>
        <w:rPr>
          <w:rFonts w:ascii="Times New Roman" w:eastAsiaTheme="minorEastAsia" w:hAnsi="Times New Roman" w:cs="Times New Roman"/>
        </w:rPr>
        <w:t>Table 3. Bill of materials.</w:t>
      </w:r>
    </w:p>
    <w:p w14:paraId="7D2D338F" w14:textId="52D0379B" w:rsidR="004B4013" w:rsidRPr="00776180" w:rsidRDefault="004B4013" w:rsidP="004B4013">
      <w:pPr>
        <w:jc w:val="both"/>
        <w:rPr>
          <w:rFonts w:ascii="Times New Roman" w:eastAsiaTheme="minorEastAsia" w:hAnsi="Times New Roman" w:cs="Times New Roman"/>
        </w:rPr>
      </w:pPr>
      <w:r w:rsidRPr="00776180">
        <w:rPr>
          <w:rFonts w:ascii="Times New Roman" w:eastAsiaTheme="minorEastAsia" w:hAnsi="Times New Roman" w:cs="Times New Roman"/>
        </w:rPr>
        <w:t>The magnetic core 0P44022EC from Magnetics, Inc. requires specific contact with the recognized distributors in pricing. Excluding the core, the circuit costs $13.95 per unit.</w:t>
      </w:r>
    </w:p>
    <w:p w14:paraId="65025D2B" w14:textId="6879FBFC" w:rsidR="008320C7" w:rsidRPr="00776180" w:rsidRDefault="00F00F02" w:rsidP="008320C7">
      <w:pPr>
        <w:pStyle w:val="Balk1"/>
        <w:rPr>
          <w:rFonts w:ascii="Times New Roman" w:eastAsiaTheme="minorEastAsia" w:hAnsi="Times New Roman" w:cs="Times New Roman"/>
        </w:rPr>
      </w:pPr>
      <w:bookmarkStart w:id="14" w:name="_Toc107672748"/>
      <w:r w:rsidRPr="00776180">
        <w:rPr>
          <w:rFonts w:ascii="Times New Roman" w:eastAsiaTheme="minorEastAsia" w:hAnsi="Times New Roman" w:cs="Times New Roman"/>
        </w:rPr>
        <w:lastRenderedPageBreak/>
        <w:t xml:space="preserve">APPENDIX B:  </w:t>
      </w:r>
      <w:r w:rsidR="00B50F64" w:rsidRPr="00776180">
        <w:rPr>
          <w:rFonts w:ascii="Times New Roman" w:eastAsiaTheme="minorEastAsia" w:hAnsi="Times New Roman" w:cs="Times New Roman"/>
        </w:rPr>
        <w:t>PCB DESIGN</w:t>
      </w:r>
      <w:bookmarkEnd w:id="14"/>
    </w:p>
    <w:p w14:paraId="275AC893" w14:textId="77777777" w:rsidR="008320C7" w:rsidRPr="00776180" w:rsidRDefault="008320C7" w:rsidP="008320C7">
      <w:pPr>
        <w:pStyle w:val="Balk1"/>
        <w:jc w:val="center"/>
        <w:rPr>
          <w:rFonts w:ascii="Times New Roman" w:eastAsiaTheme="minorEastAsia" w:hAnsi="Times New Roman" w:cs="Times New Roman"/>
        </w:rPr>
      </w:pPr>
      <w:bookmarkStart w:id="15" w:name="_Toc107672749"/>
      <w:r w:rsidRPr="00776180">
        <w:rPr>
          <w:rFonts w:ascii="Times New Roman" w:eastAsiaTheme="minorEastAsia" w:hAnsi="Times New Roman" w:cs="Times New Roman"/>
          <w:noProof/>
        </w:rPr>
        <w:drawing>
          <wp:inline distT="0" distB="0" distL="0" distR="0" wp14:anchorId="6B7AC653" wp14:editId="3D227BAF">
            <wp:extent cx="5183725" cy="3626868"/>
            <wp:effectExtent l="0" t="0" r="0"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38"/>
                    <a:stretch>
                      <a:fillRect/>
                    </a:stretch>
                  </pic:blipFill>
                  <pic:spPr>
                    <a:xfrm>
                      <a:off x="0" y="0"/>
                      <a:ext cx="5191282" cy="3632156"/>
                    </a:xfrm>
                    <a:prstGeom prst="rect">
                      <a:avLst/>
                    </a:prstGeom>
                  </pic:spPr>
                </pic:pic>
              </a:graphicData>
            </a:graphic>
          </wp:inline>
        </w:drawing>
      </w:r>
      <w:bookmarkEnd w:id="15"/>
    </w:p>
    <w:p w14:paraId="5D027457" w14:textId="061C2824" w:rsidR="008320C7" w:rsidRPr="00776180" w:rsidRDefault="008320C7" w:rsidP="008320C7">
      <w:pPr>
        <w:jc w:val="center"/>
        <w:rPr>
          <w:rFonts w:ascii="Times New Roman" w:hAnsi="Times New Roman" w:cs="Times New Roman"/>
          <w:sz w:val="24"/>
          <w:szCs w:val="24"/>
        </w:rPr>
      </w:pPr>
      <w:r w:rsidRPr="00776180">
        <w:rPr>
          <w:rFonts w:ascii="Times New Roman" w:hAnsi="Times New Roman" w:cs="Times New Roman"/>
          <w:sz w:val="24"/>
          <w:szCs w:val="24"/>
        </w:rPr>
        <w:t xml:space="preserve">Figure </w:t>
      </w:r>
      <w:r w:rsidR="005851F8">
        <w:rPr>
          <w:rFonts w:ascii="Times New Roman" w:hAnsi="Times New Roman" w:cs="Times New Roman"/>
          <w:sz w:val="24"/>
          <w:szCs w:val="24"/>
        </w:rPr>
        <w:t>20</w:t>
      </w:r>
      <w:r w:rsidRPr="00776180">
        <w:rPr>
          <w:rFonts w:ascii="Times New Roman" w:hAnsi="Times New Roman" w:cs="Times New Roman"/>
          <w:sz w:val="24"/>
          <w:szCs w:val="24"/>
        </w:rPr>
        <w:t>. Schematic of the circuit</w:t>
      </w:r>
    </w:p>
    <w:p w14:paraId="23F9C21B" w14:textId="77777777" w:rsidR="005B5B3C" w:rsidRPr="00776180" w:rsidRDefault="005B5B3C" w:rsidP="008320C7">
      <w:pPr>
        <w:jc w:val="center"/>
        <w:rPr>
          <w:rFonts w:ascii="Times New Roman" w:hAnsi="Times New Roman" w:cs="Times New Roman"/>
        </w:rPr>
      </w:pPr>
      <w:r w:rsidRPr="00776180">
        <w:rPr>
          <w:rFonts w:ascii="Times New Roman" w:hAnsi="Times New Roman" w:cs="Times New Roman"/>
          <w:noProof/>
        </w:rPr>
        <w:drawing>
          <wp:inline distT="0" distB="0" distL="0" distR="0" wp14:anchorId="1558999E" wp14:editId="5D0E7563">
            <wp:extent cx="4721000" cy="3299963"/>
            <wp:effectExtent l="0" t="0" r="381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9"/>
                    <a:stretch>
                      <a:fillRect/>
                    </a:stretch>
                  </pic:blipFill>
                  <pic:spPr>
                    <a:xfrm>
                      <a:off x="0" y="0"/>
                      <a:ext cx="4727047" cy="3304190"/>
                    </a:xfrm>
                    <a:prstGeom prst="rect">
                      <a:avLst/>
                    </a:prstGeom>
                  </pic:spPr>
                </pic:pic>
              </a:graphicData>
            </a:graphic>
          </wp:inline>
        </w:drawing>
      </w:r>
    </w:p>
    <w:p w14:paraId="01CB8219" w14:textId="6002A5F4" w:rsidR="00776180" w:rsidRPr="00776180" w:rsidRDefault="005B5B3C" w:rsidP="00776180">
      <w:pPr>
        <w:jc w:val="center"/>
        <w:rPr>
          <w:rFonts w:ascii="Times New Roman" w:hAnsi="Times New Roman" w:cs="Times New Roman"/>
        </w:rPr>
      </w:pPr>
      <w:r w:rsidRPr="00776180">
        <w:rPr>
          <w:rFonts w:ascii="Times New Roman" w:hAnsi="Times New Roman" w:cs="Times New Roman"/>
          <w:sz w:val="24"/>
          <w:szCs w:val="24"/>
        </w:rPr>
        <w:t xml:space="preserve">Figure </w:t>
      </w:r>
      <w:r w:rsidR="005851F8">
        <w:rPr>
          <w:rFonts w:ascii="Times New Roman" w:hAnsi="Times New Roman" w:cs="Times New Roman"/>
          <w:sz w:val="24"/>
          <w:szCs w:val="24"/>
        </w:rPr>
        <w:t>21</w:t>
      </w:r>
      <w:r w:rsidRPr="00776180">
        <w:rPr>
          <w:rFonts w:ascii="Times New Roman" w:hAnsi="Times New Roman" w:cs="Times New Roman"/>
          <w:sz w:val="24"/>
          <w:szCs w:val="24"/>
        </w:rPr>
        <w:t>. La</w:t>
      </w:r>
      <w:r w:rsidR="00FB1FBA" w:rsidRPr="00776180">
        <w:rPr>
          <w:rFonts w:ascii="Times New Roman" w:hAnsi="Times New Roman" w:cs="Times New Roman"/>
          <w:sz w:val="24"/>
          <w:szCs w:val="24"/>
        </w:rPr>
        <w:t>yout</w:t>
      </w:r>
      <w:r w:rsidRPr="00776180">
        <w:rPr>
          <w:rFonts w:ascii="Times New Roman" w:hAnsi="Times New Roman" w:cs="Times New Roman"/>
          <w:sz w:val="24"/>
          <w:szCs w:val="24"/>
        </w:rPr>
        <w:t xml:space="preserve"> of the circuit</w:t>
      </w:r>
      <w:r w:rsidR="00777B87" w:rsidRPr="00776180">
        <w:rPr>
          <w:rFonts w:ascii="Times New Roman" w:hAnsi="Times New Roman" w:cs="Times New Roman"/>
        </w:rPr>
        <w:br w:type="page"/>
      </w:r>
    </w:p>
    <w:p w14:paraId="5E5AF2AC" w14:textId="77777777" w:rsidR="00776180" w:rsidRPr="00776180" w:rsidRDefault="00776180" w:rsidP="00776180">
      <w:pPr>
        <w:jc w:val="center"/>
        <w:rPr>
          <w:rFonts w:ascii="Times New Roman" w:hAnsi="Times New Roman" w:cs="Times New Roman"/>
        </w:rPr>
      </w:pPr>
    </w:p>
    <w:p w14:paraId="611C2CD1" w14:textId="79D600F7" w:rsidR="00776180" w:rsidRPr="00776180" w:rsidRDefault="00776180" w:rsidP="00776180">
      <w:pPr>
        <w:pStyle w:val="Balk1"/>
        <w:rPr>
          <w:rFonts w:ascii="Times New Roman" w:eastAsiaTheme="minorEastAsia" w:hAnsi="Times New Roman" w:cs="Times New Roman"/>
        </w:rPr>
      </w:pPr>
      <w:bookmarkStart w:id="16" w:name="_Toc107672750"/>
      <w:r w:rsidRPr="00776180">
        <w:rPr>
          <w:rFonts w:ascii="Times New Roman" w:eastAsiaTheme="minorEastAsia" w:hAnsi="Times New Roman" w:cs="Times New Roman"/>
        </w:rPr>
        <w:t xml:space="preserve">APPENDIX </w:t>
      </w:r>
      <w:r w:rsidRPr="00776180">
        <w:rPr>
          <w:rFonts w:ascii="Times New Roman" w:eastAsiaTheme="minorEastAsia" w:hAnsi="Times New Roman" w:cs="Times New Roman"/>
        </w:rPr>
        <w:t>C</w:t>
      </w:r>
      <w:r w:rsidRPr="00776180">
        <w:rPr>
          <w:rFonts w:ascii="Times New Roman" w:eastAsiaTheme="minorEastAsia" w:hAnsi="Times New Roman" w:cs="Times New Roman"/>
        </w:rPr>
        <w:t xml:space="preserve">: </w:t>
      </w:r>
      <w:r w:rsidRPr="00776180">
        <w:rPr>
          <w:rFonts w:ascii="Times New Roman" w:eastAsiaTheme="minorEastAsia" w:hAnsi="Times New Roman" w:cs="Times New Roman"/>
        </w:rPr>
        <w:t xml:space="preserve"> INDUSTRIAL</w:t>
      </w:r>
      <w:r w:rsidRPr="00776180">
        <w:rPr>
          <w:rFonts w:ascii="Times New Roman" w:eastAsiaTheme="minorEastAsia" w:hAnsi="Times New Roman" w:cs="Times New Roman"/>
        </w:rPr>
        <w:t xml:space="preserve"> DESIGN</w:t>
      </w:r>
      <w:bookmarkEnd w:id="16"/>
    </w:p>
    <w:p w14:paraId="7E4F08AA" w14:textId="77777777" w:rsidR="00776180" w:rsidRPr="00776180" w:rsidRDefault="00776180" w:rsidP="00776180">
      <w:pPr>
        <w:jc w:val="center"/>
        <w:rPr>
          <w:rFonts w:ascii="Times New Roman" w:hAnsi="Times New Roman" w:cs="Times New Roman"/>
        </w:rPr>
      </w:pPr>
    </w:p>
    <w:p w14:paraId="342E4495" w14:textId="7E0D100B" w:rsidR="00776180" w:rsidRPr="00776180" w:rsidRDefault="00776180" w:rsidP="00776180">
      <w:pPr>
        <w:jc w:val="center"/>
        <w:rPr>
          <w:rFonts w:ascii="Times New Roman" w:hAnsi="Times New Roman" w:cs="Times New Roman"/>
        </w:rPr>
      </w:pPr>
      <w:r w:rsidRPr="00776180">
        <w:rPr>
          <w:rFonts w:ascii="Times New Roman" w:hAnsi="Times New Roman" w:cs="Times New Roman"/>
          <w:noProof/>
        </w:rPr>
        <w:drawing>
          <wp:inline distT="0" distB="0" distL="0" distR="0" wp14:anchorId="40C6B1FC" wp14:editId="488E8165">
            <wp:extent cx="5196205" cy="5835015"/>
            <wp:effectExtent l="0" t="0" r="444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6205" cy="5835015"/>
                    </a:xfrm>
                    <a:prstGeom prst="rect">
                      <a:avLst/>
                    </a:prstGeom>
                    <a:noFill/>
                    <a:ln>
                      <a:noFill/>
                    </a:ln>
                  </pic:spPr>
                </pic:pic>
              </a:graphicData>
            </a:graphic>
          </wp:inline>
        </w:drawing>
      </w:r>
    </w:p>
    <w:p w14:paraId="0D9A932E" w14:textId="27226B0A" w:rsidR="00776180" w:rsidRPr="00776180" w:rsidRDefault="00776180" w:rsidP="00776180">
      <w:pPr>
        <w:rPr>
          <w:rFonts w:ascii="Times New Roman" w:hAnsi="Times New Roman" w:cs="Times New Roman"/>
        </w:rPr>
      </w:pPr>
      <w:r w:rsidRPr="00776180">
        <w:rPr>
          <w:rFonts w:ascii="Times New Roman" w:hAnsi="Times New Roman" w:cs="Times New Roman"/>
        </w:rPr>
        <w:br w:type="page"/>
      </w:r>
    </w:p>
    <w:p w14:paraId="35E34BD7" w14:textId="5715D45D" w:rsidR="00F73489" w:rsidRPr="00776180" w:rsidRDefault="00B50F64" w:rsidP="008320C7">
      <w:pPr>
        <w:pStyle w:val="Balk1"/>
        <w:jc w:val="center"/>
        <w:rPr>
          <w:rFonts w:ascii="Times New Roman" w:eastAsiaTheme="minorEastAsia" w:hAnsi="Times New Roman" w:cs="Times New Roman"/>
        </w:rPr>
      </w:pPr>
      <w:bookmarkStart w:id="17" w:name="_Toc107672751"/>
      <w:r w:rsidRPr="00776180">
        <w:rPr>
          <w:rFonts w:ascii="Times New Roman" w:eastAsiaTheme="minorEastAsia" w:hAnsi="Times New Roman" w:cs="Times New Roman"/>
        </w:rPr>
        <w:lastRenderedPageBreak/>
        <w:t>REFERENCES</w:t>
      </w:r>
      <w:bookmarkEnd w:id="17"/>
    </w:p>
    <w:p w14:paraId="4B12801A" w14:textId="1C21D617" w:rsidR="00AA542E" w:rsidRPr="00776180" w:rsidRDefault="00AA542E" w:rsidP="00AA542E">
      <w:pPr>
        <w:pStyle w:val="NormalWeb"/>
        <w:ind w:left="360" w:hanging="360"/>
      </w:pPr>
      <w:r w:rsidRPr="00776180">
        <w:t xml:space="preserve">[1] UCX84X current-mode PWM controllers - Texas Instruments,” PWM Controllers, Apr-2020. [Online]. Available: </w:t>
      </w:r>
      <w:hyperlink r:id="rId41" w:history="1">
        <w:r w:rsidR="001829E0" w:rsidRPr="00776180">
          <w:rPr>
            <w:rStyle w:val="Kpr"/>
          </w:rPr>
          <w:t>https://www.ti.com/lit/ds/symlink/uc3842.pdf</w:t>
        </w:r>
      </w:hyperlink>
      <w:r w:rsidRPr="00776180">
        <w:t>.</w:t>
      </w:r>
    </w:p>
    <w:p w14:paraId="7ABC80CA" w14:textId="6CDF61D4" w:rsidR="001829E0" w:rsidRPr="00776180" w:rsidRDefault="001829E0" w:rsidP="001829E0">
      <w:pPr>
        <w:rPr>
          <w:rFonts w:ascii="Times New Roman" w:eastAsia="Nunito" w:hAnsi="Times New Roman" w:cs="Times New Roman"/>
          <w:sz w:val="24"/>
          <w:szCs w:val="24"/>
        </w:rPr>
      </w:pPr>
      <w:r w:rsidRPr="00776180">
        <w:rPr>
          <w:rFonts w:ascii="Times New Roman" w:eastAsia="Nunito" w:hAnsi="Times New Roman" w:cs="Times New Roman"/>
          <w:sz w:val="24"/>
          <w:szCs w:val="24"/>
        </w:rPr>
        <w:t xml:space="preserve">[2] </w:t>
      </w:r>
      <w:r w:rsidRPr="00776180">
        <w:rPr>
          <w:rFonts w:ascii="Times New Roman" w:eastAsia="Nunito" w:hAnsi="Times New Roman" w:cs="Times New Roman"/>
          <w:sz w:val="24"/>
          <w:szCs w:val="24"/>
          <w:highlight w:val="white"/>
        </w:rPr>
        <w:t>Analog.com, 2022.</w:t>
      </w:r>
      <w:r w:rsidRPr="00776180">
        <w:rPr>
          <w:rFonts w:ascii="Times New Roman" w:eastAsia="Nunito" w:hAnsi="Times New Roman" w:cs="Times New Roman"/>
          <w:sz w:val="24"/>
          <w:szCs w:val="24"/>
          <w:highlight w:val="white"/>
        </w:rPr>
        <w:tab/>
        <w:t>[online]</w:t>
      </w:r>
      <w:r w:rsidRPr="00776180">
        <w:rPr>
          <w:rFonts w:ascii="Times New Roman" w:eastAsia="Nunito" w:hAnsi="Times New Roman" w:cs="Times New Roman"/>
          <w:sz w:val="24"/>
          <w:szCs w:val="24"/>
          <w:highlight w:val="white"/>
        </w:rPr>
        <w:tab/>
        <w:t>Available</w:t>
      </w:r>
      <w:r w:rsidRPr="00776180">
        <w:rPr>
          <w:rFonts w:ascii="Times New Roman" w:eastAsia="Nunito" w:hAnsi="Times New Roman" w:cs="Times New Roman"/>
          <w:sz w:val="24"/>
          <w:szCs w:val="24"/>
          <w:highlight w:val="white"/>
        </w:rPr>
        <w:tab/>
        <w:t xml:space="preserve">at: </w:t>
      </w:r>
      <w:hyperlink r:id="rId42">
        <w:r w:rsidRPr="00776180">
          <w:rPr>
            <w:rFonts w:ascii="Times New Roman" w:eastAsia="Nunito" w:hAnsi="Times New Roman" w:cs="Times New Roman"/>
            <w:color w:val="1155CC"/>
            <w:sz w:val="24"/>
            <w:szCs w:val="24"/>
            <w:highlight w:val="white"/>
            <w:u w:val="single"/>
          </w:rPr>
          <w:t>https://www.analog.com/media/en/technical-documentation/data-sheets/lt1241.pdf</w:t>
        </w:r>
      </w:hyperlink>
      <w:r w:rsidRPr="00776180">
        <w:rPr>
          <w:rFonts w:ascii="Times New Roman" w:eastAsia="Nunito" w:hAnsi="Times New Roman" w:cs="Times New Roman"/>
          <w:sz w:val="24"/>
          <w:szCs w:val="24"/>
          <w:highlight w:val="white"/>
        </w:rPr>
        <w:t xml:space="preserve"> [Accessed 15 May 2022].</w:t>
      </w:r>
    </w:p>
    <w:p w14:paraId="2CA5C091" w14:textId="74842B34" w:rsidR="001829E0" w:rsidRPr="00776180" w:rsidRDefault="001829E0" w:rsidP="001829E0">
      <w:pPr>
        <w:rPr>
          <w:rFonts w:ascii="Times New Roman" w:hAnsi="Times New Roman" w:cs="Times New Roman"/>
          <w:sz w:val="24"/>
          <w:szCs w:val="24"/>
        </w:rPr>
      </w:pPr>
      <w:r w:rsidRPr="00776180">
        <w:rPr>
          <w:rFonts w:ascii="Times New Roman" w:hAnsi="Times New Roman" w:cs="Times New Roman"/>
          <w:sz w:val="24"/>
          <w:szCs w:val="24"/>
        </w:rPr>
        <w:t xml:space="preserve">[3] Ridley, R. “Flyback Converter Snubber </w:t>
      </w:r>
      <w:proofErr w:type="gramStart"/>
      <w:r w:rsidRPr="00776180">
        <w:rPr>
          <w:rFonts w:ascii="Times New Roman" w:hAnsi="Times New Roman" w:cs="Times New Roman"/>
          <w:sz w:val="24"/>
          <w:szCs w:val="24"/>
        </w:rPr>
        <w:t>Design”  Available</w:t>
      </w:r>
      <w:proofErr w:type="gramEnd"/>
      <w:r w:rsidRPr="00776180">
        <w:rPr>
          <w:rFonts w:ascii="Times New Roman" w:hAnsi="Times New Roman" w:cs="Times New Roman"/>
          <w:sz w:val="24"/>
          <w:szCs w:val="24"/>
        </w:rPr>
        <w:t xml:space="preserve"> at: </w:t>
      </w:r>
      <w:hyperlink r:id="rId43" w:history="1">
        <w:r w:rsidRPr="00776180">
          <w:rPr>
            <w:rStyle w:val="Kpr"/>
            <w:rFonts w:ascii="Times New Roman" w:hAnsi="Times New Roman" w:cs="Times New Roman"/>
            <w:sz w:val="24"/>
            <w:szCs w:val="24"/>
          </w:rPr>
          <w:t>http://www.ridleyengineering.com/images/phocadownload/12_%20flyback_snubber_design.pdf</w:t>
        </w:r>
      </w:hyperlink>
      <w:r w:rsidRPr="00776180">
        <w:rPr>
          <w:rFonts w:ascii="Times New Roman" w:hAnsi="Times New Roman" w:cs="Times New Roman"/>
          <w:sz w:val="24"/>
          <w:szCs w:val="24"/>
        </w:rPr>
        <w:t xml:space="preserve"> [Accessed 5 Jun 2022]</w:t>
      </w:r>
    </w:p>
    <w:p w14:paraId="4620E417" w14:textId="65C4E0FF" w:rsidR="00973D23" w:rsidRPr="00776180" w:rsidRDefault="00193305" w:rsidP="001829E0">
      <w:pPr>
        <w:rPr>
          <w:rFonts w:ascii="Times New Roman" w:hAnsi="Times New Roman" w:cs="Times New Roman"/>
          <w:sz w:val="24"/>
          <w:szCs w:val="24"/>
        </w:rPr>
      </w:pPr>
      <w:r w:rsidRPr="00776180">
        <w:rPr>
          <w:rFonts w:ascii="Times New Roman" w:hAnsi="Times New Roman" w:cs="Times New Roman"/>
          <w:sz w:val="24"/>
          <w:szCs w:val="24"/>
        </w:rPr>
        <w:t xml:space="preserve">[4] Fairchild Semiconductor, </w:t>
      </w:r>
      <w:r w:rsidR="00973D23" w:rsidRPr="00776180">
        <w:rPr>
          <w:rFonts w:ascii="Times New Roman" w:hAnsi="Times New Roman" w:cs="Times New Roman"/>
          <w:sz w:val="24"/>
          <w:szCs w:val="24"/>
        </w:rPr>
        <w:t xml:space="preserve">“Application Note AN-4147 Design Guidelines for RCD Snubber of Flyback Converters” Available at: </w:t>
      </w:r>
      <w:hyperlink r:id="rId44" w:history="1">
        <w:r w:rsidR="00973D23" w:rsidRPr="00776180">
          <w:rPr>
            <w:rStyle w:val="Kpr"/>
            <w:rFonts w:ascii="Times New Roman" w:hAnsi="Times New Roman" w:cs="Times New Roman"/>
            <w:sz w:val="24"/>
            <w:szCs w:val="24"/>
          </w:rPr>
          <w:t>http://educypedia.karadimov.info/library/AN-4147.pdf</w:t>
        </w:r>
      </w:hyperlink>
    </w:p>
    <w:p w14:paraId="5703A511" w14:textId="77777777" w:rsidR="00973D23" w:rsidRPr="00776180" w:rsidRDefault="00973D23" w:rsidP="001829E0">
      <w:pPr>
        <w:rPr>
          <w:rFonts w:ascii="Times New Roman" w:hAnsi="Times New Roman" w:cs="Times New Roman"/>
          <w:sz w:val="24"/>
          <w:szCs w:val="24"/>
        </w:rPr>
      </w:pPr>
    </w:p>
    <w:p w14:paraId="454BF840" w14:textId="77777777" w:rsidR="001829E0" w:rsidRPr="00776180" w:rsidRDefault="001829E0" w:rsidP="00AA542E">
      <w:pPr>
        <w:pStyle w:val="NormalWeb"/>
        <w:ind w:left="360" w:hanging="360"/>
      </w:pPr>
    </w:p>
    <w:p w14:paraId="52AB1F20" w14:textId="77777777" w:rsidR="00AA542E" w:rsidRPr="00776180" w:rsidRDefault="00AA542E" w:rsidP="001F2ACE">
      <w:pPr>
        <w:rPr>
          <w:rFonts w:ascii="Times New Roman" w:eastAsiaTheme="minorEastAsia" w:hAnsi="Times New Roman" w:cs="Times New Roman"/>
        </w:rPr>
      </w:pPr>
    </w:p>
    <w:sectPr w:rsidR="00AA542E" w:rsidRPr="00776180">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F922C" w14:textId="77777777" w:rsidR="008D0459" w:rsidRDefault="008D0459" w:rsidP="00891DDA">
      <w:pPr>
        <w:spacing w:after="0" w:line="240" w:lineRule="auto"/>
      </w:pPr>
      <w:r>
        <w:separator/>
      </w:r>
    </w:p>
  </w:endnote>
  <w:endnote w:type="continuationSeparator" w:id="0">
    <w:p w14:paraId="5BEB437A" w14:textId="77777777" w:rsidR="008D0459" w:rsidRDefault="008D0459" w:rsidP="00891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unito">
    <w:charset w:val="A2"/>
    <w:family w:val="auto"/>
    <w:pitch w:val="variable"/>
    <w:sig w:usb0="A00002FF" w:usb1="5000204B" w:usb2="00000000" w:usb3="00000000" w:csb0="00000197"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EFBEC" w14:textId="77777777" w:rsidR="008D0459" w:rsidRDefault="008D0459" w:rsidP="00891DDA">
      <w:pPr>
        <w:spacing w:after="0" w:line="240" w:lineRule="auto"/>
      </w:pPr>
      <w:r>
        <w:separator/>
      </w:r>
    </w:p>
  </w:footnote>
  <w:footnote w:type="continuationSeparator" w:id="0">
    <w:p w14:paraId="57A6011C" w14:textId="77777777" w:rsidR="008D0459" w:rsidRDefault="008D0459" w:rsidP="00891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51083" w14:textId="5EB03404" w:rsidR="00891DDA" w:rsidRPr="00891DDA" w:rsidRDefault="00891DDA" w:rsidP="00891DDA">
    <w:pPr>
      <w:rPr>
        <w:rFonts w:ascii="Cambria" w:eastAsia="Nunito" w:hAnsi="Cambria" w:cs="Nunito"/>
        <w:sz w:val="12"/>
        <w:szCs w:val="12"/>
      </w:rPr>
    </w:pPr>
    <w:r w:rsidRPr="00891DDA">
      <w:rPr>
        <w:rFonts w:ascii="Cambria" w:eastAsia="Nunito" w:hAnsi="Cambria" w:cs="Nunito"/>
      </w:rPr>
      <w:t xml:space="preserve">Osman Yücel 2305803 </w:t>
    </w:r>
    <w:r w:rsidRPr="00891DDA">
      <w:rPr>
        <w:rFonts w:ascii="Cambria" w:eastAsia="Nunito" w:hAnsi="Cambria" w:cs="Nunito"/>
      </w:rPr>
      <w:tab/>
    </w:r>
    <w:r w:rsidRPr="00891DDA">
      <w:rPr>
        <w:rFonts w:ascii="Cambria" w:eastAsia="Nunito" w:hAnsi="Cambria" w:cs="Nunito"/>
      </w:rPr>
      <w:tab/>
      <w:t xml:space="preserve">M. </w:t>
    </w:r>
    <w:proofErr w:type="spellStart"/>
    <w:r w:rsidRPr="00891DDA">
      <w:rPr>
        <w:rFonts w:ascii="Cambria" w:eastAsia="Nunito" w:hAnsi="Cambria" w:cs="Nunito"/>
      </w:rPr>
      <w:t>Samet</w:t>
    </w:r>
    <w:proofErr w:type="spellEnd"/>
    <w:r w:rsidRPr="00891DDA">
      <w:rPr>
        <w:rFonts w:ascii="Cambria" w:eastAsia="Nunito" w:hAnsi="Cambria" w:cs="Nunito"/>
      </w:rPr>
      <w:t xml:space="preserve"> Y</w:t>
    </w:r>
    <w:r w:rsidR="00A5564E">
      <w:rPr>
        <w:rFonts w:ascii="Cambria" w:eastAsia="Nunito" w:hAnsi="Cambria" w:cs="Nunito"/>
      </w:rPr>
      <w:t>akut</w:t>
    </w:r>
    <w:r w:rsidRPr="00891DDA">
      <w:rPr>
        <w:rFonts w:ascii="Cambria" w:eastAsia="Nunito" w:hAnsi="Cambria" w:cs="Nunito"/>
      </w:rPr>
      <w:t xml:space="preserve"> 2305647 </w:t>
    </w:r>
    <w:r w:rsidRPr="00891DDA">
      <w:rPr>
        <w:rFonts w:ascii="Cambria" w:eastAsia="Nunito" w:hAnsi="Cambria" w:cs="Nunito"/>
      </w:rPr>
      <w:tab/>
    </w:r>
    <w:r w:rsidRPr="00891DDA">
      <w:rPr>
        <w:rFonts w:ascii="Cambria" w:eastAsia="Nunito" w:hAnsi="Cambria" w:cs="Nunito"/>
      </w:rPr>
      <w:tab/>
      <w:t>Kaan Tütek 2375954</w:t>
    </w:r>
  </w:p>
  <w:p w14:paraId="6C72D42D" w14:textId="77777777" w:rsidR="00891DDA" w:rsidRDefault="00891DDA">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D2A0E"/>
    <w:multiLevelType w:val="hybridMultilevel"/>
    <w:tmpl w:val="0C3236B6"/>
    <w:lvl w:ilvl="0" w:tplc="7D8C0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641573"/>
    <w:multiLevelType w:val="hybridMultilevel"/>
    <w:tmpl w:val="1BACDE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5394A71"/>
    <w:multiLevelType w:val="hybridMultilevel"/>
    <w:tmpl w:val="2B5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A920C2"/>
    <w:multiLevelType w:val="hybridMultilevel"/>
    <w:tmpl w:val="B942A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296553">
    <w:abstractNumId w:val="1"/>
  </w:num>
  <w:num w:numId="2" w16cid:durableId="1722897500">
    <w:abstractNumId w:val="3"/>
  </w:num>
  <w:num w:numId="3" w16cid:durableId="423840001">
    <w:abstractNumId w:val="0"/>
  </w:num>
  <w:num w:numId="4" w16cid:durableId="6313270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B38"/>
    <w:rsid w:val="00040E67"/>
    <w:rsid w:val="00047B38"/>
    <w:rsid w:val="00101DB5"/>
    <w:rsid w:val="001162EE"/>
    <w:rsid w:val="00121C4A"/>
    <w:rsid w:val="001829E0"/>
    <w:rsid w:val="00193305"/>
    <w:rsid w:val="001C4989"/>
    <w:rsid w:val="001F2ACE"/>
    <w:rsid w:val="00244571"/>
    <w:rsid w:val="002E06AE"/>
    <w:rsid w:val="00306967"/>
    <w:rsid w:val="00336D06"/>
    <w:rsid w:val="003459BE"/>
    <w:rsid w:val="00436319"/>
    <w:rsid w:val="00447C5E"/>
    <w:rsid w:val="0045605F"/>
    <w:rsid w:val="00457C64"/>
    <w:rsid w:val="004922DC"/>
    <w:rsid w:val="004B4013"/>
    <w:rsid w:val="005851F8"/>
    <w:rsid w:val="005919AB"/>
    <w:rsid w:val="005B5B3C"/>
    <w:rsid w:val="005E5B40"/>
    <w:rsid w:val="005F3D7D"/>
    <w:rsid w:val="00606A45"/>
    <w:rsid w:val="006B0FEF"/>
    <w:rsid w:val="006C083D"/>
    <w:rsid w:val="006C2ED0"/>
    <w:rsid w:val="006E3461"/>
    <w:rsid w:val="0075019D"/>
    <w:rsid w:val="00776180"/>
    <w:rsid w:val="00777B87"/>
    <w:rsid w:val="00781B17"/>
    <w:rsid w:val="007A61FF"/>
    <w:rsid w:val="007D06C8"/>
    <w:rsid w:val="007D6AF4"/>
    <w:rsid w:val="007E0372"/>
    <w:rsid w:val="007E539F"/>
    <w:rsid w:val="007F0E43"/>
    <w:rsid w:val="008320C7"/>
    <w:rsid w:val="00891DDA"/>
    <w:rsid w:val="008A0254"/>
    <w:rsid w:val="008A556B"/>
    <w:rsid w:val="008D0459"/>
    <w:rsid w:val="00901DD4"/>
    <w:rsid w:val="00962575"/>
    <w:rsid w:val="00973D23"/>
    <w:rsid w:val="009A2F61"/>
    <w:rsid w:val="00A23414"/>
    <w:rsid w:val="00A5564E"/>
    <w:rsid w:val="00A72B7D"/>
    <w:rsid w:val="00AA542E"/>
    <w:rsid w:val="00AD1382"/>
    <w:rsid w:val="00B02392"/>
    <w:rsid w:val="00B50F64"/>
    <w:rsid w:val="00B54A1A"/>
    <w:rsid w:val="00C04F0D"/>
    <w:rsid w:val="00C2273A"/>
    <w:rsid w:val="00C3680F"/>
    <w:rsid w:val="00C923C2"/>
    <w:rsid w:val="00D31E22"/>
    <w:rsid w:val="00D46D01"/>
    <w:rsid w:val="00DC081B"/>
    <w:rsid w:val="00E03B3C"/>
    <w:rsid w:val="00E355B4"/>
    <w:rsid w:val="00ED0A06"/>
    <w:rsid w:val="00F00F02"/>
    <w:rsid w:val="00F309EC"/>
    <w:rsid w:val="00F33280"/>
    <w:rsid w:val="00F537A5"/>
    <w:rsid w:val="00F672A9"/>
    <w:rsid w:val="00F73489"/>
    <w:rsid w:val="00FB1FBA"/>
    <w:rsid w:val="00FB4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44310"/>
  <w15:chartTrackingRefBased/>
  <w15:docId w15:val="{988C0288-493E-4FD8-8567-F45D943F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A06"/>
  </w:style>
  <w:style w:type="paragraph" w:styleId="Balk1">
    <w:name w:val="heading 1"/>
    <w:basedOn w:val="Normal"/>
    <w:next w:val="Normal"/>
    <w:link w:val="Balk1Char"/>
    <w:uiPriority w:val="9"/>
    <w:qFormat/>
    <w:rsid w:val="001F2A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355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F2ACE"/>
    <w:rPr>
      <w:rFonts w:asciiTheme="majorHAnsi" w:eastAsiaTheme="majorEastAsia" w:hAnsiTheme="majorHAnsi" w:cstheme="majorBidi"/>
      <w:color w:val="2F5496" w:themeColor="accent1" w:themeShade="BF"/>
      <w:sz w:val="32"/>
      <w:szCs w:val="32"/>
    </w:rPr>
  </w:style>
  <w:style w:type="character" w:styleId="YerTutucuMetni">
    <w:name w:val="Placeholder Text"/>
    <w:basedOn w:val="VarsaylanParagrafYazTipi"/>
    <w:uiPriority w:val="99"/>
    <w:semiHidden/>
    <w:rsid w:val="001F2ACE"/>
    <w:rPr>
      <w:color w:val="808080"/>
    </w:rPr>
  </w:style>
  <w:style w:type="paragraph" w:styleId="ResimYazs">
    <w:name w:val="caption"/>
    <w:basedOn w:val="Normal"/>
    <w:next w:val="Normal"/>
    <w:uiPriority w:val="35"/>
    <w:unhideWhenUsed/>
    <w:qFormat/>
    <w:rsid w:val="00C2273A"/>
    <w:pPr>
      <w:spacing w:after="200" w:line="240" w:lineRule="auto"/>
    </w:pPr>
    <w:rPr>
      <w:i/>
      <w:iCs/>
      <w:color w:val="44546A" w:themeColor="text2"/>
      <w:sz w:val="18"/>
      <w:szCs w:val="18"/>
    </w:rPr>
  </w:style>
  <w:style w:type="paragraph" w:styleId="NormalWeb">
    <w:name w:val="Normal (Web)"/>
    <w:basedOn w:val="Normal"/>
    <w:uiPriority w:val="99"/>
    <w:semiHidden/>
    <w:unhideWhenUsed/>
    <w:rsid w:val="00AA542E"/>
    <w:pPr>
      <w:spacing w:before="100" w:beforeAutospacing="1" w:after="100" w:afterAutospacing="1" w:line="240" w:lineRule="auto"/>
    </w:pPr>
    <w:rPr>
      <w:rFonts w:ascii="Times New Roman" w:eastAsia="Times New Roman" w:hAnsi="Times New Roman" w:cs="Times New Roman"/>
      <w:sz w:val="24"/>
      <w:szCs w:val="24"/>
    </w:rPr>
  </w:style>
  <w:style w:type="table" w:styleId="TabloKlavuzu">
    <w:name w:val="Table Grid"/>
    <w:basedOn w:val="NormalTablo"/>
    <w:uiPriority w:val="39"/>
    <w:rsid w:val="008A0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891DD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1DDA"/>
  </w:style>
  <w:style w:type="paragraph" w:styleId="AltBilgi">
    <w:name w:val="footer"/>
    <w:basedOn w:val="Normal"/>
    <w:link w:val="AltBilgiChar"/>
    <w:uiPriority w:val="99"/>
    <w:unhideWhenUsed/>
    <w:rsid w:val="00891DD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1DDA"/>
  </w:style>
  <w:style w:type="paragraph" w:styleId="KonuBal">
    <w:name w:val="Title"/>
    <w:basedOn w:val="Normal"/>
    <w:next w:val="Normal"/>
    <w:link w:val="KonuBalChar"/>
    <w:uiPriority w:val="10"/>
    <w:qFormat/>
    <w:rsid w:val="00891DDA"/>
    <w:pPr>
      <w:keepNext/>
      <w:keepLines/>
      <w:spacing w:after="60" w:line="276" w:lineRule="auto"/>
    </w:pPr>
    <w:rPr>
      <w:rFonts w:ascii="Arial" w:eastAsia="Arial" w:hAnsi="Arial" w:cs="Arial"/>
      <w:sz w:val="52"/>
      <w:szCs w:val="52"/>
      <w:lang w:val="en" w:eastAsia="tr-TR"/>
    </w:rPr>
  </w:style>
  <w:style w:type="character" w:customStyle="1" w:styleId="KonuBalChar">
    <w:name w:val="Konu Başlığı Char"/>
    <w:basedOn w:val="VarsaylanParagrafYazTipi"/>
    <w:link w:val="KonuBal"/>
    <w:uiPriority w:val="10"/>
    <w:rsid w:val="00891DDA"/>
    <w:rPr>
      <w:rFonts w:ascii="Arial" w:eastAsia="Arial" w:hAnsi="Arial" w:cs="Arial"/>
      <w:sz w:val="52"/>
      <w:szCs w:val="52"/>
      <w:lang w:val="en" w:eastAsia="tr-TR"/>
    </w:rPr>
  </w:style>
  <w:style w:type="character" w:customStyle="1" w:styleId="Balk2Char">
    <w:name w:val="Başlık 2 Char"/>
    <w:basedOn w:val="VarsaylanParagrafYazTipi"/>
    <w:link w:val="Balk2"/>
    <w:uiPriority w:val="9"/>
    <w:rsid w:val="00E355B4"/>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E355B4"/>
    <w:pPr>
      <w:spacing w:after="0" w:line="276" w:lineRule="auto"/>
      <w:ind w:left="720"/>
      <w:contextualSpacing/>
    </w:pPr>
    <w:rPr>
      <w:rFonts w:ascii="Arial" w:eastAsia="Arial" w:hAnsi="Arial" w:cs="Arial"/>
      <w:lang w:val="en" w:eastAsia="tr-TR"/>
    </w:rPr>
  </w:style>
  <w:style w:type="character" w:styleId="Kpr">
    <w:name w:val="Hyperlink"/>
    <w:basedOn w:val="VarsaylanParagrafYazTipi"/>
    <w:uiPriority w:val="99"/>
    <w:unhideWhenUsed/>
    <w:rsid w:val="001829E0"/>
    <w:rPr>
      <w:color w:val="0563C1" w:themeColor="hyperlink"/>
      <w:u w:val="single"/>
    </w:rPr>
  </w:style>
  <w:style w:type="character" w:styleId="zmlenmeyenBahsetme">
    <w:name w:val="Unresolved Mention"/>
    <w:basedOn w:val="VarsaylanParagrafYazTipi"/>
    <w:uiPriority w:val="99"/>
    <w:semiHidden/>
    <w:unhideWhenUsed/>
    <w:rsid w:val="001829E0"/>
    <w:rPr>
      <w:color w:val="605E5C"/>
      <w:shd w:val="clear" w:color="auto" w:fill="E1DFDD"/>
    </w:rPr>
  </w:style>
  <w:style w:type="paragraph" w:styleId="TBal">
    <w:name w:val="TOC Heading"/>
    <w:basedOn w:val="Balk1"/>
    <w:next w:val="Normal"/>
    <w:uiPriority w:val="39"/>
    <w:unhideWhenUsed/>
    <w:qFormat/>
    <w:rsid w:val="00776180"/>
    <w:pPr>
      <w:outlineLvl w:val="9"/>
    </w:pPr>
    <w:rPr>
      <w:lang w:val="tr-TR" w:eastAsia="tr-TR"/>
    </w:rPr>
  </w:style>
  <w:style w:type="paragraph" w:styleId="T1">
    <w:name w:val="toc 1"/>
    <w:basedOn w:val="Normal"/>
    <w:next w:val="Normal"/>
    <w:autoRedefine/>
    <w:uiPriority w:val="39"/>
    <w:unhideWhenUsed/>
    <w:rsid w:val="00776180"/>
    <w:pPr>
      <w:spacing w:after="100"/>
    </w:pPr>
  </w:style>
  <w:style w:type="paragraph" w:styleId="T2">
    <w:name w:val="toc 2"/>
    <w:basedOn w:val="Normal"/>
    <w:next w:val="Normal"/>
    <w:autoRedefine/>
    <w:uiPriority w:val="39"/>
    <w:unhideWhenUsed/>
    <w:rsid w:val="0077618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34873">
      <w:bodyDiv w:val="1"/>
      <w:marLeft w:val="0"/>
      <w:marRight w:val="0"/>
      <w:marTop w:val="0"/>
      <w:marBottom w:val="0"/>
      <w:divBdr>
        <w:top w:val="none" w:sz="0" w:space="0" w:color="auto"/>
        <w:left w:val="none" w:sz="0" w:space="0" w:color="auto"/>
        <w:bottom w:val="none" w:sz="0" w:space="0" w:color="auto"/>
        <w:right w:val="none" w:sz="0" w:space="0" w:color="auto"/>
      </w:divBdr>
    </w:div>
    <w:div w:id="231819880">
      <w:bodyDiv w:val="1"/>
      <w:marLeft w:val="0"/>
      <w:marRight w:val="0"/>
      <w:marTop w:val="0"/>
      <w:marBottom w:val="0"/>
      <w:divBdr>
        <w:top w:val="none" w:sz="0" w:space="0" w:color="auto"/>
        <w:left w:val="none" w:sz="0" w:space="0" w:color="auto"/>
        <w:bottom w:val="none" w:sz="0" w:space="0" w:color="auto"/>
        <w:right w:val="none" w:sz="0" w:space="0" w:color="auto"/>
      </w:divBdr>
    </w:div>
    <w:div w:id="72969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analog.com/media/en/technical-documentation/data-sheets/lt1241.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Excel_Worksheet.xlsx"/><Relationship Id="rId44" Type="http://schemas.openxmlformats.org/officeDocument/2006/relationships/hyperlink" Target="http://educypedia.karadimov.info/library/AN-4147.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7.png"/><Relationship Id="rId43" Type="http://schemas.openxmlformats.org/officeDocument/2006/relationships/hyperlink" Target="http://www.ridleyengineering.com/images/phocadownload/12_%20flyback_snubber_design.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ti.com/lit/ds/symlink/uc3842.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239B9-6008-437D-A9EE-4A997A737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24</Pages>
  <Words>2977</Words>
  <Characters>16975</Characters>
  <Application>Microsoft Office Word</Application>
  <DocSecurity>0</DocSecurity>
  <Lines>141</Lines>
  <Paragraphs>39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Samet YAKUT</dc:creator>
  <cp:keywords/>
  <dc:description/>
  <cp:lastModifiedBy>Kaan Tütek</cp:lastModifiedBy>
  <cp:revision>55</cp:revision>
  <cp:lastPrinted>2022-07-02T13:47:00Z</cp:lastPrinted>
  <dcterms:created xsi:type="dcterms:W3CDTF">2022-07-01T18:58:00Z</dcterms:created>
  <dcterms:modified xsi:type="dcterms:W3CDTF">2022-07-02T13:48:00Z</dcterms:modified>
</cp:coreProperties>
</file>