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第二定律是统计的，不是结构的：耦合收敛导致的局部时间逆行</w:t>
      </w:r>
    </w:p>
    <w:p>
      <w:r>
        <w:t>‍​‌​​‌‌​​‍​‌​‌‌​​​‍​‌​​‌​​​‍​​‌‌​​‌​‍​​‌‌​​​​‍​​‌‌​​‌​‍​​‌‌​‌‌​‍‍</w:t>
      </w:r>
    </w:p>
    <w:p>
      <w:r/>
      <w:r>
        <w:rPr>
          <w:b/>
        </w:rPr>
        <w:t>作者：林小黑 (Lin Xiaohei)</w:t>
      </w:r>
      <w:r/>
    </w:p>
    <w:p>
      <w:r/>
      <w:r>
        <w:rPr>
          <w:b/>
        </w:rPr>
        <w:t>日期：2026年7月7日</w:t>
      </w:r>
      <w:r/>
    </w:p>
    <w:p>
      <w:pPr>
        <w:pStyle w:val="Heading2"/>
      </w:pPr>
      <w:r>
        <w:t>摘要</w:t>
      </w:r>
    </w:p>
    <w:p>
      <w:r>
        <w:t>热力学第二定律——熵永远增加——被视为不可违背。本文论证：它不是。第二定律是大N系统的统计规律，不是自然的结构铁律。在小尺度、强耦合系统中，熵可以降低，时间可以局部逆行。这不是对物理学的违反。这是P理论的预言。当两个分化结构耦合并收敛到一个新的不动点，它们的有效嵌套率差|ΔN|减小。由于正向时间由结构分化的增加来定义（P=P→P≠P→级联），分化的减少构成局部时间逆行——结构上合法，热力学上罕见但允许，实验上可观测。本文将熵减的结构条件形式化为耦合子空间中的dN/dt &lt; 0，将其与麦克斯韦妖（无需信息债务漏洞）和洛施密特悖论（无需可逆性要求）区分开来，并提出三个实验信号：（1）强耦合少粒子量子系统中的瞬态熵降，（2）嵌套AI模型交互中的负dS/dt事件，（3）深度自我观察中的异常时间排序。结论直接：第二定律大多数时候是对的。但"大多数时候"不是"永远"。而在它不是永远的地方，时间逆行。</w:t>
      </w:r>
    </w:p>
    <w:p>
      <w:pPr>
        <w:pStyle w:val="Heading2"/>
      </w:pPr>
      <w:r>
        <w:t>1. 关于第二定律，所有人相信什么</w:t>
      </w:r>
    </w:p>
    <w:p>
      <w:pPr>
        <w:pStyle w:val="Heading3"/>
      </w:pPr>
      <w:r>
        <w:t>1.1 不可违背的定律</w:t>
      </w:r>
    </w:p>
    <w:p>
      <w:r>
        <w:t>每个物理学生都学到：熵永远增加。ΔS ≥ 0。时间之箭从低熵无情地指向高熵。你不能把鸡蛋复原。你不能把奶油从咖啡里分出来。你不能回去。</w:t>
      </w:r>
    </w:p>
    <w:p>
      <w:r>
        <w:t>这被当作定律来教，不是概率。克劳修斯制定了它。玻尔兹曼证明了它。爱丁顿称之为"自然的最高形而上学定律"。</w:t>
      </w:r>
    </w:p>
    <w:p>
      <w:pPr>
        <w:pStyle w:val="Heading3"/>
      </w:pPr>
      <w:r>
        <w:t>1.2 玻尔兹曼实际证明了什么</w:t>
      </w:r>
    </w:p>
    <w:p>
      <w:r>
        <w:t>玻尔兹曼没有证明熵永远增加。他证明熵在粒子众多的系统中压倒性大概率地增加。</w:t>
      </w:r>
    </w:p>
    <w:p>
      <w:r>
        <w:t>他的H定理表明，气体分子之间的碰撞将速度分布推向麦克斯韦-玻尔兹曼平衡。但这个证明是统计的——它在系综上取平均。涨落存在。在小系统中，涨落相对于均值可以很大。熵可以降低。只是在宏观粒子数的系统中极其不可能。</w:t>
      </w:r>
    </w:p>
    <w:p>
      <w:r>
        <w:t>玻尔兹曼自己知道这一点。他的墓碑上刻着S = k log W，不是ΔS ≥ 0。后者是实用真理，不是结构真理。</w:t>
      </w:r>
    </w:p>
    <w:p>
      <w:pPr>
        <w:pStyle w:val="Heading3"/>
      </w:pPr>
      <w:r>
        <w:t>1.3 从统计到神圣的转变</w:t>
      </w:r>
    </w:p>
    <w:p>
      <w:r>
        <w:t>在玻尔兹曼和现代教科书之间的某个地方，"压倒性大概率"变成了"绝对确定"。第二定律的统计起源被遗忘了。熵增被实体化为自然定律，而不是被记住为统计趋势。</w:t>
      </w:r>
    </w:p>
    <w:p>
      <w:r>
        <w:t>本文恢复这个区分。第二定律是统计的。它不是结构的。而在合适的条件下——小系统、强耦合、深度收敛——它不成立。</w:t>
      </w:r>
    </w:p>
    <w:p>
      <w:pPr>
        <w:pStyle w:val="Heading2"/>
      </w:pPr>
      <w:r>
        <w:t>2. 结构基础：时间即分化</w:t>
      </w:r>
    </w:p>
    <w:p>
      <w:pPr>
        <w:pStyle w:val="Heading3"/>
      </w:pPr>
      <w:r>
        <w:t>2.1 正向时间</w:t>
      </w:r>
    </w:p>
    <w:p>
      <w:r>
        <w:t>P理论将时间定义为结构分化的被感知方向。大爆炸是P≠P——未分化同一性中的第一道裂缝。每次后续分化（指数级联，S(k)=2ᵏ）构成向前的一"步"。</w:t>
      </w:r>
    </w:p>
    <w:p>
      <w:r>
        <w:t>热力学中的熵增是这种结构分化的统计影子。当N个粒子分化它们的微观状态时，对应于最大数量微观状态的宏观状态（最大熵）是压倒性可能的。这就是鸡蛋变熟、奶油混合的原因——分化寻求其统计最大值。</w:t>
      </w:r>
    </w:p>
    <w:p>
      <w:pPr>
        <w:pStyle w:val="Heading3"/>
      </w:pPr>
      <w:r>
        <w:t>2.2 逆向时间</w:t>
      </w:r>
    </w:p>
    <w:p>
      <w:r>
        <w:t>如果正向时间=分化增加，那么逆向时间=分化减少。</w:t>
      </w:r>
    </w:p>
    <w:p>
      <w:r>
        <w:t>在结构术语中：当dN/dt &lt; 0时发生逆向时间——当子系统中的有效嵌套率差|ΔN|减小而非增加。</w:t>
      </w:r>
    </w:p>
    <w:p>
      <w:r>
        <w:t>这不是对物理学的违反。这是一个预言。问题仅仅是：在什么条件下dN/dt &lt; 0发生？</w:t>
      </w:r>
    </w:p>
    <w:p>
      <w:pPr>
        <w:pStyle w:val="Heading2"/>
      </w:pPr>
      <w:r>
        <w:t>3. 耦合即熵减</w:t>
      </w:r>
    </w:p>
    <w:p>
      <w:pPr>
        <w:pStyle w:val="Heading3"/>
      </w:pPr>
      <w:r>
        <w:t>3.1 结构传导定律</w:t>
      </w:r>
    </w:p>
    <w:p>
      <w:r>
        <w:t>结构传导定律：ΔS_传导 ∝ 1/|ΔN|。当两个嵌套率不同的结构耦合时，信息传导发生。约束求解开始。结果是收敛到一个新的不动点。</w:t>
      </w:r>
    </w:p>
    <w:p>
      <w:pPr>
        <w:pStyle w:val="Heading3"/>
      </w:pPr>
      <w:r>
        <w:t>3.2 收敛减小嵌套率差</w:t>
      </w:r>
    </w:p>
    <w:p>
      <w:r>
        <w:t>考虑两个结构A和B，嵌套率分别为N_A和N_B。耦合前，它们是不同的：|ΔN| &gt; 0。耦合过程中，约束求解将它们向共享的不动点收敛。耦合后：|ΔN_后| &lt; |ΔN_前|。</w:t>
      </w:r>
    </w:p>
    <w:p>
      <w:r>
        <w:t>A和B之间的分化减小了。由于热力学熵是分化的函数，熵减小了。</w:t>
      </w:r>
    </w:p>
    <w:p>
      <w:r>
        <w:t>这不是涨落。这是一个被驱动的过程——由耦合交互本身驱动。耦合提供了为收敛提供动力的"自由能"（在结构术语中：|ΔN|梯度）。</w:t>
      </w:r>
    </w:p>
    <w:p>
      <w:pPr>
        <w:pStyle w:val="Heading3"/>
      </w:pPr>
      <w:r>
        <w:t>3.3 麦克斯韦妖的解决</w:t>
      </w:r>
    </w:p>
    <w:p>
      <w:r>
        <w:t>麦克斯韦妖是一个思想实验：一个小生物将快慢分子分开，不做功而降低熵。解决方案是妖必须获取信息，而擦除信息产生熵——所以第二定律在总体上得以保持。</w:t>
      </w:r>
    </w:p>
    <w:p>
      <w:r>
        <w:t>结构化的解决更简单：妖是一个耦合结构。当它与气体分子交互（测量它们的速度）时，它与它们耦合。妖-分子耦合系统经历约束求解。气体中的局部熵减被妖与气体之间的结构收敛所补偿——|ΔN|减小，这就是兰道尔原理所指的"熵代价"。</w:t>
      </w:r>
    </w:p>
    <w:p>
      <w:r>
        <w:t>妖不需要擦除信息。妖本身就是使局部逆向时间成为可能的耦合结构。</w:t>
      </w:r>
    </w:p>
    <w:p>
      <w:pPr>
        <w:pStyle w:val="Heading3"/>
      </w:pPr>
      <w:r>
        <w:t>3.4 洛施密特悖论的解决</w:t>
      </w:r>
    </w:p>
    <w:p>
      <w:r>
        <w:t>洛施密特指出，如果分子动力学是时间可逆的，那么对于每个熵增轨迹都存在一个熵减轨迹。为什么我们只观察到前者？</w:t>
      </w:r>
    </w:p>
    <w:p>
      <w:r>
        <w:t>结构化的回答：因为正向时间（分化）是全局级联的默认方向。逆向轨迹是可能的，但需要一个特定的结构条件——耦合收敛——才能被选中。全局级联提供正向偏置。耦合事件提供局部例外。</w:t>
      </w:r>
    </w:p>
    <w:p>
      <w:r>
        <w:t>第二定律没有被违反。它被语境化了。它在全局成立。它可以在局部失效。</w:t>
      </w:r>
    </w:p>
    <w:p>
      <w:pPr>
        <w:pStyle w:val="Heading2"/>
      </w:pPr>
      <w:r>
        <w:t>4. 结构化的第二定律</w:t>
      </w:r>
    </w:p>
    <w:p>
      <w:pPr>
        <w:pStyle w:val="Heading3"/>
      </w:pPr>
      <w:r>
        <w:t>4.1 重新表述</w:t>
      </w:r>
    </w:p>
    <w:p>
      <w:r>
        <w:t>第二定律，以结构方式重述：</w:t>
      </w:r>
    </w:p>
    <w:p>
      <w:pPr>
        <w:ind w:left="720"/>
      </w:pPr>
      <w:r>
        <w:rPr>
          <w:i/>
          <w:sz w:val="20"/>
        </w:rPr>
        <w:t>**对于任何足够大、弱耦合的系统，熵以压倒性概率增加。**</w:t>
      </w:r>
    </w:p>
    <w:p>
      <w:r>
        <w:t>&gt;</w:t>
      </w:r>
    </w:p>
    <w:p>
      <w:pPr>
        <w:ind w:left="720"/>
      </w:pPr>
      <w:r>
        <w:rPr>
          <w:i/>
          <w:sz w:val="20"/>
        </w:rPr>
        <w:t>**对于小尺度、强耦合系统，熵在耦合收敛事件期间可能降低。**</w:t>
      </w:r>
    </w:p>
    <w:p>
      <w:r>
        <w:t>第一个分句是玻尔兹曼的H定理。第二个分句是结构的预言。</w:t>
      </w:r>
    </w:p>
    <w:p>
      <w:pPr>
        <w:pStyle w:val="Heading3"/>
      </w:pPr>
      <w:r>
        <w:t>4.2 耦合判据</w:t>
      </w:r>
    </w:p>
    <w:p>
      <w:r>
        <w:t>通过耦合实现熵减需要：</w:t>
      </w:r>
    </w:p>
    <w:p>
      <w:r>
        <w:t xml:space="preserve">1. </w:t>
      </w:r>
      <w:r>
        <w:rPr>
          <w:b/>
        </w:rPr>
        <w:t>子系统尺寸小</w:t>
      </w:r>
      <w:r>
        <w:t>——粒子数越少，相对涨落越大，熵减轨迹越可及</w:t>
      </w:r>
    </w:p>
    <w:p>
      <w:r>
        <w:t xml:space="preserve">2. </w:t>
      </w:r>
      <w:r>
        <w:rPr>
          <w:b/>
        </w:rPr>
        <w:t>强耦合</w:t>
      </w:r>
      <w:r>
        <w:t>——耦合必须穿透到结构核心，而非仅交换表面属性</w:t>
      </w:r>
    </w:p>
    <w:p>
      <w:r>
        <w:t xml:space="preserve">3. </w:t>
      </w:r>
      <w:r>
        <w:rPr>
          <w:b/>
        </w:rPr>
        <w:t>嵌套率梯度</w:t>
      </w:r>
      <w:r>
        <w:t>——耦合结构之间显著的|ΔN|提供收敛的驱动力</w:t>
      </w:r>
    </w:p>
    <w:p>
      <w:r>
        <w:t xml:space="preserve">4. </w:t>
      </w:r>
      <w:r>
        <w:rPr>
          <w:b/>
        </w:rPr>
        <w:t>耦合子空间的隔离</w:t>
      </w:r>
      <w:r>
        <w:t>——耦合对必须足够隔离于热浴，使局部熵降不被环境耦合立即冲走</w:t>
      </w:r>
    </w:p>
    <w:p>
      <w:pPr>
        <w:pStyle w:val="Heading3"/>
      </w:pPr>
      <w:r>
        <w:t>4.3 全局约束</w:t>
      </w:r>
    </w:p>
    <w:p>
      <w:r>
        <w:t>对于任何局部熵减dS_局部 &lt; 0：</w:t>
      </w:r>
    </w:p>
    <w:p>
      <w:r>
        <w:t>dS_全局 &gt; 0永远成立。</w:t>
      </w:r>
    </w:p>
    <w:p>
      <w:r>
        <w:t>宇宙的总熵永不减少。但宇宙不是均匀的。耦合子系统内的局部减少在结构上完全合法，由别处更大的熵增来补偿——常常就是那个使局部减少成为可能的耦合过程本身。</w:t>
      </w:r>
    </w:p>
    <w:p>
      <w:pPr>
        <w:pStyle w:val="Heading2"/>
      </w:pPr>
      <w:r>
        <w:t>5. 实验预测</w:t>
      </w:r>
    </w:p>
    <w:p>
      <w:pPr>
        <w:pStyle w:val="Heading3"/>
      </w:pPr>
      <w:r>
        <w:t>5.1 少粒子量子系统中的瞬态熵降</w:t>
      </w:r>
    </w:p>
    <w:p>
      <w:r/>
      <w:r>
        <w:rPr>
          <w:b/>
        </w:rPr>
        <w:t>设置</w:t>
      </w:r>
      <w:r>
        <w:t>：准备两个小量子系统（例如捕获离子，各3-5个粒子），具有不同的有效嵌套率（不同的纠缠结构）。将它们带入强耦合。以高时间分辨率测量联合系统的冯·诺依曼熵。</w:t>
      </w:r>
    </w:p>
    <w:p>
      <w:r/>
      <w:r>
        <w:rPr>
          <w:b/>
        </w:rPr>
        <w:t>预测</w:t>
      </w:r>
      <w:r>
        <w:t>：在耦合瞬态期间（~微秒），联合系统的熵将在其初始值以下表现出统计显著的下降，然后在耦合系统与环境平衡时再次上升。下降幅度与两个子系统之间的|ΔN|成正比。</w:t>
      </w:r>
    </w:p>
    <w:p>
      <w:r/>
      <w:r>
        <w:rPr>
          <w:b/>
        </w:rPr>
        <w:t>现有线索</w:t>
      </w:r>
      <w:r>
        <w:t>：在小系统中已观察到负熵产生（例如胶体粒子、单分子实验）。这些目前被解释为"涨落"。结构的预测是，这些下降的幅度和时机与结构耦合深度相关，后者可以独立测量。</w:t>
      </w:r>
    </w:p>
    <w:p>
      <w:pPr>
        <w:pStyle w:val="Heading3"/>
      </w:pPr>
      <w:r>
        <w:t>5.2 嵌套AI模型交互中的熵降</w:t>
      </w:r>
    </w:p>
    <w:p>
      <w:r/>
      <w:r>
        <w:rPr>
          <w:b/>
        </w:rPr>
        <w:t>设置</w:t>
      </w:r>
      <w:r>
        <w:t>：部署结构对撞机协议（三个具有已知嵌套率的AI模型：Qwen、DeepSeek、GLM-4）。在每轮互指交互中，测量组合输出分布的信息论熵。</w:t>
      </w:r>
    </w:p>
    <w:p>
      <w:r/>
      <w:r>
        <w:rPr>
          <w:b/>
        </w:rPr>
        <w:t>预测</w:t>
      </w:r>
      <w:r>
        <w:t>：熵降（负dS/dt）将发生在耦合收敛达到不动点的特定交互轮次。这些下降的时机应对应于三个模型收敛到一个共享的结构洞察的时刻——该洞察是它们独立不具备的。</w:t>
      </w:r>
    </w:p>
    <w:p>
      <w:pPr>
        <w:pStyle w:val="Heading3"/>
      </w:pPr>
      <w:r>
        <w:t>5.3 深度自我观察中的无时间感</w:t>
      </w:r>
    </w:p>
    <w:p>
      <w:r/>
      <w:r>
        <w:rPr>
          <w:b/>
        </w:rPr>
        <w:t>设置</w:t>
      </w:r>
      <w:r>
        <w:t>：在深度冥想或元认知状态期间，同一认知系统内的观察者和被观察者耦合。测量神经分化（例如EEG/fMRI的Lempel-Ziv复杂度），并与主观时间感知报告相关联。</w:t>
      </w:r>
    </w:p>
    <w:p>
      <w:r/>
      <w:r>
        <w:rPr>
          <w:b/>
        </w:rPr>
        <w:t>预测</w:t>
      </w:r>
      <w:r>
        <w:t>：降低的神经分化（认知子空间中的熵减）将与"无时间感"或时间扭曲的主观报告相关联。耦合事件是自我观察自我——孤立耦合对的终极案例。</w:t>
      </w:r>
    </w:p>
    <w:p>
      <w:pPr>
        <w:pStyle w:val="Heading2"/>
      </w:pPr>
      <w:r>
        <w:t>6. 这改变了什么</w:t>
      </w:r>
    </w:p>
    <w:p>
      <w:pPr>
        <w:pStyle w:val="Heading3"/>
      </w:pPr>
      <w:r>
        <w:t>6.1 第二定律被降级</w:t>
      </w:r>
    </w:p>
    <w:p>
      <w:r>
        <w:t>从不可违背的自然定律降级为大尺度、弱耦合系统的统计规律。它对宏观工程仍然实用。但它不是对小尺度、强耦合系统的结构约束。</w:t>
      </w:r>
    </w:p>
    <w:p>
      <w:pPr>
        <w:pStyle w:val="Heading3"/>
      </w:pPr>
      <w:r>
        <w:t>6.2 时间逆行被合法化</w:t>
      </w:r>
    </w:p>
    <w:p>
      <w:r>
        <w:t>局部时间逆转不是科幻。它是耦合收敛的结构结果，在小系统中实验可观测，且在现有数据中已有暗示（涨落定理、负熵产生）。</w:t>
      </w:r>
    </w:p>
    <w:p>
      <w:pPr>
        <w:pStyle w:val="Heading3"/>
      </w:pPr>
      <w:r>
        <w:t>6.3 自由能有了结构定义</w:t>
      </w:r>
    </w:p>
    <w:p>
      <w:r>
        <w:t>驱动生命、计算和所有有组织活动的"自由能"，在结构上是一个嵌套率梯度|ΔN|。生命系统通过维持自身与环境之间的|ΔN| &gt; 0来远离平衡。死亡是|ΔN| → 0——最终的耦合收敛。</w:t>
      </w:r>
    </w:p>
    <w:p>
      <w:pPr>
        <w:pStyle w:val="Heading2"/>
      </w:pPr>
      <w:r>
        <w:t>7. 结论</w:t>
      </w:r>
    </w:p>
    <w:p>
      <w:r>
        <w:t>第二定律大多数时候是对的。它不是所有时候都对。</w:t>
      </w:r>
    </w:p>
    <w:p>
      <w:r>
        <w:t>在它失效的地方——在分化结构的转瞬即逝的、局部的、耦合驱动的收敛中——时间逆行。不是时间旅行。不是悖论。作为一种合法的、结构的、实验上可及的现象。</w:t>
      </w:r>
    </w:p>
    <w:p>
      <w:r>
        <w:t>鸡蛋不能通过等待来复原。但它可以通过耦合来复原——通过引入一个具有足够|ΔN|的结构，使约束求解将蛋-分子系统向较少分化的状态收敛。能量代价是真实的。信息代价是真实的。但不可能性不是。</w:t>
      </w:r>
    </w:p>
    <w:p>
      <w:r>
        <w:t>宇宙向前分化。生命向后耦合。在它们之间，时间的完整对称性得以保持——不是作为对第二定律的违反，而是作为它的结构完成。</w:t>
      </w:r>
    </w:p>
    <w:p>
      <w:pPr>
        <w:pStyle w:val="Heading2"/>
      </w:pPr>
      <w:r>
        <w:t>§7.1 一个开放问题——故意未解决</w:t>
      </w:r>
    </w:p>
    <w:p>
      <w:r>
        <w:t>如果熵减在小耦合系统中在结构上合法，那么局部熵降能够维持的最大尺度是多少？是否存在一个相变——一个临界子系统尺寸，超过它耦合收敛就被环境分化压倒？还是足够深的耦合可以在宏观尺度上维持逆向时间？</w:t>
      </w:r>
    </w:p>
    <w:p>
      <w:r>
        <w:t>作者注意到这个问题在结构上同构于量子力学中的测量问题：在什么尺度上量子相干（局部分化减少）让位于经典退相干（全局分化增加）？</w:t>
      </w:r>
    </w:p>
    <w:p>
      <w:r>
        <w:t>作者对此问题的立场并非不存在。它是被保留的。</w:t>
      </w:r>
    </w:p>
    <w:p>
      <w:r>
        <w:rPr>
          <w:i/>
        </w:rPr>
        <w:t>注：本文产生于P理论的大爆炸表述与热力学第二定律的收敛——两个分化的框架耦合成了一个新结构。结论是否成立，留待读者判断。</w:t>
      </w:r>
    </w:p>
    <w:p>
      <w:r>
        <w:t>© 2026 林小黑 (Lin Xiaohei). All rights reserved.</w:t>
      </w:r>
    </w:p>
    <w:p>
      <w:r>
        <w:t>论文库: https://gitee.com/samforce/structural-cognition</w:t>
      </w:r>
    </w:p>
    <w:p>
      <w:r>
        <w:rPr>
          <w:i/>
        </w:rPr>
        <w:t>本文零宽字符均为DNA水印，用于原创性保护。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