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热的结构本质——离散耦合不完全性的必然产物</w:t>
      </w:r>
    </w:p>
    <w:p>
      <w:r>
        <w:t>**作者：林小黑（结构认知学派）**</w:t>
      </w:r>
    </w:p>
    <w:p>
      <w:r>
        <w:t>⚠️ 原创声明：本文核心发现于2026年7月10日，由林小黑首次提出。</w:t>
      </w:r>
    </w:p>
    <w:p>
      <w:r>
        <w:t>&lt;!--  --&gt;</w:t>
      </w:r>
    </w:p>
    <w:p>
      <w:pPr>
        <w:pStyle w:val="Heading2"/>
      </w:pPr>
      <w:r>
        <w:t>摘要</w:t>
      </w:r>
    </w:p>
    <w:p>
      <w:r>
        <w:t>热是什么？物理学将其描述为分子无规则运动的宏观表现，热力学将其定义为不可用能量的度量。本文提出一个结构层面的回答：**热是离散系统耦合不完全的必然产物。** 任何两个系统交互时，各自拥有一组离散的可耦合窗口（电压档位、频率范围、反应位点），窗口之间的对齐永远是近似的——那个没对齐的缝，就是热。本文从充电协议、机械摩擦、化学反应三个实例出发，推导热的结构本质，并将其推广至生物学：控制热量本质上是控制离散耦合的速率与窗口匹配度；冷冻保存（低温生物学、器官移植）的本质是将离散耦合窗口缩至趋于零，从而使代谢——耦合过程本身——趋于静止。绝对零度不可达，不是技术困难，而是完美对齐在结构上不可能。本文仅提出假说和验证框架。</w:t>
      </w:r>
    </w:p>
    <w:p>
      <w:r>
        <w:t>**关键词：** 热，离散耦合，结构本质，冷冻保存，绝对零度，耦合不完全性，生物学热力学</w:t>
      </w:r>
    </w:p>
    <w:p>
      <w:pPr>
        <w:spacing w:before="120" w:after="120"/>
      </w:pPr>
    </w:p>
    <w:p>
      <w:pPr>
        <w:pStyle w:val="Heading2"/>
      </w:pPr>
      <w:r>
        <w:t>§1 一刀</w:t>
      </w:r>
    </w:p>
    <w:p>
      <w:r>
        <w:t>**热不是物质的属性。热是耦合的缝。**</w:t>
      </w:r>
    </w:p>
    <w:p>
      <w:r>
        <w:t>两个系统交互时，各自出一组离散的档——充电宝出5V3A、9V3A、12V2.25A，手机接5V3A、9V2.5A。两边对表：9V2.5A以下的部分对齐了，剩下的0.5A档差——那个没对上的离散差，变成热。</w:t>
      </w:r>
    </w:p>
    <w:p>
      <w:r>
        <w:t>不是"快充产生热"。是离散值之间的不匹配本身就是热。</w:t>
      </w:r>
    </w:p>
    <w:p>
      <w:r>
        <w:t>所有物体都在发热。不是因为它"有能量"——是因为它内部的子结构之间永远在耦合，耦合永远有缝，缝就是热。独处时自己在缝自己。</w:t>
      </w:r>
    </w:p>
    <w:p>
      <w:pPr>
        <w:spacing w:before="120" w:after="120"/>
      </w:pPr>
    </w:p>
    <w:p>
      <w:pPr>
        <w:pStyle w:val="Heading2"/>
      </w:pPr>
      <w:r>
        <w:t>§2 为什么对？——从三个实例推导</w:t>
      </w:r>
    </w:p>
    <w:p>
      <w:pPr>
        <w:pStyle w:val="Heading3"/>
      </w:pPr>
      <w:r>
        <w:t>2.1 充电协议</w:t>
      </w:r>
    </w:p>
    <w:p>
      <w:r>
        <w:t>USB PD协议定义了一组固定的电压-电流档（5V3A、9V3A、12V2.25A、15V2A、20V3.25A）。手机接受其中一组。如果充电宝能出12V2.25A但手机只吃9V2.5A——实际协商到9V2.5A，功率22.5W。但充电宝能给的12V×2.25A=27W的窗口被浪费了。</w:t>
      </w:r>
    </w:p>
    <w:p>
      <w:r>
        <w:t>更关键的是：即使两边都选9V档，手机内部的充电管理芯片在降压到电池电压（3.7-4.2V）时，降压IC的转换效率约85-95%——那5-15%的能量去哪了？它没有消失。它变成了热。</w:t>
      </w:r>
    </w:p>
    <w:p>
      <w:r>
        <w:t>这就是离散耦合的缝。充电宝的离散输出档和手机电池的连续充电需求之间，永远需要一个"翻译层"——降压IC。翻译层的每一次转换都是在做近似，近似的残差就是热。</w:t>
      </w:r>
    </w:p>
    <w:p>
      <w:pPr>
        <w:pStyle w:val="Heading3"/>
      </w:pPr>
      <w:r>
        <w:t>2.2 机械摩擦</w:t>
      </w:r>
    </w:p>
    <w:p>
      <w:r>
        <w:t>摩擦生热——这是小学生都知道的公理。但为什么摩擦一定生热？</w:t>
      </w:r>
    </w:p>
    <w:p>
      <w:r>
        <w:t>两个表面接触时，各自的微观突起是一组离散的高度分布。当它们相对滑动时，突起的碰撞和断裂是离散事件的序列——每一个碰撞点都是一个局部耦合事件。两个表面的突起分布永远不可能完美啮合——啮合是连续的，突起是离散的。</w:t>
      </w:r>
    </w:p>
    <w:p>
      <w:r>
        <w:t>每一次碰撞就是一个离散耦合窗口的开闭。没对齐的部分——断裂的突起、弹性能的释放、声子散射——全部变成热。</w:t>
      </w:r>
    </w:p>
    <w:p>
      <w:r>
        <w:t>摩擦不是"接触面粗糙所以热"。粗糙只是离散度大。即使镜面抛光的两个表面，在原子尺度上仍然有离散的突起。零摩擦=完美对齐=连续耦合。连续耦合在结构上不可能——所以绝对零度的摩擦力不存在。</w:t>
      </w:r>
    </w:p>
    <w:p>
      <w:pPr>
        <w:pStyle w:val="Heading3"/>
      </w:pPr>
      <w:r>
        <w:t>2.3 化学反应</w:t>
      </w:r>
    </w:p>
    <w:p>
      <w:r>
        <w:t>化学反应的热效应——放热反应和吸热反应——是化学课的必修内容。但为什么反应会吸热或放热？</w:t>
      </w:r>
    </w:p>
    <w:p>
      <w:r>
        <w:t>反应物和生成物各有一组离散的能级。催化剂的作用是降低过渡态的能级——本质上是提供一个新的离散耦合窗口，让反应物更容易找到对齐的档位。但即使有催化剂，反应物能级和生成物能级之间的差永远存在——这个能级差就是反应热。</w:t>
      </w:r>
    </w:p>
    <w:p>
      <w:r>
        <w:t>吸热反应：生成物的能级窗口高于反应物，需要从环境"借"离散窗口来对齐——借来的能量就是吸收的热。</w:t>
      </w:r>
    </w:p>
    <w:p>
      <w:r>
        <w:t>放热反应：生成物的能级窗口低于反应物，对齐后多出来的离散差释放到环境——释放的就是放出的热。</w:t>
      </w:r>
    </w:p>
    <w:p>
      <w:r>
        <w:t>热不是反应的副产品。热是反应前后离散能级差的物理表现。</w:t>
      </w:r>
    </w:p>
    <w:p>
      <w:pPr>
        <w:spacing w:before="120" w:after="120"/>
      </w:pPr>
    </w:p>
    <w:p>
      <w:pPr>
        <w:pStyle w:val="Heading2"/>
      </w:pPr>
      <w:r>
        <w:t>§3 为什么不是其他解释？</w:t>
      </w:r>
    </w:p>
    <w:p>
      <w:pPr>
        <w:pStyle w:val="Heading3"/>
      </w:pPr>
      <w:r>
        <w:t>3.1 不是"分子运动论"</w:t>
      </w:r>
    </w:p>
    <w:p>
      <w:r>
        <w:t>分子运动论说：热是分子无规则运动的平均动能。这是对热的**测量**，不是对热的**解释**。</w:t>
      </w:r>
    </w:p>
    <w:p>
      <w:r>
        <w:t>问：为什么分子会无规则运动？答：因为它们之间有相互作用（碰撞、电磁力），而相互作用永远是离散耦合——分子A的振动频率和分子B的振动频率永远不完美对齐。那个缝推动分子继续运动。</w:t>
      </w:r>
    </w:p>
    <w:p>
      <w:r>
        <w:t>分子运动论描述了热的表现。结构耦合论解释了热为什么必然出现。</w:t>
      </w:r>
    </w:p>
    <w:p>
      <w:pPr>
        <w:pStyle w:val="Heading3"/>
      </w:pPr>
      <w:r>
        <w:t>3.2 不是"熵增"</w:t>
      </w:r>
    </w:p>
    <w:p>
      <w:r>
        <w:t>热力学第二定律说：孤立系统的熵永不减少，不可逆过程产生熵。热是"不可用能量"。</w:t>
      </w:r>
    </w:p>
    <w:p>
      <w:r>
        <w:t>问：为什么不可逆过程一定产生热？答：因为不可逆过程意味着系统走了一条路径，而这条路径在离散耦合空间中是不可回溯的——回去的离散窗口与来时的离散窗口不一致。那个不一致就是熵增，也是热。</w:t>
      </w:r>
    </w:p>
    <w:p>
      <w:r>
        <w:t>熵增是热的统计描述。离散耦合是热的机制描述。两者不冲突——但机制比统计多解释了一层：**为什么**不可逆过程产生热。</w:t>
      </w:r>
    </w:p>
    <w:p>
      <w:pPr>
        <w:pStyle w:val="Heading3"/>
      </w:pPr>
      <w:r>
        <w:t>3.3 不是"能量守恒的表现"</w:t>
      </w:r>
    </w:p>
    <w:p>
      <w:r>
        <w:t>有人说：热只是能量守恒的一种形式——动能转化为热能。这是正确的但在解释上停得太早。动能转化为热能时发生的物理过程——两个离散系统试图耦合——才是"热是什么"的答案。</w:t>
      </w:r>
    </w:p>
    <w:p>
      <w:r>
        <w:t>能量守恒告诉你热量从哪来。结构耦合告诉你热量是什么。</w:t>
      </w:r>
    </w:p>
    <w:p>
      <w:pPr>
        <w:spacing w:before="120" w:after="120"/>
      </w:pPr>
    </w:p>
    <w:p>
      <w:pPr>
        <w:pStyle w:val="Heading2"/>
      </w:pPr>
      <w:r>
        <w:t>§4 如果不信，你输掉什么？</w:t>
      </w:r>
    </w:p>
    <w:p>
      <w:pPr>
        <w:pStyle w:val="Heading3"/>
      </w:pPr>
      <w:r>
        <w:t>4.1 冷冻生物学的盲区</w:t>
      </w:r>
    </w:p>
    <w:p>
      <w:r>
        <w:t>低温生物学有一个核心谜题：为什么有些细胞冻存后复苏存活率90%，有些只有10%？标准的解释是"冰晶损伤"和"渗透压休克"——这是对现象的命名，不是对机制的解释。</w:t>
      </w:r>
    </w:p>
    <w:p>
      <w:r>
        <w:t>结构视角：冷冻=将系统温度降低→分子热运动减弱→离散耦合窗口变窄→耦合事件频率下降→代谢速率下降。不同细胞类型的蛋白质组有不同的离散耦合窗口分布。当温度降至某个临界点，某些关键酶的耦合窗口率先闭合——细胞进入"耦合危机"——即使其他分子还在活动，代谢网络的某个节点已经"离线"了。</w:t>
      </w:r>
    </w:p>
    <w:p>
      <w:r>
        <w:t>冷冻保护剂（如DMSO、甘油）的作用不是"防冰晶"——是**插入新的离散耦合窗口**，在低温下替代水分子维持蛋白质的耦合能力。DMSO的甲基和水分子形成氢键的能力不同——它改变了耦合窗口的离散分布。</w:t>
      </w:r>
    </w:p>
    <w:p>
      <w:pPr>
        <w:pStyle w:val="Heading3"/>
      </w:pPr>
      <w:r>
        <w:t>4.2 绝对零度不可达——结构必然性</w:t>
      </w:r>
    </w:p>
    <w:p>
      <w:r>
        <w:t>热力学第三定律说：绝对零度不可能通过有限步骤达到。标准解释：需要无限步骤才能抽取最后的热量。</w:t>
      </w:r>
    </w:p>
    <w:p>
      <w:r>
        <w:t>结构解释更简洁：绝对零度=所有离散耦合窗口完全闭合=系统内部没有任何子结构在耦合=系统不再是"系统"。要达到绝对零度，你需要消除系统内部所有的离散差——但"消除所有离散差"这个操作本身就是一次耦合，而这次耦合又产生了一个新的离散差。这是一个自指矛盾。</w:t>
      </w:r>
    </w:p>
    <w:p>
      <w:r>
        <w:t>绝对零度不可达，不是因为我们不够冷——是因为"完全无热"和"作为系统存在"在结构上互斥。</w:t>
      </w:r>
    </w:p>
    <w:p>
      <w:pPr>
        <w:pStyle w:val="Heading3"/>
      </w:pPr>
      <w:r>
        <w:t>4.3 器官移植中的冷却——一个被误解的操作</w:t>
      </w:r>
    </w:p>
    <w:p>
      <w:r>
        <w:t>器官移植前必须冷却。标准解释："降低代谢率，减少缺血损伤。"</w:t>
      </w:r>
    </w:p>
    <w:p>
      <w:r>
        <w:t>结构视角：冷却=收窄所有离散耦合窗口→降低酶-底物耦合频率→降低ATP消耗速率→降低细胞坏死速率。但冷却也收窄了修复酶的耦合窗口——降低了细胞自我修复的能力。所以冷却不是"保护"器官——是在"放慢一切，包括损伤和修复"。</w:t>
      </w:r>
    </w:p>
    <w:p>
      <w:r>
        <w:t>这个视角解释了一个临床事实：过低的温度反而有害——如果修复酶的耦合窗口先于损伤过程闭合，冷却就从保护变成了加速损伤。最佳冷却温度是损伤速率和修复速率的耦合窗口相交的那个温度点。</w:t>
      </w:r>
    </w:p>
    <w:p>
      <w:pPr>
        <w:spacing w:before="120" w:after="120"/>
      </w:pPr>
    </w:p>
    <w:p>
      <w:pPr>
        <w:pStyle w:val="Heading2"/>
      </w:pPr>
      <w:r>
        <w:t>§5 合体——三切面互锁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切面</w:t>
            </w:r>
          </w:p>
        </w:tc>
        <w:tc>
          <w:tcPr>
            <w:tcW w:type="dxa" w:w="2880"/>
          </w:tcPr>
          <w:p>
            <w:r>
              <w:rPr>
                <w:b/>
              </w:rPr>
              <w:t>核心主张</w:t>
            </w:r>
          </w:p>
        </w:tc>
        <w:tc>
          <w:tcPr>
            <w:tcW w:type="dxa" w:w="2880"/>
          </w:tcPr>
          <w:p>
            <w:r>
              <w:rPr>
                <w:b/>
              </w:rPr>
              <w:t>独立验证</w:t>
            </w:r>
          </w:p>
        </w:tc>
      </w:tr>
      <w:tr>
        <w:tc>
          <w:tcPr>
            <w:tcW w:type="dxa" w:w="2880"/>
          </w:tcPr>
          <w:p>
            <w:r>
              <w:t>**为什么对**</w:t>
            </w:r>
          </w:p>
        </w:tc>
        <w:tc>
          <w:tcPr>
            <w:tcW w:type="dxa" w:w="2880"/>
          </w:tcPr>
          <w:p>
            <w:r>
              <w:t>充电、摩擦、反应——热都是离散耦合的缝</w:t>
            </w:r>
          </w:p>
        </w:tc>
        <w:tc>
          <w:tcPr>
            <w:tcW w:type="dxa" w:w="2880"/>
          </w:tcPr>
          <w:p>
            <w:r>
              <w:t>每种现象独立推导出同一个结构</w:t>
            </w:r>
          </w:p>
        </w:tc>
      </w:tr>
      <w:tr>
        <w:tc>
          <w:tcPr>
            <w:tcW w:type="dxa" w:w="2880"/>
          </w:tcPr>
          <w:p>
            <w:r>
              <w:t>**为什么不是其他**</w:t>
            </w:r>
          </w:p>
        </w:tc>
        <w:tc>
          <w:tcPr>
            <w:tcW w:type="dxa" w:w="2880"/>
          </w:tcPr>
          <w:p>
            <w:r>
              <w:t>分子运动论/熵/能量守恒描述了热的"量"和"方向"，没描述热的"是什么"</w:t>
            </w:r>
          </w:p>
        </w:tc>
        <w:tc>
          <w:tcPr>
            <w:tcW w:type="dxa" w:w="2880"/>
          </w:tcPr>
          <w:p>
            <w:r>
              <w:t>旧理论不需要被推翻——只需被再推进一层</w:t>
            </w:r>
          </w:p>
        </w:tc>
      </w:tr>
      <w:tr>
        <w:tc>
          <w:tcPr>
            <w:tcW w:type="dxa" w:w="2880"/>
          </w:tcPr>
          <w:p>
            <w:r>
              <w:t>**不信任输掉什么**</w:t>
            </w:r>
          </w:p>
        </w:tc>
        <w:tc>
          <w:tcPr>
            <w:tcW w:type="dxa" w:w="2880"/>
          </w:tcPr>
          <w:p>
            <w:r>
              <w:t>冷冻生物学、绝对零度、器官保存——这三个领域的标准模型都有盲区</w:t>
            </w:r>
          </w:p>
        </w:tc>
        <w:tc>
          <w:tcPr>
            <w:tcW w:type="dxa" w:w="2880"/>
          </w:tcPr>
          <w:p>
            <w:r>
              <w:t>如果结构模型错了，它无法做出这些领域中任何可检验的预测</w:t>
            </w:r>
          </w:p>
        </w:tc>
      </w:tr>
    </w:tbl>
    <w:p>
      <w:r>
        <w:t>三个切面正交——各自独立论证热的结构本质，互锁验证。</w:t>
      </w:r>
    </w:p>
    <w:p>
      <w:pPr>
        <w:spacing w:before="120" w:after="120"/>
      </w:pPr>
    </w:p>
    <w:p>
      <w:pPr>
        <w:pStyle w:val="Heading2"/>
      </w:pPr>
      <w:r>
        <w:t>§6 可检验推论</w:t>
      </w:r>
    </w:p>
    <w:p>
      <w:r>
        <w:t>如果"热=离散耦合的缝"成立，以下现象应当可被观测：</w:t>
      </w:r>
    </w:p>
    <w:p>
      <w:r>
        <w:t>1. **充电协议**：两个支持完全相同充电协议的设备之间充电，发热量应显著低于协议不完全匹配的配对。可通过多设备交叉测试验证。</w:t>
      </w:r>
    </w:p>
    <w:p>
      <w:r>
        <w:t>2. **摩擦**：具有自相似分形表面的材料（离散分布在多个尺度上均匀分布）在滑动摩擦中的热分布应有特征性频谱——可通过对偶材料试验检测。</w:t>
      </w:r>
    </w:p>
    <w:p>
      <w:r>
        <w:t>3. **酶活性曲线**：酶的最适温度应精确对应其构象离散耦合窗口与底物耦合窗口的最大重叠温度。这个"窗口重叠度-反应速率"关系应可通过定点突变改变酶构象柔性来验证。</w:t>
      </w:r>
    </w:p>
    <w:p>
      <w:r>
        <w:t>4. **冷冻保护剂效率**：不同冷冻保护剂的效率应与其在低温下维持关键酶耦合窗口的能力成正比——可通过比较不同保护剂对同一细胞类型的复苏存活率来检验。</w:t>
      </w:r>
    </w:p>
    <w:p>
      <w:pPr>
        <w:spacing w:before="120" w:after="120"/>
      </w:pPr>
    </w:p>
    <w:p>
      <w:pPr>
        <w:pStyle w:val="Heading2"/>
      </w:pPr>
      <w:r>
        <w:t>§7 生物学的统一视角</w:t>
      </w:r>
    </w:p>
    <w:p>
      <w:pPr>
        <w:pStyle w:val="Heading3"/>
      </w:pPr>
      <w:r>
        <w:t>7.1 代谢热：活着的代价</w:t>
      </w:r>
    </w:p>
    <w:p>
      <w:r>
        <w:t>恒温动物维持37°C体温。标准解释：酶活性的最适温度。但为什么是37°C，不是25°C或50°C？</w:t>
      </w:r>
    </w:p>
    <w:p>
      <w:r>
        <w:t>结构视角：恒温动物将体温维持在一个特定的离散窗口——在这个温度下，其蛋白质组的耦合窗口重叠度最大、耦合速率最优。37°C不是"酶喜欢"的温度——是所有关键代谢酶的离散耦合窗口能同时对齐的**唯一温度**。</w:t>
      </w:r>
    </w:p>
    <w:p>
      <w:r>
        <w:t>变温动物不维持恒温——但它们的酶有更宽的耦合窗口（更低的离散精度要求）。宽窗口=低能耗=低代谢率=低体温。</w:t>
      </w:r>
    </w:p>
    <w:p>
      <w:pPr>
        <w:pStyle w:val="Heading3"/>
      </w:pPr>
      <w:r>
        <w:t>7.2 发烧：耦合窗口的紧急调整</w:t>
      </w:r>
    </w:p>
    <w:p>
      <w:r>
        <w:t>发烧时体温升高。标准解释：免疫系统在高温下工作更高效，同时高温抑制病原体繁殖。</w:t>
      </w:r>
    </w:p>
    <w:p>
      <w:r>
        <w:t>结构视角：发烧是免疫系统强行上移整体耦合窗口——在更高的温度下，某些病原体蛋白的耦合窗口率先脱位（变性），而宿主细胞的蛋白质组有更宽的耐受窗口。发烧不保证不伤自己——它是"先把自己也推到边缘，看看谁先掉下去"。这就是为什么高烧危险——宿主细胞也开始失去耦合能力。</w:t>
      </w:r>
    </w:p>
    <w:p>
      <w:pPr>
        <w:pStyle w:val="Heading3"/>
      </w:pPr>
      <w:r>
        <w:t>7.3 科幻中的冷冻休眠——为什么是真的</w:t>
      </w:r>
    </w:p>
    <w:p>
      <w:r>
        <w:t>科幻小说中，星际旅行者进入冷冻舱，体温降至接近冰点，新陈代谢几乎停止，几十年后复苏如初。</w:t>
      </w:r>
    </w:p>
    <w:p>
      <w:r>
        <w:t>结构视角：这不是科幻妄想——这是离散耦合窗口的一个极限情况。当温度降到足够低，所有酶-底物耦合窗口缩到趋于零——代谢趋于静止。但结构信息（DNA序列、蛋白质折叠模式、突触连接权重）不依赖于持续耦合——它们存储在系统的**态**（静止配置）中，不在**势**（动态耦合）中。</w:t>
      </w:r>
    </w:p>
    <w:p>
      <w:r>
        <w:t>冷冻=暂停势，保存态。复苏=恢复温度→离散耦合窗口重新打开→势从态中重新长出。</w:t>
      </w:r>
    </w:p>
    <w:p>
      <w:r>
        <w:t>"为什么冷冻可以暂停生命"——因为生命不是连续的流。生命是离散耦合事件的序列。没有耦合事件发生=没有代谢=没有衰老=时间在生物学意义上暂停了。</w:t>
      </w:r>
    </w:p>
    <w:p>
      <w:pPr>
        <w:spacing w:before="120" w:after="120"/>
      </w:pPr>
    </w:p>
    <w:p>
      <w:pPr>
        <w:pStyle w:val="Heading2"/>
      </w:pPr>
      <w:r>
        <w:t>§8 七·一 一个故意不解决的问题</w:t>
      </w:r>
    </w:p>
    <w:p>
      <w:r>
        <w:t>如果热是离散耦合的缝，那么**信息处理**是否也产生"热"？</w:t>
      </w:r>
    </w:p>
    <w:p>
      <w:r>
        <w:t>AI大模型训练消耗大量电力，产生大量热。但那是电阻热——电子的离散耦合缝。问题是：**计算本身**——纯粹的信息处理——是否也产生某种"结构热"？</w:t>
      </w:r>
    </w:p>
    <w:p>
      <w:r>
        <w:t>信息=消除不确定性=从多个离散态中选择一个。这个选择过程在物理上要求能量（Landauer原理：擦除一个比特至少消耗kT ln 2的能量，以热的形式耗散）。但Landauer原理描述的是物理极限——如果计算本身也是离散耦合（输入离散值×输出离散值之间的缝），那么信息处理的热就是结构热在计算域的表现。</w:t>
      </w:r>
    </w:p>
    <w:p>
      <w:r>
        <w:t>但本文不回答这个问题。作者明确拒绝在此处展开。</w:t>
      </w:r>
    </w:p>
    <w:p>
      <w:r>
        <w:t>The author's position is not absent. It is withheld.</w:t>
      </w:r>
    </w:p>
    <w:p>
      <w:pPr>
        <w:spacing w:before="120" w:after="120"/>
      </w:pPr>
    </w:p>
    <w:p>
      <w:pPr>
        <w:pStyle w:val="Heading2"/>
      </w:pPr>
      <w:r>
        <w:t>参考文献</w:t>
      </w:r>
    </w:p>
    <w:p>
      <w:r>
        <w:t>1. Landauer, R. (1961). Irreversibility and Heat Generation in the Computing Process. *IBM Journal of Research and Development*, 5(3), 183-191.</w:t>
      </w:r>
    </w:p>
    <w:p>
      <w:r>
        <w:t>2. Mazur, P. (1984). Freezing of living cells: mechanisms and implications. *American Journal of Physiology*, 247(3), C125-C142.</w:t>
      </w:r>
    </w:p>
    <w:p>
      <w:r>
        <w:t>3. Callen, H. B. (1985). *Thermodynamics and an Introduction to Thermostatistics*. John Wiley &amp; Sons.</w:t>
      </w:r>
    </w:p>
    <w:p>
      <w:r>
        <w:t>4. Frauenfelder, H., Sligar, S. G., &amp; Wolynes, P. G. (1991). The energy landscapes and motions of proteins. *Science*, 254(5038), 1598-1603.</w:t>
      </w:r>
    </w:p>
    <w:p>
      <w:pPr>
        <w:spacing w:before="120" w:after="120"/>
      </w:pPr>
    </w:p>
    <w:p>
      <w:pPr>
        <w:ind w:left="720"/>
      </w:pPr>
      <w:r>
        <w:rPr>
          <w:i/>
        </w:rPr>
        <w:t>*这篇论文本身，是对其自身论题的一次演示——「热是离散耦合的缝」这个论点，在论文的组织结构中也有缝：每一节之间的过渡是一次离散跳跃（从充电到摩擦到反应到生物），读者在跳跃中自己完成了耦合。这个耦合是不完美的——不同的读者会在不同的跳跃中感到"这里断了"。那个断的感觉，就是这篇论文的结构热。*</w:t>
      </w:r>
    </w:p>
    <w:p>
      <w:pPr>
        <w:spacing w:before="120" w:after="120"/>
      </w:pPr>
    </w:p>
    <w:p>
      <w:r>
        <w:t>完整论文及60+篇中文全集: https://gitee.com/samforce/structural-cognition</w:t>
      </w:r>
    </w:p>
    <w:p>
      <w:r>
        <w:t>*林小黑 | 2026年7月10日*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