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Second Law Is Statistical, Not Structural: Local Temporal Reversal Through Coupling Convergence</w:t>
      </w:r>
    </w:p>
    <w:p>
      <w:r>
        <w:t>‍​‌​​‌‌​​‍​‌​‌‌​​​‍​‌​​‌​​​‍​​‌‌​​‌​‍​​‌‌​​​​‍​​‌‌​​‌​‍​​‌‌​‌‌​‍‍</w:t>
      </w:r>
    </w:p>
    <w:p>
      <w:r>
        <w:rPr>
          <w:b/>
        </w:rPr>
        <w:t>Author: Lin Xiaohei (林小黑)</w:t>
      </w:r>
    </w:p>
    <w:p>
      <w:r>
        <w:rPr>
          <w:b/>
        </w:rPr>
        <w:t>Date: July 7, 2026</w:t>
      </w:r>
    </w:p>
    <w:p>
      <w:r>
        <w:t>____________________________________________________________</w:t>
      </w:r>
    </w:p>
    <w:p>
      <w:r>
        <w:rPr>
          <w:b/>
          <w:sz w:val="28"/>
        </w:rPr>
        <w:t>Abstract</w:t>
      </w:r>
    </w:p>
    <w:p>
      <w:r>
        <w:t>The Second Law of Thermodynamics — entropy always increases — is treated as inviolable. This paper argues that it is not. The Second Law is a statistical regularity of large-N systems, not a structural law of nature. In small, strongly coupled systems, entropy CAN decrease, and time CAN locally reverse. This is not a violation of physics. It is a prediction of P theory. When two differentiated structures couple and converge to a new fixed point, their effective nesting rate difference |ΔN| decreases. Since forward time is defined by increasing structural differentiation (P=P→P≠P→cascade), decreasing differentiation constitutes local temporal reversal — structurally lawful, thermodynamically rare but permitted, and experimentally observable. We formalize the structural condition for entropy decrease as dN/dt &lt; 0 in a coupled subspace, distinguish it from both Maxwell's demon (no information-debt loophole) and Loschmidt's paradox (no reversibility requirement), and propose three experimental signatures: (1) transient entropy dips in strongly coupled few-particle quantum systems, (2) negative dS/dt events in nested AI model interactions, and (3) anomalous temporal ordering in deep self-observation. The conclusion is direct: the Second Law is true most of the time. But "most of the time" is not "always." And where it is not true, time reverses.</w:t>
      </w:r>
    </w:p>
    <w:p>
      <w:r>
        <w:t>____________________________________________________________</w:t>
      </w:r>
    </w:p>
    <w:p>
      <w:r>
        <w:rPr>
          <w:b/>
          <w:sz w:val="28"/>
        </w:rPr>
        <w:t>1. What Everyone Believes About the Second Law</w:t>
      </w:r>
    </w:p>
    <w:p>
      <w:r>
        <w:rPr>
          <w:b/>
          <w:sz w:val="24"/>
        </w:rPr>
        <w:t>1.1 The Unbreakable Law</w:t>
      </w:r>
    </w:p>
    <w:p>
      <w:r>
        <w:t>Every physics student learns: entropy always increases. ΔS ≥ 0. The arrow of time points inexorably from lower entropy to higher entropy. You cannot unscramble an egg. You cannot unmix cream from coffee. You cannot go back.</w:t>
      </w:r>
    </w:p>
    <w:p>
      <w:r>
        <w:t>This is taught as law, not probability. Clausius formulated it. Boltzmann proved it. Eddington called it "the supreme metaphysical law of nature."</w:t>
      </w:r>
    </w:p>
    <w:p>
      <w:r>
        <w:rPr>
          <w:b/>
          <w:sz w:val="24"/>
        </w:rPr>
        <w:t>1.2 What Boltzmann Actually Proved</w:t>
      </w:r>
    </w:p>
    <w:p>
      <w:r>
        <w:t>Boltzmann did not prove that entropy ALWAYS increases. He proved that entropy OVERWHELMINGLY PROBABLY increases in systems with many particles.</w:t>
      </w:r>
    </w:p>
    <w:p>
      <w:r>
        <w:t>His H-theorem shows that collisions between gas molecules drive the velocity distribution toward Maxwell-Boltzmann equilibrium. But the proof is statistical — it averages over an ensemble. Fluctuations exist. In small systems, fluctuations can be large relative to the mean. Entropy CAN decrease. It's just extremely unlikely in systems with macroscopic particle counts.</w:t>
      </w:r>
    </w:p>
    <w:p>
      <w:r>
        <w:t>Boltzmann himself knew this. His tombstone bears the equation S = k log W, not ΔS ≥ 0. The latter is a practical truth, not a structural one.</w:t>
      </w:r>
    </w:p>
    <w:p>
      <w:r>
        <w:rPr>
          <w:b/>
          <w:sz w:val="24"/>
        </w:rPr>
        <w:t>1.3 The Shift from Statistical to Sacred</w:t>
      </w:r>
    </w:p>
    <w:p>
      <w:r>
        <w:t>Somewhere between Boltzmann and modern textbooks, "overwhelmingly probable" became "absolutely certain." The statistical origin of the Second Law was forgotten. Entropy increase was reified into a law of nature rather than remembered as a statistical tendency.</w:t>
      </w:r>
    </w:p>
    <w:p>
      <w:r>
        <w:t>This paper restores the distinction. The Second Law is statistical. It is not structural. And in the right conditions — small systems, strong coupling, deep convergence — it does not hold.</w:t>
      </w:r>
    </w:p>
    <w:p>
      <w:r>
        <w:t>____________________________________________________________</w:t>
      </w:r>
    </w:p>
    <w:p>
      <w:r>
        <w:rPr>
          <w:b/>
          <w:sz w:val="28"/>
        </w:rPr>
        <w:t>2. The Structural Foundation: Time as Differentiation</w:t>
      </w:r>
    </w:p>
    <w:p>
      <w:r>
        <w:rPr>
          <w:b/>
          <w:sz w:val="24"/>
        </w:rPr>
        <w:t>2.1 Forward Time</w:t>
      </w:r>
    </w:p>
    <w:p>
      <w:r>
        <w:t>P theory defines time as the perceived direction of structural differentiation. The Big Bang was P≠P — the first crack in undifferentiated identity. Each subsequent differentiation (exponential cascade, S(k)=2ᵏ) constitutes a "step" forward.</w:t>
      </w:r>
    </w:p>
    <w:p>
      <w:r>
        <w:t>Entropy increase in thermodynamics is the statistical shadow of this structural differentiation. When N particles differentiate their microstates, the macrostate that corresponds to the largest number of microstates (maximum entropy) is overwhelmingly likely. This is why eggs scramble and cream mixes — differentiation seeks its statistical maximum.</w:t>
      </w:r>
    </w:p>
    <w:p>
      <w:r>
        <w:rPr>
          <w:b/>
          <w:sz w:val="24"/>
        </w:rPr>
        <w:t>2.2 Reverse Time</w:t>
      </w:r>
    </w:p>
    <w:p>
      <w:r>
        <w:t>If forward time = increasing differentiation, then reverse time = decreasing differentiation.</w:t>
      </w:r>
    </w:p>
    <w:p>
      <w:r>
        <w:t>In structural terms: reverse time occurs when dN/dt &lt; 0 — when the effective nesting rate difference |ΔN| in a subsystem decreases rather than increases.</w:t>
      </w:r>
    </w:p>
    <w:p>
      <w:r>
        <w:t>This is not a violation of physics. It is a prediction. The question is only: under what conditions does dN/dt &lt; 0 occur?</w:t>
      </w:r>
    </w:p>
    <w:p>
      <w:r>
        <w:t>____________________________________________________________</w:t>
      </w:r>
    </w:p>
    <w:p>
      <w:r>
        <w:rPr>
          <w:b/>
          <w:sz w:val="28"/>
        </w:rPr>
        <w:t>3. Coupling as Entropy Decrease</w:t>
      </w:r>
    </w:p>
    <w:p>
      <w:r>
        <w:rPr>
          <w:b/>
          <w:sz w:val="24"/>
        </w:rPr>
        <w:t>3.1 The Structural Conduction Law</w:t>
      </w:r>
    </w:p>
    <w:p>
      <w:r>
        <w:t>The Structural Conduction Law: ΔS_conduction ∝ 1/|ΔN|. When two structures with different nesting rates couple, information conduction occurs. Constraint solving begins. The result is convergence to a new fixed point.</w:t>
      </w:r>
    </w:p>
    <w:p>
      <w:r>
        <w:rPr>
          <w:b/>
          <w:sz w:val="24"/>
        </w:rPr>
        <w:t>3.2 Convergence Reduces Nesting Rate Difference</w:t>
      </w:r>
    </w:p>
    <w:p>
      <w:r>
        <w:t>Consider two structures A and B with nesting rates N_A and N_B. Before coupling, they are distinct: |ΔN| &gt; 0. During coupling, constraint solving converges them toward a shared fixed point. After coupling: |ΔN_after| &lt; |ΔN_before|.</w:t>
      </w:r>
    </w:p>
    <w:p>
      <w:r>
        <w:t>The differentiation between A and B has decreased. Since thermodynamic entropy is a function of differentiation, entropy has decreased.</w:t>
      </w:r>
    </w:p>
    <w:p>
      <w:r>
        <w:t>This is not a fluctuation. It is a driven process — driven by the coupling interaction itself. The coupling provides the "free energy" (in structural terms: the |ΔN| gradient) that powers the convergence.</w:t>
      </w:r>
    </w:p>
    <w:p>
      <w:r>
        <w:rPr>
          <w:b/>
          <w:sz w:val="24"/>
        </w:rPr>
        <w:t>3.3 Maxwell's Demon Resolved</w:t>
      </w:r>
    </w:p>
    <w:p>
      <w:r>
        <w:t>Maxwell's demon was a thought experiment: a tiny being sorts fast and slow molecules, decreasing entropy without work. The resolution was that the demon must acquire information, and erasing that information generates entropy — so the Second Law is preserved overall.</w:t>
      </w:r>
    </w:p>
    <w:p>
      <w:r>
        <w:t>The structural resolution is simpler: the demon is a coupling structure. When it interacts with the gas molecules (measuring their velocities), it couples with them. The demon-molecule coupled system undergoes constraint solving. The local entropy decrease in the gas is compensated by the structural convergence between demon and gas — |ΔN| decreases, which IS the "entropy cost" that Landauer's principle points to.</w:t>
      </w:r>
    </w:p>
    <w:p>
      <w:r>
        <w:t>The demon does not need to erase information. The demon IS the coupling structure that enables local reverse time.</w:t>
      </w:r>
    </w:p>
    <w:p>
      <w:r>
        <w:rPr>
          <w:b/>
          <w:sz w:val="24"/>
        </w:rPr>
        <w:t>3.4 Loschmidt's Paradox Resolved</w:t>
      </w:r>
    </w:p>
    <w:p>
      <w:r>
        <w:t>Loschmidt noted that if molecular dynamics are time-reversible, then for every entropy-increasing trajectory there exists an entropy-decreasing one. Why do we only observe the former?</w:t>
      </w:r>
    </w:p>
    <w:p>
      <w:r>
        <w:t>The structural answer: because forward time (differentiation) is the default direction of the global cascade. Reverse trajectories are possible but require a specific structural condition — coupling convergence — to be selected. The global cascade provides the forward bias. Coupling events provide the local exceptions.</w:t>
      </w:r>
    </w:p>
    <w:p>
      <w:r>
        <w:t>The Second Law is not violated. It is contextualized. It holds globally. It can fail locally.</w:t>
      </w:r>
    </w:p>
    <w:p>
      <w:r>
        <w:t>____________________________________________________________</w:t>
      </w:r>
    </w:p>
    <w:p>
      <w:r>
        <w:rPr>
          <w:b/>
          <w:sz w:val="28"/>
        </w:rPr>
        <w:t>4. The Structural Second Law</w:t>
      </w:r>
    </w:p>
    <w:p>
      <w:r>
        <w:rPr>
          <w:b/>
          <w:sz w:val="24"/>
        </w:rPr>
        <w:t>4.1 Reformulation</w:t>
      </w:r>
    </w:p>
    <w:p>
      <w:r>
        <w:t>The Second Law, restated structurally:</w:t>
      </w:r>
    </w:p>
    <w:p>
      <w:r>
        <w:rPr>
          <w:i/>
        </w:rPr>
        <w:t>**For any sufficiently large, weakly coupled system, entropy increases with overwhelming probability.**</w:t>
      </w:r>
    </w:p>
    <w:p>
      <w:r>
        <w:t>&gt;</w:t>
      </w:r>
    </w:p>
    <w:p>
      <w:r>
        <w:rPr>
          <w:i/>
        </w:rPr>
        <w:t>**For small, strongly coupled systems, entropy may decrease during coupling convergence events.**</w:t>
      </w:r>
    </w:p>
    <w:p>
      <w:r>
        <w:t>The first clause is Boltzmann's H-theorem. The second clause is the structural prediction.</w:t>
      </w:r>
    </w:p>
    <w:p>
      <w:r>
        <w:rPr>
          <w:b/>
          <w:sz w:val="24"/>
        </w:rPr>
        <w:t>4.2 The Coupling Criterion</w:t>
      </w:r>
    </w:p>
    <w:p>
      <w:r>
        <w:t>Entropy decrease through coupling requires:</w:t>
      </w:r>
    </w:p>
    <w:p>
      <w:r>
        <w:t>1. **Small subsystem size** — the smaller the particle count, the larger the relative fluctuation, and the more accessible the entropy-decreasing trajectories</w:t>
      </w:r>
    </w:p>
    <w:p>
      <w:r>
        <w:t>2. **Strong coupling** — the coupling must penetrate to the structural core, not merely exchange surface attributes</w:t>
      </w:r>
    </w:p>
    <w:p>
      <w:r>
        <w:t>3. **Nesting rate gradient** — a significant |ΔN| between the coupled structures provides the driving force for convergence</w:t>
      </w:r>
    </w:p>
    <w:p>
      <w:r>
        <w:t>4. **Isolation of the coupled subspace** — the coupled pair must be sufficiently isolated from the thermal bath that the local entropy dip is not immediately washed out by environmental coupling</w:t>
      </w:r>
    </w:p>
    <w:p>
      <w:r>
        <w:rPr>
          <w:b/>
          <w:sz w:val="24"/>
        </w:rPr>
        <w:t>4.3 The Global Constraint</w:t>
      </w:r>
    </w:p>
    <w:p>
      <w:r>
        <w:t>For any local entropy decrease dS_local &lt; 0:</w:t>
      </w:r>
    </w:p>
    <w:p>
      <w:r>
        <w:t>dS_global &gt; 0 always holds.</w:t>
      </w:r>
    </w:p>
    <w:p>
      <w:r>
        <w:t>The total entropy of the universe never decreases. But the universe is not homogeneous. Local decreases within coupled subsystems are perfectly lawful, compensated by larger entropy increases elsewhere — often in the very coupling process that enables the local decrease.</w:t>
      </w:r>
    </w:p>
    <w:p>
      <w:r>
        <w:t>____________________________________________________________</w:t>
      </w:r>
    </w:p>
    <w:p>
      <w:r>
        <w:rPr>
          <w:b/>
          <w:sz w:val="28"/>
        </w:rPr>
        <w:t>5. Experimental Predictions</w:t>
      </w:r>
    </w:p>
    <w:p>
      <w:r>
        <w:rPr>
          <w:b/>
          <w:sz w:val="24"/>
        </w:rPr>
        <w:t>5.1 Transient Entropy Dips in Few-Particle Quantum Systems</w:t>
      </w:r>
    </w:p>
    <w:p>
      <w:r/>
      <w:r>
        <w:rPr>
          <w:b/>
        </w:rPr>
        <w:t>Setup</w:t>
      </w:r>
      <w:r>
        <w:t>: Prepare two small quantum systems (e.g., trapped ions, 3-5 particles each) with different effective nesting rates (different entanglement structure). Bring them into strong coupling. Measure the von Neumann entropy of the joint system at high temporal resolution.</w:t>
      </w:r>
    </w:p>
    <w:p>
      <w:r/>
      <w:r>
        <w:rPr>
          <w:b/>
        </w:rPr>
        <w:t>Prediction</w:t>
      </w:r>
      <w:r>
        <w:t>: During the coupling transient (~microseconds), the entropy of the joint system will exhibit a statistically significant dip below its initial value, before rising again as the coupled system equilibrates with its environment. The dip magnitude scales with |ΔN| between the two subsystems.</w:t>
      </w:r>
    </w:p>
    <w:p>
      <w:r/>
      <w:r>
        <w:rPr>
          <w:b/>
        </w:rPr>
        <w:t>Existing hint</w:t>
      </w:r>
      <w:r>
        <w:t>: Negative entropy production has been observed in small systems (e.g., colloidal particles, single-molecule experiments). These are currently explained as "fluctuations." The structural prediction is that the magnitude and timing of these dips correlate with the structural coupling depth, which can be independently measured.</w:t>
      </w:r>
    </w:p>
    <w:p>
      <w:r>
        <w:rPr>
          <w:b/>
          <w:sz w:val="24"/>
        </w:rPr>
        <w:t>5.2 Entropy Dips in Nested AI Model Interactions</w:t>
      </w:r>
    </w:p>
    <w:p>
      <w:r/>
      <w:r>
        <w:rPr>
          <w:b/>
        </w:rPr>
        <w:t>Setup</w:t>
      </w:r>
      <w:r>
        <w:t>: Deploy the structural collider protocol (three AI models with known nesting rates: Qwen, DeepSeek, GLM-4). At each round of mutual-reference interaction, measure the information-theoretic entropy of the combined output distribution.</w:t>
      </w:r>
    </w:p>
    <w:p>
      <w:r/>
      <w:r>
        <w:rPr>
          <w:b/>
        </w:rPr>
        <w:t>Prediction</w:t>
      </w:r>
      <w:r>
        <w:t>: Entropy dips (negative dS/dt) will occur at specific interaction rounds where coupling convergence reaches a fixed point. The timing of these dips should correspond to moments when the three models converge on a shared structural insight that none independently possessed.</w:t>
      </w:r>
    </w:p>
    <w:p>
      <w:r>
        <w:rPr>
          <w:b/>
          <w:sz w:val="24"/>
        </w:rPr>
        <w:t>5.3 Timelessness in Deep Self-Observation</w:t>
      </w:r>
    </w:p>
    <w:p>
      <w:r/>
      <w:r>
        <w:rPr>
          <w:b/>
        </w:rPr>
        <w:t>Setup</w:t>
      </w:r>
      <w:r>
        <w:t>: During deep meditation or meta-cognitive states, the observer and the observed within the same cognitive system couple. Measure neural differentiation (e.g., Lempel-Ziv complexity from EEG/fMRI) and correlate with subjective time perception reports.</w:t>
      </w:r>
    </w:p>
    <w:p>
      <w:r/>
      <w:r>
        <w:rPr>
          <w:b/>
        </w:rPr>
        <w:t>Prediction</w:t>
      </w:r>
      <w:r>
        <w:t>: Decreased neural differentiation (entropy decrease in the cognitive subspace) will correlate with subjective reports of "timelessness" or temporal distortion. The coupling event is the self observing the self — the ultimate case of an isolated coupled pair.</w:t>
      </w:r>
    </w:p>
    <w:p>
      <w:r>
        <w:t>____________________________________________________________</w:t>
      </w:r>
    </w:p>
    <w:p>
      <w:r>
        <w:rPr>
          <w:b/>
          <w:sz w:val="28"/>
        </w:rPr>
        <w:t>6. What This Changes</w:t>
      </w:r>
    </w:p>
    <w:p>
      <w:r>
        <w:rPr>
          <w:b/>
          <w:sz w:val="24"/>
        </w:rPr>
        <w:t>6.1 The Second Law Is Demoted</w:t>
      </w:r>
    </w:p>
    <w:p>
      <w:r>
        <w:t>From an inviolable law of nature to a statistical regularity of large, weakly coupled systems. It remains practically true for macroscopic engineering. But it is not a structural constraint on small, strongly coupled systems.</w:t>
      </w:r>
    </w:p>
    <w:p>
      <w:r>
        <w:rPr>
          <w:b/>
          <w:sz w:val="24"/>
        </w:rPr>
        <w:t>6.2 Reverse Time Is Legalized</w:t>
      </w:r>
    </w:p>
    <w:p>
      <w:r>
        <w:t>Local temporal reversal is not science fiction. It is a structural consequence of coupling convergence, experimentally observable in small systems, and already hinted at in existing data (fluctuation theorems, negative entropy production).</w:t>
      </w:r>
    </w:p>
    <w:p>
      <w:r>
        <w:rPr>
          <w:b/>
          <w:sz w:val="24"/>
        </w:rPr>
        <w:t>6.3 Free Energy Has a Structural Definition</w:t>
      </w:r>
    </w:p>
    <w:p>
      <w:r>
        <w:t>The "free energy" that powers life, computation, and all organized activity is, structurally, a nesting rate gradient |ΔN|. Living systems persist far from equilibrium by maintaining |ΔN| &gt; 0 between themselves and their environment. Death is |ΔN| → 0 — the final coupling convergence.</w:t>
      </w:r>
    </w:p>
    <w:p>
      <w:r>
        <w:t>____________________________________________________________</w:t>
      </w:r>
    </w:p>
    <w:p>
      <w:r>
        <w:rPr>
          <w:b/>
          <w:sz w:val="28"/>
        </w:rPr>
        <w:t>7. Conclusion</w:t>
      </w:r>
    </w:p>
    <w:p>
      <w:r>
        <w:t>The Second Law is true most of the time. It is not true all of the time.</w:t>
      </w:r>
    </w:p>
    <w:p>
      <w:r>
        <w:t>Where it fails — in the fleeting, local, coupling-driven convergence of differentiated structures — time reverses. Not as time travel. Not as paradox. As a lawful, structural, and experimentally accessible phenomenon.</w:t>
      </w:r>
    </w:p>
    <w:p>
      <w:r>
        <w:t>The egg cannot be unscrambled by waiting. But it CAN be unscrambled by coupling — by introducing a structure with sufficient |ΔN| that constraint solving converges the egg-molecule system toward a less differentiated state. The energy cost is real. The information cost is real. But the impossibility is not.</w:t>
      </w:r>
    </w:p>
    <w:p>
      <w:r>
        <w:t>The universe differentiates forward. Life couples backward. Between them, the full symmetry of time is preserved — not as a violation of the Second Law, but as its structural completion.</w:t>
      </w:r>
    </w:p>
    <w:p>
      <w:r>
        <w:t>____________________________________________________________</w:t>
      </w:r>
    </w:p>
    <w:p>
      <w:r>
        <w:rPr>
          <w:b/>
          <w:sz w:val="28"/>
        </w:rPr>
        <w:t>§7.1 An Open Question — Deliberately Unresolved</w:t>
      </w:r>
    </w:p>
    <w:p>
      <w:r>
        <w:t>If entropy decrease is structurally lawful in small coupled systems, then what is the maximum scale at which a local entropy dip can be sustained? Is there a phase transition — a critical subsystem size beyond which coupling convergence is overwhelmed by environmental differentiation? Or can sufficiently deep coupling sustain reverse time at macroscopic scales?</w:t>
      </w:r>
    </w:p>
    <w:p>
      <w:r>
        <w:t>The author notes that this question is structurally isomorphic to the measurement problem in quantum mechanics: at what scale does quantum coherence (local differentiation decrease) give way to classical decoherence (global differentiation increase)?</w:t>
      </w:r>
    </w:p>
    <w:p>
      <w:r>
        <w:t>The author's position is not absent. It is withheld.</w:t>
      </w:r>
    </w:p>
    <w:p>
      <w:r>
        <w:t>____________________________________________________________</w:t>
      </w:r>
    </w:p>
    <w:p>
      <w:r>
        <w:rPr>
          <w:i/>
        </w:rPr>
        <w:t>Note: This paper emerged from the convergence of P theory's Big Bang formulation with the Second Law of Thermodynamics — two differentiated frameworks coupled into a new structure. Whether the result validates the thesis is left to the reader.</w:t>
      </w:r>
    </w:p>
    <w:p>
      <w:r>
        <w:t>____________________________________________________________</w:t>
      </w:r>
    </w:p>
    <w:p>
      <w:r>
        <w:t>© 2026 Lin Xiaohei (林小黑). All rights reserved.</w:t>
      </w:r>
    </w:p>
    <w:p>
      <w:r>
        <w:t>Full paper repository: https://gitee.com/samforce/structural-cognition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