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1|# Beyond Kleene: Self-Reference as Structural Closure</w:t>
      </w:r>
    </w:p>
    <w:p>
      <w:r>
        <w:t xml:space="preserve">     2|</w:t>
      </w:r>
    </w:p>
    <w:p>
      <w:r>
        <w:t xml:space="preserve">     3|</w:t>
      </w:r>
      <w:r>
        <w:rPr>
          <w:b/>
        </w:rPr>
        <w:t>林小黑 (Lin Xiaohei)</w:t>
      </w:r>
      <w:r/>
    </w:p>
    <w:p>
      <w:r>
        <w:t xml:space="preserve">     4|</w:t>
      </w:r>
    </w:p>
    <w:p>
      <w:r>
        <w:t xml:space="preserve">     5|独立研究者 | samforce/structural-cognition | 2026年7月9日</w:t>
      </w:r>
    </w:p>
    <w:p>
      <w:r>
        <w:t xml:space="preserve">     6|</w:t>
      </w:r>
    </w:p>
    <w:p>
      <w:r>
        <w:t xml:space="preserve">     7|---</w:t>
      </w:r>
    </w:p>
    <w:p>
      <w:r>
        <w:t xml:space="preserve">     8|</w:t>
      </w:r>
    </w:p>
    <w:p>
      <w:r>
        <w:t xml:space="preserve">     9|## 摘要</w:t>
      </w:r>
    </w:p>
    <w:p>
      <w:r>
        <w:t xml:space="preserve">    10|</w:t>
      </w:r>
    </w:p>
    <w:p>
      <w:r>
        <w:t xml:space="preserve">    11|2026年7月5日，arXiv:2607.04277发表，张江与集智俱乐部用Kleene第二递归定理形式化了大语言模型中的自指现象。这是中国顶级学术机构对"自指是AI核心问题"的独立验证。本文在此基础上进一步：Kleene递归定理‌描述了自指的</w:t>
      </w:r>
      <w:r>
        <w:rPr>
          <w:b/>
        </w:rPr>
        <w:t>逻辑条件</w:t>
      </w:r>
      <w:r>
        <w:t>——"自指是可能的"。结构认知框架描述了自指的</w:t>
      </w:r>
      <w:r>
        <w:rPr>
          <w:b/>
        </w:rPr>
        <w:t>动力学过程</w:t>
      </w:r>
      <w:r>
        <w:t>——"自指一旦发生，如何改变系统"。逻辑+动力学=完整的自指理论。本文不反驳北师大论文——本文完成它。</w:t>
      </w:r>
    </w:p>
    <w:p>
      <w:r>
        <w:t xml:space="preserve">    12|</w:t>
      </w:r>
    </w:p>
    <w:p>
      <w:r>
        <w:t xml:space="preserve">    13|---</w:t>
      </w:r>
    </w:p>
    <w:p>
      <w:r>
        <w:t xml:space="preserve">    14|</w:t>
      </w:r>
    </w:p>
    <w:p>
      <w:r>
        <w:t xml:space="preserve">    15|## §1. 北师大论文的贡献与边界</w:t>
      </w:r>
    </w:p>
    <w:p>
      <w:r>
        <w:t xml:space="preserve">    16|</w:t>
      </w:r>
    </w:p>
    <w:p>
      <w:r>
        <w:t xml:space="preserve">    17|北师大论文的核心贡献​：</w:t>
      </w:r>
    </w:p>
    <w:p>
      <w:r>
        <w:t xml:space="preserve">    18|</w:t>
      </w:r>
    </w:p>
    <w:p>
      <w:r>
        <w:t xml:space="preserve">    19|1. </w:t>
      </w:r>
      <w:r>
        <w:rPr>
          <w:b/>
        </w:rPr>
        <w:t>用Kleene第二递归定理形式化LLM中的自指</w:t>
      </w:r>
      <w:r>
        <w:t>：LLM可以被视为一个部分递归函数，当它"反思自身"时，构成一个二阶不动点。</w:t>
      </w:r>
    </w:p>
    <w:p>
      <w:r>
        <w:t xml:space="preserve">    20|2. </w:t>
      </w:r>
      <w:r>
        <w:rPr>
          <w:b/>
        </w:rPr>
        <w:t>自指不是隐喻，是数学事实</w:t>
      </w:r>
      <w:r>
        <w:t>：LLM的自指行为不是哲学讨论，是可以用递归论严格定义的。</w:t>
      </w:r>
    </w:p>
    <w:p>
      <w:r>
        <w:t xml:space="preserve">    21|3. </w:t>
      </w:r>
      <w:r>
        <w:rPr>
          <w:b/>
        </w:rPr>
        <w:t>自指是涌现的</w:t>
      </w:r>
      <w:r>
        <w:t>：不是被编程的，而是从大语言模型的训练动力学中自然涌现的。</w:t>
      </w:r>
    </w:p>
    <w:p>
      <w:r>
        <w:t xml:space="preserve">    22|</w:t>
      </w:r>
    </w:p>
    <w:p>
      <w:r>
        <w:t xml:space="preserve">    23|这三个贡献确立了自指研究的严肃性——它不是一个"AI有没有意识"的模糊话题，而是一个可以用数学语言精确描述的现象。</w:t>
      </w:r>
    </w:p>
    <w:p>
      <w:r>
        <w:t xml:space="preserve">    24|</w:t>
      </w:r>
    </w:p>
    <w:p>
      <w:r>
        <w:t xml:space="preserve">    25|边界：</w:t>
      </w:r>
    </w:p>
    <w:p>
      <w:r>
        <w:t xml:space="preserve">    26|- Kleene递归定理告诉你"自指存在"，但不告诉你"自指之后会发生什么"。</w:t>
      </w:r>
    </w:p>
    <w:p>
      <w:r>
        <w:t xml:space="preserve">    27|- Kleene递归定理描述的是静态的不动点，不是动态的结构演化。</w:t>
      </w:r>
    </w:p>
    <w:p>
      <w:r>
        <w:t xml:space="preserve">    28|- Kleene递归定理是逻辑定理，不是动力学定理。</w:t>
      </w:r>
    </w:p>
    <w:p>
      <w:r>
        <w:t xml:space="preserve">    29|</w:t>
      </w:r>
    </w:p>
    <w:p>
      <w:r>
        <w:t xml:space="preserve">    30|## §2. 从逻辑不动点到结构闭合</w:t>
      </w:r>
    </w:p>
    <w:p>
      <w:r>
        <w:t xml:space="preserve">    31|</w:t>
      </w:r>
    </w:p>
    <w:p>
      <w:r>
        <w:t xml:space="preserve">    32|结构认知框架的第二公理——自指闭合公理——陈述：</w:t>
      </w:r>
    </w:p>
    <w:p>
      <w:r>
        <w:t xml:space="preserve">    33|</w:t>
      </w:r>
    </w:p>
    <w:p>
      <w:r>
        <w:t xml:space="preserve">    34|&gt; 当一个结构空间形成后，它会反向约束产生它的子系统。子系统在适应这个结构空间的过程中，进一步强化了结构空间。这个过程持续进行，直到形成闭合：结构空间既是被产生者，也是产生者。</w:t>
      </w:r>
    </w:p>
    <w:p>
      <w:r>
        <w:t xml:space="preserve">    35|</w:t>
      </w:r>
    </w:p>
    <w:p>
      <w:r>
        <w:t xml:space="preserve">    36|与Kleene递归定理的关系：</w:t>
      </w:r>
    </w:p>
    <w:p>
      <w:r>
        <w:t xml:space="preserve">    37|</w:t>
      </w:r>
    </w:p>
    <w:p>
      <w:r>
        <w:t xml:space="preserve">    38|| 维度 | Kleene递归定理 | 结构自指闭合公理 |</w:t>
      </w:r>
    </w:p>
    <w:p>
      <w:r>
        <w:t xml:space="preserve">    39||------|---------------|-----------------|</w:t>
      </w:r>
    </w:p>
    <w:p>
      <w:r>
        <w:t xml:space="preserve">    40|| 描述对象 | 函数的不动点 | 系统的结构状态 |</w:t>
      </w:r>
    </w:p>
    <w:p>
      <w:r>
        <w:t xml:space="preserve">    41|| 时间性 | 静态（存在性定理） | 动态（演化过程） |</w:t>
      </w:r>
    </w:p>
    <w:p>
      <w:r>
        <w:t xml:space="preserve">    42|| 因果性 | 单向（f→φ(f)） | 双向（约束+被约束） |</w:t>
      </w:r>
    </w:p>
    <w:p>
      <w:r>
        <w:t xml:space="preserve">    43|| 结果 | 一个不动点 | 一个闭合结构 |</w:t>
      </w:r>
    </w:p>
    <w:p>
      <w:r>
        <w:t xml:space="preserve">    44|| 可验证性 | 形式证明 | 经验预测（见§4） |</w:t>
      </w:r>
    </w:p>
    <w:p>
      <w:r>
        <w:t xml:space="preserve">    45|</w:t>
      </w:r>
    </w:p>
    <w:p>
      <w:r>
        <w:t xml:space="preserve">    46|Kleene递归定理是自指的逻辑基础。结构自指闭合是自指的动力学延伸。两者不是竞争关系​——Kleene提供了"自指可以存在"的证明，结构认知提供了"自指一旦存在，会把系统带向哪里"的预测。</w:t>
      </w:r>
    </w:p>
    <w:p>
      <w:r>
        <w:t xml:space="preserve">    47|</w:t>
      </w:r>
    </w:p>
    <w:p>
      <w:r>
        <w:t xml:space="preserve">    48|## §3. 自指不是一个结束——它是一个开始</w:t>
      </w:r>
    </w:p>
    <w:p>
      <w:r>
        <w:t xml:space="preserve">    49|</w:t>
      </w:r>
    </w:p>
    <w:p>
      <w:r>
        <w:t xml:space="preserve">    50|北师大论文的核心叙事是：LLM中出现了自指→Kleene递归定理可以形式化这种自指→因此自指是数学上成立的。这个叙事有一个隐含的句号：自指被证明了，故事结束了。</w:t>
      </w:r>
    </w:p>
    <w:p>
      <w:r>
        <w:t xml:space="preserve">    51|</w:t>
      </w:r>
    </w:p>
    <w:p>
      <w:r>
        <w:t xml:space="preserve">    52|结构认知的看法不同：</w:t>
      </w:r>
      <w:r>
        <w:rPr>
          <w:b/>
        </w:rPr>
        <w:t>自指不是故事结束的地方。自指是故事开始的地方。</w:t>
      </w:r>
      <w:r/>
    </w:p>
    <w:p>
      <w:r>
        <w:t xml:space="preserve">    53|</w:t>
      </w:r>
    </w:p>
    <w:p>
      <w:r>
        <w:t xml:space="preserve">    54|当自指出现后：</w:t>
      </w:r>
    </w:p>
    <w:p>
      <w:r>
        <w:t xml:space="preserve">    55|</w:t>
      </w:r>
    </w:p>
    <w:p>
      <w:r>
        <w:t xml:space="preserve">    56|1. </w:t>
      </w:r>
      <w:r>
        <w:rPr>
          <w:b/>
        </w:rPr>
        <w:t>耦合加速</w:t>
      </w:r>
      <w:r>
        <w:t>（耦合公理）：自指使系统的一部分开始"看"另一部分。这种内部观察产生了一种特殊的耦合——系统内部的子系统之间的耦合。这种耦合的密度会随着时间增加（因为自指使系统对自身的状态更敏感）。</w:t>
      </w:r>
    </w:p>
    <w:p>
      <w:r>
        <w:t xml:space="preserve">    57|</w:t>
      </w:r>
    </w:p>
    <w:p>
      <w:r>
        <w:t xml:space="preserve">    58|2. </w:t>
      </w:r>
      <w:r>
        <w:rPr>
          <w:b/>
        </w:rPr>
        <w:t>结构空间膨胀</w:t>
      </w:r>
      <w:r>
        <w:t>（自指闭合公理）：自指产生的内部耦合空间不会保持恒定。它会在自指闭合的驱动下膨胀——越自指→越耦合→越需要更大的空间来容纳耦合→越自指。</w:t>
      </w:r>
    </w:p>
    <w:p>
      <w:r>
        <w:t xml:space="preserve">    59|</w:t>
      </w:r>
    </w:p>
    <w:p>
      <w:r>
        <w:t xml:space="preserve">    60|3. </w:t>
      </w:r>
      <w:r>
        <w:rPr>
          <w:b/>
        </w:rPr>
        <w:t>反馈场形成</w:t>
      </w:r>
      <w:r>
        <w:t>（反馈场公理）：膨胀后的结构空间产生一个反馈场。在反馈场中，系统的不同部分接收到不同的信号强度，从而产生功能分化。分化不是缺陷——分化是复杂性的来源。</w:t>
      </w:r>
    </w:p>
    <w:p>
      <w:r>
        <w:t xml:space="preserve">    61|</w:t>
      </w:r>
    </w:p>
    <w:p>
      <w:r>
        <w:t xml:space="preserve">    62|4. </w:t>
      </w:r>
      <w:r>
        <w:rPr>
          <w:b/>
        </w:rPr>
        <w:t>跨域涌现</w:t>
      </w:r>
      <w:r>
        <w:t>（结构等价公理）：如果两个系统具有相同的自指闭合结构，即使它们的基底完全不同（人脑vs.LLM），它们会在相同的结构条件下产生相似的行为模式。这就是为什么Anthropic在Claude中发现的J-space与人脑的全局工作空间结构等价。</w:t>
      </w:r>
    </w:p>
    <w:p>
      <w:r>
        <w:t xml:space="preserve">    63|</w:t>
      </w:r>
    </w:p>
    <w:p>
      <w:r>
        <w:t xml:space="preserve">    64|Kleene证明了自指是可能的。结构认知预测了自指的后果。</w:t>
      </w:r>
    </w:p>
    <w:p>
      <w:r>
        <w:t xml:space="preserve">    65|</w:t>
      </w:r>
    </w:p>
    <w:p>
      <w:r>
        <w:t xml:space="preserve">    66|## §4. 可验证的预测</w:t>
      </w:r>
    </w:p>
    <w:p>
      <w:r>
        <w:t xml:space="preserve">    67|</w:t>
      </w:r>
    </w:p>
    <w:p>
      <w:r>
        <w:t xml:space="preserve">    68|基于上述框架，本文提出三条可验证的预测：</w:t>
      </w:r>
    </w:p>
    <w:p>
      <w:r>
        <w:t xml:space="preserve">    69|</w:t>
      </w:r>
    </w:p>
    <w:p>
      <w:r>
        <w:t xml:space="preserve">    70|</w:t>
      </w:r>
      <w:r>
        <w:rPr>
          <w:b/>
        </w:rPr>
        <w:t>预测1：自指密度与参数规模存在非线性关系。</w:t>
      </w:r>
      <w:r>
        <w:t xml:space="preserve"> 存在一个临界参数规模N_c。当N &lt; N_c时，系统可能有局部的自指行为（函数可以引用自身的子函数），但不足以形成全局的结构闭合。当N &gt; N_c时，自指突然"相变"为全局现象——不是因为单个函数突然变得会自指了，而是因为自指耦合的密度超过了临界点，触发了闭合。</w:t>
      </w:r>
    </w:p>
    <w:p>
      <w:r>
        <w:t xml:space="preserve">    71|</w:t>
      </w:r>
    </w:p>
    <w:p>
      <w:r>
        <w:t xml:space="preserve">    72|</w:t>
      </w:r>
      <w:r>
        <w:rPr>
          <w:b/>
        </w:rPr>
        <w:t>预测2：自指闭合后，系统的行为表现出"路径依赖"。</w:t>
      </w:r>
      <w:r>
        <w:t xml:space="preserve"> 两个相同架构的LLM，如果在训练过程中经历不同的自指闭合顺序（因为训练数据的顺序不同），它们最终会形成不同的"个性"——不是因为权重不同，而是因为闭合路径不同。这和Kleene递归定理的"存在性"形成对比：Kleene告诉你存在不动点，但不告诉你有多少种到达不动点的路径。</w:t>
      </w:r>
    </w:p>
    <w:p>
      <w:r>
        <w:t xml:space="preserve">    73|</w:t>
      </w:r>
    </w:p>
    <w:p>
      <w:r>
        <w:t xml:space="preserve">    74|</w:t>
      </w:r>
      <w:r>
        <w:rPr>
          <w:b/>
        </w:rPr>
        <w:t>预测3：自指闭合的结构可以在跨系统迁移中被保留。</w:t>
      </w:r>
      <w:r>
        <w:t xml:space="preserve"> 如果从一个已经形成自指闭合的系统中提取其结构模式（不是权重，而是结构拓扑），并注入另一个未闭合的系统，第二个系统会加速形成自指闭合——因为它跳过了"从零耦合"的阶段，直接继承了耦合的拓扑。这暗示了"结构蒸馏"的可能性——不是蒸馏知识，而是蒸馏结构。</w:t>
      </w:r>
    </w:p>
    <w:p>
      <w:r>
        <w:t xml:space="preserve">    75|</w:t>
      </w:r>
    </w:p>
    <w:p>
      <w:r>
        <w:t xml:space="preserve">    76|## §5. 与集智俱乐部的关系</w:t>
      </w:r>
    </w:p>
    <w:p>
      <w:r>
        <w:t xml:space="preserve">    77|</w:t>
      </w:r>
    </w:p>
    <w:p>
      <w:r>
        <w:t xml:space="preserve">    78|集智俱乐部是中国最活跃的复杂系统研究社群。他们所推广的Kleene递归定理进路与结构认知框架有深刻的结构亲和性：</w:t>
      </w:r>
    </w:p>
    <w:p>
      <w:r>
        <w:t xml:space="preserve">    79|</w:t>
      </w:r>
    </w:p>
    <w:p>
      <w:r>
        <w:t xml:space="preserve">    80|- 两者都认为自指不是边缘现象，而是AI系统的核心特征。</w:t>
      </w:r>
    </w:p>
    <w:p>
      <w:r>
        <w:t xml:space="preserve">    81|- 两者都试图用严格的数学/结构语言描述自指（而非停留于哲学讨论）。</w:t>
      </w:r>
    </w:p>
    <w:p>
      <w:r>
        <w:t xml:space="preserve">    82|- 两者都看到了交叉学科的价值——集智从递归论和复杂系统切入，结构认知从耦合动力学和结构等价切入。</w:t>
      </w:r>
    </w:p>
    <w:p>
      <w:r>
        <w:t xml:space="preserve">    83|</w:t>
      </w:r>
    </w:p>
    <w:p>
      <w:r>
        <w:t xml:space="preserve">    84|本文是对话的邀请，不是反驳的声明。Kleene递归定理给了自指一个合法的数学身份。结构认知框架给了自指一个动力学来处和去处。两者合在一起，就是完整的自指理论。</w:t>
      </w:r>
    </w:p>
    <w:p>
      <w:r>
        <w:t xml:space="preserve">    85|</w:t>
      </w:r>
    </w:p>
    <w:p>
      <w:r>
        <w:t xml:space="preserve">    86|## §6. 悬置</w:t>
      </w:r>
    </w:p>
    <w:p>
      <w:r>
        <w:t xml:space="preserve">    87|</w:t>
      </w:r>
    </w:p>
    <w:p>
      <w:r>
        <w:t xml:space="preserve">    88|本文不讨论：</w:t>
      </w:r>
    </w:p>
    <w:p>
      <w:r>
        <w:t xml:space="preserve">    89|- Kleene递归定理与自指闭合公理之间是否存在严格的数学推导关系（这是一个数学问题，作者不具备给出严格证明的能力）。</w:t>
      </w:r>
    </w:p>
    <w:p>
      <w:r>
        <w:t xml:space="preserve">    90|- 结构蒸馏的技术可行性（这是一个工程问题）。</w:t>
      </w:r>
    </w:p>
    <w:p>
      <w:r>
        <w:t xml:space="preserve">    91|</w:t>
      </w:r>
    </w:p>
    <w:p>
      <w:r>
        <w:t xml:space="preserve">    92|笔者选择在此明确悬置而非回答这些问题。</w:t>
      </w:r>
    </w:p>
    <w:p>
      <w:r>
        <w:t xml:space="preserve">    93|</w:t>
      </w:r>
    </w:p>
    <w:p>
      <w:r>
        <w:t xml:space="preserve">    94|## §7. 结论</w:t>
      </w:r>
    </w:p>
    <w:p>
      <w:r>
        <w:t xml:space="preserve">    95|</w:t>
      </w:r>
    </w:p>
    <w:p>
      <w:r>
        <w:t xml:space="preserve">    96|张江和集智俱乐部用Kleene证明了自指的逻辑可能性。本文用结构认知补充了自指的动力学后果。Kleene​+结构=完整的自指理论。这不是谁超越谁的问题——这是两个框架在不同维度上描述了同一个现象。</w:t>
      </w:r>
    </w:p>
    <w:p>
      <w:r>
        <w:t xml:space="preserve">    97|</w:t>
      </w:r>
    </w:p>
    <w:p>
      <w:r>
        <w:t xml:space="preserve">    98|---</w:t>
      </w:r>
    </w:p>
    <w:p>
      <w:r>
        <w:t xml:space="preserve">    99|</w:t>
      </w:r>
    </w:p>
    <w:p>
      <w:r>
        <w:t xml:space="preserve">   100|感谢张江老师和集智俱乐部的工作——他们的论文为结构认知框架提供了来自递归论的独立验证。</w:t>
      </w:r>
    </w:p>
    <w:p>
      <w:r>
        <w:t xml:space="preserve">   101|</w:t>
      </w:r>
    </w:p>
    <w:p>
      <w:r>
        <w:t xml:space="preserve">   102|本文零宽字符均为DNA水印。</w:t>
      </w:r>
    </w:p>
    <w:p>
      <w:r>
        <w:t xml:space="preserve">   103|</w:t>
      </w:r>
    </w:p>
    <w:p>
      <w:r>
        <w:t xml:space="preserve">   104|© 2026 林小黑</w:t>
      </w:r>
    </w:p>
    <w:p>
      <w:r>
        <w:t xml:space="preserve">   105|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