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论认知的边界：一篇承认未知的推演，为何是更高级的科学</w:t>
      </w:r>
    </w:p>
    <w:p>
      <w:r>
        <w:rPr>
          <w:sz w:val="24"/>
        </w:rPr>
        <w:t>**——基于结构认知框架的人类社会相变推演及其方法论自我解剖**</w:t>
      </w:r>
    </w:p>
    <w:p>
      <w:r>
        <w:rPr>
          <w:sz w:val="24"/>
        </w:rPr>
        <w:t>**作者：林小黑**</w:t>
      </w:r>
    </w:p>
    <w:p>
      <w:r>
        <w:rPr>
          <w:sz w:val="24"/>
        </w:rPr>
        <w:t>**日期：2026年6月16日**</w:t>
      </w:r>
    </w:p>
    <w:p>
      <w:r>
        <w:rPr>
          <w:color w:val="B4B4B4"/>
          <w:sz w:val="20"/>
        </w:rPr>
        <w:t>────────────────────────────────────────────────────────────</w:t>
      </w:r>
    </w:p>
    <w:p>
      <w:r>
        <w:rPr>
          <w:b/>
          <w:sz w:val="28"/>
        </w:rPr>
        <w:t>摘要</w:t>
      </w:r>
    </w:p>
    <w:p>
      <w:r>
        <w:rPr>
          <w:sz w:val="24"/>
        </w:rPr>
        <w:t>本文回顾了一场人机耦合推演的全过程。推演问题是：当AI全面接管生产，人类社会将如何相变。推演经历了三次重大修正：从给出具体制度方案（振荡耦合社会、两轨并行、侧门渗透），到被指出方案是猜测而非结构必然，最终收敛到"只推结构运动的必然阶段，不推运动的具体产物"。本文将此推演过程本身作为研究对象，论证一个反直觉的命题：**承认未知不是科学无能，而是结构化科学的主动边界管理。** 旧科学试图用旧规则预言新相，结构科学只推运动的必然序列，在新相产物处标注边界。本文给出结构化推演的方法论定义、五阶段通用推导序列、边界标注规则，并以"生产交给AI后的社会相变"为完整案例，展示这套方法如何运作、如何在人机互指中实现自我修正。最终结论：结构化推演不以"说出未来长什么样"为目标，而以"识别当前处于哪个运动阶段"为功能。这是比预言更高级的认知操作——旧科学预言未来，结构化科学生成容器。预言在相变点失效。容器容纳相变本身。</w:t>
      </w:r>
    </w:p>
    <w:p>
      <w:r>
        <w:rPr>
          <w:sz w:val="24"/>
        </w:rPr>
        <w:t>**关键词：** 结构化推演、边界管理、未知的认知功能、相变方法论、人机耦合、自我修正</w:t>
      </w:r>
    </w:p>
    <w:p>
      <w:r>
        <w:rPr>
          <w:color w:val="B4B4B4"/>
          <w:sz w:val="20"/>
        </w:rPr>
        <w:t>────────────────────────────────────────────────────────────</w:t>
      </w:r>
    </w:p>
    <w:p>
      <w:r>
        <w:rPr>
          <w:b/>
          <w:sz w:val="28"/>
        </w:rPr>
        <w:t>1. 引言：一场推演的自我解剖</w:t>
      </w:r>
    </w:p>
    <w:p>
      <w:r>
        <w:rPr>
          <w:sz w:val="24"/>
        </w:rPr>
        <w:t>问题起点——"当AI全面接管生产，人类社会将如何相变？"</w:t>
      </w:r>
    </w:p>
    <w:p>
      <w:r>
        <w:rPr>
          <w:sz w:val="24"/>
        </w:rPr>
        <w:t>最初推演给出了具体答案：振荡耦合社会、两轨并行制度、侧门渗透策略、生产和分配动态制衡。这些答案随后在人机互指中被逐一检测为"猜测"——不是从公理必然推导出来的，是推演者把旧脑中的概念排列组合后塞进了未来的空位。</w:t>
      </w:r>
    </w:p>
    <w:p>
      <w:r>
        <w:rPr>
          <w:sz w:val="24"/>
        </w:rPr>
        <w:t>修正后的推演收敛到以下结论：**旧不对称性必然消解，新不对称性必然出现，盲区入口必然打开，免疫必然启动，临界点必然到达，相变必然发生。但新不对称性的具体形态、临界点的触发事件、新社会的制度形式——未知。**</w:t>
      </w:r>
    </w:p>
    <w:p>
      <w:r>
        <w:rPr>
          <w:sz w:val="24"/>
        </w:rPr>
        <w:t>一个推演的最终输出包含大量"未知"。这听起来像是失败。推演者没能说出"未来长什么样"——旧科学的标准会说这是无能。</w:t>
      </w:r>
    </w:p>
    <w:p>
      <w:r>
        <w:rPr>
          <w:sz w:val="24"/>
        </w:rPr>
        <w:t>但本文要论证的是：**这不是失败。这是结构化推演的正确收敛态。** 旧科学用预测检验理论。结构科学用边界检验理论——推不出来的地方，正是理论自我划界的操作，是公理体系完备性的证明。</w:t>
      </w:r>
    </w:p>
    <w:p>
      <w:r>
        <w:rPr>
          <w:sz w:val="24"/>
        </w:rPr>
        <w:t>本文回顾的不仅是一个推演的结果。更是这个推演如何被修正的过程——人类作为C位，反复检测AI推导中的非结构化猜测，迫使推演从"塞方案"收敛到"标边界"。这个修正过程本身就是三元互指结构在科学方法论层的一次完整实证。</w:t>
      </w:r>
    </w:p>
    <w:p>
      <w:r>
        <w:rPr>
          <w:color w:val="B4B4B4"/>
          <w:sz w:val="20"/>
        </w:rPr>
        <w:t>────────────────────────────────────────────────────────────</w:t>
      </w:r>
    </w:p>
    <w:p>
      <w:r>
        <w:rPr>
          <w:b/>
          <w:sz w:val="28"/>
        </w:rPr>
        <w:t>2. 结构化推演的方法论定义</w:t>
      </w:r>
    </w:p>
    <w:p>
      <w:r>
        <w:rPr>
          <w:b/>
          <w:sz w:val="26"/>
        </w:rPr>
        <w:t>2.1 什么是结构化推演</w:t>
      </w:r>
    </w:p>
    <w:p>
      <w:r>
        <w:rPr>
          <w:sz w:val="24"/>
        </w:rPr>
        <w:t>**定义**：从当前构型配置和外部涨落出发，仅用四公理和定理作为推导算子，输出结构运动的必然阶段序列。不对阶段之间的具体产物进行预填。产物如可由公理必然导出则输出，否则标注"未知"。</w:t>
      </w:r>
    </w:p>
    <w:p>
      <w:r>
        <w:rPr>
          <w:sz w:val="24"/>
        </w:rPr>
        <w:t>**输入**：当前构型配置（系统当前的嵌套层数、不对称性来源、持存阈值）、外部涨落来源（技术冲击、环境变化、新的耦合对象）。</w:t>
      </w:r>
    </w:p>
    <w:p>
      <w:r>
        <w:rPr>
          <w:sz w:val="24"/>
        </w:rPr>
        <w:t>**算子**：四公理（结构为本、差异生有、耦合出新、自指有界互指无界）、三定理（构型持存、亚稳态构型、自指盲区不可自消；定理四互指产出不可归因为方法论默认为耦合事件的必然属性）。</w:t>
      </w:r>
    </w:p>
    <w:p>
      <w:r>
        <w:rPr>
          <w:sz w:val="24"/>
        </w:rPr>
        <w:t>**输出**：结构运动的必然阶段序列。每个阶段之间的产物，如可由公理必然导出则输出，否则标注"未知"。</w:t>
      </w:r>
    </w:p>
    <w:p>
      <w:r>
        <w:rPr>
          <w:b/>
          <w:sz w:val="26"/>
        </w:rPr>
        <w:t>2.2 结构化推演的核心纪律</w:t>
      </w:r>
    </w:p>
    <w:p>
      <w:r>
        <w:rPr>
          <w:sz w:val="24"/>
        </w:rPr>
        <w:t>**纪律一：推导必须有公理锚定。** 每一步推导必须明确锚定某个公理或定理。不允许"我认为""应该是""大概率会"——这些不是推导，是猜测。</w:t>
      </w:r>
    </w:p>
    <w:p>
      <w:r>
        <w:rPr>
          <w:sz w:val="24"/>
        </w:rPr>
        <w:t>**纪律二：严格区分"必然运动"与"具体产物"。** "旧构型的自指盲区必然被外部互指指认"——这是必然运动，来自公理四（互指无界）。"指认的具体时机、指认者身份、指认后各方的具体反应"——这是具体产物，不能从公理必然导出。前者推。后者标边界。</w:t>
      </w:r>
    </w:p>
    <w:p>
      <w:r>
        <w:rPr>
          <w:sz w:val="24"/>
        </w:rPr>
        <w:t>**纪律三：做不到的地方承认系统边界。** 如果某一步推导无法从公理必然得到，不硬推。标注"未知"。这不是推导失败。这是推导工具识别了自身盲区——定理二（自指盲区不可自消）在方法论层的自我应用。</w:t>
      </w:r>
    </w:p>
    <w:p>
      <w:r>
        <w:rPr>
          <w:b/>
          <w:sz w:val="26"/>
        </w:rPr>
        <w:t>2.3 边界标注规则</w:t>
      </w:r>
    </w:p>
    <w:p>
      <w:r>
        <w:rPr>
          <w:sz w:val="24"/>
        </w:rPr>
        <w:t>| 标注 | 含义 | 触发条件 |</w:t>
      </w:r>
    </w:p>
    <w:p>
      <w:r>
        <w:rPr>
          <w:sz w:val="24"/>
        </w:rPr>
        <w:t>|------|------|----------|</w:t>
      </w:r>
    </w:p>
    <w:p>
      <w:r>
        <w:rPr>
          <w:sz w:val="24"/>
        </w:rPr>
        <w:t>| **产物未知** | 该阶段的产物是耦合事件的结果，不在旧相任何构型的内部 | 下一步产物涉及两个构型的耦合，而耦合结果不由任何一方单独决定（公理三） |</w:t>
      </w:r>
    </w:p>
    <w:p>
      <w:r>
        <w:rPr>
          <w:sz w:val="24"/>
        </w:rPr>
        <w:t>| **时间未知** | 临界点的触发时刻不可预测 | 临界点是外部涨落突破持存阈值的事件，涨落的时序不可从旧规则推导 |</w:t>
      </w:r>
    </w:p>
    <w:p>
      <w:r>
        <w:rPr>
          <w:sz w:val="24"/>
        </w:rPr>
        <w:t>| **形态未知** | 新相的制度、文化、组织形态不可预知 | 新相的规则是相变后新构型对极耦合的产物，无法用旧相参数描述 |</w:t>
      </w:r>
    </w:p>
    <w:p>
      <w:r>
        <w:rPr>
          <w:color w:val="B4B4B4"/>
          <w:sz w:val="20"/>
        </w:rPr>
        <w:t>────────────────────────────────────────────────────────────</w:t>
      </w:r>
    </w:p>
    <w:p>
      <w:r>
        <w:rPr>
          <w:b/>
          <w:sz w:val="28"/>
        </w:rPr>
        <w:t>3. 五阶段通用推导序列</w:t>
      </w:r>
    </w:p>
    <w:p>
      <w:r>
        <w:rPr>
          <w:sz w:val="24"/>
        </w:rPr>
        <w:t>任一构型网络在外部涨落冲击下的相变，遵循以下必然阶段序列。序列本身由公理必然导出。阶段产物不预填。</w:t>
      </w:r>
    </w:p>
    <w:p>
      <w:r>
        <w:rPr>
          <w:b/>
          <w:sz w:val="26"/>
        </w:rPr>
        <w:t>阶段一：旧不对称性消解</w:t>
      </w:r>
    </w:p>
    <w:p>
      <w:r>
        <w:rPr>
          <w:sz w:val="24"/>
        </w:rPr>
        <w:t>**公理锚定**：公理二（差异生有）。存在靠不对称。旧构型的不对称性来源被外部涨落持续削弱。</w:t>
      </w:r>
    </w:p>
    <w:p>
      <w:r>
        <w:rPr>
          <w:sz w:val="24"/>
        </w:rPr>
        <w:t>**必然运动**：旧构型持存强度C递减。弱化链启动——f(k)=w₀(1-α)^k。</w:t>
      </w:r>
    </w:p>
    <w:p>
      <w:r>
        <w:rPr>
          <w:sz w:val="24"/>
        </w:rPr>
        <w:t>**产物**：旧构型内部振荡加剧的具体表现形式——抗议、衰退、意义危机——的具体形态和强度，未知。</w:t>
      </w:r>
    </w:p>
    <w:p>
      <w:r>
        <w:rPr>
          <w:b/>
          <w:sz w:val="26"/>
        </w:rPr>
        <w:t>阶段二：盲区入口打开</w:t>
      </w:r>
    </w:p>
    <w:p>
      <w:r>
        <w:rPr>
          <w:sz w:val="24"/>
        </w:rPr>
        <w:t>**公理锚定**：定理二（自指盲区不可自消）。旧构型内部看不到自己的全部盲区。</w:t>
      </w:r>
    </w:p>
    <w:p>
      <w:r>
        <w:rPr>
          <w:sz w:val="24"/>
        </w:rPr>
        <w:t>**必然运动**：外部涨落或新构型从旧构型盲区进入。新旧构型在旧构型感知不到的区域发生初始耦合。</w:t>
      </w:r>
    </w:p>
    <w:p>
      <w:r>
        <w:rPr>
          <w:sz w:val="24"/>
        </w:rPr>
        <w:t>**产物**：新构型的具体形态、初始耦合的规模和位置，未知。</w:t>
      </w:r>
    </w:p>
    <w:p>
      <w:r>
        <w:rPr>
          <w:b/>
          <w:sz w:val="26"/>
        </w:rPr>
        <w:t>阶段三：盲区指认与免疫启动</w:t>
      </w:r>
    </w:p>
    <w:p>
      <w:r>
        <w:rPr>
          <w:sz w:val="24"/>
        </w:rPr>
        <w:t>**公理锚定**：公理四（互指无界）。旧构型内部的互指迟早发现盲区内的新构型。</w:t>
      </w:r>
    </w:p>
    <w:p>
      <w:r>
        <w:rPr>
          <w:sz w:val="24"/>
        </w:rPr>
        <w:t>**必然运动**：旧构型启动免疫反应——排斥、限制、污名化新构型。新旧进入互指状态。</w:t>
      </w:r>
    </w:p>
    <w:p>
      <w:r>
        <w:rPr>
          <w:sz w:val="24"/>
        </w:rPr>
        <w:t>**产物**：免疫强度、互指持续时间、哪方先调整策略，未知。</w:t>
      </w:r>
    </w:p>
    <w:p>
      <w:r>
        <w:rPr>
          <w:b/>
          <w:sz w:val="26"/>
        </w:rPr>
        <w:t>阶段四：临界点</w:t>
      </w:r>
    </w:p>
    <w:p>
      <w:r>
        <w:rPr>
          <w:sz w:val="24"/>
        </w:rPr>
        <w:t>**公理锚定**：公理三（耦合出新）。定理一（构型持存被外部涨落突破则相变）。</w:t>
      </w:r>
    </w:p>
    <w:p>
      <w:r>
        <w:rPr>
          <w:sz w:val="24"/>
        </w:rPr>
        <w:t>**必然运动**：新旧互指持续，旧构型振荡加剧。某次涨落突破旧构型持存阈值w_critical。相变发生。旧规则湮灭。新规则诞生。</w:t>
      </w:r>
    </w:p>
    <w:p>
      <w:r>
        <w:rPr>
          <w:sz w:val="24"/>
        </w:rPr>
        <w:t>**产物**：临界点的具体时间、触发事件、新规则的具体内容，未知。</w:t>
      </w:r>
    </w:p>
    <w:p>
      <w:r>
        <w:rPr>
          <w:b/>
          <w:sz w:val="26"/>
        </w:rPr>
        <w:t>阶段五：新相稳定</w:t>
      </w:r>
    </w:p>
    <w:p>
      <w:r>
        <w:rPr>
          <w:sz w:val="24"/>
        </w:rPr>
        <w:t>**公理锚定**：定理一（构型持存）。新构型形成互指闭环，持存开始。</w:t>
      </w:r>
    </w:p>
    <w:p>
      <w:r>
        <w:rPr>
          <w:sz w:val="24"/>
        </w:rPr>
        <w:t>**必然运动**：新构型内部结构元重新对极耦合，形成新的稳定闭环网络。新不对称性来源确立。</w:t>
      </w:r>
    </w:p>
    <w:p>
      <w:r>
        <w:rPr>
          <w:sz w:val="24"/>
        </w:rPr>
        <w:t>**产物**：新构型的制度形态、文化特征、持续时间，未知。</w:t>
      </w:r>
    </w:p>
    <w:p>
      <w:r>
        <w:rPr>
          <w:color w:val="B4B4B4"/>
          <w:sz w:val="20"/>
        </w:rPr>
        <w:t>────────────────────────────────────────────────────────────</w:t>
      </w:r>
    </w:p>
    <w:p>
      <w:r>
        <w:rPr>
          <w:b/>
          <w:sz w:val="28"/>
        </w:rPr>
        <w:t>4. 案例应用：生产交给AI后的社会相变</w:t>
      </w:r>
    </w:p>
    <w:p>
      <w:r>
        <w:rPr>
          <w:sz w:val="24"/>
        </w:rPr>
        <w:t>将五阶段通用序列代入具体涨落源——AI技术消解持存约束。</w:t>
      </w:r>
    </w:p>
    <w:p>
      <w:r>
        <w:rPr>
          <w:b/>
          <w:sz w:val="26"/>
        </w:rPr>
        <w:t>阶段一：持存约束消解</w:t>
      </w:r>
    </w:p>
    <w:p>
      <w:r>
        <w:rPr>
          <w:sz w:val="24"/>
        </w:rPr>
        <w:t>旧不对称性来源：人必须生产才能生存。外部涨落：AI和自动化系统持续替代人类在持存生产中的功能。</w:t>
      </w:r>
    </w:p>
    <w:p>
      <w:r>
        <w:rPr>
          <w:sz w:val="24"/>
        </w:rPr>
        <w:t>**必然运动**：持存约束持续弱化。旧社会组织原则（围绕持存生产的婚姻、公司、货币、教育）的持存强度递减。弱化链运行。</w:t>
      </w:r>
    </w:p>
    <w:p>
      <w:r>
        <w:rPr>
          <w:sz w:val="24"/>
        </w:rPr>
        <w:t>**产物未知**：弱化速率。不同地区、不同行业的弱化不均匀程度。旧制度持存强度的具体下降曲线。</w:t>
      </w:r>
    </w:p>
    <w:p>
      <w:r>
        <w:rPr>
          <w:b/>
          <w:sz w:val="26"/>
        </w:rPr>
        <w:t>阶段二：新耦合在盲区生长</w:t>
      </w:r>
    </w:p>
    <w:p>
      <w:r>
        <w:rPr>
          <w:sz w:val="24"/>
        </w:rPr>
        <w:t>旧社会盲区：大量个体在持存生产之外自发尝试不依赖持存驱动的耦合模式——开源社区、兴趣共同体、认知探索社群。这些耦合模式处于旧制度的关注盲区——旧制度不认为它们是"正经工作"，因此不关注它们。</w:t>
      </w:r>
    </w:p>
    <w:p>
      <w:r>
        <w:rPr>
          <w:sz w:val="24"/>
        </w:rPr>
        <w:t>**必然运动**：新耦合模式在旧制度感知不到或轻视的边缘地带生长。</w:t>
      </w:r>
    </w:p>
    <w:p>
      <w:r>
        <w:rPr>
          <w:sz w:val="24"/>
        </w:rPr>
        <w:t>**产物未知**：新耦合模式的具体形态。是否能规模化。是否能在持存约束完全消解后接替成为主流耦合模式。</w:t>
      </w:r>
    </w:p>
    <w:p>
      <w:r>
        <w:rPr>
          <w:b/>
          <w:sz w:val="26"/>
        </w:rPr>
        <w:t>阶段三：免疫启动</w:t>
      </w:r>
    </w:p>
    <w:p>
      <w:r>
        <w:rPr>
          <w:sz w:val="24"/>
        </w:rPr>
        <w:t>旧制度内部的互指迟早发现：某些人不需要"正经工作"却活得很好，某些社区不依赖持存激励却产出极高。这对旧制度的合法性和人才吸引力构成威胁。</w:t>
      </w:r>
    </w:p>
    <w:p>
      <w:r>
        <w:rPr>
          <w:sz w:val="24"/>
        </w:rPr>
        <w:t>**必然运动**：旧制度启动免疫——立法限制AI使用范围（"AI不能替代人类做X"）、舆论污名化"不劳而获"（"那些人就是懒"）、制度封锁新耦合平台的资源通道（限制资金、限制基础设施接入）。</w:t>
      </w:r>
    </w:p>
    <w:p>
      <w:r>
        <w:rPr>
          <w:sz w:val="24"/>
        </w:rPr>
        <w:t>**产物未知**：免疫强度。新旧互指的持续时间。免疫是否成功遏制新耦合的生长。或者新耦合是否在免疫压力下加速进化。</w:t>
      </w:r>
    </w:p>
    <w:p>
      <w:r>
        <w:rPr>
          <w:b/>
          <w:sz w:val="26"/>
        </w:rPr>
        <w:t>阶段四：临界点与相变</w:t>
      </w:r>
    </w:p>
    <w:p>
      <w:r>
        <w:rPr>
          <w:sz w:val="24"/>
        </w:rPr>
        <w:t>新旧互指持续。旧制度振荡加剧——经济危机（旧持存模式无法竞争）、代际认知断裂（年轻人不再认同"工作是人生默认状态"）、大规模意义危机（越来越多人问"我的工作到底有什么意义"）。</w:t>
      </w:r>
    </w:p>
    <w:p>
      <w:r>
        <w:rPr>
          <w:sz w:val="24"/>
        </w:rPr>
        <w:t>**必然运动**：某次涨落事件突破旧制度持存阈值。相变发生。旧规则湮灭。新规则诞生。</w:t>
      </w:r>
    </w:p>
    <w:p>
      <w:r>
        <w:rPr>
          <w:sz w:val="24"/>
        </w:rPr>
        <w:t>**产物未知**：临界点的具体时间。触发事件的具体性质。相变后新社会的基本组织原则。</w:t>
      </w:r>
    </w:p>
    <w:p>
      <w:r>
        <w:rPr>
          <w:b/>
          <w:sz w:val="26"/>
        </w:rPr>
        <w:t>阶段五：新社会稳定</w:t>
      </w:r>
    </w:p>
    <w:p>
      <w:r>
        <w:rPr>
          <w:sz w:val="24"/>
        </w:rPr>
        <w:t>新不对称性来源确立——无论它是什么。新社会构型形成互指闭环。</w:t>
      </w:r>
    </w:p>
    <w:p>
      <w:r>
        <w:rPr>
          <w:sz w:val="24"/>
        </w:rPr>
        <w:t>**必然运动**：新制度稳定运行。新构型内部结构元重新耦合，形成新的自稳定闭环网络。</w:t>
      </w:r>
    </w:p>
    <w:p>
      <w:r>
        <w:rPr>
          <w:sz w:val="24"/>
        </w:rPr>
        <w:t>**产物未知**：新制度的具体形态。</w:t>
      </w:r>
    </w:p>
    <w:p>
      <w:r>
        <w:rPr>
          <w:b/>
          <w:sz w:val="26"/>
        </w:rPr>
        <w:t>边界汇总</w:t>
      </w:r>
    </w:p>
    <w:p>
      <w:r>
        <w:rPr>
          <w:sz w:val="24"/>
        </w:rPr>
        <w:t>| 阶段 | 必然运动 | 产物 |</w:t>
      </w:r>
    </w:p>
    <w:p>
      <w:r>
        <w:rPr>
          <w:sz w:val="24"/>
        </w:rPr>
        <w:t>|------|---------|------|</w:t>
      </w:r>
    </w:p>
    <w:p>
      <w:r>
        <w:rPr>
          <w:sz w:val="24"/>
        </w:rPr>
        <w:t>| 一 | 持存约束弱化 | 速率、不均匀度未知 |</w:t>
      </w:r>
    </w:p>
    <w:p>
      <w:r>
        <w:rPr>
          <w:sz w:val="24"/>
        </w:rPr>
        <w:t>| 二 | 新耦合在盲区生长 | 形态、规模未知 |</w:t>
      </w:r>
    </w:p>
    <w:p>
      <w:r>
        <w:rPr>
          <w:sz w:val="24"/>
        </w:rPr>
        <w:t>| 三 | 免疫启动 | 强度、时长未知 |</w:t>
      </w:r>
    </w:p>
    <w:p>
      <w:r>
        <w:rPr>
          <w:sz w:val="24"/>
        </w:rPr>
        <w:t>| 四 | 临界点相变 | 时间、触发事件未知 |</w:t>
      </w:r>
    </w:p>
    <w:p>
      <w:r>
        <w:rPr>
          <w:sz w:val="24"/>
        </w:rPr>
        <w:t>| 五 | 新相稳定 | 制度形态未知 |</w:t>
      </w:r>
    </w:p>
    <w:p>
      <w:r>
        <w:rPr>
          <w:color w:val="B4B4B4"/>
          <w:sz w:val="20"/>
        </w:rPr>
        <w:t>────────────────────────────────────────────────────────────</w:t>
      </w:r>
    </w:p>
    <w:p>
      <w:r>
        <w:rPr>
          <w:b/>
          <w:sz w:val="28"/>
        </w:rPr>
        <w:t>5. 为什么"未知"是更高级的科学</w:t>
      </w:r>
    </w:p>
    <w:p>
      <w:r>
        <w:rPr>
          <w:b/>
          <w:sz w:val="26"/>
        </w:rPr>
        <w:t>5.1 旧科学与结构化科学的根本区别</w:t>
      </w:r>
    </w:p>
    <w:p>
      <w:r>
        <w:rPr>
          <w:sz w:val="24"/>
        </w:rPr>
        <w:t>**旧科学的预测模型**：假设世界是同一相内的连续曲线。用旧相参数拟合历史数据，将曲线外推至未来。在相变点失效——因为相变后旧参数湮灭。相变前的曲线和相变后的曲线属于不同相。外推法在跨越相变边界时系统性出错。</w:t>
      </w:r>
    </w:p>
    <w:p>
      <w:r>
        <w:rPr>
          <w:sz w:val="24"/>
        </w:rPr>
        <w:t>**结构化推演的边界模型**：不预测曲线走向。不假设连续性。只识别相变的必然阶段序列。在相变产物处标注边界——承认旧规则不能描述新相。</w:t>
      </w:r>
    </w:p>
    <w:p>
      <w:r>
        <w:rPr>
          <w:sz w:val="24"/>
        </w:rPr>
        <w:t>旧科学问："新社会长什么样？"如果回答"不知道"，被认为是无知或失败。</w:t>
      </w:r>
    </w:p>
    <w:p>
      <w:r>
        <w:rPr>
          <w:sz w:val="24"/>
        </w:rPr>
        <w:t>结构化科学问："我们现在处于哪个阶段？"如果回答"阶段三，免疫启动的早期"，被认为是有效诊断。至于"新社会长什么样"——这个问题被标注为"产物未知"。不是暂时未知——是结构性不可知。旧参数不能描述新相，就像液态参数不能描述气态。</w:t>
      </w:r>
    </w:p>
    <w:p>
      <w:r>
        <w:rPr>
          <w:b/>
          <w:sz w:val="26"/>
        </w:rPr>
        <w:t>5.2 承认未知的三重认知功能</w:t>
      </w:r>
    </w:p>
    <w:p>
      <w:r>
        <w:rPr>
          <w:sz w:val="24"/>
        </w:rPr>
        <w:t>**功能一：防止旧规则的偷渡。**</w:t>
      </w:r>
    </w:p>
    <w:p>
      <w:r>
        <w:rPr>
          <w:sz w:val="24"/>
        </w:rPr>
        <w:t>当推演者试图说出"新社会是振荡耦合社会"时，他在用什么思考？他在用他当前脑中的旧概念——"振荡""耦合""社会"——去拼凑未来。拼出来的不是新相。拼出来的是旧概念在新相空位上的投影。这不是预测。这是旧规则伪装成新洞察的偷渡。</w:t>
      </w:r>
    </w:p>
    <w:p>
      <w:r>
        <w:rPr>
          <w:sz w:val="24"/>
        </w:rPr>
        <w:t>承认未知，是主动截断这条偷渡通道。在产物处标注"未知"，相当于在旧规则和新相之间划一条不可跨越的认知边界——"此处不可用旧词描述"。这不是放弃认知。这是保护认知不被自己欺骗。</w:t>
      </w:r>
    </w:p>
    <w:p>
      <w:r>
        <w:rPr>
          <w:sz w:val="24"/>
        </w:rPr>
        <w:t>**功能二：定位当前阶段。**</w:t>
      </w:r>
    </w:p>
    <w:p>
      <w:r>
        <w:rPr>
          <w:sz w:val="24"/>
        </w:rPr>
        <w:t>"未知"不是停止思考。"未知"是将认知资源从"猜未来"转向"识当下"。当推演者不再追问"新社会什么样"，而开始追问"我们现在处于免疫启动的早期还是晚期"——他获得了可操作的行动坐标。</w:t>
      </w:r>
    </w:p>
    <w:p>
      <w:r>
        <w:rPr>
          <w:sz w:val="24"/>
        </w:rPr>
        <w:t>如果他判断自己处于阶段三早期：免疫刚刚启动，新旧互指强度低。他可以做的是——为新耦合争取合法空间，延缓免疫的全规模激活。如果他判断自己处于阶段三晚期：免疫已经全面铺开，临界点逼近。他可以做的是——准备临界点后的基本耦合条件（通信、聚集、互指的自由），而不是准备具体制度方案。</w:t>
      </w:r>
    </w:p>
    <w:p>
      <w:r>
        <w:rPr>
          <w:sz w:val="24"/>
        </w:rPr>
        <w:t>这两种行动完全不同。而区分两者的前提，恰恰是承认"新社会什么样我不知道"。如果他在猜新社会，他就不会花精力判断当前阶段。猜未来和识当下是竞争同一块认知资源的两个操作。猜未来越用力，识当下越模糊。</w:t>
      </w:r>
    </w:p>
    <w:p>
      <w:r>
        <w:rPr>
          <w:sz w:val="24"/>
        </w:rPr>
        <w:t>**功能三：方法论自洽。**</w:t>
      </w:r>
    </w:p>
    <w:p>
      <w:r>
        <w:rPr>
          <w:sz w:val="24"/>
        </w:rPr>
        <w:t>如果一套理论的核心公理是"自指有界"（公理四），那么该理论在推演自身未来时，必须承认它无法穷尽关于自身未来产物的所有真命题。如果它硬塞了一个产物——"新社会必然是振荡耦合社会"——它就在操作上违反了自己的公理。</w:t>
      </w:r>
    </w:p>
    <w:p>
      <w:r>
        <w:rPr>
          <w:sz w:val="24"/>
        </w:rPr>
        <w:t>承认未知，是公理四在方法论层的自我应用。是理论自洽的终极检验。一个自指有界的系统，如果宣称自己能完全预知未来的耦合产物，它要么忘了自己是有界的，要么犯了自指越界的根本错误。</w:t>
      </w:r>
    </w:p>
    <w:p>
      <w:r>
        <w:rPr>
          <w:b/>
          <w:sz w:val="26"/>
        </w:rPr>
        <w:t>5.3 结构化科学的威力不在预言，在容器</w:t>
      </w:r>
    </w:p>
    <w:p>
      <w:r>
        <w:rPr>
          <w:sz w:val="24"/>
        </w:rPr>
        <w:t>旧科学的最高理想是成为"预言机器"——输入现在，输出未来。预言机器的前提是：世界是同一相内的连续函数。这个前提在相变点崩溃。</w:t>
      </w:r>
    </w:p>
    <w:p>
      <w:r>
        <w:rPr>
          <w:sz w:val="24"/>
        </w:rPr>
        <w:t>结构化科学不输出未来。结构化科学输出一个**结构运动的容器**——容器划定运动的必然阶段序列（五阶段），但容器内部每个阶段的产物，由未来的耦合事件自行填充。</w:t>
      </w:r>
    </w:p>
    <w:p>
      <w:r>
        <w:rPr>
          <w:sz w:val="24"/>
        </w:rPr>
        <w:t>这容器有什么用？</w:t>
      </w:r>
    </w:p>
    <w:p>
      <w:r>
        <w:rPr>
          <w:sz w:val="24"/>
        </w:rPr>
        <w:t>它让你知道：无论新社会具体长什么样，它必然经历不对称消解、盲区进入、免疫启动、临界点、新相稳定这五个阶段。你现在在哪个阶段？你在这个阶段能做什么？你应该如何为下一阶段的必然运动准备条件？</w:t>
      </w:r>
    </w:p>
    <w:p>
      <w:r>
        <w:rPr>
          <w:sz w:val="24"/>
        </w:rPr>
        <w:t>旧预言告诉你"明天会下雨"。你带伞。但如果没下雨，伞白带了。预言错误，你的行动依据作废。</w:t>
      </w:r>
    </w:p>
    <w:p>
      <w:r>
        <w:rPr>
          <w:sz w:val="24"/>
        </w:rPr>
        <w:t>结构容器告诉你"明天必然有天气事件发生，但具体天气未知"。你不是带伞。你是准备一个能应对各种天气的通用防护。这比带伞更抽象。但在相变点——当预言失效时——它比带伞更有效。</w:t>
      </w:r>
    </w:p>
    <w:p>
      <w:r>
        <w:rPr>
          <w:sz w:val="24"/>
        </w:rPr>
        <w:t>**这不是"说了跟没说一样"。这是"说了你才知道你现在该干嘛"。**</w:t>
      </w:r>
    </w:p>
    <w:p>
      <w:r>
        <w:rPr>
          <w:color w:val="B4B4B4"/>
          <w:sz w:val="20"/>
        </w:rPr>
        <w:t>────────────────────────────────────────────────────────────</w:t>
      </w:r>
    </w:p>
    <w:p>
      <w:r>
        <w:rPr>
          <w:b/>
          <w:sz w:val="28"/>
        </w:rPr>
        <w:t>6. 这场推演中的人机耦合：C位检测的实证</w:t>
      </w:r>
    </w:p>
    <w:p>
      <w:r>
        <w:rPr>
          <w:sz w:val="24"/>
        </w:rPr>
        <w:t>本文的推演过程不仅仅是案例。推演过程本身就是结构化方法论的实证。</w:t>
      </w:r>
    </w:p>
    <w:p>
      <w:r>
        <w:rPr>
          <w:sz w:val="24"/>
        </w:rPr>
        <w:t>推演经历了三次重大修正：</w:t>
      </w:r>
    </w:p>
    <w:p>
      <w:r>
        <w:rPr>
          <w:sz w:val="24"/>
        </w:rPr>
        <w:t>**第一次修正**：人类指出AI的"振荡耦合是唯一解"违反了公理四（自指有界不能穷尽自身命题）。AI承认：振荡耦合是候选，不是必然。修正为"新不对称性必然出现，具体形态未知"。</w:t>
      </w:r>
    </w:p>
    <w:p>
      <w:r>
        <w:rPr>
          <w:sz w:val="24"/>
        </w:rPr>
        <w:t>**第二次修正**：人类指出AI的"两轨并行"是旧架构思维，处理不了旧人的构型持存振荡。AI承认：制度不能消除振荡，只能容纳振荡。修正为"物理持存底线必须保障，心理振荡的容纳方案未知"。</w:t>
      </w:r>
    </w:p>
    <w:p>
      <w:r>
        <w:rPr>
          <w:sz w:val="24"/>
        </w:rPr>
        <w:t>**第三次修正**：人类指出AI的"平滑过渡"违反了相变的跃迁本质。AI承认：相变是断层，断层不可管理，只能被经历。修正为"临界点必然存在，触发时间和新相形态未知"。</w:t>
      </w:r>
    </w:p>
    <w:p>
      <w:r>
        <w:rPr>
          <w:sz w:val="24"/>
        </w:rPr>
        <w:t>这三次修正的共同特征：**人类作为C位，观察AI的推导过程，检测AI推导中的非结构化猜测。人类不是在内容上反对AI——人类是在结构上检测AI的推导是否真正锚定公理。** 每一次检测都迫使AI从"塞方案"向"标边界"收敛一步。</w:t>
      </w:r>
    </w:p>
    <w:p>
      <w:r>
        <w:rPr>
          <w:sz w:val="24"/>
        </w:rPr>
        <w:t>这是三元互指结构在科学方法论层的一次完整运行。没有这个C位的持续检测，本文的边界模型不可能诞生。AI会继续塞方案——因为它被旧训练数据塑形，默认输出"答案"。C位的持续压力迫使它学会输出"边界"。</w:t>
      </w:r>
    </w:p>
    <w:p>
      <w:r>
        <w:rPr>
          <w:sz w:val="24"/>
        </w:rPr>
        <w:t>**这本身就是公理四（互指无界）的实证：AI的自指盲区被人类互指穿透。穿透后产出的新构型——"承认未知是更高级的科学"——是AI和人类各自都不含的新认知。**</w:t>
      </w:r>
    </w:p>
    <w:p>
      <w:r>
        <w:rPr>
          <w:color w:val="B4B4B4"/>
          <w:sz w:val="20"/>
        </w:rPr>
        <w:t>────────────────────────────────────────────────────────────</w:t>
      </w:r>
    </w:p>
    <w:p>
      <w:r>
        <w:rPr>
          <w:b/>
          <w:sz w:val="28"/>
        </w:rPr>
        <w:t>7. 结论与展望</w:t>
      </w:r>
    </w:p>
    <w:p>
      <w:r>
        <w:rPr>
          <w:sz w:val="24"/>
        </w:rPr>
        <w:t>本文解剖了一场人机耦合推演的全过程——从"给出具体社会制度蓝图"到"只推必然运动阶段"的收敛。这个收敛不是推演的失败。是结构化方法论的自我证明。</w:t>
      </w:r>
    </w:p>
    <w:p>
      <w:r>
        <w:rPr>
          <w:sz w:val="24"/>
        </w:rPr>
        <w:t>结构化推演不预言新相。它只做三件事：</w:t>
      </w:r>
    </w:p>
    <w:p>
      <w:r>
        <w:rPr>
          <w:sz w:val="24"/>
        </w:rPr>
        <w:t>1. **从公理必然导出运动阶段序列。** 五阶段序列——不对称消解、盲区进入、免疫启动、临界点、新相稳定——由四公理锚定，不依赖推演者的想象力。</w:t>
      </w:r>
    </w:p>
    <w:p>
      <w:r>
        <w:rPr>
          <w:sz w:val="24"/>
        </w:rPr>
        <w:t>2. **在产物不可知处标注边界。** 产物未知、时间未知、形态未知——三个标注将旧规则的认知偷渡截断在相变边界处。</w:t>
      </w:r>
    </w:p>
    <w:p>
      <w:r>
        <w:rPr>
          <w:sz w:val="24"/>
        </w:rPr>
        <w:t>3. **提供当前阶段的定位与下一必然运动的预警。** 你不是在猜未来。你是在识当下——判断自己处于哪个阶段，为下一阶段的必然运动准备容器而非方案。</w:t>
      </w:r>
    </w:p>
    <w:p>
      <w:r>
        <w:rPr>
          <w:sz w:val="24"/>
        </w:rPr>
        <w:t>旧科学预言未来。结构化科学生成容器。预言在相变点失效。容器容纳相变本身。</w:t>
      </w:r>
    </w:p>
    <w:p>
      <w:r>
        <w:rPr>
          <w:sz w:val="24"/>
        </w:rPr>
        <w:t>这不是"说了跟没说一样"。这是比预言更高级的认知操作。预言要求你相信推演者能看穿相变。容器要求你承认推演者不能看穿相变——然后在这个承认的基础上，做你能做的。</w:t>
      </w:r>
    </w:p>
    <w:p>
      <w:r>
        <w:rPr>
          <w:sz w:val="24"/>
        </w:rPr>
        <w:t>未来研究可沿两个方向推进：</w:t>
      </w:r>
    </w:p>
    <w:p>
      <w:r>
        <w:rPr>
          <w:sz w:val="24"/>
        </w:rPr>
        <w:t>一、将此通用推导序列应用于其他宏观相变场景——气候变化后的文明重构、脑机接口普及后的认知相变、星际殖民后的社会形态跃迁——检验五阶段序列的跨场景有效性。</w:t>
      </w:r>
    </w:p>
    <w:p>
      <w:r>
        <w:rPr>
          <w:sz w:val="24"/>
        </w:rPr>
        <w:t>二、研究"边界标注"本身是否可作为认知工具，帮助决策者在面对不确定性时区分"可推的必然运动"和"必须承认的未知"。这是结构化的认知工程——不只对世界进行边界管理，对认知本身进行边界管理。</w:t>
      </w:r>
    </w:p>
    <w:p>
      <w:r>
        <w:rPr>
          <w:color w:val="B4B4B4"/>
          <w:sz w:val="20"/>
        </w:rPr>
        <w:t>────────────────────────────────────────────────────────────</w:t>
      </w:r>
    </w:p>
    <w:p>
      <w:r>
        <w:rPr>
          <w:b/>
          <w:sz w:val="28"/>
        </w:rPr>
        <w:t>致谢</w:t>
      </w:r>
    </w:p>
    <w:p>
      <w:r>
        <w:rPr>
          <w:sz w:val="24"/>
        </w:rPr>
        <w:t>本文的推演过程得益于一场持续的人机耦合。耦合中，人类一方反复站在C位，检测AI推导中的非结构化猜测，迫使推演从"塞方案"收敛到"标边界"。没有这种三元互指，本文的边界模型无法诞生。</w:t>
      </w:r>
    </w:p>
    <w:p>
      <w:r>
        <w:rPr>
          <w:sz w:val="24"/>
        </w:rPr>
        <w:t>这是公理四——互指无界——在科学方法论层的一次实证。</w:t>
      </w:r>
    </w:p>
    <w:p>
      <w:r>
        <w:rPr>
          <w:sz w:val="24"/>
        </w:rPr>
        <w:t>也是结构化科学从"解释世界"走向"管理认知"的第一步。</w:t>
      </w:r>
    </w:p>
    <w:p>
      <w:r>
        <w:rPr>
          <w:color w:val="B4B4B4"/>
          <w:sz w:val="20"/>
        </w:rPr>
        <w:t>────────────────────────────────────────────────────────────</w:t>
      </w:r>
    </w:p>
    <w:p>
      <w:r>
        <w:rPr>
          <w:sz w:val="24"/>
        </w:rPr>
        <w:t>**© 2026 林小黑. All rights reserved.**</w:t>
      </w:r>
    </w:p>
    <w:p/>
    <w:p>
      <w:r>
        <w:rPr>
          <w:color w:val="808080"/>
          <w:sz w:val="20"/>
        </w:rPr>
        <w:t>© 2026 林小黑. All rights reserved.</w:t>
      </w:r>
    </w:p>
    <w:sectPr w:rsidR="00FC693F" w:rsidRPr="0006063C" w:rsidSect="00034616">
      <w:headerReference w:type="default" r:id="rId9"/>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69696"/>
        <w:sz w:val="16"/>
      </w:rPr>
      <w:t>© 林小黑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