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A25BF" w14:textId="77777777" w:rsidR="00CA5903" w:rsidRDefault="00000000">
      <w:pPr>
        <w:pStyle w:val="Title"/>
      </w:pPr>
      <w:r>
        <w:t>JPX Flight Data Dashboard</w:t>
      </w:r>
    </w:p>
    <w:p w14:paraId="5E46F4B7" w14:textId="77777777" w:rsidR="00CA5903" w:rsidRDefault="00000000">
      <w:pPr>
        <w:spacing w:after="400"/>
        <w:jc w:val="center"/>
      </w:pPr>
      <w:r>
        <w:rPr>
          <w:color w:val="666666"/>
          <w:sz w:val="24"/>
          <w:szCs w:val="24"/>
        </w:rPr>
        <w:t>Technical Feasibility &amp; Collaboration Proposal</w:t>
      </w:r>
    </w:p>
    <w:p w14:paraId="6326F2B6" w14:textId="1FA602E1" w:rsidR="00CA5903" w:rsidRDefault="00000000">
      <w:pPr>
        <w:spacing w:after="400"/>
        <w:jc w:val="center"/>
      </w:pPr>
      <w:r>
        <w:rPr>
          <w:sz w:val="20"/>
          <w:szCs w:val="20"/>
        </w:rPr>
        <w:t xml:space="preserve">Prepared by: </w:t>
      </w:r>
      <w:r w:rsidR="00604A98">
        <w:rPr>
          <w:sz w:val="20"/>
          <w:szCs w:val="20"/>
        </w:rPr>
        <w:t xml:space="preserve">Marc Frons, </w:t>
      </w:r>
      <w:r>
        <w:rPr>
          <w:sz w:val="20"/>
          <w:szCs w:val="20"/>
        </w:rPr>
        <w:t>Wainscott Citizens Advisory Committee</w:t>
      </w:r>
    </w:p>
    <w:p w14:paraId="683A0EF9" w14:textId="4696F5CA" w:rsidR="00CA5903" w:rsidRDefault="00000000">
      <w:pPr>
        <w:spacing w:after="400"/>
        <w:jc w:val="center"/>
      </w:pPr>
      <w:r>
        <w:rPr>
          <w:sz w:val="20"/>
          <w:szCs w:val="20"/>
        </w:rPr>
        <w:t>December 202</w:t>
      </w:r>
      <w:r w:rsidR="00604A98">
        <w:rPr>
          <w:sz w:val="20"/>
          <w:szCs w:val="20"/>
        </w:rPr>
        <w:t>5</w:t>
      </w:r>
    </w:p>
    <w:p w14:paraId="165D6504" w14:textId="77777777" w:rsidR="00CA5903" w:rsidRDefault="00000000">
      <w:pPr>
        <w:pStyle w:val="Heading1"/>
      </w:pPr>
      <w:r>
        <w:t>Executive Summary</w:t>
      </w:r>
    </w:p>
    <w:p w14:paraId="17F8F5EA" w14:textId="77777777" w:rsidR="00CA5903" w:rsidRDefault="00000000">
      <w:pPr>
        <w:spacing w:after="200"/>
      </w:pPr>
      <w:r>
        <w:t>This proposal outlines the technical feasibility of creating a public flight data dashboard for East Hampton Town Airport (JPX). The dashboard would provide residents and Town officials with transparent, data-driven insights into airport operations, including flight volumes, aircraft types, peak hours, and voluntary curfew compliance.</w:t>
      </w:r>
    </w:p>
    <w:p w14:paraId="44FED2F8" w14:textId="77777777" w:rsidR="00CA5903" w:rsidRDefault="00000000">
      <w:pPr>
        <w:spacing w:after="200"/>
      </w:pPr>
      <w:r>
        <w:t xml:space="preserve">Before proceeding with development, we seek to understand whether the Town's existing </w:t>
      </w:r>
      <w:proofErr w:type="spellStart"/>
      <w:r>
        <w:t>AirNav</w:t>
      </w:r>
      <w:proofErr w:type="spellEnd"/>
      <w:r>
        <w:t xml:space="preserve"> Radar (formerly </w:t>
      </w:r>
      <w:proofErr w:type="spellStart"/>
      <w:r>
        <w:t>RadarBox</w:t>
      </w:r>
      <w:proofErr w:type="spellEnd"/>
      <w:r>
        <w:t>) subscription could support this initiative, potentially reducing costs and accelerating deployment.</w:t>
      </w:r>
    </w:p>
    <w:p w14:paraId="7EF06070" w14:textId="77777777" w:rsidR="00CA5903" w:rsidRDefault="00000000">
      <w:pPr>
        <w:pStyle w:val="Heading1"/>
      </w:pPr>
      <w:r>
        <w:t>Questions for Town Staff</w:t>
      </w:r>
    </w:p>
    <w:p w14:paraId="66B09B8D" w14:textId="77777777" w:rsidR="00CA5903" w:rsidRDefault="00000000">
      <w:pPr>
        <w:spacing w:after="120"/>
      </w:pPr>
      <w:r>
        <w:t xml:space="preserve">To assess collaboration opportunities, we request clarification on the Town's current </w:t>
      </w:r>
      <w:proofErr w:type="spellStart"/>
      <w:r>
        <w:t>AirNav</w:t>
      </w:r>
      <w:proofErr w:type="spellEnd"/>
      <w:r>
        <w:t xml:space="preserve"> Radar subscription:</w:t>
      </w:r>
    </w:p>
    <w:p w14:paraId="204C5B99" w14:textId="77777777" w:rsidR="00CA590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Subscription Tier: </w:t>
      </w:r>
      <w:r>
        <w:t xml:space="preserve">What level of </w:t>
      </w:r>
      <w:proofErr w:type="spellStart"/>
      <w:r>
        <w:t>AirNav</w:t>
      </w:r>
      <w:proofErr w:type="spellEnd"/>
      <w:r>
        <w:t xml:space="preserve"> Radar service does the Town currently have (Basic, Business, Enterprise)?</w:t>
      </w:r>
    </w:p>
    <w:p w14:paraId="2C62BB39" w14:textId="77777777" w:rsidR="00CA590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Access: </w:t>
      </w:r>
      <w:r>
        <w:t>Does the current subscription include API access? If so, how many credits per month are allocated?</w:t>
      </w:r>
    </w:p>
    <w:p w14:paraId="62B54DDA" w14:textId="77777777" w:rsidR="00CA590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Export: </w:t>
      </w:r>
      <w:r>
        <w:t>Can staff currently export CSV/Excel data for JPX operations? If so, what fields are available?</w:t>
      </w:r>
    </w:p>
    <w:p w14:paraId="60787D5C" w14:textId="77777777" w:rsidR="00CA5903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Usage Authorization: </w:t>
      </w:r>
      <w:r>
        <w:t>Would the Town consider authorizing use of existing API credits for a public transparency dashboard, or prefer WCAC acquire independent access?</w:t>
      </w:r>
    </w:p>
    <w:p w14:paraId="096E121C" w14:textId="77777777" w:rsidR="00CA5903" w:rsidRDefault="00000000">
      <w:pPr>
        <w:pStyle w:val="Heading1"/>
      </w:pPr>
      <w:r>
        <w:t>Technical Overview</w:t>
      </w:r>
    </w:p>
    <w:p w14:paraId="5EB96DEC" w14:textId="77777777" w:rsidR="00CA5903" w:rsidRDefault="00000000">
      <w:pPr>
        <w:pStyle w:val="Heading2"/>
      </w:pPr>
      <w:r>
        <w:t xml:space="preserve">Data Source: </w:t>
      </w:r>
      <w:proofErr w:type="spellStart"/>
      <w:r>
        <w:t>AirNav</w:t>
      </w:r>
      <w:proofErr w:type="spellEnd"/>
      <w:r>
        <w:t xml:space="preserve"> Radar API</w:t>
      </w:r>
    </w:p>
    <w:p w14:paraId="0ABAE7F4" w14:textId="77777777" w:rsidR="00CA5903" w:rsidRDefault="00000000">
      <w:pPr>
        <w:spacing w:after="200"/>
      </w:pPr>
      <w:proofErr w:type="spellStart"/>
      <w:r>
        <w:t>AirNav</w:t>
      </w:r>
      <w:proofErr w:type="spellEnd"/>
      <w:r>
        <w:t xml:space="preserve"> Radar (Tampa, FL) provides comprehensive flight tracking data via ADS-B receivers. Their API offers access to historical flight data, airport statistics, and aircraft information necessary for the proposed dashboard.</w:t>
      </w:r>
    </w:p>
    <w:p w14:paraId="3F6140BA" w14:textId="77777777" w:rsidR="00CA5903" w:rsidRDefault="00000000">
      <w:pPr>
        <w:spacing w:before="200" w:after="100"/>
      </w:pPr>
      <w:r>
        <w:rPr>
          <w:b/>
          <w:bCs/>
        </w:rPr>
        <w:t>Relevant API Capabilities: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4"/>
      </w:tblGrid>
      <w:tr w:rsidR="00CA5903" w14:paraId="44AA36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10FCE52F" w14:textId="77777777" w:rsidR="00CA5903" w:rsidRDefault="00000000">
            <w:r>
              <w:rPr>
                <w:b/>
                <w:bCs/>
              </w:rPr>
              <w:t>Capability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50F0E5BC" w14:textId="77777777" w:rsidR="00CA5903" w:rsidRDefault="00000000">
            <w:r>
              <w:rPr>
                <w:b/>
                <w:bCs/>
              </w:rPr>
              <w:t>Description</w:t>
            </w:r>
          </w:p>
        </w:tc>
      </w:tr>
      <w:tr w:rsidR="00CA5903" w14:paraId="313B66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068BE7" w14:textId="77777777" w:rsidR="00CA5903" w:rsidRDefault="00000000">
            <w:r>
              <w:t>Flight Search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3206CC" w14:textId="77777777" w:rsidR="00CA5903" w:rsidRDefault="00000000">
            <w:r>
              <w:t>Query by departure/arrival airport (KJPX), date range</w:t>
            </w:r>
          </w:p>
        </w:tc>
      </w:tr>
      <w:tr w:rsidR="00CA5903" w14:paraId="4D8D52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D709CC" w14:textId="77777777" w:rsidR="00CA5903" w:rsidRDefault="00000000">
            <w:r>
              <w:t>Airport Statistics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9FBFC9" w14:textId="77777777" w:rsidR="00CA5903" w:rsidRDefault="00000000">
            <w:r>
              <w:t>Daily movement counts (arrivals/departures)</w:t>
            </w:r>
          </w:p>
        </w:tc>
      </w:tr>
      <w:tr w:rsidR="00CA5903" w14:paraId="2D2C1D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9CC905" w14:textId="77777777" w:rsidR="00CA5903" w:rsidRDefault="00000000">
            <w:r>
              <w:t>Aircraft Data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D8907F" w14:textId="77777777" w:rsidR="00CA5903" w:rsidRDefault="00000000">
            <w:r>
              <w:t>Registration, type, operator (enables helicopter vs. fixed-wing classification)</w:t>
            </w:r>
          </w:p>
        </w:tc>
      </w:tr>
      <w:tr w:rsidR="00CA5903" w14:paraId="13446D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66F973" w14:textId="77777777" w:rsidR="00CA5903" w:rsidRDefault="00000000">
            <w:r>
              <w:t>Historical Data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7C5E8F" w14:textId="77777777" w:rsidR="00CA5903" w:rsidRDefault="00000000">
            <w:r>
              <w:t>Up to 365 days of historical operations</w:t>
            </w:r>
          </w:p>
        </w:tc>
      </w:tr>
      <w:tr w:rsidR="00CA5903" w14:paraId="04185E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1AD138" w14:textId="77777777" w:rsidR="00CA5903" w:rsidRDefault="00000000">
            <w:r>
              <w:t>Geographic Search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D92975" w14:textId="77777777" w:rsidR="00CA5903" w:rsidRDefault="00000000">
            <w:r>
              <w:t>Lat/long queries (useful for future complaint correlation)</w:t>
            </w:r>
          </w:p>
        </w:tc>
      </w:tr>
    </w:tbl>
    <w:p w14:paraId="1635ED50" w14:textId="77777777" w:rsidR="00604A98" w:rsidRDefault="00604A98">
      <w:pPr>
        <w:pStyle w:val="Heading2"/>
      </w:pPr>
    </w:p>
    <w:p w14:paraId="35F6A45E" w14:textId="3AC0EC4C" w:rsidR="00CA5903" w:rsidRDefault="00000000">
      <w:pPr>
        <w:pStyle w:val="Heading2"/>
      </w:pPr>
      <w:r>
        <w:lastRenderedPageBreak/>
        <w:t>Cost Estimates</w:t>
      </w:r>
    </w:p>
    <w:p w14:paraId="520C76B9" w14:textId="77777777" w:rsidR="00CA5903" w:rsidRDefault="00000000">
      <w:pPr>
        <w:spacing w:after="120"/>
      </w:pPr>
      <w:r>
        <w:t>If the Town's existing subscription cannot be leveraged, independent API access would be required: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9"/>
        <w:gridCol w:w="2288"/>
        <w:gridCol w:w="2258"/>
        <w:gridCol w:w="2239"/>
      </w:tblGrid>
      <w:tr w:rsidR="00CA5903" w14:paraId="6821AF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43338979" w14:textId="77777777" w:rsidR="00CA5903" w:rsidRDefault="00000000">
            <w:pPr>
              <w:jc w:val="center"/>
            </w:pPr>
            <w:r>
              <w:rPr>
                <w:b/>
                <w:bCs/>
              </w:rPr>
              <w:t>Plan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2B2DC0DF" w14:textId="77777777" w:rsidR="00CA5903" w:rsidRDefault="00000000">
            <w:pPr>
              <w:jc w:val="center"/>
            </w:pPr>
            <w:r>
              <w:rPr>
                <w:b/>
                <w:bCs/>
              </w:rPr>
              <w:t>Credits/Month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154D03A8" w14:textId="77777777" w:rsidR="00CA5903" w:rsidRDefault="00000000">
            <w:pPr>
              <w:jc w:val="center"/>
            </w:pPr>
            <w:r>
              <w:rPr>
                <w:b/>
                <w:bCs/>
              </w:rPr>
              <w:t>Cost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4691F2F0" w14:textId="77777777" w:rsidR="00CA5903" w:rsidRDefault="00000000">
            <w:pPr>
              <w:jc w:val="center"/>
            </w:pPr>
            <w:r>
              <w:rPr>
                <w:b/>
                <w:bCs/>
              </w:rPr>
              <w:t>Per Credit</w:t>
            </w:r>
          </w:p>
        </w:tc>
      </w:tr>
      <w:tr w:rsidR="00CA5903" w14:paraId="720C74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61A09C" w14:textId="77777777" w:rsidR="00CA5903" w:rsidRDefault="00000000">
            <w:pPr>
              <w:jc w:val="center"/>
            </w:pPr>
            <w:r>
              <w:t>Starter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5B84C6" w14:textId="77777777" w:rsidR="00CA5903" w:rsidRDefault="00000000">
            <w:pPr>
              <w:jc w:val="center"/>
            </w:pPr>
            <w:r>
              <w:t>10,000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015C66" w14:textId="77777777" w:rsidR="00CA5903" w:rsidRDefault="00000000">
            <w:pPr>
              <w:jc w:val="center"/>
            </w:pPr>
            <w:r>
              <w:t>~$120/</w:t>
            </w:r>
            <w:proofErr w:type="spellStart"/>
            <w:r>
              <w:t>mo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427EEF" w14:textId="77777777" w:rsidR="00CA5903" w:rsidRDefault="00000000">
            <w:pPr>
              <w:jc w:val="center"/>
            </w:pPr>
            <w:r>
              <w:t>$0.012</w:t>
            </w:r>
          </w:p>
        </w:tc>
      </w:tr>
      <w:tr w:rsidR="00CA5903" w14:paraId="77222B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DAB4F6" w14:textId="77777777" w:rsidR="00CA5903" w:rsidRDefault="00000000">
            <w:pPr>
              <w:jc w:val="center"/>
            </w:pPr>
            <w:r>
              <w:t>Mid-tier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5D32E1" w14:textId="77777777" w:rsidR="00CA5903" w:rsidRDefault="00000000">
            <w:pPr>
              <w:jc w:val="center"/>
            </w:pPr>
            <w:r>
              <w:t>50,000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75E90F" w14:textId="77777777" w:rsidR="00CA5903" w:rsidRDefault="00000000">
            <w:pPr>
              <w:jc w:val="center"/>
            </w:pPr>
            <w:r>
              <w:t>~$400/</w:t>
            </w:r>
            <w:proofErr w:type="spellStart"/>
            <w:r>
              <w:t>mo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7ABFEF" w14:textId="77777777" w:rsidR="00CA5903" w:rsidRDefault="00000000">
            <w:pPr>
              <w:jc w:val="center"/>
            </w:pPr>
            <w:r>
              <w:t>$0.008</w:t>
            </w:r>
          </w:p>
        </w:tc>
      </w:tr>
    </w:tbl>
    <w:p w14:paraId="74F3B091" w14:textId="77777777" w:rsidR="00CA5903" w:rsidRDefault="00000000">
      <w:pPr>
        <w:spacing w:before="200" w:after="200"/>
      </w:pPr>
      <w:r>
        <w:rPr>
          <w:b/>
          <w:bCs/>
        </w:rPr>
        <w:t xml:space="preserve">Estimated JPX Usage: </w:t>
      </w:r>
      <w:r>
        <w:t>Based on ~100 daily operations (average), a daily batch-update approach would consume approximately 3,000-5,000 credits/month, well within the Starter plan allocation.</w:t>
      </w:r>
    </w:p>
    <w:p w14:paraId="43C9A795" w14:textId="77777777" w:rsidR="00CA5903" w:rsidRDefault="00000000">
      <w:pPr>
        <w:pStyle w:val="Heading1"/>
      </w:pPr>
      <w:r>
        <w:t>Development Approach</w:t>
      </w:r>
    </w:p>
    <w:p w14:paraId="2A2ED12D" w14:textId="77777777" w:rsidR="00CA5903" w:rsidRDefault="00000000">
      <w:pPr>
        <w:pStyle w:val="Heading2"/>
      </w:pPr>
      <w:r>
        <w:t>Architecture</w:t>
      </w:r>
    </w:p>
    <w:p w14:paraId="611B8137" w14:textId="77777777" w:rsidR="00CA5903" w:rsidRDefault="00000000">
      <w:pPr>
        <w:spacing w:after="200"/>
      </w:pPr>
      <w:r>
        <w:t>The dashboard would use a cost-efficient daily batch architecture rather than real-time tracking. A scheduled job would pull the previous day's operations each morning, store them in a local database, and serve the public dashboard from cached data. This approach minimizes API credit consumption while providing timely information.</w:t>
      </w:r>
    </w:p>
    <w:p w14:paraId="7738FAF6" w14:textId="77777777" w:rsidR="00CA5903" w:rsidRDefault="00000000">
      <w:pPr>
        <w:pStyle w:val="Heading2"/>
      </w:pPr>
      <w:r>
        <w:t>Development Phases</w:t>
      </w:r>
    </w:p>
    <w:p w14:paraId="6000A35B" w14:textId="77777777" w:rsidR="00CA5903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Setup &amp; API Integration (4-6 hours): </w:t>
      </w:r>
      <w:r>
        <w:t>Business account setup, API credential configuration, endpoint testing</w:t>
      </w:r>
    </w:p>
    <w:p w14:paraId="1387BACB" w14:textId="77777777" w:rsidR="00CA5903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Pipeline (12-16 hours): </w:t>
      </w:r>
      <w:r>
        <w:t>Automated data collection scripts, database schema, daily batch processing</w:t>
      </w:r>
    </w:p>
    <w:p w14:paraId="5915C454" w14:textId="77777777" w:rsidR="00CA5903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Aircraft Classification (4-6 hours): </w:t>
      </w:r>
      <w:r>
        <w:t>ICAO type code mapping for helicopter/</w:t>
      </w:r>
      <w:proofErr w:type="gramStart"/>
      <w:r>
        <w:t>fixed-wing</w:t>
      </w:r>
      <w:proofErr w:type="gramEnd"/>
      <w:r>
        <w:t>/jet categorization</w:t>
      </w:r>
    </w:p>
    <w:p w14:paraId="3319A867" w14:textId="77777777" w:rsidR="00CA5903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Dashboard Interface (16-24 hours): </w:t>
      </w:r>
      <w:r>
        <w:t>Web application with charts, filters, and data visualizations</w:t>
      </w:r>
    </w:p>
    <w:p w14:paraId="7A5E41BE" w14:textId="77777777" w:rsidR="00CA5903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Map Integration (12-16 hours): </w:t>
      </w:r>
      <w:r>
        <w:t>Historical flight track visualization, density heat maps</w:t>
      </w:r>
    </w:p>
    <w:p w14:paraId="0D0D1D6C" w14:textId="77777777" w:rsidR="00CA5903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Deployment &amp; Documentation (8-12 hours): </w:t>
      </w:r>
      <w:r>
        <w:t>Server configuration, SSL, user documentation</w:t>
      </w:r>
    </w:p>
    <w:p w14:paraId="4B2E7467" w14:textId="77777777" w:rsidR="00CA5903" w:rsidRDefault="00000000">
      <w:pPr>
        <w:spacing w:before="200" w:after="100"/>
      </w:pPr>
      <w:r>
        <w:rPr>
          <w:b/>
          <w:bCs/>
        </w:rPr>
        <w:t>Level of Effort Summary: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12"/>
      </w:tblGrid>
      <w:tr w:rsidR="00CA5903" w14:paraId="5FD1DD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503467C9" w14:textId="77777777" w:rsidR="00CA5903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057E7818" w14:textId="77777777" w:rsidR="00CA5903" w:rsidRDefault="00000000">
            <w:r>
              <w:rPr>
                <w:b/>
                <w:bCs/>
              </w:rPr>
              <w:t>Estimate</w:t>
            </w:r>
          </w:p>
        </w:tc>
      </w:tr>
      <w:tr w:rsidR="00CA5903" w14:paraId="7DD47E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320F17" w14:textId="77777777" w:rsidR="00CA5903" w:rsidRDefault="00000000">
            <w:r>
              <w:t>Total Development Hours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79A5A5" w14:textId="77777777" w:rsidR="00CA5903" w:rsidRDefault="00000000">
            <w:r>
              <w:t>56-80 hours</w:t>
            </w:r>
          </w:p>
        </w:tc>
      </w:tr>
      <w:tr w:rsidR="00CA5903" w14:paraId="22A7A3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16886A" w14:textId="77777777" w:rsidR="00CA5903" w:rsidRDefault="00000000">
            <w:r>
              <w:t>Timeline (part-time)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7C326E" w14:textId="77777777" w:rsidR="00CA5903" w:rsidRDefault="00000000">
            <w:r>
              <w:t>3-4 weeks</w:t>
            </w:r>
          </w:p>
        </w:tc>
      </w:tr>
      <w:tr w:rsidR="00CA5903" w14:paraId="7D0BF3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3F8F33" w14:textId="77777777" w:rsidR="00CA5903" w:rsidRDefault="00000000">
            <w:r>
              <w:t>Timeline (focused)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655F75" w14:textId="77777777" w:rsidR="00CA5903" w:rsidRDefault="00000000">
            <w:r>
              <w:t>2 weeks</w:t>
            </w:r>
          </w:p>
        </w:tc>
      </w:tr>
      <w:tr w:rsidR="00CA5903" w14:paraId="33599D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9219CF" w14:textId="77777777" w:rsidR="00CA5903" w:rsidRDefault="00000000">
            <w:r>
              <w:t>Ongoing API Cost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F501F9" w14:textId="77777777" w:rsidR="00CA5903" w:rsidRDefault="00000000">
            <w:r>
              <w:t>~$120/month (if independent)</w:t>
            </w:r>
          </w:p>
        </w:tc>
      </w:tr>
      <w:tr w:rsidR="00CA5903" w14:paraId="229C0B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F27A64" w14:textId="77777777" w:rsidR="00CA5903" w:rsidRDefault="00000000">
            <w:r>
              <w:t>Ongoing Maintenance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4E1582" w14:textId="77777777" w:rsidR="00CA5903" w:rsidRDefault="00000000">
            <w:r>
              <w:t>Minimal (automated)</w:t>
            </w:r>
          </w:p>
        </w:tc>
      </w:tr>
    </w:tbl>
    <w:p w14:paraId="5771D6DC" w14:textId="77777777" w:rsidR="00CA5903" w:rsidRDefault="00000000">
      <w:pPr>
        <w:pStyle w:val="Heading1"/>
      </w:pPr>
      <w:r>
        <w:t>Proposed Deliverables</w:t>
      </w:r>
    </w:p>
    <w:p w14:paraId="454C99F3" w14:textId="77777777" w:rsidR="00CA5903" w:rsidRDefault="00000000">
      <w:pPr>
        <w:spacing w:after="100"/>
      </w:pPr>
      <w:r>
        <w:t>The proof-of-concept dashboard would provide:</w:t>
      </w:r>
    </w:p>
    <w:p w14:paraId="26BAEBED" w14:textId="77777777" w:rsidR="00CA5903" w:rsidRDefault="00000000">
      <w:pPr>
        <w:pStyle w:val="ListParagraph"/>
        <w:numPr>
          <w:ilvl w:val="0"/>
          <w:numId w:val="4"/>
        </w:numPr>
      </w:pPr>
      <w:r>
        <w:t>Daily, weekly, and monthly operation counts at JPX</w:t>
      </w:r>
    </w:p>
    <w:p w14:paraId="6BF9A51B" w14:textId="77777777" w:rsidR="00CA5903" w:rsidRDefault="00000000">
      <w:pPr>
        <w:pStyle w:val="ListParagraph"/>
        <w:numPr>
          <w:ilvl w:val="0"/>
          <w:numId w:val="4"/>
        </w:numPr>
      </w:pPr>
      <w:r>
        <w:t xml:space="preserve">Aircraft type breakdown (helicopter vs. </w:t>
      </w:r>
      <w:proofErr w:type="gramStart"/>
      <w:r>
        <w:t>fixed-wing</w:t>
      </w:r>
      <w:proofErr w:type="gramEnd"/>
      <w:r>
        <w:t xml:space="preserve"> vs. jet)</w:t>
      </w:r>
    </w:p>
    <w:p w14:paraId="633FFDFC" w14:textId="77777777" w:rsidR="00CA5903" w:rsidRDefault="00000000">
      <w:pPr>
        <w:pStyle w:val="ListParagraph"/>
        <w:numPr>
          <w:ilvl w:val="0"/>
          <w:numId w:val="4"/>
        </w:numPr>
      </w:pPr>
      <w:r>
        <w:t>Peak hours and day-of-week patterns</w:t>
      </w:r>
    </w:p>
    <w:p w14:paraId="28FF8C15" w14:textId="77777777" w:rsidR="00CA5903" w:rsidRDefault="00000000">
      <w:pPr>
        <w:pStyle w:val="ListParagraph"/>
        <w:numPr>
          <w:ilvl w:val="0"/>
          <w:numId w:val="4"/>
        </w:numPr>
      </w:pPr>
      <w:r>
        <w:t>Year-over-year trend comparisons</w:t>
      </w:r>
    </w:p>
    <w:p w14:paraId="6EADCBCE" w14:textId="77777777" w:rsidR="00CA5903" w:rsidRDefault="00000000">
      <w:pPr>
        <w:pStyle w:val="ListParagraph"/>
        <w:numPr>
          <w:ilvl w:val="0"/>
          <w:numId w:val="4"/>
        </w:numPr>
      </w:pPr>
      <w:r>
        <w:t>Flight density heat maps by time of day</w:t>
      </w:r>
    </w:p>
    <w:p w14:paraId="1C70974C" w14:textId="77777777" w:rsidR="00CA5903" w:rsidRDefault="00000000">
      <w:pPr>
        <w:pStyle w:val="ListParagraph"/>
        <w:numPr>
          <w:ilvl w:val="0"/>
          <w:numId w:val="4"/>
        </w:numPr>
        <w:spacing w:after="200"/>
      </w:pPr>
      <w:r>
        <w:t>Voluntary curfew compliance metrics (8pm-8am operations)</w:t>
      </w:r>
    </w:p>
    <w:p w14:paraId="329D4CE1" w14:textId="77777777" w:rsidR="00604A98" w:rsidRDefault="00604A98">
      <w:pPr>
        <w:spacing w:after="100"/>
        <w:rPr>
          <w:b/>
          <w:bCs/>
        </w:rPr>
      </w:pPr>
    </w:p>
    <w:p w14:paraId="26690305" w14:textId="2DDDD767" w:rsidR="00CA5903" w:rsidRDefault="00000000">
      <w:pPr>
        <w:spacing w:after="100"/>
      </w:pPr>
      <w:r>
        <w:rPr>
          <w:b/>
          <w:bCs/>
        </w:rPr>
        <w:lastRenderedPageBreak/>
        <w:t>Not included without additional investment:</w:t>
      </w:r>
    </w:p>
    <w:p w14:paraId="25A5AA70" w14:textId="77777777" w:rsidR="00CA5903" w:rsidRDefault="00000000">
      <w:pPr>
        <w:pStyle w:val="ListParagraph"/>
        <w:numPr>
          <w:ilvl w:val="0"/>
          <w:numId w:val="5"/>
        </w:numPr>
      </w:pPr>
      <w:r>
        <w:t>Real-time flight tracking (cost-prohibitive for API credits)</w:t>
      </w:r>
    </w:p>
    <w:p w14:paraId="5F88596F" w14:textId="77777777" w:rsidR="00CA5903" w:rsidRDefault="00000000">
      <w:pPr>
        <w:pStyle w:val="ListParagraph"/>
        <w:numPr>
          <w:ilvl w:val="0"/>
          <w:numId w:val="5"/>
        </w:numPr>
      </w:pPr>
      <w:r>
        <w:t>Actual noise level measurements (requires physical monitors)</w:t>
      </w:r>
    </w:p>
    <w:p w14:paraId="0CDBF3DC" w14:textId="77777777" w:rsidR="00CA5903" w:rsidRDefault="00000000">
      <w:pPr>
        <w:pStyle w:val="ListParagraph"/>
        <w:numPr>
          <w:ilvl w:val="0"/>
          <w:numId w:val="5"/>
        </w:numPr>
      </w:pPr>
      <w:r>
        <w:t>Noise complaint integration (separate data source)</w:t>
      </w:r>
    </w:p>
    <w:p w14:paraId="6D26EE0D" w14:textId="77777777" w:rsidR="00CA5903" w:rsidRDefault="00000000">
      <w:pPr>
        <w:pStyle w:val="ListParagraph"/>
        <w:numPr>
          <w:ilvl w:val="0"/>
          <w:numId w:val="5"/>
        </w:numPr>
        <w:spacing w:after="200"/>
      </w:pPr>
      <w:r>
        <w:t>Stage 1/2/3 helicopter classification (not available via ADS-B)</w:t>
      </w:r>
    </w:p>
    <w:p w14:paraId="09874C3B" w14:textId="77777777" w:rsidR="00CA5903" w:rsidRDefault="00000000">
      <w:pPr>
        <w:pStyle w:val="Heading1"/>
      </w:pPr>
      <w:r>
        <w:t>Recommended Next Steps</w:t>
      </w:r>
    </w:p>
    <w:p w14:paraId="26842F4E" w14:textId="77777777" w:rsidR="00CA5903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Town Response: </w:t>
      </w:r>
      <w:r>
        <w:t xml:space="preserve">Clarify current </w:t>
      </w:r>
      <w:proofErr w:type="spellStart"/>
      <w:r>
        <w:t>AirNav</w:t>
      </w:r>
      <w:proofErr w:type="spellEnd"/>
      <w:r>
        <w:t xml:space="preserve"> Radar subscription tier and API access</w:t>
      </w:r>
    </w:p>
    <w:p w14:paraId="38177BD5" w14:textId="77777777" w:rsidR="00CA5903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Technical Meeting: </w:t>
      </w:r>
      <w:r>
        <w:t>If Town has API access, schedule brief technical discussion with IT staff</w:t>
      </w:r>
    </w:p>
    <w:p w14:paraId="77F67291" w14:textId="77777777" w:rsidR="00CA5903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Scope Agreement: </w:t>
      </w:r>
      <w:r>
        <w:t>Determine whether this would be a Town-led, WCAC-led, or collaborative project</w:t>
      </w:r>
    </w:p>
    <w:p w14:paraId="44961CDC" w14:textId="77777777" w:rsidR="00CA5903" w:rsidRDefault="00000000"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POC Development: </w:t>
      </w:r>
      <w:r>
        <w:t>Upon agreement, begin proof-of-concept development</w:t>
      </w:r>
    </w:p>
    <w:p w14:paraId="4DDE0B3F" w14:textId="77777777" w:rsidR="00CA5903" w:rsidRDefault="00000000">
      <w:pPr>
        <w:pStyle w:val="Heading1"/>
      </w:pPr>
      <w:r>
        <w:t>Contact</w:t>
      </w:r>
    </w:p>
    <w:p w14:paraId="5A625C3B" w14:textId="77777777" w:rsidR="00CA5903" w:rsidRDefault="00000000">
      <w:r>
        <w:t>For questions or to discuss this proposal:</w:t>
      </w:r>
    </w:p>
    <w:p w14:paraId="527E0C51" w14:textId="77777777" w:rsidR="00604A98" w:rsidRDefault="00604A98">
      <w:pPr>
        <w:spacing w:before="100"/>
      </w:pPr>
    </w:p>
    <w:p w14:paraId="721345C9" w14:textId="1CF0EF55" w:rsidR="00604A98" w:rsidRDefault="00604A98">
      <w:pPr>
        <w:spacing w:before="100"/>
      </w:pPr>
      <w:r>
        <w:t>Marc Frons</w:t>
      </w:r>
    </w:p>
    <w:p w14:paraId="0A79364D" w14:textId="5A463577" w:rsidR="00CA5903" w:rsidRDefault="00000000">
      <w:pPr>
        <w:spacing w:before="100"/>
      </w:pPr>
      <w:r>
        <w:t>Wainscott Citizens Advisory Committee</w:t>
      </w:r>
    </w:p>
    <w:p w14:paraId="6724ECE8" w14:textId="2F3D35D0" w:rsidR="00CA5903" w:rsidRDefault="00000000">
      <w:r>
        <w:t>Email:</w:t>
      </w:r>
      <w:r w:rsidR="00604A98">
        <w:t xml:space="preserve"> marc.frons@gmail.com</w:t>
      </w:r>
    </w:p>
    <w:sectPr w:rsidR="00CA590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FDA66" w14:textId="77777777" w:rsidR="009D74C1" w:rsidRDefault="009D74C1">
      <w:r>
        <w:separator/>
      </w:r>
    </w:p>
  </w:endnote>
  <w:endnote w:type="continuationSeparator" w:id="0">
    <w:p w14:paraId="1BF6FABA" w14:textId="77777777" w:rsidR="009D74C1" w:rsidRDefault="009D7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10099" w14:textId="77777777" w:rsidR="00CA5903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04A9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604A98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6D91F" w14:textId="77777777" w:rsidR="009D74C1" w:rsidRDefault="009D74C1">
      <w:r>
        <w:separator/>
      </w:r>
    </w:p>
  </w:footnote>
  <w:footnote w:type="continuationSeparator" w:id="0">
    <w:p w14:paraId="6EE74BC8" w14:textId="77777777" w:rsidR="009D74C1" w:rsidRDefault="009D7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3786F" w14:textId="77777777" w:rsidR="00CA5903" w:rsidRDefault="00000000">
    <w:pPr>
      <w:jc w:val="right"/>
    </w:pPr>
    <w:r>
      <w:rPr>
        <w:i/>
        <w:iCs/>
        <w:color w:val="666666"/>
        <w:sz w:val="18"/>
        <w:szCs w:val="18"/>
      </w:rPr>
      <w:t>WCAC Technical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A0033"/>
    <w:multiLevelType w:val="hybridMultilevel"/>
    <w:tmpl w:val="B364A2EA"/>
    <w:lvl w:ilvl="0" w:tplc="9CA275C8">
      <w:start w:val="1"/>
      <w:numFmt w:val="decimal"/>
      <w:lvlText w:val="%1."/>
      <w:lvlJc w:val="left"/>
      <w:pPr>
        <w:ind w:left="720" w:hanging="360"/>
      </w:pPr>
    </w:lvl>
    <w:lvl w:ilvl="1" w:tplc="134EDBAA">
      <w:numFmt w:val="decimal"/>
      <w:lvlText w:val=""/>
      <w:lvlJc w:val="left"/>
    </w:lvl>
    <w:lvl w:ilvl="2" w:tplc="B4A6C16A">
      <w:numFmt w:val="decimal"/>
      <w:lvlText w:val=""/>
      <w:lvlJc w:val="left"/>
    </w:lvl>
    <w:lvl w:ilvl="3" w:tplc="73AC2EA0">
      <w:numFmt w:val="decimal"/>
      <w:lvlText w:val=""/>
      <w:lvlJc w:val="left"/>
    </w:lvl>
    <w:lvl w:ilvl="4" w:tplc="FB2C859E">
      <w:numFmt w:val="decimal"/>
      <w:lvlText w:val=""/>
      <w:lvlJc w:val="left"/>
    </w:lvl>
    <w:lvl w:ilvl="5" w:tplc="96280C8E">
      <w:numFmt w:val="decimal"/>
      <w:lvlText w:val=""/>
      <w:lvlJc w:val="left"/>
    </w:lvl>
    <w:lvl w:ilvl="6" w:tplc="F8428600">
      <w:numFmt w:val="decimal"/>
      <w:lvlText w:val=""/>
      <w:lvlJc w:val="left"/>
    </w:lvl>
    <w:lvl w:ilvl="7" w:tplc="4FE8E0DA">
      <w:numFmt w:val="decimal"/>
      <w:lvlText w:val=""/>
      <w:lvlJc w:val="left"/>
    </w:lvl>
    <w:lvl w:ilvl="8" w:tplc="C35EA604">
      <w:numFmt w:val="decimal"/>
      <w:lvlText w:val=""/>
      <w:lvlJc w:val="left"/>
    </w:lvl>
  </w:abstractNum>
  <w:abstractNum w:abstractNumId="1" w15:restartNumberingAfterBreak="0">
    <w:nsid w:val="24737D88"/>
    <w:multiLevelType w:val="hybridMultilevel"/>
    <w:tmpl w:val="23E42E9C"/>
    <w:lvl w:ilvl="0" w:tplc="A274EE98">
      <w:start w:val="1"/>
      <w:numFmt w:val="decimal"/>
      <w:lvlText w:val="%1."/>
      <w:lvlJc w:val="left"/>
      <w:pPr>
        <w:ind w:left="720" w:hanging="360"/>
      </w:pPr>
    </w:lvl>
    <w:lvl w:ilvl="1" w:tplc="BC2EDE34">
      <w:numFmt w:val="decimal"/>
      <w:lvlText w:val=""/>
      <w:lvlJc w:val="left"/>
    </w:lvl>
    <w:lvl w:ilvl="2" w:tplc="00BA5D4E">
      <w:numFmt w:val="decimal"/>
      <w:lvlText w:val=""/>
      <w:lvlJc w:val="left"/>
    </w:lvl>
    <w:lvl w:ilvl="3" w:tplc="F032448A">
      <w:numFmt w:val="decimal"/>
      <w:lvlText w:val=""/>
      <w:lvlJc w:val="left"/>
    </w:lvl>
    <w:lvl w:ilvl="4" w:tplc="ECDA2508">
      <w:numFmt w:val="decimal"/>
      <w:lvlText w:val=""/>
      <w:lvlJc w:val="left"/>
    </w:lvl>
    <w:lvl w:ilvl="5" w:tplc="F15607CE">
      <w:numFmt w:val="decimal"/>
      <w:lvlText w:val=""/>
      <w:lvlJc w:val="left"/>
    </w:lvl>
    <w:lvl w:ilvl="6" w:tplc="BAA86F82">
      <w:numFmt w:val="decimal"/>
      <w:lvlText w:val=""/>
      <w:lvlJc w:val="left"/>
    </w:lvl>
    <w:lvl w:ilvl="7" w:tplc="274E5B1C">
      <w:numFmt w:val="decimal"/>
      <w:lvlText w:val=""/>
      <w:lvlJc w:val="left"/>
    </w:lvl>
    <w:lvl w:ilvl="8" w:tplc="BE32F44C">
      <w:numFmt w:val="decimal"/>
      <w:lvlText w:val=""/>
      <w:lvlJc w:val="left"/>
    </w:lvl>
  </w:abstractNum>
  <w:abstractNum w:abstractNumId="2" w15:restartNumberingAfterBreak="0">
    <w:nsid w:val="41E835FB"/>
    <w:multiLevelType w:val="hybridMultilevel"/>
    <w:tmpl w:val="3A3673AC"/>
    <w:lvl w:ilvl="0" w:tplc="E7F0A670">
      <w:start w:val="1"/>
      <w:numFmt w:val="bullet"/>
      <w:lvlText w:val="•"/>
      <w:lvlJc w:val="left"/>
      <w:pPr>
        <w:ind w:left="720" w:hanging="360"/>
      </w:pPr>
    </w:lvl>
    <w:lvl w:ilvl="1" w:tplc="AB72B726">
      <w:numFmt w:val="decimal"/>
      <w:lvlText w:val=""/>
      <w:lvlJc w:val="left"/>
    </w:lvl>
    <w:lvl w:ilvl="2" w:tplc="C13CB6C2">
      <w:numFmt w:val="decimal"/>
      <w:lvlText w:val=""/>
      <w:lvlJc w:val="left"/>
    </w:lvl>
    <w:lvl w:ilvl="3" w:tplc="ABEC1E50">
      <w:numFmt w:val="decimal"/>
      <w:lvlText w:val=""/>
      <w:lvlJc w:val="left"/>
    </w:lvl>
    <w:lvl w:ilvl="4" w:tplc="2D2AEF18">
      <w:numFmt w:val="decimal"/>
      <w:lvlText w:val=""/>
      <w:lvlJc w:val="left"/>
    </w:lvl>
    <w:lvl w:ilvl="5" w:tplc="0942A1C4">
      <w:numFmt w:val="decimal"/>
      <w:lvlText w:val=""/>
      <w:lvlJc w:val="left"/>
    </w:lvl>
    <w:lvl w:ilvl="6" w:tplc="8062B586">
      <w:numFmt w:val="decimal"/>
      <w:lvlText w:val=""/>
      <w:lvlJc w:val="left"/>
    </w:lvl>
    <w:lvl w:ilvl="7" w:tplc="65667192">
      <w:numFmt w:val="decimal"/>
      <w:lvlText w:val=""/>
      <w:lvlJc w:val="left"/>
    </w:lvl>
    <w:lvl w:ilvl="8" w:tplc="540268CE">
      <w:numFmt w:val="decimal"/>
      <w:lvlText w:val=""/>
      <w:lvlJc w:val="left"/>
    </w:lvl>
  </w:abstractNum>
  <w:abstractNum w:abstractNumId="3" w15:restartNumberingAfterBreak="0">
    <w:nsid w:val="662F6C5B"/>
    <w:multiLevelType w:val="hybridMultilevel"/>
    <w:tmpl w:val="65C4AE52"/>
    <w:lvl w:ilvl="0" w:tplc="183E4BB4">
      <w:start w:val="1"/>
      <w:numFmt w:val="bullet"/>
      <w:lvlText w:val="•"/>
      <w:lvlJc w:val="left"/>
      <w:pPr>
        <w:ind w:left="720" w:hanging="360"/>
      </w:pPr>
    </w:lvl>
    <w:lvl w:ilvl="1" w:tplc="BB7AE086">
      <w:numFmt w:val="decimal"/>
      <w:lvlText w:val=""/>
      <w:lvlJc w:val="left"/>
    </w:lvl>
    <w:lvl w:ilvl="2" w:tplc="062066E2">
      <w:numFmt w:val="decimal"/>
      <w:lvlText w:val=""/>
      <w:lvlJc w:val="left"/>
    </w:lvl>
    <w:lvl w:ilvl="3" w:tplc="680025AC">
      <w:numFmt w:val="decimal"/>
      <w:lvlText w:val=""/>
      <w:lvlJc w:val="left"/>
    </w:lvl>
    <w:lvl w:ilvl="4" w:tplc="8BEA1D82">
      <w:numFmt w:val="decimal"/>
      <w:lvlText w:val=""/>
      <w:lvlJc w:val="left"/>
    </w:lvl>
    <w:lvl w:ilvl="5" w:tplc="7A3A667E">
      <w:numFmt w:val="decimal"/>
      <w:lvlText w:val=""/>
      <w:lvlJc w:val="left"/>
    </w:lvl>
    <w:lvl w:ilvl="6" w:tplc="6D086C82">
      <w:numFmt w:val="decimal"/>
      <w:lvlText w:val=""/>
      <w:lvlJc w:val="left"/>
    </w:lvl>
    <w:lvl w:ilvl="7" w:tplc="2EAAB290">
      <w:numFmt w:val="decimal"/>
      <w:lvlText w:val=""/>
      <w:lvlJc w:val="left"/>
    </w:lvl>
    <w:lvl w:ilvl="8" w:tplc="CBC01700">
      <w:numFmt w:val="decimal"/>
      <w:lvlText w:val=""/>
      <w:lvlJc w:val="left"/>
    </w:lvl>
  </w:abstractNum>
  <w:abstractNum w:abstractNumId="4" w15:restartNumberingAfterBreak="0">
    <w:nsid w:val="6B184DC4"/>
    <w:multiLevelType w:val="hybridMultilevel"/>
    <w:tmpl w:val="4F0E2CB0"/>
    <w:lvl w:ilvl="0" w:tplc="D61CAFBE">
      <w:start w:val="1"/>
      <w:numFmt w:val="bullet"/>
      <w:lvlText w:val="•"/>
      <w:lvlJc w:val="left"/>
      <w:pPr>
        <w:ind w:left="720" w:hanging="360"/>
      </w:pPr>
    </w:lvl>
    <w:lvl w:ilvl="1" w:tplc="9C20EEE6">
      <w:numFmt w:val="decimal"/>
      <w:lvlText w:val=""/>
      <w:lvlJc w:val="left"/>
    </w:lvl>
    <w:lvl w:ilvl="2" w:tplc="A49697CA">
      <w:numFmt w:val="decimal"/>
      <w:lvlText w:val=""/>
      <w:lvlJc w:val="left"/>
    </w:lvl>
    <w:lvl w:ilvl="3" w:tplc="C12E9E7E">
      <w:numFmt w:val="decimal"/>
      <w:lvlText w:val=""/>
      <w:lvlJc w:val="left"/>
    </w:lvl>
    <w:lvl w:ilvl="4" w:tplc="DE8671D4">
      <w:numFmt w:val="decimal"/>
      <w:lvlText w:val=""/>
      <w:lvlJc w:val="left"/>
    </w:lvl>
    <w:lvl w:ilvl="5" w:tplc="586C88C0">
      <w:numFmt w:val="decimal"/>
      <w:lvlText w:val=""/>
      <w:lvlJc w:val="left"/>
    </w:lvl>
    <w:lvl w:ilvl="6" w:tplc="CDBC61A4">
      <w:numFmt w:val="decimal"/>
      <w:lvlText w:val=""/>
      <w:lvlJc w:val="left"/>
    </w:lvl>
    <w:lvl w:ilvl="7" w:tplc="6116DFD0">
      <w:numFmt w:val="decimal"/>
      <w:lvlText w:val=""/>
      <w:lvlJc w:val="left"/>
    </w:lvl>
    <w:lvl w:ilvl="8" w:tplc="D0C0DF50">
      <w:numFmt w:val="decimal"/>
      <w:lvlText w:val=""/>
      <w:lvlJc w:val="left"/>
    </w:lvl>
  </w:abstractNum>
  <w:abstractNum w:abstractNumId="5" w15:restartNumberingAfterBreak="0">
    <w:nsid w:val="6D87228F"/>
    <w:multiLevelType w:val="hybridMultilevel"/>
    <w:tmpl w:val="23143B76"/>
    <w:lvl w:ilvl="0" w:tplc="6CEE523E">
      <w:start w:val="1"/>
      <w:numFmt w:val="decimal"/>
      <w:lvlText w:val="%1."/>
      <w:lvlJc w:val="left"/>
      <w:pPr>
        <w:ind w:left="720" w:hanging="360"/>
      </w:pPr>
    </w:lvl>
    <w:lvl w:ilvl="1" w:tplc="78ACC58A">
      <w:numFmt w:val="decimal"/>
      <w:lvlText w:val=""/>
      <w:lvlJc w:val="left"/>
    </w:lvl>
    <w:lvl w:ilvl="2" w:tplc="C194C880">
      <w:numFmt w:val="decimal"/>
      <w:lvlText w:val=""/>
      <w:lvlJc w:val="left"/>
    </w:lvl>
    <w:lvl w:ilvl="3" w:tplc="4BE8590A">
      <w:numFmt w:val="decimal"/>
      <w:lvlText w:val=""/>
      <w:lvlJc w:val="left"/>
    </w:lvl>
    <w:lvl w:ilvl="4" w:tplc="63C6FF86">
      <w:numFmt w:val="decimal"/>
      <w:lvlText w:val=""/>
      <w:lvlJc w:val="left"/>
    </w:lvl>
    <w:lvl w:ilvl="5" w:tplc="53AEA74A">
      <w:numFmt w:val="decimal"/>
      <w:lvlText w:val=""/>
      <w:lvlJc w:val="left"/>
    </w:lvl>
    <w:lvl w:ilvl="6" w:tplc="2F2E5766">
      <w:numFmt w:val="decimal"/>
      <w:lvlText w:val=""/>
      <w:lvlJc w:val="left"/>
    </w:lvl>
    <w:lvl w:ilvl="7" w:tplc="7206CC54">
      <w:numFmt w:val="decimal"/>
      <w:lvlText w:val=""/>
      <w:lvlJc w:val="left"/>
    </w:lvl>
    <w:lvl w:ilvl="8" w:tplc="404882C0">
      <w:numFmt w:val="decimal"/>
      <w:lvlText w:val=""/>
      <w:lvlJc w:val="left"/>
    </w:lvl>
  </w:abstractNum>
  <w:abstractNum w:abstractNumId="6" w15:restartNumberingAfterBreak="0">
    <w:nsid w:val="6E2A0B78"/>
    <w:multiLevelType w:val="hybridMultilevel"/>
    <w:tmpl w:val="3528B854"/>
    <w:lvl w:ilvl="0" w:tplc="125A4BEE">
      <w:start w:val="1"/>
      <w:numFmt w:val="bullet"/>
      <w:lvlText w:val="●"/>
      <w:lvlJc w:val="left"/>
      <w:pPr>
        <w:ind w:left="720" w:hanging="360"/>
      </w:pPr>
    </w:lvl>
    <w:lvl w:ilvl="1" w:tplc="67D61B1A">
      <w:start w:val="1"/>
      <w:numFmt w:val="bullet"/>
      <w:lvlText w:val="○"/>
      <w:lvlJc w:val="left"/>
      <w:pPr>
        <w:ind w:left="1440" w:hanging="360"/>
      </w:pPr>
    </w:lvl>
    <w:lvl w:ilvl="2" w:tplc="2A964A06">
      <w:start w:val="1"/>
      <w:numFmt w:val="bullet"/>
      <w:lvlText w:val="■"/>
      <w:lvlJc w:val="left"/>
      <w:pPr>
        <w:ind w:left="2160" w:hanging="360"/>
      </w:pPr>
    </w:lvl>
    <w:lvl w:ilvl="3" w:tplc="57748906">
      <w:start w:val="1"/>
      <w:numFmt w:val="bullet"/>
      <w:lvlText w:val="●"/>
      <w:lvlJc w:val="left"/>
      <w:pPr>
        <w:ind w:left="2880" w:hanging="360"/>
      </w:pPr>
    </w:lvl>
    <w:lvl w:ilvl="4" w:tplc="4E6A9CF6">
      <w:start w:val="1"/>
      <w:numFmt w:val="bullet"/>
      <w:lvlText w:val="○"/>
      <w:lvlJc w:val="left"/>
      <w:pPr>
        <w:ind w:left="3600" w:hanging="360"/>
      </w:pPr>
    </w:lvl>
    <w:lvl w:ilvl="5" w:tplc="170A58AA">
      <w:start w:val="1"/>
      <w:numFmt w:val="bullet"/>
      <w:lvlText w:val="■"/>
      <w:lvlJc w:val="left"/>
      <w:pPr>
        <w:ind w:left="4320" w:hanging="360"/>
      </w:pPr>
    </w:lvl>
    <w:lvl w:ilvl="6" w:tplc="F96A2078">
      <w:start w:val="1"/>
      <w:numFmt w:val="bullet"/>
      <w:lvlText w:val="●"/>
      <w:lvlJc w:val="left"/>
      <w:pPr>
        <w:ind w:left="5040" w:hanging="360"/>
      </w:pPr>
    </w:lvl>
    <w:lvl w:ilvl="7" w:tplc="DCBEF96E">
      <w:start w:val="1"/>
      <w:numFmt w:val="bullet"/>
      <w:lvlText w:val="●"/>
      <w:lvlJc w:val="left"/>
      <w:pPr>
        <w:ind w:left="5760" w:hanging="360"/>
      </w:pPr>
    </w:lvl>
    <w:lvl w:ilvl="8" w:tplc="81E48734">
      <w:start w:val="1"/>
      <w:numFmt w:val="bullet"/>
      <w:lvlText w:val="●"/>
      <w:lvlJc w:val="left"/>
      <w:pPr>
        <w:ind w:left="6480" w:hanging="360"/>
      </w:pPr>
    </w:lvl>
  </w:abstractNum>
  <w:num w:numId="1" w16cid:durableId="1236353747">
    <w:abstractNumId w:val="6"/>
    <w:lvlOverride w:ilvl="0">
      <w:startOverride w:val="1"/>
    </w:lvlOverride>
  </w:num>
  <w:num w:numId="2" w16cid:durableId="1631083328">
    <w:abstractNumId w:val="5"/>
    <w:lvlOverride w:ilvl="0">
      <w:startOverride w:val="1"/>
    </w:lvlOverride>
  </w:num>
  <w:num w:numId="3" w16cid:durableId="1039163263">
    <w:abstractNumId w:val="1"/>
    <w:lvlOverride w:ilvl="0">
      <w:startOverride w:val="1"/>
    </w:lvlOverride>
  </w:num>
  <w:num w:numId="4" w16cid:durableId="1022393386">
    <w:abstractNumId w:val="4"/>
    <w:lvlOverride w:ilvl="0">
      <w:startOverride w:val="1"/>
    </w:lvlOverride>
  </w:num>
  <w:num w:numId="5" w16cid:durableId="317998715">
    <w:abstractNumId w:val="2"/>
    <w:lvlOverride w:ilvl="0">
      <w:startOverride w:val="1"/>
    </w:lvlOverride>
  </w:num>
  <w:num w:numId="6" w16cid:durableId="2119712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903"/>
    <w:rsid w:val="00604A98"/>
    <w:rsid w:val="009D74C1"/>
    <w:rsid w:val="00CA5903"/>
    <w:rsid w:val="00E3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6CE7F"/>
  <w15:docId w15:val="{70ACC734-BEF0-4340-ADF9-F2EE80ED3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365D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C528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 Frons</cp:lastModifiedBy>
  <cp:revision>2</cp:revision>
  <dcterms:created xsi:type="dcterms:W3CDTF">2025-12-11T00:48:00Z</dcterms:created>
  <dcterms:modified xsi:type="dcterms:W3CDTF">2025-12-11T00:48:00Z</dcterms:modified>
</cp:coreProperties>
</file>