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5831E4" w14:textId="04435C8A" w:rsidR="00522AC9" w:rsidRDefault="00522AC9" w:rsidP="00522AC9">
      <w:pPr>
        <w:spacing w:after="120"/>
        <w:rPr>
          <w:rFonts w:ascii="Calibri" w:hAnsi="Calibri" w:cs="Calibri"/>
          <w:b/>
          <w:color w:val="0070C0"/>
          <w:sz w:val="32"/>
          <w:szCs w:val="32"/>
        </w:rPr>
      </w:pPr>
      <w:r>
        <w:rPr>
          <w:rFonts w:ascii="Calibri" w:hAnsi="Calibri" w:cs="Calibri"/>
          <w:b/>
          <w:color w:val="0070C0"/>
          <w:sz w:val="32"/>
          <w:szCs w:val="32"/>
        </w:rPr>
        <w:t>Instructions</w:t>
      </w:r>
    </w:p>
    <w:p w14:paraId="4C7ECB13" w14:textId="77777777" w:rsidR="00522AC9" w:rsidRDefault="00522AC9" w:rsidP="00522AC9">
      <w:pPr>
        <w:spacing w:after="120"/>
        <w:rPr>
          <w:rFonts w:ascii="Calibri" w:hAnsi="Calibri" w:cs="Calibri"/>
          <w:b/>
          <w:color w:val="0070C0"/>
          <w:sz w:val="32"/>
          <w:szCs w:val="32"/>
        </w:rPr>
      </w:pPr>
    </w:p>
    <w:p w14:paraId="745ADC75" w14:textId="77777777" w:rsidR="0001003A" w:rsidRDefault="0001003A" w:rsidP="0001003A">
      <w:pPr>
        <w:numPr>
          <w:ilvl w:val="0"/>
          <w:numId w:val="4"/>
        </w:numPr>
        <w:spacing w:after="120"/>
        <w:rPr>
          <w:rFonts w:ascii="Calibri" w:hAnsi="Calibri" w:cs="Calibri"/>
        </w:rPr>
      </w:pPr>
      <w:r>
        <w:rPr>
          <w:rFonts w:ascii="Calibri" w:hAnsi="Calibri" w:cs="Calibri"/>
        </w:rPr>
        <w:t>The following pages of this Statement of Work (SOW) are designed based on contractual elements as agreed in the MSA</w:t>
      </w:r>
      <w:r>
        <w:rPr>
          <w:rFonts w:ascii="Calibri" w:hAnsi="Calibri" w:cs="Calibri"/>
        </w:rPr>
        <w:tab/>
      </w:r>
    </w:p>
    <w:p w14:paraId="5CC86D96" w14:textId="77777777" w:rsidR="0001003A" w:rsidRDefault="0001003A" w:rsidP="0001003A">
      <w:pPr>
        <w:numPr>
          <w:ilvl w:val="0"/>
          <w:numId w:val="4"/>
        </w:numPr>
        <w:spacing w:after="120"/>
        <w:rPr>
          <w:rFonts w:ascii="Calibri" w:hAnsi="Calibri" w:cs="Calibri"/>
        </w:rPr>
      </w:pPr>
      <w:r>
        <w:rPr>
          <w:rFonts w:ascii="Calibri" w:hAnsi="Calibri" w:cs="Calibri"/>
        </w:rPr>
        <w:t xml:space="preserve">User to provide input in cells marked </w:t>
      </w:r>
      <w:r w:rsidRPr="00675210">
        <w:rPr>
          <w:rFonts w:ascii="Calibri" w:hAnsi="Calibri" w:cs="Calibri"/>
          <w:shd w:val="clear" w:color="auto" w:fill="ACB9CA" w:themeFill="text2" w:themeFillTint="66"/>
        </w:rPr>
        <w:t>Blue-Gray</w:t>
      </w:r>
    </w:p>
    <w:p w14:paraId="102101B7" w14:textId="77777777" w:rsidR="0001003A" w:rsidRDefault="0001003A" w:rsidP="0001003A">
      <w:pPr>
        <w:numPr>
          <w:ilvl w:val="0"/>
          <w:numId w:val="4"/>
        </w:numPr>
        <w:spacing w:after="120"/>
        <w:rPr>
          <w:rFonts w:ascii="Calibri" w:hAnsi="Calibri" w:cs="Calibri"/>
        </w:rPr>
      </w:pPr>
      <w:r>
        <w:rPr>
          <w:rFonts w:ascii="Calibri" w:hAnsi="Calibri" w:cs="Calibri"/>
        </w:rPr>
        <w:t>All body text should use font Calibri, font size 11, color black</w:t>
      </w:r>
    </w:p>
    <w:p w14:paraId="5D4B845F" w14:textId="77777777" w:rsidR="0001003A" w:rsidRDefault="0001003A" w:rsidP="0001003A">
      <w:pPr>
        <w:numPr>
          <w:ilvl w:val="0"/>
          <w:numId w:val="4"/>
        </w:numPr>
        <w:spacing w:after="120"/>
        <w:rPr>
          <w:rFonts w:ascii="Calibri" w:hAnsi="Calibri" w:cs="Calibri"/>
        </w:rPr>
      </w:pPr>
      <w:r>
        <w:rPr>
          <w:rFonts w:ascii="Calibri" w:hAnsi="Calibri" w:cs="Calibri"/>
        </w:rPr>
        <w:t>This version of template is effective from 01-Apr-2023</w:t>
      </w:r>
    </w:p>
    <w:p w14:paraId="352227E0" w14:textId="77777777" w:rsidR="0001003A" w:rsidRDefault="0001003A" w:rsidP="0001003A">
      <w:pPr>
        <w:numPr>
          <w:ilvl w:val="0"/>
          <w:numId w:val="4"/>
        </w:numPr>
        <w:spacing w:after="120"/>
        <w:rPr>
          <w:rFonts w:ascii="Calibri" w:hAnsi="Calibri" w:cs="Calibri"/>
        </w:rPr>
      </w:pPr>
      <w:r w:rsidRPr="008A6B9F">
        <w:rPr>
          <w:rFonts w:ascii="Calibri" w:hAnsi="Calibri" w:cs="Calibri"/>
        </w:rPr>
        <w:t>The latest version of template is available in ARIS from April 2023</w:t>
      </w:r>
    </w:p>
    <w:p w14:paraId="7A607D69" w14:textId="27CA1068" w:rsidR="0001003A" w:rsidRDefault="0001003A" w:rsidP="0001003A">
      <w:pPr>
        <w:numPr>
          <w:ilvl w:val="0"/>
          <w:numId w:val="4"/>
        </w:numPr>
        <w:spacing w:after="120"/>
        <w:rPr>
          <w:rFonts w:ascii="Calibri" w:hAnsi="Calibri" w:cs="Calibri"/>
        </w:rPr>
      </w:pPr>
      <w:r>
        <w:rPr>
          <w:rFonts w:ascii="Calibri" w:hAnsi="Calibri" w:cs="Calibri"/>
        </w:rPr>
        <w:t xml:space="preserve">Submit this along with Team Loading Sheet (TLS) using the following </w:t>
      </w:r>
      <w:r w:rsidRPr="00942CF3">
        <w:rPr>
          <w:rFonts w:ascii="Calibri" w:hAnsi="Calibri" w:cs="Calibri"/>
        </w:rPr>
        <w:t xml:space="preserve">naming convention: </w:t>
      </w:r>
    </w:p>
    <w:p w14:paraId="62B81875" w14:textId="77777777" w:rsidR="0001003A" w:rsidRDefault="0001003A" w:rsidP="0001003A">
      <w:pPr>
        <w:spacing w:after="120"/>
        <w:ind w:left="1057" w:firstLine="11"/>
        <w:rPr>
          <w:rFonts w:ascii="Calibri" w:hAnsi="Calibri" w:cs="Calibri"/>
        </w:rPr>
      </w:pPr>
      <w:r w:rsidRPr="00EB444C">
        <w:rPr>
          <w:rFonts w:ascii="Calibri" w:hAnsi="Calibri" w:cs="Calibri"/>
          <w:highlight w:val="yellow"/>
        </w:rPr>
        <w:t>Partner Name</w:t>
      </w:r>
      <w:r>
        <w:rPr>
          <w:rFonts w:ascii="Calibri" w:hAnsi="Calibri" w:cs="Calibri"/>
        </w:rPr>
        <w:t>_</w:t>
      </w:r>
      <w:r w:rsidRPr="00942CF3">
        <w:rPr>
          <w:rFonts w:ascii="Calibri" w:hAnsi="Calibri" w:cs="Calibri"/>
        </w:rPr>
        <w:t>SOW_</w:t>
      </w:r>
      <w:r w:rsidRPr="00EB444C">
        <w:rPr>
          <w:rFonts w:ascii="Calibri" w:hAnsi="Calibri" w:cs="Calibri"/>
          <w:highlight w:val="yellow"/>
        </w:rPr>
        <w:t>Project ID</w:t>
      </w:r>
      <w:r w:rsidRPr="00942CF3">
        <w:rPr>
          <w:rFonts w:ascii="Calibri" w:hAnsi="Calibri" w:cs="Calibri"/>
        </w:rPr>
        <w:t>_</w:t>
      </w:r>
      <w:r w:rsidRPr="00EB444C">
        <w:rPr>
          <w:rFonts w:ascii="Calibri" w:hAnsi="Calibri" w:cs="Calibri"/>
          <w:highlight w:val="yellow"/>
        </w:rPr>
        <w:t>Program Name</w:t>
      </w:r>
      <w:r w:rsidRPr="00942CF3">
        <w:rPr>
          <w:rFonts w:ascii="Calibri" w:hAnsi="Calibri" w:cs="Calibri"/>
        </w:rPr>
        <w:t>_</w:t>
      </w:r>
      <w:r w:rsidRPr="00EB444C">
        <w:rPr>
          <w:rFonts w:ascii="Calibri" w:hAnsi="Calibri" w:cs="Calibri"/>
          <w:highlight w:val="yellow"/>
        </w:rPr>
        <w:t>Release Name</w:t>
      </w:r>
      <w:r w:rsidRPr="00942CF3">
        <w:rPr>
          <w:rFonts w:ascii="Calibri" w:hAnsi="Calibri" w:cs="Calibri"/>
        </w:rPr>
        <w:t>_</w:t>
      </w:r>
      <w:r w:rsidRPr="00EB444C">
        <w:rPr>
          <w:rFonts w:ascii="Calibri" w:hAnsi="Calibri" w:cs="Calibri"/>
          <w:highlight w:val="yellow"/>
        </w:rPr>
        <w:t>DD-MM-YY</w:t>
      </w:r>
      <w:r w:rsidRPr="008A6B9F">
        <w:rPr>
          <w:rFonts w:ascii="Calibri" w:hAnsi="Calibri" w:cs="Calibri"/>
        </w:rPr>
        <w:tab/>
      </w:r>
    </w:p>
    <w:p w14:paraId="4B8F2F53" w14:textId="77777777" w:rsidR="0001003A" w:rsidRDefault="0001003A" w:rsidP="0001003A">
      <w:pPr>
        <w:numPr>
          <w:ilvl w:val="0"/>
          <w:numId w:val="4"/>
        </w:numPr>
        <w:spacing w:after="120"/>
        <w:rPr>
          <w:rFonts w:ascii="Calibri" w:hAnsi="Calibri" w:cs="Calibri"/>
        </w:rPr>
      </w:pPr>
      <w:r>
        <w:rPr>
          <w:rFonts w:ascii="Calibri" w:hAnsi="Calibri" w:cs="Calibri"/>
        </w:rPr>
        <w:t>Supplier (Vendor) Performance Management (SPM) Team will maintain the overall ‘Group version’ and determine the look &amp; feel that should be used</w:t>
      </w:r>
    </w:p>
    <w:p w14:paraId="4F174F6E" w14:textId="77777777" w:rsidR="0001003A" w:rsidRPr="00155FA2" w:rsidRDefault="0001003A" w:rsidP="0001003A">
      <w:pPr>
        <w:numPr>
          <w:ilvl w:val="0"/>
          <w:numId w:val="4"/>
        </w:numPr>
        <w:spacing w:after="120"/>
        <w:rPr>
          <w:rFonts w:ascii="Calibri" w:hAnsi="Calibri" w:cs="Calibri"/>
        </w:rPr>
      </w:pPr>
      <w:r>
        <w:rPr>
          <w:rFonts w:ascii="Calibri" w:eastAsia="Times New Roman" w:hAnsi="Calibri" w:cs="Calibri"/>
          <w:color w:val="000000"/>
        </w:rPr>
        <w:t xml:space="preserve">Queries related to the template have to submitted to SPM Team at </w:t>
      </w:r>
      <w:r w:rsidRPr="00155FA2">
        <w:rPr>
          <w:rFonts w:ascii="Calibri" w:eastAsia="Times New Roman" w:hAnsi="Calibri" w:cs="Calibri"/>
          <w:color w:val="000000"/>
        </w:rPr>
        <w:t>spm@philips.com</w:t>
      </w:r>
    </w:p>
    <w:p w14:paraId="6800EF70" w14:textId="4C4F055A" w:rsidR="00155FA2" w:rsidRDefault="0001003A" w:rsidP="0001003A">
      <w:pPr>
        <w:numPr>
          <w:ilvl w:val="0"/>
          <w:numId w:val="4"/>
        </w:numPr>
        <w:spacing w:after="120"/>
        <w:rPr>
          <w:rFonts w:ascii="Calibri" w:hAnsi="Calibri" w:cs="Calibri"/>
        </w:rPr>
      </w:pPr>
      <w:r w:rsidRPr="00155FA2">
        <w:rPr>
          <w:rFonts w:ascii="Calibri" w:hAnsi="Calibri" w:cs="Calibri"/>
        </w:rPr>
        <w:t>Template version: Version_1.0</w:t>
      </w:r>
      <w:r w:rsidRPr="00155FA2">
        <w:rPr>
          <w:rFonts w:ascii="Calibri" w:hAnsi="Calibri" w:cs="Calibri"/>
        </w:rPr>
        <w:tab/>
      </w:r>
      <w:r w:rsidR="00155FA2" w:rsidRPr="00155FA2">
        <w:rPr>
          <w:rFonts w:ascii="Calibri" w:hAnsi="Calibri" w:cs="Calibri"/>
        </w:rPr>
        <w:tab/>
      </w:r>
      <w:r w:rsidR="00155FA2" w:rsidRPr="00155FA2">
        <w:rPr>
          <w:rFonts w:ascii="Calibri" w:hAnsi="Calibri" w:cs="Calibri"/>
        </w:rPr>
        <w:tab/>
      </w:r>
      <w:r w:rsidR="00155FA2" w:rsidRPr="00155FA2">
        <w:rPr>
          <w:rFonts w:ascii="Calibri" w:hAnsi="Calibri" w:cs="Calibri"/>
        </w:rPr>
        <w:tab/>
      </w:r>
    </w:p>
    <w:p w14:paraId="410387FF" w14:textId="77777777" w:rsidR="00F979A4" w:rsidRDefault="00F979A4">
      <w:r>
        <w:br w:type="page"/>
      </w:r>
    </w:p>
    <w:tbl>
      <w:tblPr>
        <w:tblStyle w:val="TableGrid"/>
        <w:tblW w:w="10080" w:type="dxa"/>
        <w:tblLayout w:type="fixed"/>
        <w:tblLook w:val="04A0" w:firstRow="1" w:lastRow="0" w:firstColumn="1" w:lastColumn="0" w:noHBand="0" w:noVBand="1"/>
      </w:tblPr>
      <w:tblGrid>
        <w:gridCol w:w="2970"/>
        <w:gridCol w:w="3555"/>
        <w:gridCol w:w="3555"/>
      </w:tblGrid>
      <w:tr w:rsidR="005239A6" w14:paraId="31A76199" w14:textId="77777777" w:rsidTr="00933756">
        <w:tc>
          <w:tcPr>
            <w:tcW w:w="10080" w:type="dxa"/>
            <w:gridSpan w:val="3"/>
            <w:tcBorders>
              <w:top w:val="single" w:sz="4" w:space="0" w:color="auto"/>
              <w:left w:val="single" w:sz="4" w:space="0" w:color="auto"/>
              <w:bottom w:val="single" w:sz="4" w:space="0" w:color="auto"/>
              <w:right w:val="single" w:sz="4" w:space="0" w:color="auto"/>
            </w:tcBorders>
            <w:shd w:val="clear" w:color="auto" w:fill="4472C4" w:themeFill="accent5"/>
            <w:vAlign w:val="center"/>
          </w:tcPr>
          <w:p w14:paraId="31A76198" w14:textId="1FC76F3F" w:rsidR="005239A6" w:rsidRPr="00583359" w:rsidRDefault="005239A6" w:rsidP="005239A6">
            <w:pPr>
              <w:jc w:val="center"/>
              <w:rPr>
                <w:b/>
                <w:color w:val="FFFFFF" w:themeColor="background1"/>
                <w:sz w:val="40"/>
                <w:szCs w:val="40"/>
              </w:rPr>
            </w:pPr>
            <w:r w:rsidRPr="00583359">
              <w:rPr>
                <w:b/>
                <w:color w:val="FFFFFF" w:themeColor="background1"/>
                <w:sz w:val="40"/>
                <w:szCs w:val="40"/>
              </w:rPr>
              <w:lastRenderedPageBreak/>
              <w:t>APPENDIX 2  - STATEMENT OF WORK (SOW)</w:t>
            </w:r>
          </w:p>
        </w:tc>
      </w:tr>
      <w:tr w:rsidR="005239A6" w14:paraId="31A7619B" w14:textId="77777777" w:rsidTr="00933756">
        <w:tc>
          <w:tcPr>
            <w:tcW w:w="10080" w:type="dxa"/>
            <w:gridSpan w:val="3"/>
            <w:tcBorders>
              <w:top w:val="single" w:sz="4" w:space="0" w:color="auto"/>
              <w:left w:val="nil"/>
              <w:bottom w:val="nil"/>
              <w:right w:val="nil"/>
            </w:tcBorders>
            <w:vAlign w:val="center"/>
          </w:tcPr>
          <w:p w14:paraId="31A7619A" w14:textId="77777777" w:rsidR="005239A6" w:rsidRDefault="005239A6" w:rsidP="005239A6"/>
        </w:tc>
      </w:tr>
      <w:tr w:rsidR="005239A6" w14:paraId="31A7619D" w14:textId="77777777" w:rsidTr="00933756">
        <w:tc>
          <w:tcPr>
            <w:tcW w:w="10080" w:type="dxa"/>
            <w:gridSpan w:val="3"/>
            <w:tcBorders>
              <w:top w:val="nil"/>
              <w:left w:val="nil"/>
              <w:bottom w:val="single" w:sz="4" w:space="0" w:color="FFFFFF" w:themeColor="background1"/>
              <w:right w:val="single" w:sz="4" w:space="0" w:color="FFFFFF" w:themeColor="background1"/>
            </w:tcBorders>
            <w:vAlign w:val="center"/>
          </w:tcPr>
          <w:p w14:paraId="31A7619C" w14:textId="77777777" w:rsidR="005239A6" w:rsidRDefault="005239A6" w:rsidP="00B12F9E">
            <w:pPr>
              <w:jc w:val="both"/>
            </w:pPr>
            <w:r w:rsidRPr="005239A6">
              <w:t>This Statement of Work complies with all the Terms and Conditions of the MSA with effective date Month Day, Year including the amendments thereto “Agreement”.  The Terms and Conditions of the Agreement applies by default.  Inability to deliver on the commitments (including but not limited to meeting the Acceptance Criteria) in this SOW, will be deemed as non-performance and will be dealt with in accordance with the material breach principles set o</w:t>
            </w:r>
            <w:r>
              <w:t>ut in clause 8 of the Agreement</w:t>
            </w:r>
            <w:r w:rsidRPr="005239A6">
              <w:t>.</w:t>
            </w:r>
          </w:p>
        </w:tc>
      </w:tr>
      <w:tr w:rsidR="005239A6" w14:paraId="31A7619F" w14:textId="77777777" w:rsidTr="00933756">
        <w:tc>
          <w:tcPr>
            <w:tcW w:w="10080" w:type="dxa"/>
            <w:gridSpan w:val="3"/>
            <w:tcBorders>
              <w:top w:val="single" w:sz="4" w:space="0" w:color="FFFFFF" w:themeColor="background1"/>
              <w:left w:val="single" w:sz="4" w:space="0" w:color="FFFFFF" w:themeColor="background1"/>
              <w:right w:val="single" w:sz="4" w:space="0" w:color="FFFFFF" w:themeColor="background1"/>
            </w:tcBorders>
            <w:vAlign w:val="center"/>
          </w:tcPr>
          <w:p w14:paraId="31A7619E" w14:textId="77777777" w:rsidR="005239A6" w:rsidRDefault="005239A6" w:rsidP="005239A6"/>
        </w:tc>
      </w:tr>
      <w:tr w:rsidR="005239A6" w14:paraId="31A761A3" w14:textId="77777777" w:rsidTr="00933756">
        <w:tc>
          <w:tcPr>
            <w:tcW w:w="10080" w:type="dxa"/>
            <w:gridSpan w:val="3"/>
            <w:shd w:val="clear" w:color="auto" w:fill="4472C4" w:themeFill="accent5"/>
            <w:vAlign w:val="center"/>
          </w:tcPr>
          <w:p w14:paraId="31A761A0" w14:textId="77777777" w:rsidR="00583359" w:rsidRDefault="00583359" w:rsidP="005239A6">
            <w:pPr>
              <w:rPr>
                <w:b/>
                <w:color w:val="FFFFFF" w:themeColor="background1"/>
              </w:rPr>
            </w:pPr>
          </w:p>
          <w:p w14:paraId="31A761A1" w14:textId="77777777" w:rsidR="005239A6" w:rsidRDefault="005239A6" w:rsidP="005239A6">
            <w:pPr>
              <w:rPr>
                <w:b/>
                <w:color w:val="FFFFFF" w:themeColor="background1"/>
              </w:rPr>
            </w:pPr>
            <w:r w:rsidRPr="00583359">
              <w:rPr>
                <w:b/>
                <w:color w:val="FFFFFF" w:themeColor="background1"/>
              </w:rPr>
              <w:t>APPENDIX 2  - PRO FORMA STATEMENT OF WORK</w:t>
            </w:r>
          </w:p>
          <w:p w14:paraId="31A761A2" w14:textId="77777777" w:rsidR="00583359" w:rsidRPr="00583359" w:rsidRDefault="00583359" w:rsidP="005239A6">
            <w:pPr>
              <w:rPr>
                <w:b/>
                <w:color w:val="FFFFFF" w:themeColor="background1"/>
              </w:rPr>
            </w:pPr>
          </w:p>
        </w:tc>
      </w:tr>
      <w:tr w:rsidR="005239A6" w14:paraId="31A761A5" w14:textId="77777777" w:rsidTr="00933756">
        <w:tc>
          <w:tcPr>
            <w:tcW w:w="10080" w:type="dxa"/>
            <w:gridSpan w:val="3"/>
            <w:tcBorders>
              <w:left w:val="single" w:sz="4" w:space="0" w:color="FFFFFF" w:themeColor="background1"/>
              <w:right w:val="single" w:sz="4" w:space="0" w:color="FFFFFF" w:themeColor="background1"/>
            </w:tcBorders>
            <w:vAlign w:val="center"/>
          </w:tcPr>
          <w:p w14:paraId="31A761A4" w14:textId="77777777" w:rsidR="005239A6" w:rsidRPr="005239A6" w:rsidRDefault="005239A6" w:rsidP="005239A6">
            <w:pPr>
              <w:rPr>
                <w:sz w:val="8"/>
                <w:szCs w:val="8"/>
              </w:rPr>
            </w:pPr>
          </w:p>
        </w:tc>
      </w:tr>
      <w:tr w:rsidR="005239A6" w14:paraId="31A761AD" w14:textId="77777777" w:rsidTr="00933756">
        <w:tc>
          <w:tcPr>
            <w:tcW w:w="2970" w:type="dxa"/>
            <w:vMerge w:val="restart"/>
            <w:shd w:val="clear" w:color="auto" w:fill="4472C4" w:themeFill="accent5"/>
            <w:vAlign w:val="center"/>
          </w:tcPr>
          <w:p w14:paraId="31A761A6" w14:textId="77777777" w:rsidR="005239A6" w:rsidRPr="00583359" w:rsidRDefault="005239A6" w:rsidP="005239A6">
            <w:pPr>
              <w:rPr>
                <w:b/>
              </w:rPr>
            </w:pPr>
            <w:r w:rsidRPr="00583359">
              <w:rPr>
                <w:b/>
                <w:color w:val="FFFFFF" w:themeColor="background1"/>
              </w:rPr>
              <w:t>Type of Engagement Model</w:t>
            </w:r>
          </w:p>
        </w:tc>
        <w:tc>
          <w:tcPr>
            <w:tcW w:w="7110" w:type="dxa"/>
            <w:gridSpan w:val="2"/>
            <w:tcBorders>
              <w:bottom w:val="single" w:sz="4" w:space="0" w:color="FFFFFF" w:themeColor="background1"/>
            </w:tcBorders>
            <w:vAlign w:val="center"/>
          </w:tcPr>
          <w:p w14:paraId="31A761A7" w14:textId="77777777" w:rsidR="005239A6" w:rsidRPr="00583359" w:rsidRDefault="005239A6" w:rsidP="005239A6">
            <w:pPr>
              <w:rPr>
                <w:color w:val="404040" w:themeColor="text1" w:themeTint="BF"/>
                <w:sz w:val="20"/>
              </w:rPr>
            </w:pPr>
            <w:r w:rsidRPr="00583359">
              <w:rPr>
                <w:color w:val="404040" w:themeColor="text1" w:themeTint="BF"/>
                <w:sz w:val="20"/>
              </w:rPr>
              <w:t>Choose from:</w:t>
            </w:r>
          </w:p>
          <w:p w14:paraId="171947A9" w14:textId="77777777" w:rsidR="00007677" w:rsidRDefault="00007677" w:rsidP="00612AB9">
            <w:pPr>
              <w:pStyle w:val="ListParagraph"/>
              <w:numPr>
                <w:ilvl w:val="0"/>
                <w:numId w:val="1"/>
              </w:numPr>
              <w:rPr>
                <w:color w:val="404040" w:themeColor="text1" w:themeTint="BF"/>
                <w:sz w:val="20"/>
              </w:rPr>
            </w:pPr>
            <w:r>
              <w:rPr>
                <w:color w:val="404040" w:themeColor="text1" w:themeTint="BF"/>
                <w:sz w:val="20"/>
              </w:rPr>
              <w:t>T1: Input with Skin in The Game</w:t>
            </w:r>
          </w:p>
          <w:p w14:paraId="31A761AA" w14:textId="3EF98EF4" w:rsidR="005239A6" w:rsidRPr="00054276" w:rsidRDefault="00056EA8" w:rsidP="00612AB9">
            <w:pPr>
              <w:pStyle w:val="ListParagraph"/>
              <w:numPr>
                <w:ilvl w:val="0"/>
                <w:numId w:val="1"/>
              </w:numPr>
              <w:rPr>
                <w:color w:val="404040" w:themeColor="text1" w:themeTint="BF"/>
                <w:sz w:val="20"/>
              </w:rPr>
            </w:pPr>
            <w:r>
              <w:rPr>
                <w:color w:val="404040" w:themeColor="text1" w:themeTint="BF"/>
                <w:sz w:val="20"/>
              </w:rPr>
              <w:t>O1</w:t>
            </w:r>
            <w:r w:rsidR="0072734B" w:rsidRPr="00054276">
              <w:rPr>
                <w:color w:val="404040" w:themeColor="text1" w:themeTint="BF"/>
                <w:sz w:val="20"/>
              </w:rPr>
              <w:t xml:space="preserve">: </w:t>
            </w:r>
            <w:r>
              <w:rPr>
                <w:color w:val="404040" w:themeColor="text1" w:themeTint="BF"/>
                <w:sz w:val="20"/>
              </w:rPr>
              <w:t>Output Based</w:t>
            </w:r>
          </w:p>
          <w:p w14:paraId="31A761AB" w14:textId="7D08CAF0" w:rsidR="005239A6" w:rsidRPr="00583359" w:rsidRDefault="00BA27DB" w:rsidP="004B520D">
            <w:pPr>
              <w:pStyle w:val="ListParagraph"/>
              <w:numPr>
                <w:ilvl w:val="0"/>
                <w:numId w:val="1"/>
              </w:numPr>
              <w:rPr>
                <w:color w:val="404040" w:themeColor="text1" w:themeTint="BF"/>
                <w:sz w:val="20"/>
              </w:rPr>
            </w:pPr>
            <w:r>
              <w:rPr>
                <w:color w:val="404040" w:themeColor="text1" w:themeTint="BF"/>
                <w:sz w:val="20"/>
              </w:rPr>
              <w:t xml:space="preserve">SP: </w:t>
            </w:r>
            <w:r w:rsidR="0074014D">
              <w:rPr>
                <w:color w:val="404040" w:themeColor="text1" w:themeTint="BF"/>
                <w:sz w:val="20"/>
              </w:rPr>
              <w:t>Story Point Based</w:t>
            </w:r>
          </w:p>
          <w:p w14:paraId="31A761AC" w14:textId="77777777" w:rsidR="005239A6" w:rsidRPr="00583359" w:rsidRDefault="005239A6" w:rsidP="005239A6">
            <w:pPr>
              <w:rPr>
                <w:color w:val="595959" w:themeColor="text1" w:themeTint="A6"/>
                <w:sz w:val="20"/>
              </w:rPr>
            </w:pPr>
            <w:r w:rsidRPr="00583359">
              <w:rPr>
                <w:color w:val="404040" w:themeColor="text1" w:themeTint="BF"/>
                <w:sz w:val="20"/>
              </w:rPr>
              <w:t>Note: If the Engagement Model is Time Hire (Input Based only), there is no need of SOW. Follow Clarity On-Boarding process</w:t>
            </w:r>
          </w:p>
        </w:tc>
      </w:tr>
      <w:tr w:rsidR="005239A6" w14:paraId="31A761B1" w14:textId="77777777" w:rsidTr="00054276">
        <w:tc>
          <w:tcPr>
            <w:tcW w:w="2970" w:type="dxa"/>
            <w:vMerge/>
            <w:shd w:val="clear" w:color="auto" w:fill="4472C4" w:themeFill="accent5"/>
            <w:vAlign w:val="center"/>
          </w:tcPr>
          <w:p w14:paraId="31A761AE" w14:textId="77777777" w:rsidR="005239A6" w:rsidRDefault="005239A6" w:rsidP="005239A6">
            <w:permStart w:id="1085229802" w:edGrp="everyone" w:colFirst="1" w:colLast="1"/>
          </w:p>
        </w:tc>
        <w:tc>
          <w:tcPr>
            <w:tcW w:w="7110" w:type="dxa"/>
            <w:gridSpan w:val="2"/>
            <w:tcBorders>
              <w:top w:val="single" w:sz="4" w:space="0" w:color="FFFFFF" w:themeColor="background1"/>
            </w:tcBorders>
            <w:shd w:val="clear" w:color="auto" w:fill="ACB9CA" w:themeFill="text2" w:themeFillTint="66"/>
            <w:vAlign w:val="center"/>
          </w:tcPr>
          <w:p w14:paraId="31A761AF" w14:textId="232B35E2" w:rsidR="005239A6" w:rsidRDefault="0096569E" w:rsidP="005239A6">
            <w:r>
              <w:t>TBD</w:t>
            </w:r>
          </w:p>
          <w:p w14:paraId="31A761B0" w14:textId="77777777" w:rsidR="005239A6" w:rsidRDefault="005239A6" w:rsidP="005239A6"/>
        </w:tc>
      </w:tr>
      <w:permEnd w:id="1085229802"/>
      <w:tr w:rsidR="005239A6" w14:paraId="31A761B3" w14:textId="77777777" w:rsidTr="00933756">
        <w:tc>
          <w:tcPr>
            <w:tcW w:w="10080" w:type="dxa"/>
            <w:gridSpan w:val="3"/>
            <w:tcBorders>
              <w:left w:val="single" w:sz="4" w:space="0" w:color="FFFFFF" w:themeColor="background1"/>
              <w:right w:val="single" w:sz="4" w:space="0" w:color="FFFFFF" w:themeColor="background1"/>
            </w:tcBorders>
            <w:vAlign w:val="center"/>
          </w:tcPr>
          <w:p w14:paraId="31A761B2" w14:textId="77777777" w:rsidR="005239A6" w:rsidRPr="005239A6" w:rsidRDefault="005239A6" w:rsidP="005239A6">
            <w:pPr>
              <w:rPr>
                <w:sz w:val="8"/>
                <w:szCs w:val="8"/>
              </w:rPr>
            </w:pPr>
          </w:p>
        </w:tc>
      </w:tr>
      <w:tr w:rsidR="005239A6" w14:paraId="31A761B7" w14:textId="77777777" w:rsidTr="00933756">
        <w:tc>
          <w:tcPr>
            <w:tcW w:w="2970" w:type="dxa"/>
            <w:vMerge w:val="restart"/>
            <w:shd w:val="clear" w:color="auto" w:fill="4472C4" w:themeFill="accent5"/>
            <w:vAlign w:val="center"/>
          </w:tcPr>
          <w:p w14:paraId="31A761B4" w14:textId="77777777" w:rsidR="005239A6" w:rsidRPr="00583359" w:rsidRDefault="005239A6" w:rsidP="005239A6">
            <w:pPr>
              <w:rPr>
                <w:b/>
              </w:rPr>
            </w:pPr>
            <w:r w:rsidRPr="00583359">
              <w:rPr>
                <w:b/>
                <w:color w:val="FFFFFF" w:themeColor="background1"/>
              </w:rPr>
              <w:t>Type of Delivery Methodology</w:t>
            </w:r>
          </w:p>
        </w:tc>
        <w:tc>
          <w:tcPr>
            <w:tcW w:w="7110" w:type="dxa"/>
            <w:gridSpan w:val="2"/>
            <w:tcBorders>
              <w:bottom w:val="single" w:sz="4" w:space="0" w:color="FFFFFF" w:themeColor="background1"/>
            </w:tcBorders>
            <w:vAlign w:val="center"/>
          </w:tcPr>
          <w:p w14:paraId="31A761B5" w14:textId="77777777" w:rsidR="005239A6" w:rsidRPr="00583359" w:rsidRDefault="005239A6" w:rsidP="005239A6">
            <w:pPr>
              <w:rPr>
                <w:color w:val="404040" w:themeColor="text1" w:themeTint="BF"/>
                <w:sz w:val="20"/>
              </w:rPr>
            </w:pPr>
            <w:r w:rsidRPr="00583359">
              <w:rPr>
                <w:color w:val="404040" w:themeColor="text1" w:themeTint="BF"/>
                <w:sz w:val="20"/>
              </w:rPr>
              <w:t>Choose from:</w:t>
            </w:r>
          </w:p>
          <w:p w14:paraId="31A761B6" w14:textId="6093ACAB" w:rsidR="005239A6" w:rsidRPr="00583359" w:rsidRDefault="005239A6" w:rsidP="004B520D">
            <w:pPr>
              <w:pStyle w:val="ListParagraph"/>
              <w:numPr>
                <w:ilvl w:val="0"/>
                <w:numId w:val="2"/>
              </w:numPr>
              <w:rPr>
                <w:color w:val="595959" w:themeColor="text1" w:themeTint="A6"/>
                <w:sz w:val="20"/>
              </w:rPr>
            </w:pPr>
            <w:r w:rsidRPr="00583359">
              <w:rPr>
                <w:color w:val="404040" w:themeColor="text1" w:themeTint="BF"/>
                <w:sz w:val="20"/>
              </w:rPr>
              <w:t>Dev</w:t>
            </w:r>
            <w:r w:rsidR="00073EBE">
              <w:rPr>
                <w:color w:val="404040" w:themeColor="text1" w:themeTint="BF"/>
                <w:sz w:val="20"/>
              </w:rPr>
              <w:t>Sec</w:t>
            </w:r>
            <w:r w:rsidRPr="00583359">
              <w:rPr>
                <w:color w:val="404040" w:themeColor="text1" w:themeTint="BF"/>
                <w:sz w:val="20"/>
              </w:rPr>
              <w:t>Ops/Agile/Waterfall</w:t>
            </w:r>
          </w:p>
        </w:tc>
      </w:tr>
      <w:tr w:rsidR="005239A6" w14:paraId="31A761BB" w14:textId="77777777" w:rsidTr="00054276">
        <w:tc>
          <w:tcPr>
            <w:tcW w:w="2970" w:type="dxa"/>
            <w:vMerge/>
            <w:shd w:val="clear" w:color="auto" w:fill="4472C4" w:themeFill="accent5"/>
            <w:vAlign w:val="center"/>
          </w:tcPr>
          <w:p w14:paraId="31A761B8" w14:textId="77777777" w:rsidR="005239A6" w:rsidRDefault="005239A6" w:rsidP="005239A6">
            <w:permStart w:id="736507991" w:edGrp="everyone" w:colFirst="1" w:colLast="1"/>
          </w:p>
        </w:tc>
        <w:tc>
          <w:tcPr>
            <w:tcW w:w="7110" w:type="dxa"/>
            <w:gridSpan w:val="2"/>
            <w:tcBorders>
              <w:top w:val="single" w:sz="4" w:space="0" w:color="FFFFFF" w:themeColor="background1"/>
            </w:tcBorders>
            <w:shd w:val="clear" w:color="auto" w:fill="ACB9CA" w:themeFill="text2" w:themeFillTint="66"/>
            <w:vAlign w:val="center"/>
          </w:tcPr>
          <w:p w14:paraId="31A761BA" w14:textId="017EE92D" w:rsidR="005239A6" w:rsidRDefault="0096569E" w:rsidP="005239A6">
            <w:r>
              <w:t>TBD</w:t>
            </w:r>
          </w:p>
        </w:tc>
      </w:tr>
      <w:permEnd w:id="736507991"/>
      <w:tr w:rsidR="005239A6" w14:paraId="31A761BD" w14:textId="77777777" w:rsidTr="00933756">
        <w:tc>
          <w:tcPr>
            <w:tcW w:w="10080" w:type="dxa"/>
            <w:gridSpan w:val="3"/>
            <w:tcBorders>
              <w:left w:val="single" w:sz="4" w:space="0" w:color="FFFFFF" w:themeColor="background1"/>
              <w:right w:val="single" w:sz="4" w:space="0" w:color="FFFFFF" w:themeColor="background1"/>
            </w:tcBorders>
            <w:vAlign w:val="center"/>
          </w:tcPr>
          <w:p w14:paraId="31A761BC" w14:textId="77777777" w:rsidR="005239A6" w:rsidRPr="005239A6" w:rsidRDefault="005239A6" w:rsidP="005239A6">
            <w:pPr>
              <w:rPr>
                <w:sz w:val="8"/>
                <w:szCs w:val="8"/>
              </w:rPr>
            </w:pPr>
          </w:p>
        </w:tc>
      </w:tr>
      <w:tr w:rsidR="001109F2" w14:paraId="31A761C0" w14:textId="77777777" w:rsidTr="00933756">
        <w:tc>
          <w:tcPr>
            <w:tcW w:w="2970" w:type="dxa"/>
            <w:vMerge w:val="restart"/>
            <w:shd w:val="clear" w:color="auto" w:fill="4472C4" w:themeFill="accent5"/>
            <w:vAlign w:val="center"/>
          </w:tcPr>
          <w:p w14:paraId="31A761BE" w14:textId="38600F53" w:rsidR="001109F2" w:rsidRPr="00583359" w:rsidRDefault="00A77959" w:rsidP="005239A6">
            <w:pPr>
              <w:rPr>
                <w:b/>
                <w:color w:val="FFFFFF" w:themeColor="background1"/>
              </w:rPr>
            </w:pPr>
            <w:r>
              <w:rPr>
                <w:b/>
                <w:color w:val="FFFFFF" w:themeColor="background1"/>
              </w:rPr>
              <w:t>Partner</w:t>
            </w:r>
            <w:r w:rsidR="001109F2" w:rsidRPr="00583359">
              <w:rPr>
                <w:b/>
                <w:color w:val="FFFFFF" w:themeColor="background1"/>
              </w:rPr>
              <w:t xml:space="preserve"> fixed cost for the proposed Scope of Work as per </w:t>
            </w:r>
            <w:r w:rsidR="00050CA1">
              <w:rPr>
                <w:b/>
                <w:color w:val="FFFFFF" w:themeColor="background1"/>
              </w:rPr>
              <w:t>Phoenix</w:t>
            </w:r>
            <w:r w:rsidR="00050CA1" w:rsidRPr="00583359">
              <w:rPr>
                <w:b/>
                <w:color w:val="FFFFFF" w:themeColor="background1"/>
              </w:rPr>
              <w:t xml:space="preserve"> </w:t>
            </w:r>
            <w:r w:rsidR="001109F2" w:rsidRPr="00583359">
              <w:rPr>
                <w:b/>
                <w:color w:val="FFFFFF" w:themeColor="background1"/>
              </w:rPr>
              <w:t xml:space="preserve">Rate Card </w:t>
            </w:r>
          </w:p>
        </w:tc>
        <w:tc>
          <w:tcPr>
            <w:tcW w:w="7110" w:type="dxa"/>
            <w:gridSpan w:val="2"/>
            <w:tcBorders>
              <w:bottom w:val="single" w:sz="4" w:space="0" w:color="FFFFFF"/>
            </w:tcBorders>
            <w:vAlign w:val="center"/>
          </w:tcPr>
          <w:p w14:paraId="31A761BF" w14:textId="2D82C6EA" w:rsidR="001109F2" w:rsidRPr="00583359" w:rsidRDefault="001109F2" w:rsidP="005239A6">
            <w:pPr>
              <w:rPr>
                <w:sz w:val="20"/>
              </w:rPr>
            </w:pPr>
            <w:r w:rsidRPr="00583359">
              <w:rPr>
                <w:color w:val="404040" w:themeColor="text1" w:themeTint="BF"/>
                <w:sz w:val="20"/>
              </w:rPr>
              <w:t>To be supported with Team Loading Sheet</w:t>
            </w:r>
            <w:r w:rsidR="00C200BF">
              <w:rPr>
                <w:color w:val="404040" w:themeColor="text1" w:themeTint="BF"/>
                <w:sz w:val="20"/>
              </w:rPr>
              <w:t xml:space="preserve"> (TLS)</w:t>
            </w:r>
          </w:p>
        </w:tc>
      </w:tr>
      <w:tr w:rsidR="001109F2" w14:paraId="31A761C3" w14:textId="77777777" w:rsidTr="00054276">
        <w:tc>
          <w:tcPr>
            <w:tcW w:w="2970" w:type="dxa"/>
            <w:vMerge/>
            <w:shd w:val="clear" w:color="auto" w:fill="4472C4" w:themeFill="accent5"/>
            <w:vAlign w:val="center"/>
          </w:tcPr>
          <w:p w14:paraId="31A761C1" w14:textId="77777777" w:rsidR="001109F2" w:rsidRDefault="001109F2" w:rsidP="005239A6">
            <w:permStart w:id="322000514" w:edGrp="everyone" w:colFirst="1" w:colLast="1"/>
          </w:p>
        </w:tc>
        <w:tc>
          <w:tcPr>
            <w:tcW w:w="7110" w:type="dxa"/>
            <w:gridSpan w:val="2"/>
            <w:tcBorders>
              <w:top w:val="single" w:sz="4" w:space="0" w:color="FFFFFF"/>
            </w:tcBorders>
            <w:shd w:val="clear" w:color="auto" w:fill="ACB9CA" w:themeFill="text2" w:themeFillTint="66"/>
            <w:vAlign w:val="center"/>
          </w:tcPr>
          <w:p w14:paraId="31A761C2" w14:textId="7BD925F8" w:rsidR="001109F2" w:rsidRDefault="0096569E" w:rsidP="005239A6">
            <w:r>
              <w:t>TBD</w:t>
            </w:r>
          </w:p>
        </w:tc>
      </w:tr>
      <w:permEnd w:id="322000514"/>
      <w:tr w:rsidR="001109F2" w14:paraId="31A761C5" w14:textId="77777777" w:rsidTr="00933756">
        <w:tc>
          <w:tcPr>
            <w:tcW w:w="10080" w:type="dxa"/>
            <w:gridSpan w:val="3"/>
            <w:vAlign w:val="center"/>
          </w:tcPr>
          <w:p w14:paraId="31A761C4" w14:textId="77777777" w:rsidR="001109F2" w:rsidRPr="001109F2" w:rsidRDefault="001109F2" w:rsidP="005239A6">
            <w:pPr>
              <w:rPr>
                <w:sz w:val="8"/>
                <w:szCs w:val="8"/>
              </w:rPr>
            </w:pPr>
          </w:p>
        </w:tc>
      </w:tr>
      <w:tr w:rsidR="001109F2" w14:paraId="31A761C8" w14:textId="77777777" w:rsidTr="00933756">
        <w:tc>
          <w:tcPr>
            <w:tcW w:w="2970" w:type="dxa"/>
            <w:vMerge w:val="restart"/>
            <w:shd w:val="clear" w:color="auto" w:fill="4472C4" w:themeFill="accent5"/>
            <w:vAlign w:val="center"/>
          </w:tcPr>
          <w:p w14:paraId="31A761C6" w14:textId="77777777" w:rsidR="001109F2" w:rsidRPr="00583359" w:rsidRDefault="001109F2" w:rsidP="005239A6">
            <w:pPr>
              <w:rPr>
                <w:b/>
              </w:rPr>
            </w:pPr>
            <w:r w:rsidRPr="00583359">
              <w:rPr>
                <w:b/>
                <w:color w:val="FFFFFF" w:themeColor="background1"/>
              </w:rPr>
              <w:t>Commercial deviations if any</w:t>
            </w:r>
          </w:p>
        </w:tc>
        <w:tc>
          <w:tcPr>
            <w:tcW w:w="7110" w:type="dxa"/>
            <w:gridSpan w:val="2"/>
            <w:tcBorders>
              <w:bottom w:val="single" w:sz="4" w:space="0" w:color="FFFFFF"/>
            </w:tcBorders>
            <w:vAlign w:val="center"/>
          </w:tcPr>
          <w:p w14:paraId="31A761C7" w14:textId="77777777" w:rsidR="001109F2" w:rsidRPr="00583359" w:rsidRDefault="001109F2" w:rsidP="005239A6">
            <w:pPr>
              <w:rPr>
                <w:color w:val="7F7F7F" w:themeColor="text1" w:themeTint="80"/>
                <w:sz w:val="20"/>
              </w:rPr>
            </w:pPr>
            <w:r w:rsidRPr="00583359">
              <w:rPr>
                <w:color w:val="404040" w:themeColor="text1" w:themeTint="BF"/>
                <w:sz w:val="20"/>
              </w:rPr>
              <w:t>Attach the approval email obtained from IMS</w:t>
            </w:r>
          </w:p>
        </w:tc>
      </w:tr>
      <w:tr w:rsidR="001109F2" w14:paraId="31A761CC" w14:textId="77777777" w:rsidTr="00054276">
        <w:tc>
          <w:tcPr>
            <w:tcW w:w="2970" w:type="dxa"/>
            <w:vMerge/>
            <w:vAlign w:val="center"/>
          </w:tcPr>
          <w:p w14:paraId="31A761C9" w14:textId="77777777" w:rsidR="001109F2" w:rsidRDefault="001109F2" w:rsidP="005239A6">
            <w:permStart w:id="1297900936" w:edGrp="everyone" w:colFirst="1" w:colLast="1"/>
          </w:p>
        </w:tc>
        <w:tc>
          <w:tcPr>
            <w:tcW w:w="7110" w:type="dxa"/>
            <w:gridSpan w:val="2"/>
            <w:tcBorders>
              <w:top w:val="single" w:sz="4" w:space="0" w:color="FFFFFF"/>
            </w:tcBorders>
            <w:shd w:val="clear" w:color="auto" w:fill="ACB9CA" w:themeFill="text2" w:themeFillTint="66"/>
            <w:vAlign w:val="center"/>
          </w:tcPr>
          <w:p w14:paraId="31A761CB" w14:textId="611C4E30" w:rsidR="001109F2" w:rsidRDefault="00CB4A36" w:rsidP="005239A6">
            <w:r>
              <w:t>TBD</w:t>
            </w:r>
            <w:r w:rsidR="002A6322">
              <w:t>.</w:t>
            </w:r>
          </w:p>
        </w:tc>
      </w:tr>
      <w:permEnd w:id="1297900936"/>
      <w:tr w:rsidR="00B61628" w14:paraId="31A761CE" w14:textId="77777777" w:rsidTr="00933756">
        <w:tc>
          <w:tcPr>
            <w:tcW w:w="10080" w:type="dxa"/>
            <w:gridSpan w:val="3"/>
            <w:tcBorders>
              <w:left w:val="single" w:sz="4" w:space="0" w:color="FFFFFF"/>
              <w:right w:val="single" w:sz="4" w:space="0" w:color="FFFFFF"/>
            </w:tcBorders>
            <w:vAlign w:val="center"/>
          </w:tcPr>
          <w:p w14:paraId="31A761CD" w14:textId="77777777" w:rsidR="002220F2" w:rsidRPr="002220F2" w:rsidRDefault="002220F2" w:rsidP="005239A6">
            <w:pPr>
              <w:rPr>
                <w:sz w:val="8"/>
                <w:szCs w:val="8"/>
              </w:rPr>
            </w:pPr>
          </w:p>
        </w:tc>
      </w:tr>
      <w:tr w:rsidR="00B61628" w14:paraId="31A761DE" w14:textId="77777777" w:rsidTr="00933756">
        <w:tc>
          <w:tcPr>
            <w:tcW w:w="2970" w:type="dxa"/>
            <w:vMerge w:val="restart"/>
            <w:shd w:val="clear" w:color="auto" w:fill="4472C4" w:themeFill="accent5"/>
            <w:vAlign w:val="center"/>
          </w:tcPr>
          <w:p w14:paraId="31A761CF" w14:textId="77777777" w:rsidR="00B61628" w:rsidRPr="00583359" w:rsidRDefault="00B61628" w:rsidP="005239A6">
            <w:pPr>
              <w:rPr>
                <w:b/>
                <w:color w:val="FFFFFF" w:themeColor="background1"/>
              </w:rPr>
            </w:pPr>
            <w:r w:rsidRPr="00B54D64">
              <w:rPr>
                <w:b/>
                <w:color w:val="FFFFFF" w:themeColor="background1"/>
              </w:rPr>
              <w:t>Payment milestones</w:t>
            </w:r>
          </w:p>
        </w:tc>
        <w:tc>
          <w:tcPr>
            <w:tcW w:w="7110" w:type="dxa"/>
            <w:gridSpan w:val="2"/>
            <w:tcBorders>
              <w:bottom w:val="single" w:sz="4" w:space="0" w:color="FFFFFF" w:themeColor="background1"/>
            </w:tcBorders>
            <w:vAlign w:val="center"/>
          </w:tcPr>
          <w:p w14:paraId="31A761D0" w14:textId="77777777" w:rsidR="00583359" w:rsidRPr="0000039B" w:rsidRDefault="00AB48CD" w:rsidP="005239A6">
            <w:pPr>
              <w:rPr>
                <w:sz w:val="20"/>
              </w:rPr>
            </w:pPr>
            <w:r w:rsidRPr="0000039B">
              <w:rPr>
                <w:sz w:val="20"/>
              </w:rPr>
              <w:t>The below table applies for Output, Outcome Engagement Models</w:t>
            </w:r>
          </w:p>
          <w:tbl>
            <w:tblPr>
              <w:tblStyle w:val="TableGrid"/>
              <w:tblW w:w="6856" w:type="dxa"/>
              <w:tblLayout w:type="fixed"/>
              <w:tblLook w:val="04A0" w:firstRow="1" w:lastRow="0" w:firstColumn="1" w:lastColumn="0" w:noHBand="0" w:noVBand="1"/>
            </w:tblPr>
            <w:tblGrid>
              <w:gridCol w:w="3209"/>
              <w:gridCol w:w="3647"/>
            </w:tblGrid>
            <w:tr w:rsidR="00B61628" w:rsidRPr="00583359" w14:paraId="31A761D3" w14:textId="77777777" w:rsidTr="00583359">
              <w:trPr>
                <w:trHeight w:val="407"/>
              </w:trPr>
              <w:tc>
                <w:tcPr>
                  <w:tcW w:w="3209" w:type="dxa"/>
                  <w:shd w:val="clear" w:color="auto" w:fill="4472C4" w:themeFill="accent5"/>
                </w:tcPr>
                <w:p w14:paraId="31A761D1" w14:textId="77777777" w:rsidR="00B61628" w:rsidRPr="00583359" w:rsidRDefault="00B61628" w:rsidP="005239A6">
                  <w:pPr>
                    <w:rPr>
                      <w:b/>
                      <w:color w:val="FFFFFF" w:themeColor="background1"/>
                      <w:sz w:val="20"/>
                    </w:rPr>
                  </w:pPr>
                  <w:r w:rsidRPr="00583359">
                    <w:rPr>
                      <w:b/>
                      <w:color w:val="FFFFFF" w:themeColor="background1"/>
                      <w:sz w:val="20"/>
                    </w:rPr>
                    <w:t>Tentative Thresholds (subject to agreement)</w:t>
                  </w:r>
                </w:p>
              </w:tc>
              <w:tc>
                <w:tcPr>
                  <w:tcW w:w="3647" w:type="dxa"/>
                  <w:shd w:val="clear" w:color="auto" w:fill="4472C4" w:themeFill="accent5"/>
                </w:tcPr>
                <w:p w14:paraId="31A761D2" w14:textId="77777777" w:rsidR="00B61628" w:rsidRPr="00583359" w:rsidRDefault="00B61628" w:rsidP="005239A6">
                  <w:pPr>
                    <w:rPr>
                      <w:b/>
                      <w:color w:val="FFFFFF" w:themeColor="background1"/>
                      <w:sz w:val="20"/>
                    </w:rPr>
                  </w:pPr>
                  <w:r w:rsidRPr="00583359">
                    <w:rPr>
                      <w:b/>
                      <w:color w:val="FFFFFF" w:themeColor="background1"/>
                      <w:sz w:val="20"/>
                    </w:rPr>
                    <w:t>Threshold for "met"</w:t>
                  </w:r>
                </w:p>
              </w:tc>
            </w:tr>
            <w:tr w:rsidR="00B61628" w:rsidRPr="00583359" w14:paraId="31A761D6" w14:textId="77777777" w:rsidTr="00583359">
              <w:trPr>
                <w:trHeight w:val="208"/>
              </w:trPr>
              <w:tc>
                <w:tcPr>
                  <w:tcW w:w="3209" w:type="dxa"/>
                </w:tcPr>
                <w:p w14:paraId="31A761D4" w14:textId="77777777" w:rsidR="00B61628" w:rsidRPr="00583359" w:rsidRDefault="00B61628" w:rsidP="005239A6">
                  <w:pPr>
                    <w:rPr>
                      <w:sz w:val="20"/>
                    </w:rPr>
                  </w:pPr>
                  <w:r w:rsidRPr="00583359">
                    <w:rPr>
                      <w:sz w:val="20"/>
                    </w:rPr>
                    <w:t>Time (Should be 15% of SOW value)</w:t>
                  </w:r>
                </w:p>
              </w:tc>
              <w:tc>
                <w:tcPr>
                  <w:tcW w:w="3647" w:type="dxa"/>
                </w:tcPr>
                <w:p w14:paraId="31A761D5" w14:textId="77777777" w:rsidR="00B61628" w:rsidRPr="00583359" w:rsidRDefault="00B61628" w:rsidP="005239A6">
                  <w:pPr>
                    <w:rPr>
                      <w:sz w:val="20"/>
                    </w:rPr>
                  </w:pPr>
                  <w:r w:rsidRPr="00583359">
                    <w:rPr>
                      <w:sz w:val="20"/>
                    </w:rPr>
                    <w:t>On agreed release date</w:t>
                  </w:r>
                </w:p>
              </w:tc>
            </w:tr>
            <w:tr w:rsidR="00B61628" w:rsidRPr="00583359" w14:paraId="31A761D9" w14:textId="77777777" w:rsidTr="00583359">
              <w:trPr>
                <w:trHeight w:val="407"/>
              </w:trPr>
              <w:tc>
                <w:tcPr>
                  <w:tcW w:w="3209" w:type="dxa"/>
                </w:tcPr>
                <w:p w14:paraId="31A761D7" w14:textId="77777777" w:rsidR="00B61628" w:rsidRPr="00583359" w:rsidRDefault="00B61628" w:rsidP="005239A6">
                  <w:pPr>
                    <w:rPr>
                      <w:sz w:val="20"/>
                    </w:rPr>
                  </w:pPr>
                  <w:r w:rsidRPr="00583359">
                    <w:rPr>
                      <w:sz w:val="20"/>
                    </w:rPr>
                    <w:t>Scope (Should be 70% of SOW value)</w:t>
                  </w:r>
                </w:p>
              </w:tc>
              <w:tc>
                <w:tcPr>
                  <w:tcW w:w="3647" w:type="dxa"/>
                </w:tcPr>
                <w:p w14:paraId="31A761D8" w14:textId="77777777" w:rsidR="00B61628" w:rsidRPr="00583359" w:rsidRDefault="00B61628" w:rsidP="005239A6">
                  <w:pPr>
                    <w:rPr>
                      <w:sz w:val="20"/>
                    </w:rPr>
                  </w:pPr>
                  <w:r w:rsidRPr="00583359">
                    <w:rPr>
                      <w:sz w:val="20"/>
                    </w:rPr>
                    <w:t>&gt;=90% of agreed release scope delivered 1st time right</w:t>
                  </w:r>
                </w:p>
              </w:tc>
            </w:tr>
            <w:tr w:rsidR="00B61628" w:rsidRPr="00583359" w14:paraId="31A761DC" w14:textId="77777777" w:rsidTr="00583359">
              <w:trPr>
                <w:trHeight w:val="824"/>
              </w:trPr>
              <w:tc>
                <w:tcPr>
                  <w:tcW w:w="3209" w:type="dxa"/>
                </w:tcPr>
                <w:p w14:paraId="31A761DA" w14:textId="77777777" w:rsidR="00B61628" w:rsidRPr="00583359" w:rsidRDefault="00B61628" w:rsidP="005239A6">
                  <w:pPr>
                    <w:rPr>
                      <w:sz w:val="20"/>
                    </w:rPr>
                  </w:pPr>
                  <w:r w:rsidRPr="00583359">
                    <w:rPr>
                      <w:sz w:val="20"/>
                    </w:rPr>
                    <w:t>Quality (Should be 15% of SOW value)</w:t>
                  </w:r>
                </w:p>
              </w:tc>
              <w:tc>
                <w:tcPr>
                  <w:tcW w:w="3647" w:type="dxa"/>
                </w:tcPr>
                <w:p w14:paraId="31A761DB" w14:textId="77777777" w:rsidR="00B61628" w:rsidRPr="00583359" w:rsidRDefault="00B61628" w:rsidP="005239A6">
                  <w:pPr>
                    <w:rPr>
                      <w:sz w:val="20"/>
                    </w:rPr>
                  </w:pPr>
                  <w:r w:rsidRPr="00583359">
                    <w:rPr>
                      <w:sz w:val="20"/>
                    </w:rPr>
                    <w:t>0 P1 incidents in Production, maximum 5 P2 incidents in Production (to be measured after 06 weeks of release)</w:t>
                  </w:r>
                </w:p>
              </w:tc>
            </w:tr>
          </w:tbl>
          <w:p w14:paraId="31A761DD" w14:textId="77777777" w:rsidR="00B61628" w:rsidRDefault="00B61628" w:rsidP="005239A6"/>
        </w:tc>
      </w:tr>
      <w:tr w:rsidR="00583359" w14:paraId="31A761EA" w14:textId="77777777" w:rsidTr="00AB48CD">
        <w:trPr>
          <w:trHeight w:val="3140"/>
        </w:trPr>
        <w:tc>
          <w:tcPr>
            <w:tcW w:w="2970" w:type="dxa"/>
            <w:vMerge/>
            <w:shd w:val="clear" w:color="auto" w:fill="4472C4" w:themeFill="accent5"/>
            <w:vAlign w:val="center"/>
          </w:tcPr>
          <w:p w14:paraId="31A761DF" w14:textId="77777777" w:rsidR="00583359" w:rsidRPr="00B61628" w:rsidRDefault="00583359" w:rsidP="005239A6">
            <w:pPr>
              <w:rPr>
                <w:color w:val="FFFFFF" w:themeColor="background1"/>
              </w:rPr>
            </w:pPr>
          </w:p>
        </w:tc>
        <w:tc>
          <w:tcPr>
            <w:tcW w:w="7110" w:type="dxa"/>
            <w:gridSpan w:val="2"/>
            <w:tcBorders>
              <w:top w:val="single" w:sz="4" w:space="0" w:color="FFFFFF" w:themeColor="background1"/>
              <w:bottom w:val="single" w:sz="4" w:space="0" w:color="FFFFFF"/>
            </w:tcBorders>
            <w:vAlign w:val="center"/>
          </w:tcPr>
          <w:p w14:paraId="31A761E5" w14:textId="77777777" w:rsidR="00583359" w:rsidRPr="002220F2" w:rsidRDefault="00583359" w:rsidP="00583359">
            <w:pPr>
              <w:rPr>
                <w:color w:val="595959" w:themeColor="text1" w:themeTint="A6"/>
                <w:sz w:val="20"/>
              </w:rPr>
            </w:pPr>
            <w:r w:rsidRPr="002220F2">
              <w:rPr>
                <w:color w:val="595959" w:themeColor="text1" w:themeTint="A6"/>
                <w:sz w:val="20"/>
              </w:rPr>
              <w:t>Indicative table as below:</w:t>
            </w:r>
          </w:p>
          <w:p w14:paraId="31A761E6" w14:textId="77777777" w:rsidR="00583359" w:rsidRDefault="00583359" w:rsidP="005239A6">
            <w:pPr>
              <w:rPr>
                <w:color w:val="404040" w:themeColor="text1" w:themeTint="BF"/>
              </w:rPr>
            </w:pPr>
            <w:r>
              <w:rPr>
                <w:noProof/>
              </w:rPr>
              <w:drawing>
                <wp:inline distT="0" distB="0" distL="0" distR="0" wp14:anchorId="31A7633A" wp14:editId="31A7633B">
                  <wp:extent cx="4364966" cy="12075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24272" cy="1223950"/>
                          </a:xfrm>
                          <a:prstGeom prst="rect">
                            <a:avLst/>
                          </a:prstGeom>
                        </pic:spPr>
                      </pic:pic>
                    </a:graphicData>
                  </a:graphic>
                </wp:inline>
              </w:drawing>
            </w:r>
          </w:p>
          <w:p w14:paraId="31A761E7" w14:textId="77777777" w:rsidR="00AB48CD" w:rsidRDefault="00AB48CD" w:rsidP="005239A6">
            <w:pPr>
              <w:rPr>
                <w:color w:val="404040" w:themeColor="text1" w:themeTint="BF"/>
                <w:sz w:val="20"/>
              </w:rPr>
            </w:pPr>
          </w:p>
          <w:p w14:paraId="31A761E8" w14:textId="77777777" w:rsidR="00AB48CD" w:rsidRDefault="00583359" w:rsidP="005239A6">
            <w:pPr>
              <w:rPr>
                <w:color w:val="404040" w:themeColor="text1" w:themeTint="BF"/>
                <w:sz w:val="20"/>
              </w:rPr>
            </w:pPr>
            <w:r w:rsidRPr="002220F2">
              <w:rPr>
                <w:color w:val="404040" w:themeColor="text1" w:themeTint="BF"/>
                <w:sz w:val="20"/>
              </w:rPr>
              <w:t xml:space="preserve">Last payment milestone should always be after successful completion 0f 06 weeks </w:t>
            </w:r>
          </w:p>
          <w:p w14:paraId="31A761E9" w14:textId="77777777" w:rsidR="00AB48CD" w:rsidRPr="00B61628" w:rsidRDefault="00583359" w:rsidP="00C70518">
            <w:pPr>
              <w:rPr>
                <w:color w:val="404040" w:themeColor="text1" w:themeTint="BF"/>
              </w:rPr>
            </w:pPr>
            <w:r w:rsidRPr="002220F2">
              <w:rPr>
                <w:color w:val="404040" w:themeColor="text1" w:themeTint="BF"/>
                <w:sz w:val="20"/>
              </w:rPr>
              <w:t>post production warranty</w:t>
            </w:r>
          </w:p>
        </w:tc>
      </w:tr>
      <w:tr w:rsidR="00B61628" w14:paraId="31A761EE" w14:textId="77777777" w:rsidTr="0003278F">
        <w:tc>
          <w:tcPr>
            <w:tcW w:w="2970" w:type="dxa"/>
            <w:vMerge/>
            <w:shd w:val="clear" w:color="auto" w:fill="4472C4" w:themeFill="accent5"/>
            <w:vAlign w:val="center"/>
          </w:tcPr>
          <w:p w14:paraId="31A761EB" w14:textId="77777777" w:rsidR="00B61628" w:rsidRPr="00B61628" w:rsidRDefault="00B61628" w:rsidP="005239A6">
            <w:pPr>
              <w:rPr>
                <w:color w:val="FFFFFF" w:themeColor="background1"/>
              </w:rPr>
            </w:pPr>
            <w:permStart w:id="591530895" w:edGrp="everyone" w:colFirst="1" w:colLast="1"/>
          </w:p>
        </w:tc>
        <w:tc>
          <w:tcPr>
            <w:tcW w:w="7110" w:type="dxa"/>
            <w:gridSpan w:val="2"/>
            <w:tcBorders>
              <w:top w:val="single" w:sz="4" w:space="0" w:color="FFFFFF"/>
            </w:tcBorders>
            <w:shd w:val="clear" w:color="auto" w:fill="ACB9CA" w:themeFill="text2" w:themeFillTint="66"/>
            <w:vAlign w:val="center"/>
          </w:tcPr>
          <w:p w14:paraId="31A761ED" w14:textId="33E8DD7A" w:rsidR="00583359" w:rsidRPr="00583359" w:rsidRDefault="00CB4A36" w:rsidP="005239A6">
            <w:r>
              <w:t>TBD</w:t>
            </w:r>
            <w:r w:rsidR="002A6322">
              <w:t>.</w:t>
            </w:r>
          </w:p>
        </w:tc>
      </w:tr>
      <w:permEnd w:id="591530895"/>
      <w:tr w:rsidR="004B520D" w14:paraId="31A761F0" w14:textId="77777777" w:rsidTr="00933756">
        <w:tc>
          <w:tcPr>
            <w:tcW w:w="10080" w:type="dxa"/>
            <w:gridSpan w:val="3"/>
            <w:tcBorders>
              <w:left w:val="single" w:sz="4" w:space="0" w:color="FFFFFF"/>
              <w:right w:val="single" w:sz="4" w:space="0" w:color="FFFFFF"/>
            </w:tcBorders>
            <w:vAlign w:val="center"/>
          </w:tcPr>
          <w:p w14:paraId="31A761EF" w14:textId="77777777" w:rsidR="004B520D" w:rsidRPr="004B520D" w:rsidRDefault="004B520D" w:rsidP="005239A6">
            <w:pPr>
              <w:rPr>
                <w:sz w:val="8"/>
                <w:szCs w:val="8"/>
              </w:rPr>
            </w:pPr>
          </w:p>
        </w:tc>
      </w:tr>
      <w:tr w:rsidR="004B520D" w14:paraId="31A761F3" w14:textId="77777777" w:rsidTr="00933756">
        <w:tc>
          <w:tcPr>
            <w:tcW w:w="2970" w:type="dxa"/>
            <w:vMerge w:val="restart"/>
            <w:shd w:val="clear" w:color="auto" w:fill="4472C4" w:themeFill="accent5"/>
            <w:vAlign w:val="center"/>
          </w:tcPr>
          <w:p w14:paraId="31A761F1" w14:textId="77777777" w:rsidR="004B520D" w:rsidRPr="002220F2" w:rsidRDefault="00AB48CD" w:rsidP="005239A6">
            <w:pPr>
              <w:rPr>
                <w:b/>
                <w:color w:val="FFFFFF" w:themeColor="background1"/>
              </w:rPr>
            </w:pPr>
            <w:r>
              <w:rPr>
                <w:b/>
                <w:color w:val="FFFFFF" w:themeColor="background1"/>
              </w:rPr>
              <w:t>Clarity / PM</w:t>
            </w:r>
            <w:r w:rsidR="004B520D" w:rsidRPr="002220F2">
              <w:rPr>
                <w:b/>
                <w:color w:val="FFFFFF" w:themeColor="background1"/>
              </w:rPr>
              <w:t>SG Project Name</w:t>
            </w:r>
          </w:p>
        </w:tc>
        <w:tc>
          <w:tcPr>
            <w:tcW w:w="7110" w:type="dxa"/>
            <w:gridSpan w:val="2"/>
            <w:tcBorders>
              <w:bottom w:val="single" w:sz="4" w:space="0" w:color="FFFFFF"/>
            </w:tcBorders>
            <w:vAlign w:val="center"/>
          </w:tcPr>
          <w:p w14:paraId="31A761F2" w14:textId="77777777" w:rsidR="004B520D" w:rsidRPr="00B12F9E" w:rsidRDefault="004B520D" w:rsidP="005239A6">
            <w:pPr>
              <w:rPr>
                <w:color w:val="595959" w:themeColor="text1" w:themeTint="A6"/>
              </w:rPr>
            </w:pPr>
            <w:r w:rsidRPr="00B12F9E">
              <w:rPr>
                <w:color w:val="595959" w:themeColor="text1" w:themeTint="A6"/>
                <w:sz w:val="20"/>
              </w:rPr>
              <w:t>Include Pro</w:t>
            </w:r>
            <w:r w:rsidR="00AB48CD">
              <w:rPr>
                <w:color w:val="595959" w:themeColor="text1" w:themeTint="A6"/>
                <w:sz w:val="20"/>
              </w:rPr>
              <w:t>ject Name exactly as seen in PM</w:t>
            </w:r>
            <w:r w:rsidRPr="00B12F9E">
              <w:rPr>
                <w:color w:val="595959" w:themeColor="text1" w:themeTint="A6"/>
                <w:sz w:val="20"/>
              </w:rPr>
              <w:t>SG</w:t>
            </w:r>
          </w:p>
        </w:tc>
      </w:tr>
      <w:tr w:rsidR="004B520D" w14:paraId="31A761F6" w14:textId="77777777" w:rsidTr="00054276">
        <w:tc>
          <w:tcPr>
            <w:tcW w:w="2970" w:type="dxa"/>
            <w:vMerge/>
            <w:shd w:val="clear" w:color="auto" w:fill="4472C4" w:themeFill="accent5"/>
            <w:vAlign w:val="center"/>
          </w:tcPr>
          <w:p w14:paraId="31A761F4" w14:textId="77777777" w:rsidR="004B520D" w:rsidRPr="004B520D" w:rsidRDefault="004B520D" w:rsidP="005239A6">
            <w:pPr>
              <w:rPr>
                <w:color w:val="FFFFFF" w:themeColor="background1"/>
              </w:rPr>
            </w:pPr>
            <w:permStart w:id="185552077" w:edGrp="everyone" w:colFirst="1" w:colLast="1"/>
          </w:p>
        </w:tc>
        <w:tc>
          <w:tcPr>
            <w:tcW w:w="7110" w:type="dxa"/>
            <w:gridSpan w:val="2"/>
            <w:tcBorders>
              <w:top w:val="single" w:sz="4" w:space="0" w:color="FFFFFF"/>
            </w:tcBorders>
            <w:shd w:val="clear" w:color="auto" w:fill="ACB9CA" w:themeFill="text2" w:themeFillTint="66"/>
            <w:vAlign w:val="center"/>
          </w:tcPr>
          <w:p w14:paraId="31A761F5" w14:textId="6A4BC6B7" w:rsidR="004B520D" w:rsidRDefault="00B766CA" w:rsidP="005239A6">
            <w:r>
              <w:t>TBD</w:t>
            </w:r>
          </w:p>
        </w:tc>
      </w:tr>
      <w:permEnd w:id="185552077"/>
      <w:tr w:rsidR="004B520D" w14:paraId="31A761F8" w14:textId="77777777" w:rsidTr="00933756">
        <w:tc>
          <w:tcPr>
            <w:tcW w:w="10080" w:type="dxa"/>
            <w:gridSpan w:val="3"/>
            <w:tcBorders>
              <w:left w:val="single" w:sz="4" w:space="0" w:color="FFFFFF"/>
              <w:right w:val="single" w:sz="4" w:space="0" w:color="FFFFFF"/>
            </w:tcBorders>
            <w:vAlign w:val="center"/>
          </w:tcPr>
          <w:p w14:paraId="31A761F7" w14:textId="77777777" w:rsidR="004B520D" w:rsidRPr="002220F2" w:rsidRDefault="004B520D" w:rsidP="005239A6">
            <w:pPr>
              <w:rPr>
                <w:sz w:val="8"/>
                <w:szCs w:val="8"/>
              </w:rPr>
            </w:pPr>
          </w:p>
        </w:tc>
      </w:tr>
      <w:tr w:rsidR="004B520D" w14:paraId="31A761FF" w14:textId="77777777" w:rsidTr="00933756">
        <w:tc>
          <w:tcPr>
            <w:tcW w:w="2970" w:type="dxa"/>
            <w:vMerge w:val="restart"/>
            <w:shd w:val="clear" w:color="auto" w:fill="4472C4" w:themeFill="accent5"/>
            <w:vAlign w:val="center"/>
          </w:tcPr>
          <w:p w14:paraId="31A761F9" w14:textId="77777777" w:rsidR="004B520D" w:rsidRPr="002220F2" w:rsidRDefault="004B520D" w:rsidP="005239A6">
            <w:pPr>
              <w:rPr>
                <w:b/>
              </w:rPr>
            </w:pPr>
            <w:r w:rsidRPr="002220F2">
              <w:rPr>
                <w:b/>
                <w:color w:val="FFFFFF" w:themeColor="background1"/>
              </w:rPr>
              <w:t>Description of Solution Delivery Services (please abstain from mentioning any assumptions)</w:t>
            </w:r>
          </w:p>
        </w:tc>
        <w:tc>
          <w:tcPr>
            <w:tcW w:w="7110" w:type="dxa"/>
            <w:gridSpan w:val="2"/>
            <w:tcBorders>
              <w:bottom w:val="single" w:sz="4" w:space="0" w:color="FFFFFF"/>
            </w:tcBorders>
            <w:vAlign w:val="center"/>
          </w:tcPr>
          <w:p w14:paraId="31A761FA" w14:textId="77777777" w:rsidR="004B520D" w:rsidRPr="002220F2" w:rsidRDefault="004B520D" w:rsidP="004B520D">
            <w:pPr>
              <w:rPr>
                <w:color w:val="595959" w:themeColor="text1" w:themeTint="A6"/>
                <w:sz w:val="20"/>
              </w:rPr>
            </w:pPr>
            <w:r w:rsidRPr="002220F2">
              <w:rPr>
                <w:color w:val="595959" w:themeColor="text1" w:themeTint="A6"/>
                <w:sz w:val="20"/>
              </w:rPr>
              <w:t>Include the details on:</w:t>
            </w:r>
          </w:p>
          <w:p w14:paraId="31A761FB" w14:textId="62FED3C7" w:rsidR="004B520D" w:rsidRPr="002220F2" w:rsidRDefault="00471465" w:rsidP="004B520D">
            <w:pPr>
              <w:pStyle w:val="ListParagraph"/>
              <w:numPr>
                <w:ilvl w:val="0"/>
                <w:numId w:val="2"/>
              </w:numPr>
              <w:rPr>
                <w:color w:val="595959" w:themeColor="text1" w:themeTint="A6"/>
                <w:sz w:val="20"/>
              </w:rPr>
            </w:pPr>
            <w:r>
              <w:rPr>
                <w:color w:val="595959" w:themeColor="text1" w:themeTint="A6"/>
                <w:sz w:val="20"/>
              </w:rPr>
              <w:t>Scope</w:t>
            </w:r>
            <w:r w:rsidRPr="002220F2">
              <w:rPr>
                <w:color w:val="595959" w:themeColor="text1" w:themeTint="A6"/>
                <w:sz w:val="20"/>
              </w:rPr>
              <w:t xml:space="preserve"> </w:t>
            </w:r>
            <w:r w:rsidR="004B520D" w:rsidRPr="002220F2">
              <w:rPr>
                <w:color w:val="595959" w:themeColor="text1" w:themeTint="A6"/>
                <w:sz w:val="20"/>
              </w:rPr>
              <w:t>Background</w:t>
            </w:r>
          </w:p>
          <w:p w14:paraId="31A761FC" w14:textId="189BC986" w:rsidR="004B520D" w:rsidRPr="002220F2" w:rsidRDefault="004B520D" w:rsidP="004B520D">
            <w:pPr>
              <w:pStyle w:val="ListParagraph"/>
              <w:numPr>
                <w:ilvl w:val="0"/>
                <w:numId w:val="2"/>
              </w:numPr>
              <w:rPr>
                <w:color w:val="595959" w:themeColor="text1" w:themeTint="A6"/>
                <w:sz w:val="20"/>
              </w:rPr>
            </w:pPr>
            <w:r w:rsidRPr="002220F2">
              <w:rPr>
                <w:color w:val="595959" w:themeColor="text1" w:themeTint="A6"/>
                <w:sz w:val="20"/>
              </w:rPr>
              <w:t xml:space="preserve">Business </w:t>
            </w:r>
            <w:r w:rsidR="00471465">
              <w:rPr>
                <w:color w:val="595959" w:themeColor="text1" w:themeTint="A6"/>
                <w:sz w:val="20"/>
              </w:rPr>
              <w:t>Capability</w:t>
            </w:r>
            <w:r w:rsidR="00471465" w:rsidRPr="002220F2">
              <w:rPr>
                <w:color w:val="595959" w:themeColor="text1" w:themeTint="A6"/>
                <w:sz w:val="20"/>
              </w:rPr>
              <w:t xml:space="preserve"> </w:t>
            </w:r>
            <w:r w:rsidRPr="002220F2">
              <w:rPr>
                <w:color w:val="595959" w:themeColor="text1" w:themeTint="A6"/>
                <w:sz w:val="20"/>
              </w:rPr>
              <w:t xml:space="preserve">to be </w:t>
            </w:r>
            <w:r w:rsidR="00471465" w:rsidRPr="002220F2">
              <w:rPr>
                <w:color w:val="595959" w:themeColor="text1" w:themeTint="A6"/>
                <w:sz w:val="20"/>
              </w:rPr>
              <w:t>delivered</w:t>
            </w:r>
            <w:r w:rsidR="00471465">
              <w:rPr>
                <w:color w:val="595959" w:themeColor="text1" w:themeTint="A6"/>
                <w:sz w:val="20"/>
              </w:rPr>
              <w:t>/Maintained</w:t>
            </w:r>
          </w:p>
          <w:p w14:paraId="31A761FE" w14:textId="77777777" w:rsidR="004B520D" w:rsidRPr="002220F2" w:rsidRDefault="004B520D" w:rsidP="004B520D">
            <w:pPr>
              <w:pStyle w:val="ListParagraph"/>
              <w:numPr>
                <w:ilvl w:val="0"/>
                <w:numId w:val="2"/>
              </w:numPr>
              <w:rPr>
                <w:color w:val="595959" w:themeColor="text1" w:themeTint="A6"/>
                <w:sz w:val="20"/>
              </w:rPr>
            </w:pPr>
            <w:r w:rsidRPr="002220F2">
              <w:rPr>
                <w:color w:val="595959" w:themeColor="text1" w:themeTint="A6"/>
                <w:sz w:val="20"/>
              </w:rPr>
              <w:t>Key conditions for success</w:t>
            </w:r>
          </w:p>
        </w:tc>
      </w:tr>
      <w:tr w:rsidR="004B520D" w14:paraId="31A76203" w14:textId="77777777" w:rsidTr="00054276">
        <w:tc>
          <w:tcPr>
            <w:tcW w:w="2970" w:type="dxa"/>
            <w:vMerge/>
            <w:shd w:val="clear" w:color="auto" w:fill="4472C4" w:themeFill="accent5"/>
            <w:vAlign w:val="center"/>
          </w:tcPr>
          <w:p w14:paraId="31A76200" w14:textId="77777777" w:rsidR="004B520D" w:rsidRDefault="004B520D" w:rsidP="005239A6">
            <w:permStart w:id="537330328" w:edGrp="everyone" w:colFirst="1" w:colLast="1"/>
          </w:p>
        </w:tc>
        <w:tc>
          <w:tcPr>
            <w:tcW w:w="7110" w:type="dxa"/>
            <w:gridSpan w:val="2"/>
            <w:tcBorders>
              <w:top w:val="single" w:sz="4" w:space="0" w:color="FFFFFF"/>
            </w:tcBorders>
            <w:shd w:val="clear" w:color="auto" w:fill="ACB9CA" w:themeFill="text2" w:themeFillTint="66"/>
            <w:vAlign w:val="center"/>
          </w:tcPr>
          <w:p w14:paraId="31A76202" w14:textId="252A8D08" w:rsidR="0089008F" w:rsidRDefault="00CB4A36" w:rsidP="005239A6">
            <w:r>
              <w:t>TBD</w:t>
            </w:r>
          </w:p>
        </w:tc>
      </w:tr>
      <w:permEnd w:id="537330328"/>
      <w:tr w:rsidR="002220F2" w14:paraId="31A76205" w14:textId="77777777" w:rsidTr="00933756">
        <w:tc>
          <w:tcPr>
            <w:tcW w:w="10080" w:type="dxa"/>
            <w:gridSpan w:val="3"/>
            <w:tcBorders>
              <w:left w:val="single" w:sz="4" w:space="0" w:color="FFFFFF"/>
              <w:right w:val="single" w:sz="4" w:space="0" w:color="FFFFFF"/>
            </w:tcBorders>
            <w:vAlign w:val="center"/>
          </w:tcPr>
          <w:p w14:paraId="31A76204" w14:textId="77777777" w:rsidR="002220F2" w:rsidRPr="002220F2" w:rsidRDefault="002220F2" w:rsidP="005239A6">
            <w:pPr>
              <w:rPr>
                <w:sz w:val="8"/>
                <w:szCs w:val="8"/>
              </w:rPr>
            </w:pPr>
          </w:p>
        </w:tc>
      </w:tr>
      <w:tr w:rsidR="00B12F9E" w14:paraId="31A76208" w14:textId="77777777" w:rsidTr="00933756">
        <w:tc>
          <w:tcPr>
            <w:tcW w:w="2970" w:type="dxa"/>
            <w:vMerge w:val="restart"/>
            <w:shd w:val="clear" w:color="auto" w:fill="4472C4" w:themeFill="accent5"/>
            <w:vAlign w:val="center"/>
          </w:tcPr>
          <w:p w14:paraId="31A76206" w14:textId="77777777" w:rsidR="00B12F9E" w:rsidRPr="00B12F9E" w:rsidRDefault="00B12F9E" w:rsidP="005239A6">
            <w:pPr>
              <w:rPr>
                <w:b/>
                <w:color w:val="FFFFFF" w:themeColor="background1"/>
              </w:rPr>
            </w:pPr>
            <w:r w:rsidRPr="00B12F9E">
              <w:rPr>
                <w:b/>
                <w:color w:val="FFFFFF" w:themeColor="background1"/>
              </w:rPr>
              <w:t>Start Date</w:t>
            </w:r>
          </w:p>
        </w:tc>
        <w:tc>
          <w:tcPr>
            <w:tcW w:w="7110" w:type="dxa"/>
            <w:gridSpan w:val="2"/>
            <w:tcBorders>
              <w:bottom w:val="single" w:sz="4" w:space="0" w:color="FFFFFF" w:themeColor="background1"/>
            </w:tcBorders>
            <w:vAlign w:val="center"/>
          </w:tcPr>
          <w:p w14:paraId="31A76207" w14:textId="77777777" w:rsidR="00B12F9E" w:rsidRPr="00B12F9E" w:rsidRDefault="00B12F9E" w:rsidP="00B12F9E">
            <w:pPr>
              <w:rPr>
                <w:color w:val="595959" w:themeColor="text1" w:themeTint="A6"/>
                <w:sz w:val="20"/>
              </w:rPr>
            </w:pPr>
            <w:r w:rsidRPr="00B12F9E">
              <w:rPr>
                <w:color w:val="595959" w:themeColor="text1" w:themeTint="A6"/>
                <w:sz w:val="20"/>
              </w:rPr>
              <w:t>Start date of the SOW in DD-MMM-YYYY format</w:t>
            </w:r>
          </w:p>
        </w:tc>
      </w:tr>
      <w:tr w:rsidR="00B12F9E" w14:paraId="31A7620B" w14:textId="77777777" w:rsidTr="00054276">
        <w:tc>
          <w:tcPr>
            <w:tcW w:w="2970" w:type="dxa"/>
            <w:vMerge/>
            <w:tcBorders>
              <w:top w:val="single" w:sz="4" w:space="0" w:color="auto"/>
            </w:tcBorders>
            <w:vAlign w:val="center"/>
          </w:tcPr>
          <w:p w14:paraId="31A76209" w14:textId="77777777" w:rsidR="00B12F9E" w:rsidRDefault="00B12F9E" w:rsidP="005239A6">
            <w:permStart w:id="339242218" w:edGrp="everyone" w:colFirst="1" w:colLast="1"/>
          </w:p>
        </w:tc>
        <w:tc>
          <w:tcPr>
            <w:tcW w:w="7110" w:type="dxa"/>
            <w:gridSpan w:val="2"/>
            <w:tcBorders>
              <w:top w:val="single" w:sz="4" w:space="0" w:color="FFFFFF" w:themeColor="background1"/>
            </w:tcBorders>
            <w:shd w:val="clear" w:color="auto" w:fill="ACB9CA" w:themeFill="text2" w:themeFillTint="66"/>
            <w:vAlign w:val="center"/>
          </w:tcPr>
          <w:p w14:paraId="31A7620A" w14:textId="7A6404A1" w:rsidR="00B12F9E" w:rsidRDefault="00B766CA" w:rsidP="005239A6">
            <w:r>
              <w:t>TBD</w:t>
            </w:r>
          </w:p>
        </w:tc>
      </w:tr>
      <w:permEnd w:id="339242218"/>
      <w:tr w:rsidR="00B12F9E" w14:paraId="31A7620D" w14:textId="77777777" w:rsidTr="00933756">
        <w:tc>
          <w:tcPr>
            <w:tcW w:w="10080" w:type="dxa"/>
            <w:gridSpan w:val="3"/>
            <w:tcBorders>
              <w:left w:val="single" w:sz="4" w:space="0" w:color="FFFFFF"/>
              <w:right w:val="single" w:sz="4" w:space="0" w:color="FFFFFF"/>
            </w:tcBorders>
            <w:vAlign w:val="center"/>
          </w:tcPr>
          <w:p w14:paraId="31A7620C" w14:textId="77777777" w:rsidR="00B12F9E" w:rsidRPr="00B12F9E" w:rsidRDefault="00B12F9E" w:rsidP="00B12F9E">
            <w:pPr>
              <w:rPr>
                <w:sz w:val="8"/>
                <w:szCs w:val="8"/>
              </w:rPr>
            </w:pPr>
          </w:p>
        </w:tc>
      </w:tr>
      <w:tr w:rsidR="00B12F9E" w14:paraId="31A76210" w14:textId="77777777" w:rsidTr="00933756">
        <w:tc>
          <w:tcPr>
            <w:tcW w:w="2970" w:type="dxa"/>
            <w:vMerge w:val="restart"/>
            <w:shd w:val="clear" w:color="auto" w:fill="4472C4" w:themeFill="accent5"/>
            <w:vAlign w:val="center"/>
          </w:tcPr>
          <w:p w14:paraId="31A7620E" w14:textId="77777777" w:rsidR="00B12F9E" w:rsidRPr="00B12F9E" w:rsidRDefault="00B12F9E" w:rsidP="00B12F9E">
            <w:pPr>
              <w:rPr>
                <w:b/>
                <w:color w:val="FFFFFF" w:themeColor="background1"/>
              </w:rPr>
            </w:pPr>
            <w:r w:rsidRPr="00B12F9E">
              <w:rPr>
                <w:b/>
                <w:color w:val="FFFFFF" w:themeColor="background1"/>
              </w:rPr>
              <w:t>End Date</w:t>
            </w:r>
          </w:p>
        </w:tc>
        <w:tc>
          <w:tcPr>
            <w:tcW w:w="7110" w:type="dxa"/>
            <w:gridSpan w:val="2"/>
            <w:tcBorders>
              <w:bottom w:val="single" w:sz="4" w:space="0" w:color="FFFFFF" w:themeColor="background1"/>
            </w:tcBorders>
            <w:vAlign w:val="center"/>
          </w:tcPr>
          <w:p w14:paraId="31A7620F" w14:textId="77777777" w:rsidR="00B12F9E" w:rsidRPr="00B12F9E" w:rsidRDefault="00B12F9E" w:rsidP="00B12F9E">
            <w:pPr>
              <w:rPr>
                <w:color w:val="595959" w:themeColor="text1" w:themeTint="A6"/>
                <w:sz w:val="20"/>
              </w:rPr>
            </w:pPr>
            <w:r w:rsidRPr="00B12F9E">
              <w:rPr>
                <w:color w:val="595959" w:themeColor="text1" w:themeTint="A6"/>
                <w:sz w:val="20"/>
              </w:rPr>
              <w:t>End of warranty period of SOW in DD-MMM-YYYY format</w:t>
            </w:r>
          </w:p>
        </w:tc>
      </w:tr>
      <w:tr w:rsidR="00B12F9E" w14:paraId="31A76213" w14:textId="77777777" w:rsidTr="00054276">
        <w:tc>
          <w:tcPr>
            <w:tcW w:w="2970" w:type="dxa"/>
            <w:vMerge/>
            <w:tcBorders>
              <w:top w:val="single" w:sz="4" w:space="0" w:color="auto"/>
              <w:bottom w:val="single" w:sz="4" w:space="0" w:color="FFFFFF"/>
            </w:tcBorders>
            <w:shd w:val="clear" w:color="auto" w:fill="4472C4" w:themeFill="accent5"/>
            <w:vAlign w:val="center"/>
          </w:tcPr>
          <w:p w14:paraId="31A76211" w14:textId="77777777" w:rsidR="00B12F9E" w:rsidRDefault="00B12F9E" w:rsidP="00B12F9E">
            <w:permStart w:id="1739738920" w:edGrp="everyone" w:colFirst="1" w:colLast="1"/>
          </w:p>
        </w:tc>
        <w:tc>
          <w:tcPr>
            <w:tcW w:w="7110" w:type="dxa"/>
            <w:gridSpan w:val="2"/>
            <w:tcBorders>
              <w:top w:val="single" w:sz="4" w:space="0" w:color="FFFFFF" w:themeColor="background1"/>
            </w:tcBorders>
            <w:shd w:val="clear" w:color="auto" w:fill="ACB9CA" w:themeFill="text2" w:themeFillTint="66"/>
            <w:vAlign w:val="center"/>
          </w:tcPr>
          <w:p w14:paraId="31A76212" w14:textId="19661C2D" w:rsidR="00B12F9E" w:rsidRDefault="00B766CA" w:rsidP="00B12F9E">
            <w:r>
              <w:t>TBD</w:t>
            </w:r>
          </w:p>
        </w:tc>
      </w:tr>
      <w:permEnd w:id="1739738920"/>
      <w:tr w:rsidR="00B12F9E" w14:paraId="31A76215" w14:textId="77777777" w:rsidTr="00933756">
        <w:tc>
          <w:tcPr>
            <w:tcW w:w="10080" w:type="dxa"/>
            <w:gridSpan w:val="3"/>
            <w:tcBorders>
              <w:left w:val="single" w:sz="4" w:space="0" w:color="FFFFFF"/>
              <w:right w:val="single" w:sz="4" w:space="0" w:color="FFFFFF"/>
            </w:tcBorders>
            <w:shd w:val="clear" w:color="auto" w:fill="auto"/>
            <w:vAlign w:val="center"/>
          </w:tcPr>
          <w:p w14:paraId="31A76214" w14:textId="77777777" w:rsidR="00B12F9E" w:rsidRPr="00B12F9E" w:rsidRDefault="00B12F9E" w:rsidP="00B12F9E">
            <w:pPr>
              <w:rPr>
                <w:sz w:val="8"/>
                <w:szCs w:val="8"/>
              </w:rPr>
            </w:pPr>
          </w:p>
        </w:tc>
      </w:tr>
      <w:tr w:rsidR="00B12F9E" w14:paraId="31A76218" w14:textId="77777777" w:rsidTr="00933756">
        <w:tc>
          <w:tcPr>
            <w:tcW w:w="2970" w:type="dxa"/>
            <w:vMerge w:val="restart"/>
            <w:shd w:val="clear" w:color="auto" w:fill="4472C4" w:themeFill="accent5"/>
            <w:vAlign w:val="center"/>
          </w:tcPr>
          <w:p w14:paraId="31A76216" w14:textId="77777777" w:rsidR="00B12F9E" w:rsidRPr="00B12F9E" w:rsidRDefault="00B12F9E" w:rsidP="00B12F9E">
            <w:pPr>
              <w:rPr>
                <w:b/>
              </w:rPr>
            </w:pPr>
            <w:r w:rsidRPr="00B12F9E">
              <w:rPr>
                <w:b/>
                <w:color w:val="FFFFFF" w:themeColor="background1"/>
              </w:rPr>
              <w:t>Applicable Service KPI</w:t>
            </w:r>
            <w:r>
              <w:rPr>
                <w:b/>
                <w:color w:val="FFFFFF" w:themeColor="background1"/>
              </w:rPr>
              <w:t xml:space="preserve"> </w:t>
            </w:r>
            <w:r w:rsidRPr="00B12F9E">
              <w:rPr>
                <w:b/>
                <w:color w:val="FFFFFF" w:themeColor="background1"/>
              </w:rPr>
              <w:t>(s) (Service Levels)</w:t>
            </w:r>
          </w:p>
        </w:tc>
        <w:tc>
          <w:tcPr>
            <w:tcW w:w="7110" w:type="dxa"/>
            <w:gridSpan w:val="2"/>
            <w:tcBorders>
              <w:bottom w:val="single" w:sz="4" w:space="0" w:color="FFFFFF"/>
            </w:tcBorders>
            <w:vAlign w:val="center"/>
          </w:tcPr>
          <w:p w14:paraId="31A76217" w14:textId="77777777" w:rsidR="00B12F9E" w:rsidRPr="00B12F9E" w:rsidRDefault="00B12F9E" w:rsidP="00B12F9E">
            <w:pPr>
              <w:rPr>
                <w:color w:val="595959" w:themeColor="text1" w:themeTint="A6"/>
                <w:sz w:val="20"/>
              </w:rPr>
            </w:pPr>
            <w:r w:rsidRPr="00B12F9E">
              <w:rPr>
                <w:color w:val="595959" w:themeColor="text1" w:themeTint="A6"/>
                <w:sz w:val="20"/>
              </w:rPr>
              <w:t>All KPIs from Agreement are applicable</w:t>
            </w:r>
          </w:p>
        </w:tc>
      </w:tr>
      <w:tr w:rsidR="00B12F9E" w14:paraId="31A7621B" w14:textId="77777777" w:rsidTr="00054276">
        <w:tc>
          <w:tcPr>
            <w:tcW w:w="2970" w:type="dxa"/>
            <w:vMerge/>
            <w:shd w:val="clear" w:color="auto" w:fill="4472C4" w:themeFill="accent5"/>
            <w:vAlign w:val="center"/>
          </w:tcPr>
          <w:p w14:paraId="31A76219" w14:textId="77777777" w:rsidR="00B12F9E" w:rsidRDefault="00B12F9E" w:rsidP="00B12F9E">
            <w:permStart w:id="637097483" w:edGrp="everyone" w:colFirst="1" w:colLast="1"/>
          </w:p>
        </w:tc>
        <w:tc>
          <w:tcPr>
            <w:tcW w:w="7110" w:type="dxa"/>
            <w:gridSpan w:val="2"/>
            <w:tcBorders>
              <w:top w:val="single" w:sz="4" w:space="0" w:color="FFFFFF"/>
            </w:tcBorders>
            <w:shd w:val="clear" w:color="auto" w:fill="ACB9CA" w:themeFill="text2" w:themeFillTint="66"/>
            <w:vAlign w:val="center"/>
          </w:tcPr>
          <w:p w14:paraId="31A7621A" w14:textId="5CCB7C7B" w:rsidR="00B12F9E" w:rsidRDefault="00B766CA" w:rsidP="00B12F9E">
            <w:r>
              <w:t>TBD</w:t>
            </w:r>
          </w:p>
        </w:tc>
      </w:tr>
      <w:permEnd w:id="637097483"/>
      <w:tr w:rsidR="00B12F9E" w14:paraId="31A7621D" w14:textId="77777777" w:rsidTr="00933756">
        <w:tc>
          <w:tcPr>
            <w:tcW w:w="10080" w:type="dxa"/>
            <w:gridSpan w:val="3"/>
            <w:tcBorders>
              <w:left w:val="single" w:sz="4" w:space="0" w:color="FFFFFF"/>
              <w:right w:val="single" w:sz="4" w:space="0" w:color="FFFFFF"/>
            </w:tcBorders>
            <w:shd w:val="clear" w:color="auto" w:fill="auto"/>
            <w:vAlign w:val="center"/>
          </w:tcPr>
          <w:p w14:paraId="31A7621C" w14:textId="77777777" w:rsidR="00B12F9E" w:rsidRPr="00B12F9E" w:rsidRDefault="00B12F9E" w:rsidP="00B12F9E">
            <w:pPr>
              <w:rPr>
                <w:sz w:val="8"/>
                <w:szCs w:val="8"/>
              </w:rPr>
            </w:pPr>
          </w:p>
        </w:tc>
      </w:tr>
      <w:tr w:rsidR="00B12F9E" w14:paraId="31A76225" w14:textId="77777777" w:rsidTr="00933756">
        <w:tc>
          <w:tcPr>
            <w:tcW w:w="2970" w:type="dxa"/>
            <w:vMerge w:val="restart"/>
            <w:shd w:val="clear" w:color="auto" w:fill="4472C4" w:themeFill="accent5"/>
            <w:vAlign w:val="center"/>
          </w:tcPr>
          <w:p w14:paraId="31A7621E" w14:textId="77777777" w:rsidR="00B12F9E" w:rsidRPr="00B12F9E" w:rsidRDefault="00B12F9E" w:rsidP="00B12F9E">
            <w:pPr>
              <w:rPr>
                <w:b/>
                <w:color w:val="FFFFFF" w:themeColor="background1"/>
              </w:rPr>
            </w:pPr>
            <w:r w:rsidRPr="00B12F9E">
              <w:rPr>
                <w:b/>
                <w:color w:val="FFFFFF" w:themeColor="background1"/>
              </w:rPr>
              <w:t>Deliverables</w:t>
            </w:r>
          </w:p>
        </w:tc>
        <w:tc>
          <w:tcPr>
            <w:tcW w:w="7110" w:type="dxa"/>
            <w:gridSpan w:val="2"/>
            <w:tcBorders>
              <w:bottom w:val="single" w:sz="4" w:space="0" w:color="FFFFFF"/>
            </w:tcBorders>
            <w:vAlign w:val="center"/>
          </w:tcPr>
          <w:p w14:paraId="31A7621F" w14:textId="37C6298D" w:rsidR="00B12F9E" w:rsidRPr="00B12F9E" w:rsidRDefault="00B12F9E" w:rsidP="00B12F9E">
            <w:pPr>
              <w:jc w:val="both"/>
              <w:rPr>
                <w:color w:val="595959" w:themeColor="text1" w:themeTint="A6"/>
                <w:sz w:val="20"/>
              </w:rPr>
            </w:pPr>
            <w:r w:rsidRPr="00B12F9E">
              <w:rPr>
                <w:color w:val="595959" w:themeColor="text1" w:themeTint="A6"/>
                <w:sz w:val="20"/>
              </w:rPr>
              <w:t xml:space="preserve">Deliverables are the tangible items (working software, </w:t>
            </w:r>
            <w:r w:rsidR="00471465">
              <w:rPr>
                <w:color w:val="595959" w:themeColor="text1" w:themeTint="A6"/>
                <w:sz w:val="20"/>
              </w:rPr>
              <w:t xml:space="preserve">Non functional requirements, </w:t>
            </w:r>
            <w:r w:rsidRPr="00B12F9E">
              <w:rPr>
                <w:color w:val="595959" w:themeColor="text1" w:themeTint="A6"/>
                <w:sz w:val="20"/>
              </w:rPr>
              <w:t xml:space="preserve">user stories, document, prototypes, etc.) that must be delivered by </w:t>
            </w:r>
            <w:r w:rsidR="00A77959">
              <w:rPr>
                <w:color w:val="595959" w:themeColor="text1" w:themeTint="A6"/>
                <w:sz w:val="20"/>
              </w:rPr>
              <w:t>Partner</w:t>
            </w:r>
            <w:r w:rsidRPr="00B12F9E">
              <w:rPr>
                <w:color w:val="595959" w:themeColor="text1" w:themeTint="A6"/>
                <w:sz w:val="20"/>
              </w:rPr>
              <w:t xml:space="preserve"> to Philips at certain key points in the Projects. Often, but not always, a Milestone is associated with a particular Deliverable.</w:t>
            </w:r>
          </w:p>
          <w:p w14:paraId="31A76220" w14:textId="77777777" w:rsidR="00B12F9E" w:rsidRPr="00B12F9E" w:rsidRDefault="00B12F9E" w:rsidP="00B12F9E">
            <w:pPr>
              <w:jc w:val="both"/>
              <w:rPr>
                <w:color w:val="595959" w:themeColor="text1" w:themeTint="A6"/>
                <w:sz w:val="20"/>
              </w:rPr>
            </w:pPr>
            <w:r w:rsidRPr="00B12F9E">
              <w:rPr>
                <w:color w:val="595959" w:themeColor="text1" w:themeTint="A6"/>
                <w:sz w:val="20"/>
              </w:rPr>
              <w:t>Describe Philips business requirements for each Deliverables.</w:t>
            </w:r>
          </w:p>
          <w:p w14:paraId="31A76221" w14:textId="77777777" w:rsidR="00B12F9E" w:rsidRPr="00B12F9E" w:rsidRDefault="00B12F9E" w:rsidP="00B12F9E">
            <w:pPr>
              <w:jc w:val="both"/>
              <w:rPr>
                <w:color w:val="595959" w:themeColor="text1" w:themeTint="A6"/>
                <w:sz w:val="20"/>
              </w:rPr>
            </w:pPr>
            <w:r w:rsidRPr="00B12F9E">
              <w:rPr>
                <w:color w:val="595959" w:themeColor="text1" w:themeTint="A6"/>
                <w:sz w:val="20"/>
              </w:rPr>
              <w:t>For Agile specify what “requirements” are “mandatory” and what can be changed. Definition of Done can be a specification.</w:t>
            </w:r>
          </w:p>
          <w:p w14:paraId="31A76222" w14:textId="77777777" w:rsidR="00B12F9E" w:rsidRPr="00B12F9E" w:rsidRDefault="00B12F9E" w:rsidP="00B12F9E">
            <w:pPr>
              <w:jc w:val="both"/>
              <w:rPr>
                <w:color w:val="595959" w:themeColor="text1" w:themeTint="A6"/>
                <w:sz w:val="20"/>
              </w:rPr>
            </w:pPr>
            <w:r w:rsidRPr="00B12F9E">
              <w:rPr>
                <w:color w:val="595959" w:themeColor="text1" w:themeTint="A6"/>
                <w:sz w:val="20"/>
              </w:rPr>
              <w:t>Include detailed Product backlog with identified Features and User Stories.</w:t>
            </w:r>
          </w:p>
          <w:p w14:paraId="31A76223" w14:textId="77777777" w:rsidR="00B12F9E" w:rsidRPr="00B12F9E" w:rsidRDefault="00B12F9E" w:rsidP="00B12F9E">
            <w:pPr>
              <w:jc w:val="both"/>
              <w:rPr>
                <w:color w:val="595959" w:themeColor="text1" w:themeTint="A6"/>
                <w:sz w:val="20"/>
              </w:rPr>
            </w:pPr>
            <w:r w:rsidRPr="00B12F9E">
              <w:rPr>
                <w:color w:val="595959" w:themeColor="text1" w:themeTint="A6"/>
                <w:sz w:val="20"/>
              </w:rPr>
              <w:t>Attach Separate document if required.</w:t>
            </w:r>
          </w:p>
          <w:p w14:paraId="31A76224" w14:textId="62DE3F8B" w:rsidR="00B12F9E" w:rsidRDefault="00B12F9E" w:rsidP="00B12F9E">
            <w:pPr>
              <w:jc w:val="both"/>
            </w:pPr>
            <w:r w:rsidRPr="00B12F9E">
              <w:rPr>
                <w:color w:val="595959" w:themeColor="text1" w:themeTint="A6"/>
                <w:sz w:val="20"/>
              </w:rPr>
              <w:t xml:space="preserve">Also, define what is considered as minimum viable product. Note that delivery minimum viable product does not relieve the </w:t>
            </w:r>
            <w:r w:rsidR="00A77959">
              <w:rPr>
                <w:color w:val="595959" w:themeColor="text1" w:themeTint="A6"/>
                <w:sz w:val="20"/>
              </w:rPr>
              <w:t>Partner</w:t>
            </w:r>
            <w:r w:rsidRPr="00B12F9E">
              <w:rPr>
                <w:color w:val="595959" w:themeColor="text1" w:themeTint="A6"/>
                <w:sz w:val="20"/>
              </w:rPr>
              <w:t xml:space="preserve"> from SOW obligation. Full scope of the SOW has to be delivered even if Philips accepts minimum viable product for the release</w:t>
            </w:r>
          </w:p>
        </w:tc>
      </w:tr>
      <w:tr w:rsidR="00B12F9E" w14:paraId="31A76228" w14:textId="77777777" w:rsidTr="00054276">
        <w:tc>
          <w:tcPr>
            <w:tcW w:w="2970" w:type="dxa"/>
            <w:vMerge/>
            <w:shd w:val="clear" w:color="auto" w:fill="4472C4" w:themeFill="accent5"/>
            <w:vAlign w:val="center"/>
          </w:tcPr>
          <w:p w14:paraId="31A76226" w14:textId="77777777" w:rsidR="00B12F9E" w:rsidRDefault="00B12F9E" w:rsidP="00B12F9E">
            <w:permStart w:id="1860831978" w:edGrp="everyone" w:colFirst="1" w:colLast="1"/>
          </w:p>
        </w:tc>
        <w:tc>
          <w:tcPr>
            <w:tcW w:w="7110" w:type="dxa"/>
            <w:gridSpan w:val="2"/>
            <w:tcBorders>
              <w:top w:val="single" w:sz="4" w:space="0" w:color="FFFFFF"/>
            </w:tcBorders>
            <w:shd w:val="clear" w:color="auto" w:fill="ACB9CA" w:themeFill="text2" w:themeFillTint="66"/>
            <w:vAlign w:val="center"/>
          </w:tcPr>
          <w:p w14:paraId="31A76227" w14:textId="4FF808C8" w:rsidR="0065049D" w:rsidRDefault="00CB4A36" w:rsidP="00545051">
            <w:r>
              <w:t>TBD</w:t>
            </w:r>
          </w:p>
        </w:tc>
      </w:tr>
      <w:permEnd w:id="1860831978"/>
      <w:tr w:rsidR="00B12F9E" w14:paraId="31A7622A" w14:textId="77777777" w:rsidTr="00933756">
        <w:tc>
          <w:tcPr>
            <w:tcW w:w="10080" w:type="dxa"/>
            <w:gridSpan w:val="3"/>
            <w:tcBorders>
              <w:left w:val="single" w:sz="4" w:space="0" w:color="FFFFFF"/>
              <w:right w:val="single" w:sz="4" w:space="0" w:color="FFFFFF"/>
            </w:tcBorders>
            <w:shd w:val="clear" w:color="auto" w:fill="auto"/>
            <w:vAlign w:val="center"/>
          </w:tcPr>
          <w:p w14:paraId="31A76229" w14:textId="77777777" w:rsidR="00B12F9E" w:rsidRPr="00B12F9E" w:rsidRDefault="00B12F9E" w:rsidP="00B12F9E">
            <w:pPr>
              <w:rPr>
                <w:sz w:val="8"/>
                <w:szCs w:val="8"/>
              </w:rPr>
            </w:pPr>
          </w:p>
        </w:tc>
      </w:tr>
      <w:tr w:rsidR="00B12F9E" w14:paraId="31A7622D" w14:textId="77777777" w:rsidTr="00933756">
        <w:tc>
          <w:tcPr>
            <w:tcW w:w="2970" w:type="dxa"/>
            <w:vMerge w:val="restart"/>
            <w:shd w:val="clear" w:color="auto" w:fill="4472C4" w:themeFill="accent5"/>
            <w:vAlign w:val="center"/>
          </w:tcPr>
          <w:p w14:paraId="31A7622B" w14:textId="73E41078" w:rsidR="00B12F9E" w:rsidRPr="00B93E8E" w:rsidRDefault="00A77959" w:rsidP="00B12F9E">
            <w:pPr>
              <w:rPr>
                <w:b/>
                <w:color w:val="FFFFFF" w:themeColor="background1"/>
              </w:rPr>
            </w:pPr>
            <w:r>
              <w:rPr>
                <w:b/>
                <w:color w:val="FFFFFF" w:themeColor="background1"/>
              </w:rPr>
              <w:t>Partner</w:t>
            </w:r>
            <w:r w:rsidR="00B12F9E" w:rsidRPr="00B93E8E">
              <w:rPr>
                <w:b/>
                <w:color w:val="FFFFFF" w:themeColor="background1"/>
              </w:rPr>
              <w:t xml:space="preserve"> Standard Software</w:t>
            </w:r>
          </w:p>
        </w:tc>
        <w:tc>
          <w:tcPr>
            <w:tcW w:w="7110" w:type="dxa"/>
            <w:gridSpan w:val="2"/>
            <w:tcBorders>
              <w:bottom w:val="single" w:sz="4" w:space="0" w:color="FFFFFF"/>
            </w:tcBorders>
            <w:vAlign w:val="center"/>
          </w:tcPr>
          <w:p w14:paraId="31A7622C" w14:textId="7C3718C4" w:rsidR="00B12F9E" w:rsidRDefault="00B12F9E" w:rsidP="00B93E8E">
            <w:pPr>
              <w:jc w:val="both"/>
            </w:pPr>
            <w:r w:rsidRPr="00B93E8E">
              <w:rPr>
                <w:color w:val="595959" w:themeColor="text1" w:themeTint="A6"/>
                <w:sz w:val="20"/>
              </w:rPr>
              <w:t xml:space="preserve">Include the names and extent of usage of </w:t>
            </w:r>
            <w:r w:rsidR="00A77959">
              <w:rPr>
                <w:color w:val="595959" w:themeColor="text1" w:themeTint="A6"/>
                <w:sz w:val="20"/>
              </w:rPr>
              <w:t>Partner</w:t>
            </w:r>
            <w:r w:rsidRPr="00B93E8E">
              <w:rPr>
                <w:color w:val="595959" w:themeColor="text1" w:themeTint="A6"/>
                <w:sz w:val="20"/>
              </w:rPr>
              <w:t xml:space="preserve"> software and tools used for this release/deployment (if any). Also specify if any pre-existing IP of </w:t>
            </w:r>
            <w:r w:rsidR="00A77959">
              <w:rPr>
                <w:color w:val="595959" w:themeColor="text1" w:themeTint="A6"/>
                <w:sz w:val="20"/>
              </w:rPr>
              <w:t>Partner</w:t>
            </w:r>
            <w:r w:rsidRPr="00B93E8E">
              <w:rPr>
                <w:color w:val="595959" w:themeColor="text1" w:themeTint="A6"/>
                <w:sz w:val="20"/>
              </w:rPr>
              <w:t xml:space="preserve"> is being used</w:t>
            </w:r>
          </w:p>
        </w:tc>
      </w:tr>
      <w:tr w:rsidR="00B12F9E" w14:paraId="31A76231" w14:textId="77777777" w:rsidTr="00054276">
        <w:tc>
          <w:tcPr>
            <w:tcW w:w="2970" w:type="dxa"/>
            <w:vMerge/>
            <w:shd w:val="clear" w:color="auto" w:fill="4472C4" w:themeFill="accent5"/>
            <w:vAlign w:val="center"/>
          </w:tcPr>
          <w:p w14:paraId="31A7622E" w14:textId="77777777" w:rsidR="00B12F9E" w:rsidRDefault="00B12F9E" w:rsidP="00B12F9E">
            <w:permStart w:id="1520718928" w:edGrp="everyone" w:colFirst="1" w:colLast="1"/>
          </w:p>
        </w:tc>
        <w:tc>
          <w:tcPr>
            <w:tcW w:w="7110" w:type="dxa"/>
            <w:gridSpan w:val="2"/>
            <w:tcBorders>
              <w:top w:val="single" w:sz="4" w:space="0" w:color="FFFFFF"/>
            </w:tcBorders>
            <w:shd w:val="clear" w:color="auto" w:fill="ACB9CA" w:themeFill="text2" w:themeFillTint="66"/>
            <w:vAlign w:val="center"/>
          </w:tcPr>
          <w:p w14:paraId="31A76230" w14:textId="37D34587" w:rsidR="00B12F9E" w:rsidRDefault="00CB4A36" w:rsidP="00B12F9E">
            <w:r>
              <w:t>TBD</w:t>
            </w:r>
            <w:r w:rsidR="002A6322">
              <w:t>.</w:t>
            </w:r>
          </w:p>
        </w:tc>
      </w:tr>
      <w:permEnd w:id="1520718928"/>
      <w:tr w:rsidR="00B12F9E" w14:paraId="31A76233" w14:textId="77777777" w:rsidTr="00933756">
        <w:tc>
          <w:tcPr>
            <w:tcW w:w="10080" w:type="dxa"/>
            <w:gridSpan w:val="3"/>
            <w:tcBorders>
              <w:left w:val="single" w:sz="4" w:space="0" w:color="FFFFFF"/>
              <w:right w:val="single" w:sz="4" w:space="0" w:color="FFFFFF"/>
            </w:tcBorders>
            <w:shd w:val="clear" w:color="auto" w:fill="auto"/>
            <w:vAlign w:val="center"/>
          </w:tcPr>
          <w:p w14:paraId="31A76232" w14:textId="77777777" w:rsidR="00B12F9E" w:rsidRPr="00B12F9E" w:rsidRDefault="00B12F9E" w:rsidP="00B12F9E">
            <w:pPr>
              <w:rPr>
                <w:sz w:val="8"/>
                <w:szCs w:val="8"/>
              </w:rPr>
            </w:pPr>
          </w:p>
        </w:tc>
      </w:tr>
      <w:tr w:rsidR="00B12F9E" w14:paraId="31A76236" w14:textId="77777777" w:rsidTr="00933756">
        <w:tc>
          <w:tcPr>
            <w:tcW w:w="2970" w:type="dxa"/>
            <w:vMerge w:val="restart"/>
            <w:shd w:val="clear" w:color="auto" w:fill="4472C4" w:themeFill="accent5"/>
            <w:vAlign w:val="center"/>
          </w:tcPr>
          <w:p w14:paraId="31A76234" w14:textId="77777777" w:rsidR="00B12F9E" w:rsidRPr="00B93E8E" w:rsidRDefault="00B12F9E" w:rsidP="00B12F9E">
            <w:pPr>
              <w:rPr>
                <w:b/>
              </w:rPr>
            </w:pPr>
            <w:r w:rsidRPr="00B93E8E">
              <w:rPr>
                <w:b/>
                <w:color w:val="FFFFFF" w:themeColor="background1"/>
              </w:rPr>
              <w:t>Hardware Requirements</w:t>
            </w:r>
          </w:p>
        </w:tc>
        <w:tc>
          <w:tcPr>
            <w:tcW w:w="7110" w:type="dxa"/>
            <w:gridSpan w:val="2"/>
            <w:tcBorders>
              <w:bottom w:val="single" w:sz="4" w:space="0" w:color="FFFFFF"/>
            </w:tcBorders>
            <w:vAlign w:val="center"/>
          </w:tcPr>
          <w:p w14:paraId="31A76235" w14:textId="77777777" w:rsidR="00B12F9E" w:rsidRDefault="00B12F9E" w:rsidP="00B93E8E">
            <w:pPr>
              <w:jc w:val="both"/>
            </w:pPr>
            <w:r w:rsidRPr="00B93E8E">
              <w:rPr>
                <w:color w:val="595959" w:themeColor="text1" w:themeTint="A6"/>
                <w:sz w:val="20"/>
              </w:rPr>
              <w:t>Filled in only in case standard hardware configurations are not sufficient to deliver according to Proposal</w:t>
            </w:r>
          </w:p>
        </w:tc>
      </w:tr>
      <w:tr w:rsidR="00B12F9E" w14:paraId="31A7623A" w14:textId="77777777" w:rsidTr="00054276">
        <w:tc>
          <w:tcPr>
            <w:tcW w:w="2970" w:type="dxa"/>
            <w:vMerge/>
            <w:shd w:val="clear" w:color="auto" w:fill="4472C4" w:themeFill="accent5"/>
            <w:vAlign w:val="center"/>
          </w:tcPr>
          <w:p w14:paraId="31A76237" w14:textId="77777777" w:rsidR="00B12F9E" w:rsidRDefault="00B12F9E" w:rsidP="00B12F9E">
            <w:permStart w:id="1436688070" w:edGrp="everyone" w:colFirst="1" w:colLast="1"/>
          </w:p>
        </w:tc>
        <w:tc>
          <w:tcPr>
            <w:tcW w:w="7110" w:type="dxa"/>
            <w:gridSpan w:val="2"/>
            <w:tcBorders>
              <w:top w:val="single" w:sz="4" w:space="0" w:color="FFFFFF"/>
            </w:tcBorders>
            <w:shd w:val="clear" w:color="auto" w:fill="ACB9CA" w:themeFill="text2" w:themeFillTint="66"/>
            <w:vAlign w:val="center"/>
          </w:tcPr>
          <w:p w14:paraId="31A76239" w14:textId="2A1C93D8" w:rsidR="00B93E8E" w:rsidRDefault="00CB4A36" w:rsidP="00B12F9E">
            <w:r>
              <w:t>TBD</w:t>
            </w:r>
          </w:p>
        </w:tc>
      </w:tr>
      <w:permEnd w:id="1436688070"/>
      <w:tr w:rsidR="00B93E8E" w14:paraId="31A7623C" w14:textId="77777777" w:rsidTr="00933756">
        <w:tc>
          <w:tcPr>
            <w:tcW w:w="10080" w:type="dxa"/>
            <w:gridSpan w:val="3"/>
            <w:tcBorders>
              <w:left w:val="single" w:sz="4" w:space="0" w:color="FFFFFF"/>
              <w:right w:val="single" w:sz="4" w:space="0" w:color="FFFFFF"/>
            </w:tcBorders>
            <w:shd w:val="clear" w:color="auto" w:fill="auto"/>
            <w:vAlign w:val="center"/>
          </w:tcPr>
          <w:p w14:paraId="31A7623B" w14:textId="77777777" w:rsidR="00B93E8E" w:rsidRPr="00B93E8E" w:rsidRDefault="00B93E8E" w:rsidP="00B12F9E">
            <w:pPr>
              <w:rPr>
                <w:sz w:val="8"/>
                <w:szCs w:val="8"/>
              </w:rPr>
            </w:pPr>
          </w:p>
        </w:tc>
      </w:tr>
      <w:tr w:rsidR="00B93E8E" w14:paraId="31A76240" w14:textId="77777777" w:rsidTr="00933756">
        <w:tc>
          <w:tcPr>
            <w:tcW w:w="2970" w:type="dxa"/>
            <w:vMerge w:val="restart"/>
            <w:shd w:val="clear" w:color="auto" w:fill="4472C4" w:themeFill="accent5"/>
            <w:vAlign w:val="center"/>
          </w:tcPr>
          <w:p w14:paraId="31A7623D" w14:textId="77777777" w:rsidR="00B93E8E" w:rsidRPr="00B93E8E" w:rsidRDefault="00B93E8E" w:rsidP="00B12F9E">
            <w:pPr>
              <w:rPr>
                <w:b/>
                <w:color w:val="FFFFFF" w:themeColor="background1"/>
              </w:rPr>
            </w:pPr>
            <w:r w:rsidRPr="00B93E8E">
              <w:rPr>
                <w:b/>
                <w:color w:val="FFFFFF" w:themeColor="background1"/>
              </w:rPr>
              <w:lastRenderedPageBreak/>
              <w:t>Type of documentation &amp; process re. registering Sprint backlog/Sprint planning and Sprint review (where applicable)</w:t>
            </w:r>
          </w:p>
        </w:tc>
        <w:tc>
          <w:tcPr>
            <w:tcW w:w="7110" w:type="dxa"/>
            <w:gridSpan w:val="2"/>
            <w:tcBorders>
              <w:bottom w:val="single" w:sz="4" w:space="0" w:color="FFFFFF"/>
            </w:tcBorders>
            <w:vAlign w:val="center"/>
          </w:tcPr>
          <w:p w14:paraId="31A7623E" w14:textId="486AC1FF" w:rsidR="00B93E8E" w:rsidRPr="00B93E8E" w:rsidRDefault="00A77959" w:rsidP="00B93E8E">
            <w:pPr>
              <w:jc w:val="both"/>
              <w:rPr>
                <w:color w:val="595959" w:themeColor="text1" w:themeTint="A6"/>
                <w:sz w:val="20"/>
              </w:rPr>
            </w:pPr>
            <w:r>
              <w:rPr>
                <w:color w:val="595959" w:themeColor="text1" w:themeTint="A6"/>
                <w:sz w:val="20"/>
              </w:rPr>
              <w:t>Partner</w:t>
            </w:r>
            <w:r w:rsidR="00B93E8E" w:rsidRPr="00B93E8E">
              <w:rPr>
                <w:color w:val="595959" w:themeColor="text1" w:themeTint="A6"/>
                <w:sz w:val="20"/>
              </w:rPr>
              <w:t xml:space="preserve"> shall provide the Solution Delivery Documentation according to the Time Schedule in the format agreed with IT </w:t>
            </w:r>
            <w:r>
              <w:rPr>
                <w:color w:val="595959" w:themeColor="text1" w:themeTint="A6"/>
                <w:sz w:val="20"/>
              </w:rPr>
              <w:t>DevSecOps Manager</w:t>
            </w:r>
            <w:r w:rsidR="00B93E8E" w:rsidRPr="00B93E8E">
              <w:rPr>
                <w:color w:val="595959" w:themeColor="text1" w:themeTint="A6"/>
                <w:sz w:val="20"/>
              </w:rPr>
              <w:t xml:space="preserve"> and seek signoff from Philips IT </w:t>
            </w:r>
            <w:r>
              <w:rPr>
                <w:color w:val="595959" w:themeColor="text1" w:themeTint="A6"/>
                <w:sz w:val="20"/>
              </w:rPr>
              <w:t>DevSecOps Manager</w:t>
            </w:r>
          </w:p>
          <w:p w14:paraId="31A7623F" w14:textId="30DFE1BE" w:rsidR="00B93E8E" w:rsidRDefault="00B93E8E" w:rsidP="00B93E8E">
            <w:pPr>
              <w:jc w:val="both"/>
            </w:pPr>
            <w:r w:rsidRPr="00B93E8E">
              <w:rPr>
                <w:color w:val="595959" w:themeColor="text1" w:themeTint="A6"/>
                <w:sz w:val="20"/>
              </w:rPr>
              <w:t xml:space="preserve">Minutes/reports/Change Requests to be taken by who, signed by the </w:t>
            </w:r>
            <w:r w:rsidR="00A77959">
              <w:rPr>
                <w:color w:val="595959" w:themeColor="text1" w:themeTint="A6"/>
                <w:sz w:val="20"/>
              </w:rPr>
              <w:t>DevSecOps Manager</w:t>
            </w:r>
          </w:p>
        </w:tc>
      </w:tr>
      <w:tr w:rsidR="00B93E8E" w14:paraId="31A76244" w14:textId="77777777" w:rsidTr="00054276">
        <w:tc>
          <w:tcPr>
            <w:tcW w:w="2970" w:type="dxa"/>
            <w:vMerge/>
            <w:shd w:val="clear" w:color="auto" w:fill="4472C4" w:themeFill="accent5"/>
            <w:vAlign w:val="center"/>
          </w:tcPr>
          <w:p w14:paraId="31A76241" w14:textId="77777777" w:rsidR="00B93E8E" w:rsidRDefault="00B93E8E" w:rsidP="00B12F9E">
            <w:permStart w:id="185491856" w:edGrp="everyone" w:colFirst="1" w:colLast="1"/>
          </w:p>
        </w:tc>
        <w:tc>
          <w:tcPr>
            <w:tcW w:w="7110" w:type="dxa"/>
            <w:gridSpan w:val="2"/>
            <w:tcBorders>
              <w:top w:val="single" w:sz="4" w:space="0" w:color="FFFFFF"/>
            </w:tcBorders>
            <w:shd w:val="clear" w:color="auto" w:fill="ACB9CA" w:themeFill="text2" w:themeFillTint="66"/>
            <w:vAlign w:val="center"/>
          </w:tcPr>
          <w:p w14:paraId="31A76243" w14:textId="0276DD4C" w:rsidR="00B93E8E" w:rsidRDefault="00CB4A36" w:rsidP="00B12F9E">
            <w:r>
              <w:t>TBD</w:t>
            </w:r>
          </w:p>
        </w:tc>
      </w:tr>
      <w:permEnd w:id="185491856"/>
      <w:tr w:rsidR="00B93E8E" w14:paraId="31A76246" w14:textId="77777777" w:rsidTr="00933756">
        <w:tc>
          <w:tcPr>
            <w:tcW w:w="10080" w:type="dxa"/>
            <w:gridSpan w:val="3"/>
            <w:tcBorders>
              <w:left w:val="single" w:sz="4" w:space="0" w:color="FFFFFF"/>
              <w:right w:val="single" w:sz="4" w:space="0" w:color="FFFFFF"/>
            </w:tcBorders>
            <w:shd w:val="clear" w:color="auto" w:fill="auto"/>
            <w:vAlign w:val="center"/>
          </w:tcPr>
          <w:p w14:paraId="31A76245" w14:textId="77777777" w:rsidR="00B93E8E" w:rsidRPr="00B93E8E" w:rsidRDefault="00B93E8E" w:rsidP="00B12F9E">
            <w:pPr>
              <w:rPr>
                <w:sz w:val="8"/>
                <w:szCs w:val="8"/>
              </w:rPr>
            </w:pPr>
          </w:p>
        </w:tc>
      </w:tr>
      <w:tr w:rsidR="00B93E8E" w14:paraId="31A76249" w14:textId="77777777" w:rsidTr="00933756">
        <w:tc>
          <w:tcPr>
            <w:tcW w:w="2970" w:type="dxa"/>
            <w:vMerge w:val="restart"/>
            <w:shd w:val="clear" w:color="auto" w:fill="4472C4" w:themeFill="accent5"/>
            <w:vAlign w:val="center"/>
          </w:tcPr>
          <w:p w14:paraId="31A76247" w14:textId="77777777" w:rsidR="00B93E8E" w:rsidRPr="00B93E8E" w:rsidRDefault="00B93E8E" w:rsidP="00B12F9E">
            <w:pPr>
              <w:rPr>
                <w:b/>
              </w:rPr>
            </w:pPr>
            <w:r w:rsidRPr="00B93E8E">
              <w:rPr>
                <w:b/>
                <w:color w:val="FFFFFF" w:themeColor="background1"/>
              </w:rPr>
              <w:t>Regulatory requirements (SRC) including Export Control &amp; Privacy</w:t>
            </w:r>
          </w:p>
        </w:tc>
        <w:tc>
          <w:tcPr>
            <w:tcW w:w="7110" w:type="dxa"/>
            <w:gridSpan w:val="2"/>
            <w:tcBorders>
              <w:bottom w:val="single" w:sz="4" w:space="0" w:color="FFFFFF"/>
            </w:tcBorders>
            <w:vAlign w:val="center"/>
          </w:tcPr>
          <w:p w14:paraId="31A76248" w14:textId="77777777" w:rsidR="00B93E8E" w:rsidRPr="00B93E8E" w:rsidRDefault="00B93E8E" w:rsidP="002A4A2F">
            <w:pPr>
              <w:jc w:val="both"/>
              <w:rPr>
                <w:color w:val="595959" w:themeColor="text1" w:themeTint="A6"/>
              </w:rPr>
            </w:pPr>
            <w:r w:rsidRPr="00B93E8E">
              <w:rPr>
                <w:color w:val="595959" w:themeColor="text1" w:themeTint="A6"/>
                <w:sz w:val="20"/>
              </w:rPr>
              <w:t>Include details on scoping for Philips regulatory requirements based on BIA (Business Impact Analysis) and PIA including but not limited to ICS, SOX and FDA, EUMDR</w:t>
            </w:r>
          </w:p>
        </w:tc>
      </w:tr>
      <w:tr w:rsidR="00B93E8E" w14:paraId="31A7624D" w14:textId="77777777" w:rsidTr="00054276">
        <w:tc>
          <w:tcPr>
            <w:tcW w:w="2970" w:type="dxa"/>
            <w:vMerge/>
            <w:shd w:val="clear" w:color="auto" w:fill="4472C4" w:themeFill="accent5"/>
            <w:vAlign w:val="center"/>
          </w:tcPr>
          <w:p w14:paraId="31A7624A" w14:textId="77777777" w:rsidR="00B93E8E" w:rsidRDefault="00B93E8E" w:rsidP="00B12F9E">
            <w:permStart w:id="1262503698" w:edGrp="everyone" w:colFirst="1" w:colLast="1"/>
          </w:p>
        </w:tc>
        <w:tc>
          <w:tcPr>
            <w:tcW w:w="7110" w:type="dxa"/>
            <w:gridSpan w:val="2"/>
            <w:tcBorders>
              <w:top w:val="single" w:sz="4" w:space="0" w:color="FFFFFF"/>
            </w:tcBorders>
            <w:shd w:val="clear" w:color="auto" w:fill="ACB9CA" w:themeFill="text2" w:themeFillTint="66"/>
            <w:vAlign w:val="center"/>
          </w:tcPr>
          <w:p w14:paraId="31A7624C" w14:textId="169221E1" w:rsidR="00B93E8E" w:rsidRDefault="00CB4A36" w:rsidP="00B12F9E">
            <w:r>
              <w:t>TBD</w:t>
            </w:r>
          </w:p>
        </w:tc>
      </w:tr>
      <w:permEnd w:id="1262503698"/>
      <w:tr w:rsidR="00B93E8E" w14:paraId="31A7624F" w14:textId="77777777" w:rsidTr="00933756">
        <w:tc>
          <w:tcPr>
            <w:tcW w:w="10080" w:type="dxa"/>
            <w:gridSpan w:val="3"/>
            <w:tcBorders>
              <w:left w:val="single" w:sz="4" w:space="0" w:color="FFFFFF"/>
              <w:right w:val="single" w:sz="4" w:space="0" w:color="FFFFFF"/>
            </w:tcBorders>
            <w:shd w:val="clear" w:color="auto" w:fill="auto"/>
            <w:vAlign w:val="center"/>
          </w:tcPr>
          <w:p w14:paraId="31A7624E" w14:textId="77777777" w:rsidR="00B93E8E" w:rsidRPr="0074135D" w:rsidRDefault="00B93E8E" w:rsidP="00B12F9E">
            <w:pPr>
              <w:rPr>
                <w:sz w:val="8"/>
                <w:szCs w:val="8"/>
              </w:rPr>
            </w:pPr>
          </w:p>
        </w:tc>
      </w:tr>
      <w:tr w:rsidR="00B93E8E" w14:paraId="31A76254" w14:textId="77777777" w:rsidTr="00933756">
        <w:tc>
          <w:tcPr>
            <w:tcW w:w="2970" w:type="dxa"/>
            <w:vMerge w:val="restart"/>
            <w:shd w:val="clear" w:color="auto" w:fill="4472C4" w:themeFill="accent5"/>
            <w:vAlign w:val="center"/>
          </w:tcPr>
          <w:p w14:paraId="31A76250" w14:textId="77777777" w:rsidR="00B93E8E" w:rsidRPr="00B93E8E" w:rsidRDefault="00B93E8E" w:rsidP="00B93E8E">
            <w:pPr>
              <w:rPr>
                <w:b/>
              </w:rPr>
            </w:pPr>
            <w:r w:rsidRPr="00B93E8E">
              <w:rPr>
                <w:b/>
                <w:color w:val="FFFFFF" w:themeColor="background1"/>
              </w:rPr>
              <w:t>Project Schedule, Milestones, Time Schedule and Software Testing</w:t>
            </w:r>
          </w:p>
        </w:tc>
        <w:tc>
          <w:tcPr>
            <w:tcW w:w="7110" w:type="dxa"/>
            <w:gridSpan w:val="2"/>
            <w:tcBorders>
              <w:bottom w:val="single" w:sz="4" w:space="0" w:color="FFFFFF"/>
            </w:tcBorders>
            <w:vAlign w:val="center"/>
          </w:tcPr>
          <w:p w14:paraId="31A76251" w14:textId="77777777" w:rsidR="00B93E8E" w:rsidRPr="00B93E8E" w:rsidRDefault="00B93E8E" w:rsidP="00B93E8E">
            <w:pPr>
              <w:jc w:val="both"/>
              <w:rPr>
                <w:color w:val="595959" w:themeColor="text1" w:themeTint="A6"/>
                <w:sz w:val="20"/>
              </w:rPr>
            </w:pPr>
            <w:r w:rsidRPr="00B93E8E">
              <w:rPr>
                <w:color w:val="595959" w:themeColor="text1" w:themeTint="A6"/>
                <w:sz w:val="20"/>
              </w:rPr>
              <w:t>Milestones are the events the Parties use to measure whether (timely) progress is being made during the duration of the SOW (Proposal Execution).</w:t>
            </w:r>
          </w:p>
          <w:p w14:paraId="31A76252" w14:textId="77777777" w:rsidR="00B93E8E" w:rsidRPr="00B93E8E" w:rsidRDefault="00B93E8E" w:rsidP="00B93E8E">
            <w:pPr>
              <w:jc w:val="both"/>
              <w:rPr>
                <w:color w:val="595959" w:themeColor="text1" w:themeTint="A6"/>
                <w:sz w:val="20"/>
              </w:rPr>
            </w:pPr>
            <w:r w:rsidRPr="00B93E8E">
              <w:rPr>
                <w:color w:val="595959" w:themeColor="text1" w:themeTint="A6"/>
                <w:sz w:val="20"/>
              </w:rPr>
              <w:t>Mark the beginning &amp; end of each new phase of development during the Proposal Execution. For Agile, mention the different Sprints/features.</w:t>
            </w:r>
          </w:p>
          <w:p w14:paraId="31A76253" w14:textId="72BD43DC" w:rsidR="00B93E8E" w:rsidRPr="00B93E8E" w:rsidRDefault="00B93E8E" w:rsidP="00B93E8E">
            <w:pPr>
              <w:jc w:val="both"/>
              <w:rPr>
                <w:color w:val="595959" w:themeColor="text1" w:themeTint="A6"/>
                <w:sz w:val="20"/>
              </w:rPr>
            </w:pPr>
          </w:p>
        </w:tc>
      </w:tr>
      <w:tr w:rsidR="00B93E8E" w14:paraId="31A76258" w14:textId="77777777" w:rsidTr="00054276">
        <w:tc>
          <w:tcPr>
            <w:tcW w:w="2970" w:type="dxa"/>
            <w:vMerge/>
            <w:shd w:val="clear" w:color="auto" w:fill="4472C4" w:themeFill="accent5"/>
            <w:vAlign w:val="center"/>
          </w:tcPr>
          <w:p w14:paraId="31A76255" w14:textId="77777777" w:rsidR="00B93E8E" w:rsidRDefault="00B93E8E" w:rsidP="00B12F9E">
            <w:permStart w:id="1313609193" w:edGrp="everyone" w:colFirst="1" w:colLast="1"/>
          </w:p>
        </w:tc>
        <w:tc>
          <w:tcPr>
            <w:tcW w:w="7110" w:type="dxa"/>
            <w:gridSpan w:val="2"/>
            <w:tcBorders>
              <w:top w:val="single" w:sz="4" w:space="0" w:color="FFFFFF"/>
            </w:tcBorders>
            <w:shd w:val="clear" w:color="auto" w:fill="ACB9CA" w:themeFill="text2" w:themeFillTint="66"/>
            <w:vAlign w:val="center"/>
          </w:tcPr>
          <w:p w14:paraId="31A76257" w14:textId="1CC10B8E" w:rsidR="00B93E8E" w:rsidRDefault="00CB4A36" w:rsidP="00B12F9E">
            <w:r>
              <w:t>TBD</w:t>
            </w:r>
            <w:r w:rsidR="002A6322">
              <w:t>.</w:t>
            </w:r>
          </w:p>
        </w:tc>
      </w:tr>
      <w:permEnd w:id="1313609193"/>
      <w:tr w:rsidR="0074135D" w14:paraId="31A7625A" w14:textId="77777777" w:rsidTr="00933756">
        <w:tc>
          <w:tcPr>
            <w:tcW w:w="10080" w:type="dxa"/>
            <w:gridSpan w:val="3"/>
            <w:shd w:val="clear" w:color="auto" w:fill="auto"/>
            <w:vAlign w:val="center"/>
          </w:tcPr>
          <w:p w14:paraId="31A76259" w14:textId="77777777" w:rsidR="0074135D" w:rsidRPr="0074135D" w:rsidRDefault="0074135D" w:rsidP="00B12F9E">
            <w:pPr>
              <w:rPr>
                <w:sz w:val="8"/>
                <w:szCs w:val="8"/>
              </w:rPr>
            </w:pPr>
          </w:p>
        </w:tc>
      </w:tr>
      <w:tr w:rsidR="002A4A2F" w14:paraId="31A7625D" w14:textId="77777777" w:rsidTr="00933756">
        <w:tc>
          <w:tcPr>
            <w:tcW w:w="2970" w:type="dxa"/>
            <w:vMerge w:val="restart"/>
            <w:shd w:val="clear" w:color="auto" w:fill="4472C4" w:themeFill="accent5"/>
            <w:vAlign w:val="center"/>
          </w:tcPr>
          <w:p w14:paraId="31A7625B" w14:textId="77777777" w:rsidR="002A4A2F" w:rsidRPr="002A4A2F" w:rsidRDefault="002A4A2F" w:rsidP="00B12F9E">
            <w:pPr>
              <w:rPr>
                <w:b/>
                <w:color w:val="FFFFFF" w:themeColor="background1"/>
              </w:rPr>
            </w:pPr>
            <w:r w:rsidRPr="002A4A2F">
              <w:rPr>
                <w:b/>
                <w:color w:val="FFFFFF" w:themeColor="background1"/>
              </w:rPr>
              <w:t>Procedures</w:t>
            </w:r>
          </w:p>
        </w:tc>
        <w:tc>
          <w:tcPr>
            <w:tcW w:w="7110" w:type="dxa"/>
            <w:gridSpan w:val="2"/>
            <w:tcBorders>
              <w:bottom w:val="single" w:sz="4" w:space="0" w:color="FFFFFF"/>
            </w:tcBorders>
            <w:vAlign w:val="center"/>
          </w:tcPr>
          <w:p w14:paraId="31A7625C" w14:textId="1204F319" w:rsidR="002A4A2F" w:rsidRDefault="002A4A2F" w:rsidP="002A4A2F">
            <w:pPr>
              <w:jc w:val="both"/>
            </w:pPr>
            <w:r w:rsidRPr="002A4A2F">
              <w:rPr>
                <w:color w:val="595959" w:themeColor="text1" w:themeTint="A6"/>
                <w:sz w:val="20"/>
              </w:rPr>
              <w:t xml:space="preserve">Define Proposal Execution status tracking, reporting, testing procedures. Regarding testing, describe the requirements </w:t>
            </w:r>
            <w:r w:rsidR="00A77959">
              <w:rPr>
                <w:color w:val="595959" w:themeColor="text1" w:themeTint="A6"/>
                <w:sz w:val="20"/>
              </w:rPr>
              <w:t>Partner</w:t>
            </w:r>
            <w:r w:rsidRPr="002A4A2F">
              <w:rPr>
                <w:color w:val="595959" w:themeColor="text1" w:themeTint="A6"/>
                <w:sz w:val="20"/>
              </w:rPr>
              <w:t xml:space="preserve"> shall perform before delivery of the Deliverables to assure that the Deliverable are conform to relevant Solution Delivery Specifications</w:t>
            </w:r>
          </w:p>
        </w:tc>
      </w:tr>
      <w:tr w:rsidR="002A4A2F" w14:paraId="31A76261" w14:textId="77777777" w:rsidTr="00054276">
        <w:tc>
          <w:tcPr>
            <w:tcW w:w="2970" w:type="dxa"/>
            <w:vMerge/>
            <w:shd w:val="clear" w:color="auto" w:fill="4472C4" w:themeFill="accent5"/>
            <w:vAlign w:val="center"/>
          </w:tcPr>
          <w:p w14:paraId="31A7625E" w14:textId="77777777" w:rsidR="002A4A2F" w:rsidRDefault="002A4A2F" w:rsidP="00B12F9E">
            <w:permStart w:id="464091201" w:edGrp="everyone" w:colFirst="1" w:colLast="1"/>
          </w:p>
        </w:tc>
        <w:tc>
          <w:tcPr>
            <w:tcW w:w="7110" w:type="dxa"/>
            <w:gridSpan w:val="2"/>
            <w:tcBorders>
              <w:top w:val="single" w:sz="4" w:space="0" w:color="FFFFFF"/>
            </w:tcBorders>
            <w:shd w:val="clear" w:color="auto" w:fill="ACB9CA" w:themeFill="text2" w:themeFillTint="66"/>
            <w:vAlign w:val="center"/>
          </w:tcPr>
          <w:p w14:paraId="31A76260" w14:textId="516AF1B0" w:rsidR="002A4A2F" w:rsidRDefault="00CB4A36" w:rsidP="00B12F9E">
            <w:r>
              <w:t>TBD</w:t>
            </w:r>
            <w:r w:rsidR="002A6322">
              <w:t>.</w:t>
            </w:r>
          </w:p>
        </w:tc>
      </w:tr>
      <w:permEnd w:id="464091201"/>
      <w:tr w:rsidR="0074135D" w14:paraId="31A76263" w14:textId="77777777" w:rsidTr="00933756">
        <w:tc>
          <w:tcPr>
            <w:tcW w:w="10080" w:type="dxa"/>
            <w:gridSpan w:val="3"/>
            <w:shd w:val="clear" w:color="auto" w:fill="auto"/>
            <w:vAlign w:val="center"/>
          </w:tcPr>
          <w:p w14:paraId="31A76262" w14:textId="77777777" w:rsidR="0074135D" w:rsidRPr="0074135D" w:rsidRDefault="0074135D" w:rsidP="00B12F9E">
            <w:pPr>
              <w:rPr>
                <w:sz w:val="8"/>
                <w:szCs w:val="8"/>
              </w:rPr>
            </w:pPr>
          </w:p>
        </w:tc>
      </w:tr>
      <w:tr w:rsidR="002A4A2F" w14:paraId="31A76267" w14:textId="77777777" w:rsidTr="00933756">
        <w:tc>
          <w:tcPr>
            <w:tcW w:w="2970" w:type="dxa"/>
            <w:vMerge w:val="restart"/>
            <w:shd w:val="clear" w:color="auto" w:fill="4472C4" w:themeFill="accent5"/>
            <w:vAlign w:val="center"/>
          </w:tcPr>
          <w:p w14:paraId="31A76264" w14:textId="77777777" w:rsidR="002A4A2F" w:rsidRPr="00D47C68" w:rsidRDefault="002A4A2F" w:rsidP="00B12F9E">
            <w:pPr>
              <w:rPr>
                <w:b/>
                <w:color w:val="FFFFFF" w:themeColor="background1"/>
              </w:rPr>
            </w:pPr>
            <w:r w:rsidRPr="00D47C68">
              <w:rPr>
                <w:b/>
                <w:color w:val="FFFFFF" w:themeColor="background1"/>
              </w:rPr>
              <w:t>Instructions for Software Testing</w:t>
            </w:r>
          </w:p>
        </w:tc>
        <w:tc>
          <w:tcPr>
            <w:tcW w:w="7110" w:type="dxa"/>
            <w:gridSpan w:val="2"/>
            <w:tcBorders>
              <w:bottom w:val="single" w:sz="4" w:space="0" w:color="FFFFFF"/>
            </w:tcBorders>
            <w:vAlign w:val="center"/>
          </w:tcPr>
          <w:p w14:paraId="31A76265" w14:textId="77777777" w:rsidR="002A4A2F" w:rsidRPr="002A4A2F" w:rsidRDefault="002A4A2F" w:rsidP="002A4A2F">
            <w:pPr>
              <w:jc w:val="both"/>
              <w:rPr>
                <w:color w:val="595959" w:themeColor="text1" w:themeTint="A6"/>
                <w:sz w:val="20"/>
              </w:rPr>
            </w:pPr>
            <w:r w:rsidRPr="002A4A2F">
              <w:rPr>
                <w:color w:val="595959" w:themeColor="text1" w:themeTint="A6"/>
                <w:sz w:val="20"/>
              </w:rPr>
              <w:t>Include details of Test Strategy and Test Coverage (Example: What is test strategy for each Sprint? What will be the out of Sprint testing during SIT and rework Sprints? What will be out of Sprint testing during Validation Sprints?</w:t>
            </w:r>
          </w:p>
          <w:p w14:paraId="31A76266" w14:textId="5603899B" w:rsidR="002A4A2F" w:rsidRPr="002A4A2F" w:rsidRDefault="002A4A2F" w:rsidP="002A4A2F">
            <w:pPr>
              <w:jc w:val="both"/>
              <w:rPr>
                <w:color w:val="595959" w:themeColor="text1" w:themeTint="A6"/>
                <w:sz w:val="20"/>
              </w:rPr>
            </w:pPr>
            <w:r w:rsidRPr="002A4A2F">
              <w:rPr>
                <w:rFonts w:eastAsia="MS Mincho" w:cstheme="minorHAnsi"/>
                <w:color w:val="595959" w:themeColor="text1" w:themeTint="A6"/>
                <w:sz w:val="20"/>
              </w:rPr>
              <w:t xml:space="preserve">Refer Testing Strategy in ARIS or ask Philips </w:t>
            </w:r>
            <w:r w:rsidR="00A77959">
              <w:rPr>
                <w:rFonts w:eastAsia="MS Mincho" w:cstheme="minorHAnsi"/>
                <w:color w:val="595959" w:themeColor="text1" w:themeTint="A6"/>
                <w:sz w:val="20"/>
              </w:rPr>
              <w:t>DevSecOps Manager</w:t>
            </w:r>
          </w:p>
        </w:tc>
      </w:tr>
      <w:tr w:rsidR="002A4A2F" w14:paraId="31A7626B" w14:textId="77777777" w:rsidTr="00054276">
        <w:tc>
          <w:tcPr>
            <w:tcW w:w="2970" w:type="dxa"/>
            <w:vMerge/>
            <w:shd w:val="clear" w:color="auto" w:fill="4472C4" w:themeFill="accent5"/>
            <w:vAlign w:val="center"/>
          </w:tcPr>
          <w:p w14:paraId="31A76268" w14:textId="77777777" w:rsidR="002A4A2F" w:rsidRDefault="002A4A2F" w:rsidP="00B12F9E">
            <w:permStart w:id="1989101655" w:edGrp="everyone" w:colFirst="1" w:colLast="1"/>
          </w:p>
        </w:tc>
        <w:tc>
          <w:tcPr>
            <w:tcW w:w="7110" w:type="dxa"/>
            <w:gridSpan w:val="2"/>
            <w:tcBorders>
              <w:top w:val="single" w:sz="4" w:space="0" w:color="FFFFFF"/>
            </w:tcBorders>
            <w:shd w:val="clear" w:color="auto" w:fill="ACB9CA" w:themeFill="text2" w:themeFillTint="66"/>
            <w:vAlign w:val="center"/>
          </w:tcPr>
          <w:p w14:paraId="31A7626A" w14:textId="7C0C4338" w:rsidR="002A4A2F" w:rsidRDefault="00CB4A36" w:rsidP="00B12F9E">
            <w:r>
              <w:t>TBD</w:t>
            </w:r>
          </w:p>
        </w:tc>
      </w:tr>
      <w:permEnd w:id="1989101655"/>
      <w:tr w:rsidR="0074135D" w14:paraId="31A7626D" w14:textId="77777777" w:rsidTr="00933756">
        <w:tc>
          <w:tcPr>
            <w:tcW w:w="10080" w:type="dxa"/>
            <w:gridSpan w:val="3"/>
            <w:shd w:val="clear" w:color="auto" w:fill="auto"/>
            <w:vAlign w:val="center"/>
          </w:tcPr>
          <w:p w14:paraId="31A7626C" w14:textId="77777777" w:rsidR="0074135D" w:rsidRPr="0074135D" w:rsidRDefault="0074135D" w:rsidP="00B12F9E">
            <w:pPr>
              <w:rPr>
                <w:sz w:val="8"/>
                <w:szCs w:val="8"/>
              </w:rPr>
            </w:pPr>
          </w:p>
        </w:tc>
      </w:tr>
      <w:tr w:rsidR="002A4A2F" w14:paraId="31A76274" w14:textId="77777777" w:rsidTr="00933756">
        <w:tc>
          <w:tcPr>
            <w:tcW w:w="2970" w:type="dxa"/>
            <w:vMerge w:val="restart"/>
            <w:shd w:val="clear" w:color="auto" w:fill="4472C4" w:themeFill="accent5"/>
            <w:vAlign w:val="center"/>
          </w:tcPr>
          <w:p w14:paraId="31A7626E" w14:textId="77777777" w:rsidR="002A4A2F" w:rsidRPr="00D47C68" w:rsidRDefault="002A4A2F" w:rsidP="00B12F9E">
            <w:pPr>
              <w:rPr>
                <w:b/>
                <w:color w:val="FFFFFF" w:themeColor="background1"/>
              </w:rPr>
            </w:pPr>
            <w:r w:rsidRPr="00D47C68">
              <w:rPr>
                <w:b/>
                <w:color w:val="FFFFFF" w:themeColor="background1"/>
              </w:rPr>
              <w:t>Acceptance Criteria</w:t>
            </w:r>
          </w:p>
        </w:tc>
        <w:tc>
          <w:tcPr>
            <w:tcW w:w="7110" w:type="dxa"/>
            <w:gridSpan w:val="2"/>
            <w:tcBorders>
              <w:bottom w:val="single" w:sz="4" w:space="0" w:color="FFFFFF"/>
            </w:tcBorders>
            <w:vAlign w:val="center"/>
          </w:tcPr>
          <w:p w14:paraId="31A7626F" w14:textId="77777777" w:rsidR="002A4A2F" w:rsidRPr="002A4A2F" w:rsidRDefault="002A4A2F" w:rsidP="002A4A2F">
            <w:pPr>
              <w:jc w:val="both"/>
              <w:rPr>
                <w:color w:val="595959" w:themeColor="text1" w:themeTint="A6"/>
                <w:sz w:val="20"/>
              </w:rPr>
            </w:pPr>
            <w:r w:rsidRPr="002A4A2F">
              <w:rPr>
                <w:color w:val="595959" w:themeColor="text1" w:themeTint="A6"/>
                <w:sz w:val="20"/>
              </w:rPr>
              <w:t>Specific Software Quality Characteristics to be described + Solution Delivery Specifications to be referred as above. This may include defining, Definition of Done, Minimum viable product, UAT criteria]</w:t>
            </w:r>
          </w:p>
          <w:p w14:paraId="31A76270" w14:textId="77777777" w:rsidR="002A4A2F" w:rsidRPr="002A4A2F" w:rsidRDefault="002A4A2F" w:rsidP="002A4A2F">
            <w:pPr>
              <w:jc w:val="both"/>
              <w:rPr>
                <w:color w:val="595959" w:themeColor="text1" w:themeTint="A6"/>
                <w:sz w:val="20"/>
              </w:rPr>
            </w:pPr>
            <w:r w:rsidRPr="002A4A2F">
              <w:rPr>
                <w:color w:val="595959" w:themeColor="text1" w:themeTint="A6"/>
                <w:sz w:val="20"/>
              </w:rPr>
              <w:t>[A sprint is deemed successful when the delivered functionality is demoed successfully to the product owner and meets the “Definition of Done”]</w:t>
            </w:r>
          </w:p>
          <w:p w14:paraId="31A76271" w14:textId="77777777" w:rsidR="002A4A2F" w:rsidRPr="002A4A2F" w:rsidRDefault="002A4A2F" w:rsidP="002A4A2F">
            <w:pPr>
              <w:jc w:val="both"/>
              <w:rPr>
                <w:color w:val="595959" w:themeColor="text1" w:themeTint="A6"/>
                <w:sz w:val="20"/>
              </w:rPr>
            </w:pPr>
            <w:r w:rsidRPr="002A4A2F">
              <w:rPr>
                <w:color w:val="595959" w:themeColor="text1" w:themeTint="A6"/>
                <w:sz w:val="20"/>
              </w:rPr>
              <w:t>[Include the Definition of Done for a Sprint]</w:t>
            </w:r>
          </w:p>
          <w:p w14:paraId="31A76272" w14:textId="310FF800" w:rsidR="002A4A2F" w:rsidRPr="002A4A2F" w:rsidRDefault="002A4A2F" w:rsidP="002A4A2F">
            <w:pPr>
              <w:jc w:val="both"/>
              <w:rPr>
                <w:color w:val="595959" w:themeColor="text1" w:themeTint="A6"/>
                <w:sz w:val="20"/>
              </w:rPr>
            </w:pPr>
            <w:r w:rsidRPr="002A4A2F">
              <w:rPr>
                <w:color w:val="595959" w:themeColor="text1" w:themeTint="A6"/>
                <w:sz w:val="20"/>
              </w:rPr>
              <w:t xml:space="preserve">[Templates to define Acceptance Criteria and Definition of Done can be sourced from ARIS or ask Philips </w:t>
            </w:r>
            <w:r w:rsidR="00A77959">
              <w:rPr>
                <w:color w:val="595959" w:themeColor="text1" w:themeTint="A6"/>
                <w:sz w:val="20"/>
              </w:rPr>
              <w:t>DevSecOps Manager</w:t>
            </w:r>
          </w:p>
          <w:p w14:paraId="31A76273" w14:textId="77777777" w:rsidR="002A4A2F" w:rsidRPr="002A4A2F" w:rsidRDefault="002A4A2F" w:rsidP="002A4A2F">
            <w:pPr>
              <w:jc w:val="both"/>
              <w:rPr>
                <w:color w:val="595959" w:themeColor="text1" w:themeTint="A6"/>
                <w:sz w:val="20"/>
              </w:rPr>
            </w:pPr>
            <w:r w:rsidRPr="002A4A2F">
              <w:rPr>
                <w:color w:val="595959" w:themeColor="text1" w:themeTint="A6"/>
                <w:sz w:val="20"/>
              </w:rPr>
              <w:t>[If applicable, any other objective measure – and procedure for taking such measure – by which completion of each task, Milestones and Deliverables are evaluated by Philips</w:t>
            </w:r>
          </w:p>
        </w:tc>
      </w:tr>
      <w:tr w:rsidR="002A4A2F" w14:paraId="31A76278" w14:textId="77777777" w:rsidTr="00054276">
        <w:tc>
          <w:tcPr>
            <w:tcW w:w="2970" w:type="dxa"/>
            <w:vMerge/>
            <w:tcBorders>
              <w:bottom w:val="single" w:sz="4" w:space="0" w:color="FFFFFF"/>
            </w:tcBorders>
            <w:shd w:val="clear" w:color="auto" w:fill="4472C4" w:themeFill="accent5"/>
            <w:vAlign w:val="center"/>
          </w:tcPr>
          <w:p w14:paraId="31A76275" w14:textId="77777777" w:rsidR="002A4A2F" w:rsidRDefault="002A4A2F" w:rsidP="00B12F9E">
            <w:permStart w:id="1901796793" w:edGrp="everyone" w:colFirst="1" w:colLast="1"/>
          </w:p>
        </w:tc>
        <w:tc>
          <w:tcPr>
            <w:tcW w:w="7110" w:type="dxa"/>
            <w:gridSpan w:val="2"/>
            <w:tcBorders>
              <w:top w:val="single" w:sz="4" w:space="0" w:color="FFFFFF"/>
            </w:tcBorders>
            <w:shd w:val="clear" w:color="auto" w:fill="ACB9CA" w:themeFill="text2" w:themeFillTint="66"/>
            <w:vAlign w:val="center"/>
          </w:tcPr>
          <w:p w14:paraId="31A76277" w14:textId="0D5B4CAE" w:rsidR="00933756" w:rsidRDefault="00CB4A36" w:rsidP="00B12F9E">
            <w:r>
              <w:t>TBD</w:t>
            </w:r>
            <w:r w:rsidR="002A6322">
              <w:t>.</w:t>
            </w:r>
          </w:p>
        </w:tc>
      </w:tr>
      <w:permEnd w:id="1901796793"/>
      <w:tr w:rsidR="0074135D" w14:paraId="31A7627D" w14:textId="77777777" w:rsidTr="00933756">
        <w:tc>
          <w:tcPr>
            <w:tcW w:w="10080" w:type="dxa"/>
            <w:gridSpan w:val="3"/>
            <w:tcBorders>
              <w:left w:val="single" w:sz="4" w:space="0" w:color="FFFFFF"/>
              <w:right w:val="single" w:sz="4" w:space="0" w:color="FFFFFF"/>
            </w:tcBorders>
            <w:shd w:val="clear" w:color="auto" w:fill="auto"/>
            <w:vAlign w:val="center"/>
          </w:tcPr>
          <w:p w14:paraId="31A76279" w14:textId="77777777" w:rsidR="0074135D" w:rsidRDefault="0074135D" w:rsidP="00B12F9E">
            <w:pPr>
              <w:rPr>
                <w:sz w:val="8"/>
                <w:szCs w:val="8"/>
              </w:rPr>
            </w:pPr>
          </w:p>
          <w:p w14:paraId="31A7627A" w14:textId="77777777" w:rsidR="004779BA" w:rsidRDefault="004779BA" w:rsidP="00B12F9E">
            <w:pPr>
              <w:rPr>
                <w:sz w:val="8"/>
                <w:szCs w:val="8"/>
              </w:rPr>
            </w:pPr>
          </w:p>
          <w:p w14:paraId="31A7627B" w14:textId="77777777" w:rsidR="004779BA" w:rsidRDefault="004779BA" w:rsidP="00B12F9E">
            <w:pPr>
              <w:rPr>
                <w:sz w:val="8"/>
                <w:szCs w:val="8"/>
              </w:rPr>
            </w:pPr>
          </w:p>
          <w:p w14:paraId="31A7627C" w14:textId="77777777" w:rsidR="004779BA" w:rsidRPr="0074135D" w:rsidRDefault="004779BA" w:rsidP="00B12F9E">
            <w:pPr>
              <w:rPr>
                <w:sz w:val="8"/>
                <w:szCs w:val="8"/>
              </w:rPr>
            </w:pPr>
          </w:p>
        </w:tc>
      </w:tr>
      <w:tr w:rsidR="002A4A2F" w14:paraId="31A76280" w14:textId="77777777" w:rsidTr="00933756">
        <w:tc>
          <w:tcPr>
            <w:tcW w:w="2970" w:type="dxa"/>
            <w:vMerge w:val="restart"/>
            <w:shd w:val="clear" w:color="auto" w:fill="4472C4" w:themeFill="accent5"/>
            <w:vAlign w:val="center"/>
          </w:tcPr>
          <w:p w14:paraId="31A7627E" w14:textId="77777777" w:rsidR="002A4A2F" w:rsidRPr="00D47C68" w:rsidRDefault="002A4A2F" w:rsidP="00B12F9E">
            <w:pPr>
              <w:rPr>
                <w:b/>
                <w:color w:val="FFFFFF" w:themeColor="background1"/>
              </w:rPr>
            </w:pPr>
            <w:r w:rsidRPr="00D47C68">
              <w:rPr>
                <w:b/>
                <w:color w:val="FFFFFF" w:themeColor="background1"/>
              </w:rPr>
              <w:t>Acceptance Readiness Date</w:t>
            </w:r>
          </w:p>
        </w:tc>
        <w:tc>
          <w:tcPr>
            <w:tcW w:w="7110" w:type="dxa"/>
            <w:gridSpan w:val="2"/>
            <w:tcBorders>
              <w:top w:val="single" w:sz="4" w:space="0" w:color="FFFFFF"/>
              <w:bottom w:val="single" w:sz="4" w:space="0" w:color="FFFFFF"/>
            </w:tcBorders>
            <w:vAlign w:val="center"/>
          </w:tcPr>
          <w:p w14:paraId="31A7627F" w14:textId="77777777" w:rsidR="002A4A2F" w:rsidRDefault="002A4A2F" w:rsidP="00B12F9E">
            <w:r w:rsidRPr="00D47C68">
              <w:rPr>
                <w:color w:val="595959" w:themeColor="text1" w:themeTint="A6"/>
                <w:sz w:val="20"/>
              </w:rPr>
              <w:t>DD-MMM-YYYY format</w:t>
            </w:r>
          </w:p>
        </w:tc>
      </w:tr>
      <w:tr w:rsidR="002A4A2F" w14:paraId="31A76283" w14:textId="77777777" w:rsidTr="00054276">
        <w:tc>
          <w:tcPr>
            <w:tcW w:w="2970" w:type="dxa"/>
            <w:vMerge/>
            <w:shd w:val="clear" w:color="auto" w:fill="4472C4" w:themeFill="accent5"/>
            <w:vAlign w:val="center"/>
          </w:tcPr>
          <w:p w14:paraId="31A76281" w14:textId="77777777" w:rsidR="002A4A2F" w:rsidRDefault="002A4A2F" w:rsidP="00B12F9E">
            <w:permStart w:id="1847133256" w:edGrp="everyone" w:colFirst="1" w:colLast="1"/>
          </w:p>
        </w:tc>
        <w:tc>
          <w:tcPr>
            <w:tcW w:w="7110" w:type="dxa"/>
            <w:gridSpan w:val="2"/>
            <w:tcBorders>
              <w:top w:val="single" w:sz="4" w:space="0" w:color="FFFFFF"/>
            </w:tcBorders>
            <w:shd w:val="clear" w:color="auto" w:fill="ACB9CA" w:themeFill="text2" w:themeFillTint="66"/>
            <w:vAlign w:val="center"/>
          </w:tcPr>
          <w:p w14:paraId="31A76282" w14:textId="53713454" w:rsidR="002A4A2F" w:rsidRDefault="00CB4A36" w:rsidP="00B12F9E">
            <w:r>
              <w:t>TBD</w:t>
            </w:r>
            <w:r w:rsidR="002A6322">
              <w:t>.</w:t>
            </w:r>
          </w:p>
        </w:tc>
      </w:tr>
      <w:permEnd w:id="1847133256"/>
      <w:tr w:rsidR="0074135D" w14:paraId="31A76285" w14:textId="77777777" w:rsidTr="00933756">
        <w:tc>
          <w:tcPr>
            <w:tcW w:w="10080" w:type="dxa"/>
            <w:gridSpan w:val="3"/>
            <w:tcBorders>
              <w:left w:val="single" w:sz="4" w:space="0" w:color="FFFFFF"/>
              <w:right w:val="single" w:sz="4" w:space="0" w:color="FFFFFF"/>
            </w:tcBorders>
            <w:shd w:val="clear" w:color="auto" w:fill="auto"/>
            <w:vAlign w:val="center"/>
          </w:tcPr>
          <w:p w14:paraId="31A76284" w14:textId="77777777" w:rsidR="0074135D" w:rsidRPr="0074135D" w:rsidRDefault="0074135D" w:rsidP="00B12F9E">
            <w:pPr>
              <w:rPr>
                <w:sz w:val="8"/>
                <w:szCs w:val="8"/>
              </w:rPr>
            </w:pPr>
          </w:p>
        </w:tc>
      </w:tr>
      <w:tr w:rsidR="002A4A2F" w14:paraId="31A76288" w14:textId="77777777" w:rsidTr="00933756">
        <w:tc>
          <w:tcPr>
            <w:tcW w:w="2970" w:type="dxa"/>
            <w:vMerge w:val="restart"/>
            <w:shd w:val="clear" w:color="auto" w:fill="4472C4" w:themeFill="accent5"/>
            <w:vAlign w:val="center"/>
          </w:tcPr>
          <w:p w14:paraId="31A76286" w14:textId="77777777" w:rsidR="002A4A2F" w:rsidRPr="00D47C68" w:rsidRDefault="002A4A2F" w:rsidP="00B12F9E">
            <w:pPr>
              <w:rPr>
                <w:b/>
                <w:color w:val="FFFFFF" w:themeColor="background1"/>
              </w:rPr>
            </w:pPr>
            <w:r w:rsidRPr="00D47C68">
              <w:rPr>
                <w:b/>
                <w:color w:val="FFFFFF" w:themeColor="background1"/>
              </w:rPr>
              <w:t>Release Date</w:t>
            </w:r>
          </w:p>
        </w:tc>
        <w:tc>
          <w:tcPr>
            <w:tcW w:w="7110" w:type="dxa"/>
            <w:gridSpan w:val="2"/>
            <w:tcBorders>
              <w:bottom w:val="single" w:sz="4" w:space="0" w:color="FFFFFF"/>
            </w:tcBorders>
            <w:vAlign w:val="center"/>
          </w:tcPr>
          <w:p w14:paraId="31A76287" w14:textId="77777777" w:rsidR="002A4A2F" w:rsidRPr="00D47C68" w:rsidRDefault="002A4A2F" w:rsidP="00B12F9E">
            <w:pPr>
              <w:rPr>
                <w:color w:val="595959" w:themeColor="text1" w:themeTint="A6"/>
                <w:sz w:val="20"/>
              </w:rPr>
            </w:pPr>
            <w:r w:rsidRPr="00D47C68">
              <w:rPr>
                <w:color w:val="595959" w:themeColor="text1" w:themeTint="A6"/>
                <w:sz w:val="20"/>
              </w:rPr>
              <w:t>Release Start date in DD-MMM-YYYY format</w:t>
            </w:r>
          </w:p>
        </w:tc>
      </w:tr>
      <w:tr w:rsidR="00D47C68" w14:paraId="31A7628B" w14:textId="77777777" w:rsidTr="00054276">
        <w:tc>
          <w:tcPr>
            <w:tcW w:w="2970" w:type="dxa"/>
            <w:vMerge/>
            <w:shd w:val="clear" w:color="auto" w:fill="4472C4" w:themeFill="accent5"/>
            <w:vAlign w:val="center"/>
          </w:tcPr>
          <w:p w14:paraId="31A76289" w14:textId="77777777" w:rsidR="00D47C68" w:rsidRPr="002A4A2F" w:rsidRDefault="00D47C68" w:rsidP="00B12F9E">
            <w:permStart w:id="1009386774" w:edGrp="everyone" w:colFirst="1" w:colLast="1"/>
          </w:p>
        </w:tc>
        <w:tc>
          <w:tcPr>
            <w:tcW w:w="7110" w:type="dxa"/>
            <w:gridSpan w:val="2"/>
            <w:tcBorders>
              <w:top w:val="single" w:sz="4" w:space="0" w:color="FFFFFF"/>
              <w:bottom w:val="single" w:sz="4" w:space="0" w:color="FFFFFF"/>
            </w:tcBorders>
            <w:shd w:val="clear" w:color="auto" w:fill="ACB9CA" w:themeFill="text2" w:themeFillTint="66"/>
            <w:vAlign w:val="center"/>
          </w:tcPr>
          <w:p w14:paraId="31A7628A" w14:textId="20FE248A" w:rsidR="00D47C68" w:rsidRPr="002A4A2F" w:rsidRDefault="00CB4A36" w:rsidP="00B12F9E">
            <w:r>
              <w:t>TBD</w:t>
            </w:r>
            <w:r w:rsidR="002A6322">
              <w:t>.</w:t>
            </w:r>
          </w:p>
        </w:tc>
      </w:tr>
      <w:permEnd w:id="1009386774"/>
      <w:tr w:rsidR="00D47C68" w14:paraId="31A7628E" w14:textId="77777777" w:rsidTr="00933756">
        <w:tc>
          <w:tcPr>
            <w:tcW w:w="2970" w:type="dxa"/>
            <w:vMerge/>
            <w:shd w:val="clear" w:color="auto" w:fill="4472C4" w:themeFill="accent5"/>
            <w:vAlign w:val="center"/>
          </w:tcPr>
          <w:p w14:paraId="31A7628C" w14:textId="77777777" w:rsidR="00D47C68" w:rsidRPr="002A4A2F" w:rsidRDefault="00D47C68" w:rsidP="00B12F9E"/>
        </w:tc>
        <w:tc>
          <w:tcPr>
            <w:tcW w:w="7110" w:type="dxa"/>
            <w:gridSpan w:val="2"/>
            <w:tcBorders>
              <w:top w:val="single" w:sz="4" w:space="0" w:color="FFFFFF"/>
              <w:bottom w:val="single" w:sz="4" w:space="0" w:color="FFFFFF"/>
            </w:tcBorders>
            <w:vAlign w:val="center"/>
          </w:tcPr>
          <w:p w14:paraId="31A7628D" w14:textId="77777777" w:rsidR="00D47C68" w:rsidRPr="002A4A2F" w:rsidRDefault="00D47C68" w:rsidP="00B12F9E">
            <w:r w:rsidRPr="00D47C68">
              <w:rPr>
                <w:color w:val="595959" w:themeColor="text1" w:themeTint="A6"/>
                <w:sz w:val="20"/>
              </w:rPr>
              <w:t>End of warranty period in DD-MMM-YYYY format</w:t>
            </w:r>
          </w:p>
        </w:tc>
      </w:tr>
      <w:tr w:rsidR="002A4A2F" w14:paraId="31A76291" w14:textId="77777777" w:rsidTr="00054276">
        <w:tc>
          <w:tcPr>
            <w:tcW w:w="2970" w:type="dxa"/>
            <w:vMerge/>
            <w:shd w:val="clear" w:color="auto" w:fill="4472C4" w:themeFill="accent5"/>
            <w:vAlign w:val="center"/>
          </w:tcPr>
          <w:p w14:paraId="31A7628F" w14:textId="77777777" w:rsidR="002A4A2F" w:rsidRPr="002A4A2F" w:rsidRDefault="002A4A2F" w:rsidP="00B12F9E">
            <w:permStart w:id="257972006" w:edGrp="everyone" w:colFirst="1" w:colLast="1"/>
          </w:p>
        </w:tc>
        <w:tc>
          <w:tcPr>
            <w:tcW w:w="7110" w:type="dxa"/>
            <w:gridSpan w:val="2"/>
            <w:tcBorders>
              <w:top w:val="single" w:sz="4" w:space="0" w:color="FFFFFF"/>
            </w:tcBorders>
            <w:shd w:val="clear" w:color="auto" w:fill="ACB9CA" w:themeFill="text2" w:themeFillTint="66"/>
            <w:vAlign w:val="center"/>
          </w:tcPr>
          <w:p w14:paraId="31A76290" w14:textId="53CD9989" w:rsidR="002A4A2F" w:rsidRPr="002A4A2F" w:rsidRDefault="00CB4A36" w:rsidP="00B12F9E">
            <w:r>
              <w:t>TBD</w:t>
            </w:r>
          </w:p>
        </w:tc>
      </w:tr>
      <w:permEnd w:id="257972006"/>
      <w:tr w:rsidR="0074135D" w14:paraId="31A76293" w14:textId="77777777" w:rsidTr="00933756">
        <w:tc>
          <w:tcPr>
            <w:tcW w:w="10080" w:type="dxa"/>
            <w:gridSpan w:val="3"/>
            <w:tcBorders>
              <w:left w:val="single" w:sz="4" w:space="0" w:color="FFFFFF"/>
              <w:right w:val="single" w:sz="4" w:space="0" w:color="FFFFFF"/>
            </w:tcBorders>
            <w:shd w:val="clear" w:color="auto" w:fill="auto"/>
            <w:vAlign w:val="center"/>
          </w:tcPr>
          <w:p w14:paraId="31A76292" w14:textId="77777777" w:rsidR="0074135D" w:rsidRPr="0074135D" w:rsidRDefault="0074135D" w:rsidP="00B12F9E">
            <w:pPr>
              <w:rPr>
                <w:sz w:val="8"/>
                <w:szCs w:val="8"/>
              </w:rPr>
            </w:pPr>
          </w:p>
        </w:tc>
      </w:tr>
      <w:tr w:rsidR="002A4A2F" w14:paraId="31A76296" w14:textId="77777777" w:rsidTr="00933756">
        <w:tc>
          <w:tcPr>
            <w:tcW w:w="2970" w:type="dxa"/>
            <w:vMerge w:val="restart"/>
            <w:shd w:val="clear" w:color="auto" w:fill="4472C4" w:themeFill="accent5"/>
            <w:vAlign w:val="center"/>
          </w:tcPr>
          <w:p w14:paraId="31A76294" w14:textId="77777777" w:rsidR="002A4A2F" w:rsidRPr="00D47C68" w:rsidRDefault="002A4A2F" w:rsidP="00B12F9E">
            <w:pPr>
              <w:rPr>
                <w:b/>
                <w:color w:val="FFFFFF" w:themeColor="background1"/>
              </w:rPr>
            </w:pPr>
            <w:r w:rsidRPr="00D47C68">
              <w:rPr>
                <w:b/>
                <w:color w:val="FFFFFF" w:themeColor="background1"/>
              </w:rPr>
              <w:t>Warranty Period (from the Release Date)</w:t>
            </w:r>
          </w:p>
        </w:tc>
        <w:tc>
          <w:tcPr>
            <w:tcW w:w="7110" w:type="dxa"/>
            <w:gridSpan w:val="2"/>
            <w:tcBorders>
              <w:bottom w:val="single" w:sz="4" w:space="0" w:color="FFFFFF"/>
            </w:tcBorders>
            <w:vAlign w:val="center"/>
          </w:tcPr>
          <w:p w14:paraId="31A76295" w14:textId="77777777" w:rsidR="002A4A2F" w:rsidRPr="00D47C68" w:rsidRDefault="002A4A2F" w:rsidP="002A4A2F">
            <w:pPr>
              <w:rPr>
                <w:color w:val="595959" w:themeColor="text1" w:themeTint="A6"/>
                <w:sz w:val="20"/>
              </w:rPr>
            </w:pPr>
            <w:r w:rsidRPr="00D47C68">
              <w:rPr>
                <w:color w:val="595959" w:themeColor="text1" w:themeTint="A6"/>
                <w:sz w:val="20"/>
              </w:rPr>
              <w:t>S</w:t>
            </w:r>
            <w:r w:rsidR="00D47C68">
              <w:rPr>
                <w:color w:val="595959" w:themeColor="text1" w:themeTint="A6"/>
                <w:sz w:val="20"/>
              </w:rPr>
              <w:t>tart Date in DD-MMM-YYYY format</w:t>
            </w:r>
          </w:p>
        </w:tc>
      </w:tr>
      <w:tr w:rsidR="00D47C68" w14:paraId="31A76299" w14:textId="77777777" w:rsidTr="00054276">
        <w:tc>
          <w:tcPr>
            <w:tcW w:w="2970" w:type="dxa"/>
            <w:vMerge/>
            <w:shd w:val="clear" w:color="auto" w:fill="4472C4" w:themeFill="accent5"/>
            <w:vAlign w:val="center"/>
          </w:tcPr>
          <w:p w14:paraId="31A76297" w14:textId="77777777" w:rsidR="00D47C68" w:rsidRPr="002A4A2F" w:rsidRDefault="00D47C68" w:rsidP="00B12F9E">
            <w:permStart w:id="1427179485" w:edGrp="everyone" w:colFirst="1" w:colLast="1"/>
          </w:p>
        </w:tc>
        <w:tc>
          <w:tcPr>
            <w:tcW w:w="7110" w:type="dxa"/>
            <w:gridSpan w:val="2"/>
            <w:tcBorders>
              <w:top w:val="single" w:sz="4" w:space="0" w:color="FFFFFF"/>
              <w:bottom w:val="single" w:sz="4" w:space="0" w:color="FFFFFF"/>
            </w:tcBorders>
            <w:shd w:val="clear" w:color="auto" w:fill="ACB9CA" w:themeFill="text2" w:themeFillTint="66"/>
            <w:vAlign w:val="center"/>
          </w:tcPr>
          <w:p w14:paraId="31A76298" w14:textId="27E17249" w:rsidR="00D47C68" w:rsidRPr="00D47C68" w:rsidRDefault="00CB4A36" w:rsidP="00D47C68">
            <w:pPr>
              <w:rPr>
                <w:color w:val="595959" w:themeColor="text1" w:themeTint="A6"/>
                <w:sz w:val="20"/>
              </w:rPr>
            </w:pPr>
            <w:r>
              <w:t>TBD</w:t>
            </w:r>
            <w:r w:rsidR="002A6322">
              <w:t>.</w:t>
            </w:r>
          </w:p>
        </w:tc>
      </w:tr>
      <w:permEnd w:id="1427179485"/>
      <w:tr w:rsidR="00D47C68" w14:paraId="31A7629D" w14:textId="77777777" w:rsidTr="00933756">
        <w:tc>
          <w:tcPr>
            <w:tcW w:w="2970" w:type="dxa"/>
            <w:vMerge/>
            <w:shd w:val="clear" w:color="auto" w:fill="4472C4" w:themeFill="accent5"/>
            <w:vAlign w:val="center"/>
          </w:tcPr>
          <w:p w14:paraId="31A7629A" w14:textId="77777777" w:rsidR="00D47C68" w:rsidRPr="002A4A2F" w:rsidRDefault="00D47C68" w:rsidP="00B12F9E"/>
        </w:tc>
        <w:tc>
          <w:tcPr>
            <w:tcW w:w="7110" w:type="dxa"/>
            <w:gridSpan w:val="2"/>
            <w:tcBorders>
              <w:top w:val="single" w:sz="4" w:space="0" w:color="FFFFFF"/>
              <w:bottom w:val="single" w:sz="4" w:space="0" w:color="FFFFFF"/>
            </w:tcBorders>
            <w:vAlign w:val="center"/>
          </w:tcPr>
          <w:p w14:paraId="31A7629B" w14:textId="77777777" w:rsidR="00D47C68" w:rsidRPr="00D47C68" w:rsidRDefault="00D47C68" w:rsidP="00D47C68">
            <w:pPr>
              <w:rPr>
                <w:color w:val="595959" w:themeColor="text1" w:themeTint="A6"/>
                <w:sz w:val="20"/>
              </w:rPr>
            </w:pPr>
            <w:r w:rsidRPr="00D47C68">
              <w:rPr>
                <w:color w:val="595959" w:themeColor="text1" w:themeTint="A6"/>
                <w:sz w:val="20"/>
              </w:rPr>
              <w:t>End Date in DD-MMM-YYYY format</w:t>
            </w:r>
          </w:p>
          <w:p w14:paraId="31A7629C" w14:textId="77777777" w:rsidR="00D47C68" w:rsidRPr="00D47C68" w:rsidRDefault="00D47C68" w:rsidP="00D47C68">
            <w:pPr>
              <w:rPr>
                <w:color w:val="595959" w:themeColor="text1" w:themeTint="A6"/>
                <w:sz w:val="20"/>
              </w:rPr>
            </w:pPr>
            <w:r w:rsidRPr="00D47C68">
              <w:rPr>
                <w:color w:val="595959" w:themeColor="text1" w:themeTint="A6"/>
                <w:sz w:val="20"/>
              </w:rPr>
              <w:lastRenderedPageBreak/>
              <w:t>Note: Warranty is default 6 weeks</w:t>
            </w:r>
          </w:p>
        </w:tc>
      </w:tr>
      <w:tr w:rsidR="002A4A2F" w14:paraId="31A762A0" w14:textId="77777777" w:rsidTr="00054276">
        <w:tc>
          <w:tcPr>
            <w:tcW w:w="2970" w:type="dxa"/>
            <w:vMerge/>
            <w:shd w:val="clear" w:color="auto" w:fill="4472C4" w:themeFill="accent5"/>
            <w:vAlign w:val="center"/>
          </w:tcPr>
          <w:p w14:paraId="31A7629E" w14:textId="77777777" w:rsidR="002A4A2F" w:rsidRPr="002A4A2F" w:rsidRDefault="002A4A2F" w:rsidP="00B12F9E">
            <w:permStart w:id="1158165989" w:edGrp="everyone" w:colFirst="1" w:colLast="1"/>
          </w:p>
        </w:tc>
        <w:tc>
          <w:tcPr>
            <w:tcW w:w="7110" w:type="dxa"/>
            <w:gridSpan w:val="2"/>
            <w:tcBorders>
              <w:top w:val="single" w:sz="4" w:space="0" w:color="FFFFFF"/>
            </w:tcBorders>
            <w:shd w:val="clear" w:color="auto" w:fill="ACB9CA" w:themeFill="text2" w:themeFillTint="66"/>
            <w:vAlign w:val="center"/>
          </w:tcPr>
          <w:p w14:paraId="31A7629F" w14:textId="62E05DBB" w:rsidR="00D47C68" w:rsidRPr="002A4A2F" w:rsidRDefault="00CB4A36" w:rsidP="00D47C68">
            <w:r>
              <w:t>TBD</w:t>
            </w:r>
          </w:p>
        </w:tc>
      </w:tr>
      <w:permEnd w:id="1158165989"/>
      <w:tr w:rsidR="0074135D" w14:paraId="31A762A2" w14:textId="77777777" w:rsidTr="00933756">
        <w:tc>
          <w:tcPr>
            <w:tcW w:w="10080" w:type="dxa"/>
            <w:gridSpan w:val="3"/>
            <w:tcBorders>
              <w:left w:val="single" w:sz="4" w:space="0" w:color="FFFFFF"/>
              <w:right w:val="single" w:sz="4" w:space="0" w:color="FFFFFF"/>
            </w:tcBorders>
            <w:shd w:val="clear" w:color="auto" w:fill="auto"/>
            <w:vAlign w:val="center"/>
          </w:tcPr>
          <w:p w14:paraId="31A762A1" w14:textId="77777777" w:rsidR="0074135D" w:rsidRPr="0074135D" w:rsidRDefault="0074135D" w:rsidP="00B12F9E">
            <w:pPr>
              <w:rPr>
                <w:sz w:val="8"/>
                <w:szCs w:val="8"/>
              </w:rPr>
            </w:pPr>
          </w:p>
        </w:tc>
      </w:tr>
      <w:tr w:rsidR="002A4A2F" w14:paraId="31A762A5" w14:textId="77777777" w:rsidTr="00933756">
        <w:tc>
          <w:tcPr>
            <w:tcW w:w="2970" w:type="dxa"/>
            <w:vMerge w:val="restart"/>
            <w:shd w:val="clear" w:color="auto" w:fill="4472C4" w:themeFill="accent5"/>
            <w:vAlign w:val="center"/>
          </w:tcPr>
          <w:p w14:paraId="31A762A3" w14:textId="77777777" w:rsidR="002A4A2F" w:rsidRPr="00D47C68" w:rsidRDefault="002A4A2F" w:rsidP="00B12F9E">
            <w:pPr>
              <w:rPr>
                <w:b/>
                <w:color w:val="FFFFFF" w:themeColor="background1"/>
              </w:rPr>
            </w:pPr>
            <w:r w:rsidRPr="00D47C68">
              <w:rPr>
                <w:b/>
                <w:color w:val="FFFFFF" w:themeColor="background1"/>
              </w:rPr>
              <w:t>Applicable Service Level metric classification Warranty Period</w:t>
            </w:r>
          </w:p>
        </w:tc>
        <w:tc>
          <w:tcPr>
            <w:tcW w:w="7110" w:type="dxa"/>
            <w:gridSpan w:val="2"/>
            <w:tcBorders>
              <w:bottom w:val="single" w:sz="4" w:space="0" w:color="FFFFFF"/>
            </w:tcBorders>
            <w:vAlign w:val="center"/>
          </w:tcPr>
          <w:p w14:paraId="31A762A4" w14:textId="77777777" w:rsidR="002A4A2F" w:rsidRPr="00D47C68" w:rsidRDefault="002A4A2F" w:rsidP="002A4A2F">
            <w:pPr>
              <w:jc w:val="both"/>
              <w:rPr>
                <w:color w:val="595959" w:themeColor="text1" w:themeTint="A6"/>
                <w:sz w:val="20"/>
              </w:rPr>
            </w:pPr>
            <w:r w:rsidRPr="00D47C68">
              <w:rPr>
                <w:color w:val="595959" w:themeColor="text1" w:themeTint="A6"/>
                <w:sz w:val="20"/>
              </w:rPr>
              <w:t>The Service Levels as communicated by Philips are applicable in Warranty Period.</w:t>
            </w:r>
          </w:p>
        </w:tc>
      </w:tr>
      <w:tr w:rsidR="002A4A2F" w14:paraId="31A762A8" w14:textId="77777777" w:rsidTr="00054276">
        <w:tc>
          <w:tcPr>
            <w:tcW w:w="2970" w:type="dxa"/>
            <w:vMerge/>
            <w:shd w:val="clear" w:color="auto" w:fill="4472C4" w:themeFill="accent5"/>
            <w:vAlign w:val="center"/>
          </w:tcPr>
          <w:p w14:paraId="31A762A6" w14:textId="77777777" w:rsidR="002A4A2F" w:rsidRPr="002A4A2F" w:rsidRDefault="002A4A2F" w:rsidP="00B12F9E">
            <w:permStart w:id="1676871545" w:edGrp="everyone" w:colFirst="1" w:colLast="1"/>
          </w:p>
        </w:tc>
        <w:tc>
          <w:tcPr>
            <w:tcW w:w="7110" w:type="dxa"/>
            <w:gridSpan w:val="2"/>
            <w:tcBorders>
              <w:top w:val="single" w:sz="4" w:space="0" w:color="FFFFFF"/>
            </w:tcBorders>
            <w:shd w:val="clear" w:color="auto" w:fill="ACB9CA" w:themeFill="text2" w:themeFillTint="66"/>
            <w:vAlign w:val="center"/>
          </w:tcPr>
          <w:p w14:paraId="31A762A7" w14:textId="38EBCC2E" w:rsidR="002A4A2F" w:rsidRPr="002A4A2F" w:rsidRDefault="00CB4A36" w:rsidP="00B12F9E">
            <w:r>
              <w:t>TBD</w:t>
            </w:r>
            <w:r w:rsidR="002A6322">
              <w:t>.</w:t>
            </w:r>
          </w:p>
        </w:tc>
      </w:tr>
      <w:permEnd w:id="1676871545"/>
      <w:tr w:rsidR="0074135D" w14:paraId="31A762AA" w14:textId="77777777" w:rsidTr="00933756">
        <w:tc>
          <w:tcPr>
            <w:tcW w:w="10080" w:type="dxa"/>
            <w:gridSpan w:val="3"/>
            <w:tcBorders>
              <w:left w:val="single" w:sz="4" w:space="0" w:color="FFFFFF"/>
              <w:right w:val="single" w:sz="4" w:space="0" w:color="FFFFFF"/>
            </w:tcBorders>
            <w:shd w:val="clear" w:color="auto" w:fill="auto"/>
            <w:vAlign w:val="center"/>
          </w:tcPr>
          <w:p w14:paraId="31A762A9" w14:textId="77777777" w:rsidR="0074135D" w:rsidRPr="0074135D" w:rsidRDefault="0074135D" w:rsidP="00B12F9E">
            <w:pPr>
              <w:rPr>
                <w:sz w:val="8"/>
                <w:szCs w:val="8"/>
              </w:rPr>
            </w:pPr>
          </w:p>
        </w:tc>
      </w:tr>
      <w:tr w:rsidR="002A4A2F" w14:paraId="31A762AD" w14:textId="77777777" w:rsidTr="00933756">
        <w:tc>
          <w:tcPr>
            <w:tcW w:w="2970" w:type="dxa"/>
            <w:vMerge w:val="restart"/>
            <w:shd w:val="clear" w:color="auto" w:fill="4472C4" w:themeFill="accent5"/>
            <w:vAlign w:val="center"/>
          </w:tcPr>
          <w:p w14:paraId="31A762AB" w14:textId="2FEE27CD" w:rsidR="002A4A2F" w:rsidRPr="00D47C68" w:rsidRDefault="00A77959" w:rsidP="00B12F9E">
            <w:pPr>
              <w:rPr>
                <w:b/>
                <w:color w:val="FFFFFF" w:themeColor="background1"/>
              </w:rPr>
            </w:pPr>
            <w:r>
              <w:rPr>
                <w:b/>
                <w:color w:val="FFFFFF" w:themeColor="background1"/>
              </w:rPr>
              <w:t>Partner</w:t>
            </w:r>
            <w:r w:rsidR="002A4A2F" w:rsidRPr="00D47C68">
              <w:rPr>
                <w:b/>
                <w:color w:val="FFFFFF" w:themeColor="background1"/>
              </w:rPr>
              <w:t>’s classification (Full Stack Responsible or Not)</w:t>
            </w:r>
          </w:p>
        </w:tc>
        <w:tc>
          <w:tcPr>
            <w:tcW w:w="7110" w:type="dxa"/>
            <w:gridSpan w:val="2"/>
            <w:tcBorders>
              <w:bottom w:val="single" w:sz="4" w:space="0" w:color="FFFFFF"/>
            </w:tcBorders>
            <w:vAlign w:val="center"/>
          </w:tcPr>
          <w:p w14:paraId="31A762AC" w14:textId="77777777" w:rsidR="002A4A2F" w:rsidRPr="00D47C68" w:rsidRDefault="002A4A2F" w:rsidP="00F81E2B">
            <w:pPr>
              <w:jc w:val="both"/>
              <w:rPr>
                <w:color w:val="595959" w:themeColor="text1" w:themeTint="A6"/>
                <w:sz w:val="20"/>
              </w:rPr>
            </w:pPr>
            <w:r w:rsidRPr="00D47C68">
              <w:rPr>
                <w:color w:val="595959" w:themeColor="text1" w:themeTint="A6"/>
                <w:sz w:val="20"/>
              </w:rPr>
              <w:t xml:space="preserve">“Full Stack Responsibility/Full Stack Responsible” means, end to end responsibility/end to end responsible as described in </w:t>
            </w:r>
            <w:r w:rsidR="00F81E2B">
              <w:rPr>
                <w:color w:val="595959" w:themeColor="text1" w:themeTint="A6"/>
                <w:sz w:val="20"/>
              </w:rPr>
              <w:t>Annexure 2 of Schedule 1</w:t>
            </w:r>
            <w:r w:rsidRPr="00D47C68">
              <w:rPr>
                <w:color w:val="595959" w:themeColor="text1" w:themeTint="A6"/>
                <w:sz w:val="20"/>
              </w:rPr>
              <w:t xml:space="preserve"> including without limitation managing the retained Philips IT delivery organization and Managed Contract Parties</w:t>
            </w:r>
          </w:p>
        </w:tc>
      </w:tr>
      <w:tr w:rsidR="002A4A2F" w14:paraId="31A762B1" w14:textId="77777777" w:rsidTr="00054276">
        <w:tc>
          <w:tcPr>
            <w:tcW w:w="2970" w:type="dxa"/>
            <w:vMerge/>
            <w:shd w:val="clear" w:color="auto" w:fill="4472C4" w:themeFill="accent5"/>
            <w:vAlign w:val="center"/>
          </w:tcPr>
          <w:p w14:paraId="31A762AE" w14:textId="77777777" w:rsidR="002A4A2F" w:rsidRPr="002A4A2F" w:rsidRDefault="002A4A2F" w:rsidP="00B12F9E">
            <w:permStart w:id="1557998243" w:edGrp="everyone" w:colFirst="1" w:colLast="1"/>
          </w:p>
        </w:tc>
        <w:tc>
          <w:tcPr>
            <w:tcW w:w="7110" w:type="dxa"/>
            <w:gridSpan w:val="2"/>
            <w:tcBorders>
              <w:top w:val="single" w:sz="4" w:space="0" w:color="FFFFFF"/>
            </w:tcBorders>
            <w:shd w:val="clear" w:color="auto" w:fill="ACB9CA" w:themeFill="text2" w:themeFillTint="66"/>
            <w:vAlign w:val="center"/>
          </w:tcPr>
          <w:p w14:paraId="31A762B0" w14:textId="5BF0517F" w:rsidR="00933756" w:rsidRPr="002A4A2F" w:rsidRDefault="00CB4A36" w:rsidP="00B12F9E">
            <w:r>
              <w:t>TBD</w:t>
            </w:r>
          </w:p>
        </w:tc>
      </w:tr>
      <w:permEnd w:id="1557998243"/>
      <w:tr w:rsidR="0074135D" w14:paraId="31A762B3" w14:textId="77777777" w:rsidTr="00933756">
        <w:tc>
          <w:tcPr>
            <w:tcW w:w="10080" w:type="dxa"/>
            <w:gridSpan w:val="3"/>
            <w:tcBorders>
              <w:left w:val="single" w:sz="4" w:space="0" w:color="FFFFFF"/>
              <w:right w:val="single" w:sz="4" w:space="0" w:color="FFFFFF"/>
            </w:tcBorders>
            <w:shd w:val="clear" w:color="auto" w:fill="auto"/>
            <w:vAlign w:val="center"/>
          </w:tcPr>
          <w:p w14:paraId="31A762B2" w14:textId="77777777" w:rsidR="0074135D" w:rsidRPr="0074135D" w:rsidRDefault="0074135D" w:rsidP="00B12F9E">
            <w:pPr>
              <w:rPr>
                <w:sz w:val="8"/>
                <w:szCs w:val="8"/>
              </w:rPr>
            </w:pPr>
          </w:p>
        </w:tc>
      </w:tr>
      <w:tr w:rsidR="002A4A2F" w14:paraId="31A762B7" w14:textId="77777777" w:rsidTr="00933756">
        <w:tc>
          <w:tcPr>
            <w:tcW w:w="2970" w:type="dxa"/>
            <w:vMerge w:val="restart"/>
            <w:shd w:val="clear" w:color="auto" w:fill="4472C4" w:themeFill="accent5"/>
            <w:vAlign w:val="center"/>
          </w:tcPr>
          <w:p w14:paraId="31A762B4" w14:textId="06D36543" w:rsidR="002A4A2F" w:rsidRPr="00D47C68" w:rsidRDefault="002A4A2F" w:rsidP="00B12F9E">
            <w:pPr>
              <w:rPr>
                <w:b/>
                <w:color w:val="FFFFFF" w:themeColor="background1"/>
              </w:rPr>
            </w:pPr>
            <w:r w:rsidRPr="00D47C68">
              <w:rPr>
                <w:b/>
                <w:color w:val="FFFFFF" w:themeColor="background1"/>
              </w:rPr>
              <w:t xml:space="preserve">Managed Contract Parties and/or Other </w:t>
            </w:r>
            <w:r w:rsidR="00A77959">
              <w:rPr>
                <w:b/>
                <w:color w:val="FFFFFF" w:themeColor="background1"/>
              </w:rPr>
              <w:t>Partner</w:t>
            </w:r>
            <w:r w:rsidRPr="00D47C68">
              <w:rPr>
                <w:b/>
                <w:color w:val="FFFFFF" w:themeColor="background1"/>
              </w:rPr>
              <w:t>s for the Proposal</w:t>
            </w:r>
          </w:p>
        </w:tc>
        <w:tc>
          <w:tcPr>
            <w:tcW w:w="7110" w:type="dxa"/>
            <w:gridSpan w:val="2"/>
            <w:tcBorders>
              <w:bottom w:val="single" w:sz="4" w:space="0" w:color="FFFFFF"/>
            </w:tcBorders>
            <w:vAlign w:val="center"/>
          </w:tcPr>
          <w:p w14:paraId="31A762B5" w14:textId="77777777" w:rsidR="002A4A2F" w:rsidRPr="00D47C68" w:rsidRDefault="002A4A2F" w:rsidP="002A4A2F">
            <w:pPr>
              <w:rPr>
                <w:color w:val="595959" w:themeColor="text1" w:themeTint="A6"/>
                <w:sz w:val="20"/>
              </w:rPr>
            </w:pPr>
            <w:r w:rsidRPr="00D47C68">
              <w:rPr>
                <w:color w:val="595959" w:themeColor="text1" w:themeTint="A6"/>
                <w:sz w:val="20"/>
              </w:rPr>
              <w:t>List out the Managed contract party names and their roles.</w:t>
            </w:r>
          </w:p>
          <w:p w14:paraId="31A762B6" w14:textId="77777777" w:rsidR="002A4A2F" w:rsidRPr="00D47C68" w:rsidRDefault="002A4A2F" w:rsidP="002A4A2F">
            <w:pPr>
              <w:rPr>
                <w:color w:val="595959" w:themeColor="text1" w:themeTint="A6"/>
                <w:sz w:val="20"/>
              </w:rPr>
            </w:pPr>
            <w:r w:rsidRPr="00D47C68">
              <w:rPr>
                <w:color w:val="595959" w:themeColor="text1" w:themeTint="A6"/>
                <w:sz w:val="20"/>
              </w:rPr>
              <w:t>Example:  Test Factory – Independent Testing</w:t>
            </w:r>
          </w:p>
        </w:tc>
      </w:tr>
      <w:tr w:rsidR="002A4A2F" w14:paraId="31A762BB" w14:textId="77777777" w:rsidTr="00054276">
        <w:tc>
          <w:tcPr>
            <w:tcW w:w="2970" w:type="dxa"/>
            <w:vMerge/>
            <w:shd w:val="clear" w:color="auto" w:fill="4472C4" w:themeFill="accent5"/>
            <w:vAlign w:val="center"/>
          </w:tcPr>
          <w:p w14:paraId="31A762B8" w14:textId="77777777" w:rsidR="002A4A2F" w:rsidRPr="002A4A2F" w:rsidRDefault="002A4A2F" w:rsidP="00B12F9E">
            <w:permStart w:id="1108164917" w:edGrp="everyone" w:colFirst="1" w:colLast="1"/>
          </w:p>
        </w:tc>
        <w:tc>
          <w:tcPr>
            <w:tcW w:w="7110" w:type="dxa"/>
            <w:gridSpan w:val="2"/>
            <w:tcBorders>
              <w:top w:val="single" w:sz="4" w:space="0" w:color="FFFFFF"/>
            </w:tcBorders>
            <w:shd w:val="clear" w:color="auto" w:fill="ACB9CA" w:themeFill="text2" w:themeFillTint="66"/>
            <w:vAlign w:val="center"/>
          </w:tcPr>
          <w:p w14:paraId="31A762BA" w14:textId="3AF1A6C5" w:rsidR="00933756" w:rsidRPr="002A4A2F" w:rsidRDefault="00CB4A36" w:rsidP="00B12F9E">
            <w:r>
              <w:t>TBD</w:t>
            </w:r>
            <w:r w:rsidR="002A6322">
              <w:t>.</w:t>
            </w:r>
          </w:p>
        </w:tc>
      </w:tr>
      <w:permEnd w:id="1108164917"/>
      <w:tr w:rsidR="0074135D" w14:paraId="31A762BD" w14:textId="77777777" w:rsidTr="00933756">
        <w:tc>
          <w:tcPr>
            <w:tcW w:w="10080" w:type="dxa"/>
            <w:gridSpan w:val="3"/>
            <w:tcBorders>
              <w:left w:val="single" w:sz="4" w:space="0" w:color="FFFFFF" w:themeColor="background1"/>
              <w:right w:val="single" w:sz="4" w:space="0" w:color="FFFFFF" w:themeColor="background1"/>
            </w:tcBorders>
            <w:shd w:val="clear" w:color="auto" w:fill="auto"/>
            <w:vAlign w:val="center"/>
          </w:tcPr>
          <w:p w14:paraId="31A762BC" w14:textId="77777777" w:rsidR="0074135D" w:rsidRPr="0074135D" w:rsidRDefault="0074135D" w:rsidP="00B12F9E">
            <w:pPr>
              <w:rPr>
                <w:sz w:val="8"/>
                <w:szCs w:val="8"/>
              </w:rPr>
            </w:pPr>
          </w:p>
        </w:tc>
      </w:tr>
      <w:tr w:rsidR="0074135D" w14:paraId="31A762C0" w14:textId="77777777" w:rsidTr="00933756">
        <w:tc>
          <w:tcPr>
            <w:tcW w:w="2970" w:type="dxa"/>
            <w:vMerge w:val="restart"/>
            <w:shd w:val="clear" w:color="auto" w:fill="4472C4" w:themeFill="accent5"/>
            <w:vAlign w:val="center"/>
          </w:tcPr>
          <w:p w14:paraId="31A762BE" w14:textId="77777777" w:rsidR="0074135D" w:rsidRPr="00D47C68" w:rsidRDefault="0074135D" w:rsidP="00B12F9E">
            <w:pPr>
              <w:rPr>
                <w:b/>
                <w:color w:val="FFFFFF" w:themeColor="background1"/>
              </w:rPr>
            </w:pPr>
            <w:r w:rsidRPr="00D47C68">
              <w:rPr>
                <w:b/>
                <w:color w:val="FFFFFF" w:themeColor="background1"/>
              </w:rPr>
              <w:t>Key Personnel</w:t>
            </w:r>
          </w:p>
        </w:tc>
        <w:tc>
          <w:tcPr>
            <w:tcW w:w="7110" w:type="dxa"/>
            <w:gridSpan w:val="2"/>
            <w:tcBorders>
              <w:bottom w:val="single" w:sz="4" w:space="0" w:color="FFFFFF"/>
            </w:tcBorders>
            <w:vAlign w:val="center"/>
          </w:tcPr>
          <w:p w14:paraId="31A762BF" w14:textId="667FE925" w:rsidR="0074135D" w:rsidRPr="00D47C68" w:rsidRDefault="0074135D" w:rsidP="00B12F9E">
            <w:pPr>
              <w:rPr>
                <w:color w:val="595959" w:themeColor="text1" w:themeTint="A6"/>
                <w:sz w:val="20"/>
              </w:rPr>
            </w:pPr>
            <w:r w:rsidRPr="00D47C68">
              <w:rPr>
                <w:color w:val="595959" w:themeColor="text1" w:themeTint="A6"/>
                <w:sz w:val="20"/>
              </w:rPr>
              <w:t xml:space="preserve">Roles and Names of Key Personnel from the </w:t>
            </w:r>
            <w:r w:rsidR="00A77959">
              <w:rPr>
                <w:color w:val="595959" w:themeColor="text1" w:themeTint="A6"/>
                <w:sz w:val="20"/>
              </w:rPr>
              <w:t>Partner</w:t>
            </w:r>
            <w:r w:rsidRPr="00D47C68">
              <w:rPr>
                <w:color w:val="595959" w:themeColor="text1" w:themeTint="A6"/>
                <w:sz w:val="20"/>
              </w:rPr>
              <w:t xml:space="preserve"> Delivery team</w:t>
            </w:r>
          </w:p>
        </w:tc>
      </w:tr>
      <w:tr w:rsidR="0074135D" w14:paraId="31A762C4" w14:textId="77777777" w:rsidTr="00054276">
        <w:tc>
          <w:tcPr>
            <w:tcW w:w="2970" w:type="dxa"/>
            <w:vMerge/>
            <w:shd w:val="clear" w:color="auto" w:fill="4472C4" w:themeFill="accent5"/>
            <w:vAlign w:val="center"/>
          </w:tcPr>
          <w:p w14:paraId="31A762C1" w14:textId="77777777" w:rsidR="0074135D" w:rsidRPr="002A4A2F" w:rsidRDefault="0074135D" w:rsidP="00B12F9E">
            <w:permStart w:id="699935287" w:edGrp="everyone" w:colFirst="1" w:colLast="1"/>
          </w:p>
        </w:tc>
        <w:tc>
          <w:tcPr>
            <w:tcW w:w="7110" w:type="dxa"/>
            <w:gridSpan w:val="2"/>
            <w:tcBorders>
              <w:top w:val="single" w:sz="4" w:space="0" w:color="FFFFFF"/>
            </w:tcBorders>
            <w:shd w:val="clear" w:color="auto" w:fill="ACB9CA" w:themeFill="text2" w:themeFillTint="66"/>
            <w:vAlign w:val="center"/>
          </w:tcPr>
          <w:p w14:paraId="31A762C3" w14:textId="4C1B0981" w:rsidR="00CC1339" w:rsidRPr="002A4A2F" w:rsidRDefault="00CB4A36" w:rsidP="00123594">
            <w:r>
              <w:t>TBD</w:t>
            </w:r>
          </w:p>
        </w:tc>
      </w:tr>
      <w:permEnd w:id="699935287"/>
      <w:tr w:rsidR="0074135D" w14:paraId="31A762C6" w14:textId="77777777" w:rsidTr="00933756">
        <w:tc>
          <w:tcPr>
            <w:tcW w:w="10080" w:type="dxa"/>
            <w:gridSpan w:val="3"/>
            <w:tcBorders>
              <w:left w:val="single" w:sz="4" w:space="0" w:color="FFFFFF" w:themeColor="background1"/>
              <w:right w:val="single" w:sz="4" w:space="0" w:color="FFFFFF" w:themeColor="background1"/>
            </w:tcBorders>
            <w:shd w:val="clear" w:color="auto" w:fill="auto"/>
            <w:vAlign w:val="center"/>
          </w:tcPr>
          <w:p w14:paraId="31A762C5" w14:textId="77777777" w:rsidR="0074135D" w:rsidRPr="0074135D" w:rsidRDefault="0074135D" w:rsidP="00B12F9E">
            <w:pPr>
              <w:rPr>
                <w:sz w:val="8"/>
                <w:szCs w:val="8"/>
              </w:rPr>
            </w:pPr>
          </w:p>
        </w:tc>
      </w:tr>
      <w:tr w:rsidR="00933756" w14:paraId="31A762CA" w14:textId="77777777" w:rsidTr="00933756">
        <w:tc>
          <w:tcPr>
            <w:tcW w:w="2970" w:type="dxa"/>
            <w:vMerge w:val="restart"/>
            <w:shd w:val="clear" w:color="auto" w:fill="4472C4" w:themeFill="accent5"/>
            <w:vAlign w:val="center"/>
          </w:tcPr>
          <w:p w14:paraId="31A762C7" w14:textId="77777777" w:rsidR="00933756" w:rsidRPr="00D47C68" w:rsidRDefault="00933756" w:rsidP="00B12F9E">
            <w:pPr>
              <w:rPr>
                <w:b/>
                <w:color w:val="FFFFFF" w:themeColor="background1"/>
              </w:rPr>
            </w:pPr>
            <w:r w:rsidRPr="00D47C68">
              <w:rPr>
                <w:b/>
                <w:color w:val="FFFFFF" w:themeColor="background1"/>
              </w:rPr>
              <w:t>Philips’ Team &amp; Required effort in hours</w:t>
            </w:r>
          </w:p>
        </w:tc>
        <w:tc>
          <w:tcPr>
            <w:tcW w:w="3555" w:type="dxa"/>
            <w:tcBorders>
              <w:bottom w:val="single" w:sz="4" w:space="0" w:color="FFFFFF"/>
            </w:tcBorders>
            <w:vAlign w:val="center"/>
          </w:tcPr>
          <w:p w14:paraId="31A762C8" w14:textId="0390DD5F" w:rsidR="00933756" w:rsidRPr="0074135D" w:rsidRDefault="00471465" w:rsidP="00933756">
            <w:pPr>
              <w:rPr>
                <w:color w:val="595959" w:themeColor="text1" w:themeTint="A6"/>
                <w:sz w:val="20"/>
              </w:rPr>
            </w:pPr>
            <w:r>
              <w:rPr>
                <w:color w:val="595959" w:themeColor="text1" w:themeTint="A6"/>
                <w:sz w:val="20"/>
              </w:rPr>
              <w:t xml:space="preserve">Platform Analyst </w:t>
            </w:r>
            <w:r w:rsidRPr="0074135D">
              <w:rPr>
                <w:color w:val="595959" w:themeColor="text1" w:themeTint="A6"/>
                <w:sz w:val="20"/>
              </w:rPr>
              <w:t>Name</w:t>
            </w:r>
            <w:r w:rsidR="00933756">
              <w:rPr>
                <w:color w:val="595959" w:themeColor="text1" w:themeTint="A6"/>
                <w:sz w:val="20"/>
              </w:rPr>
              <w:t xml:space="preserve"> if from Philips</w:t>
            </w:r>
          </w:p>
        </w:tc>
        <w:tc>
          <w:tcPr>
            <w:tcW w:w="3555" w:type="dxa"/>
            <w:tcBorders>
              <w:bottom w:val="single" w:sz="4" w:space="0" w:color="FFFFFF"/>
            </w:tcBorders>
            <w:vAlign w:val="center"/>
          </w:tcPr>
          <w:p w14:paraId="31A762C9" w14:textId="77777777" w:rsidR="00933756" w:rsidRPr="0074135D" w:rsidRDefault="00933756" w:rsidP="0074135D">
            <w:pPr>
              <w:rPr>
                <w:color w:val="595959" w:themeColor="text1" w:themeTint="A6"/>
                <w:sz w:val="20"/>
              </w:rPr>
            </w:pPr>
            <w:r>
              <w:rPr>
                <w:color w:val="595959" w:themeColor="text1" w:themeTint="A6"/>
                <w:sz w:val="20"/>
              </w:rPr>
              <w:t>R</w:t>
            </w:r>
            <w:r w:rsidRPr="0074135D">
              <w:rPr>
                <w:color w:val="595959" w:themeColor="text1" w:themeTint="A6"/>
                <w:sz w:val="20"/>
              </w:rPr>
              <w:t>equired hours</w:t>
            </w:r>
          </w:p>
        </w:tc>
      </w:tr>
      <w:tr w:rsidR="00933756" w14:paraId="31A762CE" w14:textId="77777777" w:rsidTr="00054276">
        <w:tc>
          <w:tcPr>
            <w:tcW w:w="2970" w:type="dxa"/>
            <w:vMerge/>
            <w:shd w:val="clear" w:color="auto" w:fill="4472C4" w:themeFill="accent5"/>
            <w:vAlign w:val="center"/>
          </w:tcPr>
          <w:p w14:paraId="31A762CB" w14:textId="77777777" w:rsidR="00933756" w:rsidRPr="002A4A2F" w:rsidRDefault="00933756" w:rsidP="00B12F9E">
            <w:permStart w:id="867842135" w:edGrp="everyone" w:colFirst="2" w:colLast="2"/>
            <w:permStart w:id="1475352926" w:edGrp="everyone" w:colFirst="1" w:colLast="1"/>
          </w:p>
        </w:tc>
        <w:tc>
          <w:tcPr>
            <w:tcW w:w="3555" w:type="dxa"/>
            <w:tcBorders>
              <w:top w:val="single" w:sz="4" w:space="0" w:color="FFFFFF"/>
            </w:tcBorders>
            <w:shd w:val="clear" w:color="auto" w:fill="ACB9CA" w:themeFill="text2" w:themeFillTint="66"/>
            <w:vAlign w:val="center"/>
          </w:tcPr>
          <w:p w14:paraId="31A762CC" w14:textId="2D76F070" w:rsidR="00933756" w:rsidRPr="00933756" w:rsidRDefault="00CB4A36" w:rsidP="00B12F9E">
            <w:r>
              <w:t>TBD</w:t>
            </w:r>
            <w:r w:rsidR="002A6322">
              <w:t>.</w:t>
            </w:r>
          </w:p>
        </w:tc>
        <w:tc>
          <w:tcPr>
            <w:tcW w:w="3555" w:type="dxa"/>
            <w:tcBorders>
              <w:top w:val="single" w:sz="4" w:space="0" w:color="FFFFFF"/>
            </w:tcBorders>
            <w:shd w:val="clear" w:color="auto" w:fill="ACB9CA" w:themeFill="text2" w:themeFillTint="66"/>
            <w:vAlign w:val="center"/>
          </w:tcPr>
          <w:p w14:paraId="31A762CD" w14:textId="531686BE" w:rsidR="00933756" w:rsidRPr="00933756" w:rsidRDefault="00CB4A36" w:rsidP="00B12F9E">
            <w:r>
              <w:t>TBD</w:t>
            </w:r>
          </w:p>
        </w:tc>
      </w:tr>
      <w:permEnd w:id="867842135"/>
      <w:permEnd w:id="1475352926"/>
      <w:tr w:rsidR="00933756" w14:paraId="31A762DA" w14:textId="77777777" w:rsidTr="00933756">
        <w:tc>
          <w:tcPr>
            <w:tcW w:w="2970" w:type="dxa"/>
            <w:vMerge/>
            <w:shd w:val="clear" w:color="auto" w:fill="4472C4" w:themeFill="accent5"/>
            <w:vAlign w:val="center"/>
          </w:tcPr>
          <w:p w14:paraId="31A762D7" w14:textId="77777777" w:rsidR="00933756" w:rsidRPr="002A4A2F" w:rsidRDefault="00933756" w:rsidP="00933756"/>
        </w:tc>
        <w:tc>
          <w:tcPr>
            <w:tcW w:w="3555" w:type="dxa"/>
            <w:tcBorders>
              <w:bottom w:val="single" w:sz="4" w:space="0" w:color="FFFFFF"/>
            </w:tcBorders>
            <w:vAlign w:val="center"/>
          </w:tcPr>
          <w:p w14:paraId="31A762D8" w14:textId="2DDA70C3" w:rsidR="00933756" w:rsidRPr="0074135D" w:rsidRDefault="00933756" w:rsidP="00933756">
            <w:pPr>
              <w:rPr>
                <w:color w:val="595959" w:themeColor="text1" w:themeTint="A6"/>
                <w:sz w:val="20"/>
              </w:rPr>
            </w:pPr>
            <w:r w:rsidRPr="0074135D">
              <w:rPr>
                <w:color w:val="595959" w:themeColor="text1" w:themeTint="A6"/>
                <w:sz w:val="20"/>
              </w:rPr>
              <w:t xml:space="preserve">Add additional roles as necessary </w:t>
            </w:r>
            <w:r w:rsidR="00A77959">
              <w:rPr>
                <w:color w:val="595959" w:themeColor="text1" w:themeTint="A6"/>
                <w:sz w:val="20"/>
              </w:rPr>
              <w:t>DevSecOps Manager</w:t>
            </w:r>
          </w:p>
        </w:tc>
        <w:tc>
          <w:tcPr>
            <w:tcW w:w="3555" w:type="dxa"/>
            <w:tcBorders>
              <w:bottom w:val="single" w:sz="4" w:space="0" w:color="FFFFFF"/>
            </w:tcBorders>
            <w:vAlign w:val="center"/>
          </w:tcPr>
          <w:p w14:paraId="31A762D9" w14:textId="77777777" w:rsidR="00933756" w:rsidRPr="0074135D" w:rsidRDefault="00933756" w:rsidP="00933756">
            <w:pPr>
              <w:rPr>
                <w:color w:val="595959" w:themeColor="text1" w:themeTint="A6"/>
                <w:sz w:val="20"/>
              </w:rPr>
            </w:pPr>
            <w:r>
              <w:rPr>
                <w:color w:val="595959" w:themeColor="text1" w:themeTint="A6"/>
                <w:sz w:val="20"/>
              </w:rPr>
              <w:t>R</w:t>
            </w:r>
            <w:r w:rsidRPr="0074135D">
              <w:rPr>
                <w:color w:val="595959" w:themeColor="text1" w:themeTint="A6"/>
                <w:sz w:val="20"/>
              </w:rPr>
              <w:t>equired hours</w:t>
            </w:r>
          </w:p>
        </w:tc>
      </w:tr>
      <w:tr w:rsidR="00933756" w14:paraId="31A762DE" w14:textId="77777777" w:rsidTr="00054276">
        <w:tc>
          <w:tcPr>
            <w:tcW w:w="2970" w:type="dxa"/>
            <w:vMerge/>
            <w:shd w:val="clear" w:color="auto" w:fill="4472C4" w:themeFill="accent5"/>
            <w:vAlign w:val="center"/>
          </w:tcPr>
          <w:p w14:paraId="31A762DB" w14:textId="77777777" w:rsidR="00933756" w:rsidRPr="002A4A2F" w:rsidRDefault="00933756" w:rsidP="00B12F9E">
            <w:permStart w:id="1118989253" w:edGrp="everyone" w:colFirst="2" w:colLast="2"/>
            <w:permStart w:id="422077600" w:edGrp="everyone" w:colFirst="1" w:colLast="1"/>
          </w:p>
        </w:tc>
        <w:tc>
          <w:tcPr>
            <w:tcW w:w="3555" w:type="dxa"/>
            <w:tcBorders>
              <w:top w:val="single" w:sz="4" w:space="0" w:color="FFFFFF"/>
            </w:tcBorders>
            <w:shd w:val="clear" w:color="auto" w:fill="ACB9CA" w:themeFill="text2" w:themeFillTint="66"/>
            <w:vAlign w:val="center"/>
          </w:tcPr>
          <w:p w14:paraId="31A762DC" w14:textId="6CD992D5" w:rsidR="00933756" w:rsidRPr="00933756" w:rsidRDefault="00CB4A36" w:rsidP="0074135D">
            <w:pPr>
              <w:rPr>
                <w:color w:val="595959" w:themeColor="text1" w:themeTint="A6"/>
              </w:rPr>
            </w:pPr>
            <w:r>
              <w:t>TBD</w:t>
            </w:r>
          </w:p>
        </w:tc>
        <w:tc>
          <w:tcPr>
            <w:tcW w:w="3555" w:type="dxa"/>
            <w:tcBorders>
              <w:top w:val="single" w:sz="4" w:space="0" w:color="FFFFFF"/>
            </w:tcBorders>
            <w:shd w:val="clear" w:color="auto" w:fill="ACB9CA" w:themeFill="text2" w:themeFillTint="66"/>
            <w:vAlign w:val="center"/>
          </w:tcPr>
          <w:p w14:paraId="31A762DD" w14:textId="76F941EA" w:rsidR="00933756" w:rsidRPr="00933756" w:rsidRDefault="00CB4A36" w:rsidP="00B12F9E">
            <w:pPr>
              <w:rPr>
                <w:color w:val="595959" w:themeColor="text1" w:themeTint="A6"/>
              </w:rPr>
            </w:pPr>
            <w:r>
              <w:t>TBD</w:t>
            </w:r>
          </w:p>
        </w:tc>
      </w:tr>
      <w:tr w:rsidR="00933756" w14:paraId="31A762E2" w14:textId="77777777" w:rsidTr="00054276">
        <w:tc>
          <w:tcPr>
            <w:tcW w:w="2970" w:type="dxa"/>
            <w:vMerge/>
            <w:shd w:val="clear" w:color="auto" w:fill="4472C4" w:themeFill="accent5"/>
            <w:vAlign w:val="center"/>
          </w:tcPr>
          <w:p w14:paraId="31A762DF" w14:textId="77777777" w:rsidR="00933756" w:rsidRPr="002A4A2F" w:rsidRDefault="00933756" w:rsidP="00B12F9E">
            <w:permStart w:id="1382763196" w:edGrp="everyone" w:colFirst="2" w:colLast="2"/>
            <w:permEnd w:id="1118989253"/>
            <w:permEnd w:id="422077600"/>
          </w:p>
        </w:tc>
        <w:tc>
          <w:tcPr>
            <w:tcW w:w="3555" w:type="dxa"/>
            <w:tcBorders>
              <w:bottom w:val="single" w:sz="4" w:space="0" w:color="FFFFFF"/>
              <w:right w:val="single" w:sz="4" w:space="0" w:color="FFFFFF"/>
            </w:tcBorders>
            <w:vAlign w:val="center"/>
          </w:tcPr>
          <w:p w14:paraId="31A762E0" w14:textId="77777777" w:rsidR="00933756" w:rsidRPr="0074135D" w:rsidRDefault="00933756" w:rsidP="00933756">
            <w:pPr>
              <w:rPr>
                <w:color w:val="595959" w:themeColor="text1" w:themeTint="A6"/>
                <w:sz w:val="20"/>
              </w:rPr>
            </w:pPr>
            <w:r>
              <w:rPr>
                <w:color w:val="595959" w:themeColor="text1" w:themeTint="A6"/>
                <w:sz w:val="20"/>
              </w:rPr>
              <w:t>Product Owner Name</w:t>
            </w:r>
          </w:p>
        </w:tc>
        <w:tc>
          <w:tcPr>
            <w:tcW w:w="3555" w:type="dxa"/>
            <w:tcBorders>
              <w:left w:val="single" w:sz="4" w:space="0" w:color="FFFFFF"/>
              <w:bottom w:val="single" w:sz="4" w:space="0" w:color="FFFFFF"/>
            </w:tcBorders>
            <w:shd w:val="clear" w:color="auto" w:fill="ACB9CA" w:themeFill="text2" w:themeFillTint="66"/>
            <w:vAlign w:val="center"/>
          </w:tcPr>
          <w:p w14:paraId="31A762E1" w14:textId="0A4C702E" w:rsidR="00933756" w:rsidRPr="0074135D" w:rsidRDefault="00CB4A36" w:rsidP="00B12F9E">
            <w:pPr>
              <w:rPr>
                <w:color w:val="595959" w:themeColor="text1" w:themeTint="A6"/>
                <w:sz w:val="20"/>
              </w:rPr>
            </w:pPr>
            <w:r>
              <w:t>TBD</w:t>
            </w:r>
          </w:p>
        </w:tc>
      </w:tr>
      <w:permEnd w:id="1382763196"/>
      <w:tr w:rsidR="00933756" w14:paraId="31A762E6" w14:textId="77777777" w:rsidTr="00933756">
        <w:tc>
          <w:tcPr>
            <w:tcW w:w="2970" w:type="dxa"/>
            <w:vMerge/>
            <w:shd w:val="clear" w:color="auto" w:fill="4472C4" w:themeFill="accent5"/>
            <w:vAlign w:val="center"/>
          </w:tcPr>
          <w:p w14:paraId="31A762E3" w14:textId="77777777" w:rsidR="00933756" w:rsidRPr="002A4A2F" w:rsidRDefault="00933756" w:rsidP="00933756"/>
        </w:tc>
        <w:tc>
          <w:tcPr>
            <w:tcW w:w="3555" w:type="dxa"/>
            <w:tcBorders>
              <w:bottom w:val="single" w:sz="4" w:space="0" w:color="FFFFFF"/>
            </w:tcBorders>
            <w:vAlign w:val="center"/>
          </w:tcPr>
          <w:p w14:paraId="31A762E4" w14:textId="77777777" w:rsidR="00933756" w:rsidRPr="0074135D" w:rsidRDefault="00933756" w:rsidP="00933756">
            <w:pPr>
              <w:rPr>
                <w:color w:val="595959" w:themeColor="text1" w:themeTint="A6"/>
                <w:sz w:val="20"/>
              </w:rPr>
            </w:pPr>
            <w:r>
              <w:rPr>
                <w:color w:val="595959" w:themeColor="text1" w:themeTint="A6"/>
                <w:sz w:val="20"/>
              </w:rPr>
              <w:t xml:space="preserve">Architect Name </w:t>
            </w:r>
          </w:p>
        </w:tc>
        <w:tc>
          <w:tcPr>
            <w:tcW w:w="3555" w:type="dxa"/>
            <w:tcBorders>
              <w:bottom w:val="single" w:sz="4" w:space="0" w:color="FFFFFF"/>
            </w:tcBorders>
            <w:vAlign w:val="center"/>
          </w:tcPr>
          <w:p w14:paraId="31A762E5" w14:textId="77777777" w:rsidR="00933756" w:rsidRPr="0074135D" w:rsidRDefault="00933756" w:rsidP="00933756">
            <w:pPr>
              <w:rPr>
                <w:color w:val="595959" w:themeColor="text1" w:themeTint="A6"/>
                <w:sz w:val="20"/>
              </w:rPr>
            </w:pPr>
            <w:r>
              <w:rPr>
                <w:color w:val="595959" w:themeColor="text1" w:themeTint="A6"/>
                <w:sz w:val="20"/>
              </w:rPr>
              <w:t>R</w:t>
            </w:r>
            <w:r w:rsidRPr="0074135D">
              <w:rPr>
                <w:color w:val="595959" w:themeColor="text1" w:themeTint="A6"/>
                <w:sz w:val="20"/>
              </w:rPr>
              <w:t>equired hours</w:t>
            </w:r>
          </w:p>
        </w:tc>
      </w:tr>
      <w:tr w:rsidR="00933756" w14:paraId="31A762EA" w14:textId="77777777" w:rsidTr="00054276">
        <w:tc>
          <w:tcPr>
            <w:tcW w:w="2970" w:type="dxa"/>
            <w:vMerge/>
            <w:shd w:val="clear" w:color="auto" w:fill="C5E0B3" w:themeFill="accent6" w:themeFillTint="66"/>
            <w:vAlign w:val="center"/>
          </w:tcPr>
          <w:p w14:paraId="31A762E7" w14:textId="77777777" w:rsidR="00933756" w:rsidRPr="002A4A2F" w:rsidRDefault="00933756" w:rsidP="00933756">
            <w:permStart w:id="2133986133" w:edGrp="everyone" w:colFirst="1" w:colLast="1"/>
            <w:permStart w:id="748814486" w:edGrp="everyone" w:colFirst="2" w:colLast="2"/>
          </w:p>
        </w:tc>
        <w:tc>
          <w:tcPr>
            <w:tcW w:w="3555" w:type="dxa"/>
            <w:tcBorders>
              <w:top w:val="single" w:sz="4" w:space="0" w:color="FFFFFF"/>
            </w:tcBorders>
            <w:shd w:val="clear" w:color="auto" w:fill="ACB9CA" w:themeFill="text2" w:themeFillTint="66"/>
            <w:vAlign w:val="center"/>
          </w:tcPr>
          <w:p w14:paraId="31A762E8" w14:textId="299B3665" w:rsidR="00933756" w:rsidRPr="0074135D" w:rsidRDefault="00CB4A36" w:rsidP="00933756">
            <w:pPr>
              <w:rPr>
                <w:color w:val="595959" w:themeColor="text1" w:themeTint="A6"/>
                <w:sz w:val="20"/>
              </w:rPr>
            </w:pPr>
            <w:r>
              <w:t>TBD</w:t>
            </w:r>
          </w:p>
        </w:tc>
        <w:tc>
          <w:tcPr>
            <w:tcW w:w="3555" w:type="dxa"/>
            <w:tcBorders>
              <w:top w:val="single" w:sz="4" w:space="0" w:color="FFFFFF"/>
            </w:tcBorders>
            <w:shd w:val="clear" w:color="auto" w:fill="ACB9CA" w:themeFill="text2" w:themeFillTint="66"/>
            <w:vAlign w:val="center"/>
          </w:tcPr>
          <w:p w14:paraId="31A762E9" w14:textId="6F3C822F" w:rsidR="00933756" w:rsidRPr="0074135D" w:rsidRDefault="00CB4A36" w:rsidP="00933756">
            <w:pPr>
              <w:rPr>
                <w:color w:val="595959" w:themeColor="text1" w:themeTint="A6"/>
                <w:sz w:val="20"/>
              </w:rPr>
            </w:pPr>
            <w:r>
              <w:t>TBD</w:t>
            </w:r>
          </w:p>
        </w:tc>
      </w:tr>
      <w:permEnd w:id="2133986133"/>
      <w:permEnd w:id="748814486"/>
      <w:tr w:rsidR="00933756" w14:paraId="31A762EE" w14:textId="77777777" w:rsidTr="00933756">
        <w:tc>
          <w:tcPr>
            <w:tcW w:w="2970" w:type="dxa"/>
            <w:vMerge/>
            <w:shd w:val="clear" w:color="auto" w:fill="4472C4" w:themeFill="accent5"/>
            <w:vAlign w:val="center"/>
          </w:tcPr>
          <w:p w14:paraId="31A762EB" w14:textId="77777777" w:rsidR="00933756" w:rsidRPr="002A4A2F" w:rsidRDefault="00933756" w:rsidP="00933756"/>
        </w:tc>
        <w:tc>
          <w:tcPr>
            <w:tcW w:w="3555" w:type="dxa"/>
            <w:tcBorders>
              <w:bottom w:val="single" w:sz="4" w:space="0" w:color="FFFFFF"/>
            </w:tcBorders>
            <w:shd w:val="clear" w:color="auto" w:fill="auto"/>
            <w:vAlign w:val="center"/>
          </w:tcPr>
          <w:p w14:paraId="31A762EC" w14:textId="77777777" w:rsidR="00933756" w:rsidRPr="0074135D" w:rsidRDefault="00933756" w:rsidP="00933756">
            <w:pPr>
              <w:rPr>
                <w:color w:val="595959" w:themeColor="text1" w:themeTint="A6"/>
                <w:sz w:val="20"/>
              </w:rPr>
            </w:pPr>
            <w:r w:rsidRPr="0074135D">
              <w:rPr>
                <w:color w:val="595959" w:themeColor="text1" w:themeTint="A6"/>
                <w:sz w:val="20"/>
              </w:rPr>
              <w:t>Any Other</w:t>
            </w:r>
            <w:r>
              <w:rPr>
                <w:color w:val="595959" w:themeColor="text1" w:themeTint="A6"/>
                <w:sz w:val="20"/>
              </w:rPr>
              <w:t xml:space="preserve"> Name</w:t>
            </w:r>
          </w:p>
        </w:tc>
        <w:tc>
          <w:tcPr>
            <w:tcW w:w="3555" w:type="dxa"/>
            <w:tcBorders>
              <w:bottom w:val="single" w:sz="4" w:space="0" w:color="FFFFFF"/>
            </w:tcBorders>
            <w:shd w:val="clear" w:color="auto" w:fill="auto"/>
            <w:vAlign w:val="center"/>
          </w:tcPr>
          <w:p w14:paraId="31A762ED" w14:textId="77777777" w:rsidR="00933756" w:rsidRPr="0074135D" w:rsidRDefault="00933756" w:rsidP="00933756">
            <w:pPr>
              <w:rPr>
                <w:color w:val="595959" w:themeColor="text1" w:themeTint="A6"/>
                <w:sz w:val="20"/>
              </w:rPr>
            </w:pPr>
            <w:r>
              <w:rPr>
                <w:color w:val="595959" w:themeColor="text1" w:themeTint="A6"/>
                <w:sz w:val="20"/>
              </w:rPr>
              <w:t>R</w:t>
            </w:r>
            <w:r w:rsidRPr="0074135D">
              <w:rPr>
                <w:color w:val="595959" w:themeColor="text1" w:themeTint="A6"/>
                <w:sz w:val="20"/>
              </w:rPr>
              <w:t>equired hours</w:t>
            </w:r>
          </w:p>
        </w:tc>
      </w:tr>
      <w:tr w:rsidR="00933756" w14:paraId="31A762F2" w14:textId="77777777" w:rsidTr="00054276">
        <w:tc>
          <w:tcPr>
            <w:tcW w:w="2970" w:type="dxa"/>
            <w:vMerge/>
            <w:shd w:val="clear" w:color="auto" w:fill="4472C4" w:themeFill="accent5"/>
            <w:vAlign w:val="center"/>
          </w:tcPr>
          <w:p w14:paraId="31A762EF" w14:textId="77777777" w:rsidR="00933756" w:rsidRPr="002A4A2F" w:rsidRDefault="00933756" w:rsidP="00933756">
            <w:permStart w:id="2084769028" w:edGrp="everyone" w:colFirst="2" w:colLast="2"/>
            <w:permStart w:id="756510788" w:edGrp="everyone" w:colFirst="1" w:colLast="1"/>
          </w:p>
        </w:tc>
        <w:tc>
          <w:tcPr>
            <w:tcW w:w="3555" w:type="dxa"/>
            <w:tcBorders>
              <w:top w:val="single" w:sz="4" w:space="0" w:color="FFFFFF"/>
            </w:tcBorders>
            <w:shd w:val="clear" w:color="auto" w:fill="ACB9CA" w:themeFill="text2" w:themeFillTint="66"/>
            <w:vAlign w:val="center"/>
          </w:tcPr>
          <w:p w14:paraId="31A762F0" w14:textId="27CB20F1" w:rsidR="00933756" w:rsidRPr="0074135D" w:rsidRDefault="00CB4A36" w:rsidP="00933756">
            <w:pPr>
              <w:rPr>
                <w:color w:val="595959" w:themeColor="text1" w:themeTint="A6"/>
                <w:sz w:val="20"/>
              </w:rPr>
            </w:pPr>
            <w:r>
              <w:t>TBD</w:t>
            </w:r>
          </w:p>
        </w:tc>
        <w:tc>
          <w:tcPr>
            <w:tcW w:w="3555" w:type="dxa"/>
            <w:tcBorders>
              <w:top w:val="single" w:sz="4" w:space="0" w:color="FFFFFF"/>
            </w:tcBorders>
            <w:shd w:val="clear" w:color="auto" w:fill="ACB9CA" w:themeFill="text2" w:themeFillTint="66"/>
            <w:vAlign w:val="center"/>
          </w:tcPr>
          <w:p w14:paraId="31A762F1" w14:textId="690DC2AD" w:rsidR="00933756" w:rsidRDefault="00CB4A36" w:rsidP="00933756">
            <w:pPr>
              <w:rPr>
                <w:color w:val="595959" w:themeColor="text1" w:themeTint="A6"/>
                <w:sz w:val="20"/>
              </w:rPr>
            </w:pPr>
            <w:r>
              <w:t>TBD</w:t>
            </w:r>
          </w:p>
        </w:tc>
      </w:tr>
      <w:permEnd w:id="2084769028"/>
      <w:permEnd w:id="756510788"/>
      <w:tr w:rsidR="00933756" w14:paraId="31A762F4" w14:textId="77777777" w:rsidTr="00933756">
        <w:tc>
          <w:tcPr>
            <w:tcW w:w="10080" w:type="dxa"/>
            <w:gridSpan w:val="3"/>
            <w:tcBorders>
              <w:left w:val="single" w:sz="4" w:space="0" w:color="FFFFFF" w:themeColor="background1"/>
              <w:right w:val="single" w:sz="4" w:space="0" w:color="FFFFFF" w:themeColor="background1"/>
            </w:tcBorders>
            <w:shd w:val="clear" w:color="auto" w:fill="auto"/>
            <w:vAlign w:val="center"/>
          </w:tcPr>
          <w:p w14:paraId="31A762F3" w14:textId="77777777" w:rsidR="00933756" w:rsidRPr="0074135D" w:rsidRDefault="00933756" w:rsidP="00933756">
            <w:pPr>
              <w:rPr>
                <w:sz w:val="8"/>
                <w:szCs w:val="8"/>
              </w:rPr>
            </w:pPr>
          </w:p>
        </w:tc>
      </w:tr>
      <w:tr w:rsidR="00933756" w14:paraId="31A762F7" w14:textId="77777777" w:rsidTr="00933756">
        <w:tc>
          <w:tcPr>
            <w:tcW w:w="2970" w:type="dxa"/>
            <w:vMerge w:val="restart"/>
            <w:shd w:val="clear" w:color="auto" w:fill="4472C4" w:themeFill="accent5"/>
            <w:vAlign w:val="center"/>
          </w:tcPr>
          <w:p w14:paraId="31A762F5" w14:textId="77777777" w:rsidR="00933756" w:rsidRPr="00D47C68" w:rsidRDefault="00933756" w:rsidP="00933756">
            <w:pPr>
              <w:rPr>
                <w:b/>
                <w:color w:val="FFFFFF" w:themeColor="background1"/>
              </w:rPr>
            </w:pPr>
            <w:r w:rsidRPr="00D47C68">
              <w:rPr>
                <w:b/>
                <w:color w:val="FFFFFF" w:themeColor="background1"/>
              </w:rPr>
              <w:t>Number of scrum teams</w:t>
            </w:r>
          </w:p>
        </w:tc>
        <w:tc>
          <w:tcPr>
            <w:tcW w:w="7110" w:type="dxa"/>
            <w:gridSpan w:val="2"/>
            <w:tcBorders>
              <w:bottom w:val="single" w:sz="4" w:space="0" w:color="FFFFFF"/>
            </w:tcBorders>
            <w:vAlign w:val="center"/>
          </w:tcPr>
          <w:p w14:paraId="31A762F6" w14:textId="77777777" w:rsidR="00933756" w:rsidRPr="00D47C68" w:rsidRDefault="00933756" w:rsidP="00933756">
            <w:pPr>
              <w:rPr>
                <w:color w:val="595959" w:themeColor="text1" w:themeTint="A6"/>
                <w:sz w:val="20"/>
              </w:rPr>
            </w:pPr>
            <w:r w:rsidRPr="00D47C68">
              <w:rPr>
                <w:color w:val="595959" w:themeColor="text1" w:themeTint="A6"/>
                <w:sz w:val="20"/>
              </w:rPr>
              <w:t>Identify the number of scrum teams and if required system team</w:t>
            </w:r>
          </w:p>
        </w:tc>
      </w:tr>
      <w:tr w:rsidR="00933756" w14:paraId="31A762FA" w14:textId="77777777" w:rsidTr="00054276">
        <w:tc>
          <w:tcPr>
            <w:tcW w:w="2970" w:type="dxa"/>
            <w:vMerge/>
            <w:shd w:val="clear" w:color="auto" w:fill="4472C4" w:themeFill="accent5"/>
            <w:vAlign w:val="center"/>
          </w:tcPr>
          <w:p w14:paraId="31A762F8" w14:textId="77777777" w:rsidR="00933756" w:rsidRPr="002A4A2F" w:rsidRDefault="00933756" w:rsidP="00933756">
            <w:permStart w:id="94074894" w:edGrp="everyone" w:colFirst="1" w:colLast="1"/>
          </w:p>
        </w:tc>
        <w:tc>
          <w:tcPr>
            <w:tcW w:w="7110" w:type="dxa"/>
            <w:gridSpan w:val="2"/>
            <w:tcBorders>
              <w:top w:val="single" w:sz="4" w:space="0" w:color="FFFFFF"/>
            </w:tcBorders>
            <w:shd w:val="clear" w:color="auto" w:fill="ACB9CA" w:themeFill="text2" w:themeFillTint="66"/>
            <w:vAlign w:val="center"/>
          </w:tcPr>
          <w:p w14:paraId="31A762F9" w14:textId="1F79C5A4" w:rsidR="00933756" w:rsidRPr="002A4A2F" w:rsidRDefault="00CB4A36" w:rsidP="00933756">
            <w:r>
              <w:t>TBD</w:t>
            </w:r>
          </w:p>
        </w:tc>
      </w:tr>
      <w:permEnd w:id="94074894"/>
      <w:tr w:rsidR="00933756" w14:paraId="31A762FC" w14:textId="77777777" w:rsidTr="00933756">
        <w:tc>
          <w:tcPr>
            <w:tcW w:w="10080" w:type="dxa"/>
            <w:gridSpan w:val="3"/>
            <w:tcBorders>
              <w:left w:val="single" w:sz="4" w:space="0" w:color="FFFFFF" w:themeColor="background1"/>
              <w:right w:val="single" w:sz="4" w:space="0" w:color="FFFFFF" w:themeColor="background1"/>
            </w:tcBorders>
            <w:shd w:val="clear" w:color="auto" w:fill="auto"/>
            <w:vAlign w:val="center"/>
          </w:tcPr>
          <w:p w14:paraId="31A762FB" w14:textId="77777777" w:rsidR="00933756" w:rsidRPr="0074135D" w:rsidRDefault="00933756" w:rsidP="00933756">
            <w:pPr>
              <w:rPr>
                <w:sz w:val="8"/>
                <w:szCs w:val="8"/>
              </w:rPr>
            </w:pPr>
          </w:p>
        </w:tc>
      </w:tr>
      <w:tr w:rsidR="00933756" w14:paraId="31A76300" w14:textId="77777777" w:rsidTr="00054276">
        <w:tc>
          <w:tcPr>
            <w:tcW w:w="2970" w:type="dxa"/>
            <w:vMerge w:val="restart"/>
            <w:shd w:val="clear" w:color="auto" w:fill="4472C4" w:themeFill="accent5"/>
            <w:vAlign w:val="center"/>
          </w:tcPr>
          <w:p w14:paraId="31A762FD" w14:textId="399963AF" w:rsidR="00933756" w:rsidRPr="00D47C68" w:rsidRDefault="00A77959" w:rsidP="00933756">
            <w:pPr>
              <w:rPr>
                <w:b/>
                <w:color w:val="FFFFFF" w:themeColor="background1"/>
              </w:rPr>
            </w:pPr>
            <w:permStart w:id="989345993" w:edGrp="everyone" w:colFirst="2" w:colLast="2"/>
            <w:r>
              <w:rPr>
                <w:b/>
                <w:color w:val="FFFFFF" w:themeColor="background1"/>
              </w:rPr>
              <w:t>Partner</w:t>
            </w:r>
            <w:r w:rsidR="00933756" w:rsidRPr="00D47C68">
              <w:rPr>
                <w:b/>
                <w:color w:val="FFFFFF" w:themeColor="background1"/>
              </w:rPr>
              <w:t>s team - Scrum Team</w:t>
            </w:r>
            <w:r w:rsidR="00A018DE">
              <w:rPr>
                <w:b/>
                <w:color w:val="FFFFFF" w:themeColor="background1"/>
              </w:rPr>
              <w:t>/Service Team</w:t>
            </w:r>
            <w:r w:rsidR="00933756" w:rsidRPr="00D47C68">
              <w:rPr>
                <w:b/>
                <w:color w:val="FFFFFF" w:themeColor="background1"/>
              </w:rPr>
              <w:t xml:space="preserve"> and composition</w:t>
            </w:r>
          </w:p>
        </w:tc>
        <w:tc>
          <w:tcPr>
            <w:tcW w:w="3555" w:type="dxa"/>
            <w:tcBorders>
              <w:right w:val="single" w:sz="4" w:space="0" w:color="FFFFFF"/>
            </w:tcBorders>
            <w:vAlign w:val="center"/>
          </w:tcPr>
          <w:p w14:paraId="31A762FE" w14:textId="77777777" w:rsidR="00933756" w:rsidRPr="00D47C68" w:rsidRDefault="00933756" w:rsidP="00933756">
            <w:pPr>
              <w:rPr>
                <w:rFonts w:eastAsia="MS Mincho"/>
                <w:color w:val="595959" w:themeColor="text1" w:themeTint="A6"/>
                <w:sz w:val="20"/>
              </w:rPr>
            </w:pPr>
            <w:r>
              <w:rPr>
                <w:rFonts w:eastAsia="MS Mincho"/>
                <w:color w:val="595959" w:themeColor="text1" w:themeTint="A6"/>
                <w:sz w:val="20"/>
              </w:rPr>
              <w:t>Integrator Name</w:t>
            </w:r>
          </w:p>
        </w:tc>
        <w:tc>
          <w:tcPr>
            <w:tcW w:w="3555" w:type="dxa"/>
            <w:tcBorders>
              <w:left w:val="single" w:sz="4" w:space="0" w:color="FFFFFF"/>
              <w:right w:val="single" w:sz="4" w:space="0" w:color="FFFFFF"/>
            </w:tcBorders>
            <w:shd w:val="clear" w:color="auto" w:fill="ACB9CA" w:themeFill="text2" w:themeFillTint="66"/>
            <w:vAlign w:val="center"/>
          </w:tcPr>
          <w:p w14:paraId="31A762FF" w14:textId="1ADC83FB" w:rsidR="00933756" w:rsidRPr="00D47C68" w:rsidRDefault="00CB4A36" w:rsidP="00933756">
            <w:pPr>
              <w:rPr>
                <w:rFonts w:eastAsia="MS Mincho"/>
                <w:color w:val="595959" w:themeColor="text1" w:themeTint="A6"/>
                <w:sz w:val="20"/>
              </w:rPr>
            </w:pPr>
            <w:r>
              <w:t>TBD</w:t>
            </w:r>
            <w:r w:rsidR="002A6322">
              <w:t>.</w:t>
            </w:r>
          </w:p>
        </w:tc>
      </w:tr>
      <w:permEnd w:id="989345993"/>
      <w:tr w:rsidR="00933756" w14:paraId="31A76303" w14:textId="77777777" w:rsidTr="002F76A7">
        <w:tc>
          <w:tcPr>
            <w:tcW w:w="2970" w:type="dxa"/>
            <w:vMerge/>
            <w:shd w:val="clear" w:color="auto" w:fill="4472C4" w:themeFill="accent5"/>
            <w:vAlign w:val="center"/>
          </w:tcPr>
          <w:p w14:paraId="31A76301" w14:textId="77777777" w:rsidR="00933756" w:rsidRPr="002A4A2F" w:rsidRDefault="00933756" w:rsidP="00933756"/>
        </w:tc>
        <w:tc>
          <w:tcPr>
            <w:tcW w:w="7110" w:type="dxa"/>
            <w:gridSpan w:val="2"/>
            <w:tcBorders>
              <w:right w:val="single" w:sz="4" w:space="0" w:color="FFFFFF"/>
            </w:tcBorders>
            <w:vAlign w:val="center"/>
          </w:tcPr>
          <w:p w14:paraId="31A76302" w14:textId="4B1AF99D" w:rsidR="00933756" w:rsidRPr="00D47C68" w:rsidRDefault="00933756" w:rsidP="00933756">
            <w:pPr>
              <w:rPr>
                <w:rFonts w:eastAsia="MS Mincho"/>
                <w:color w:val="595959" w:themeColor="text1" w:themeTint="A6"/>
                <w:sz w:val="20"/>
              </w:rPr>
            </w:pPr>
            <w:r w:rsidRPr="00D47C68">
              <w:rPr>
                <w:rFonts w:eastAsia="MS Mincho"/>
                <w:color w:val="595959" w:themeColor="text1" w:themeTint="A6"/>
                <w:sz w:val="20"/>
              </w:rPr>
              <w:t>For the team composition, write down for both Philip</w:t>
            </w:r>
            <w:r>
              <w:rPr>
                <w:rFonts w:eastAsia="MS Mincho"/>
                <w:color w:val="595959" w:themeColor="text1" w:themeTint="A6"/>
                <w:sz w:val="20"/>
              </w:rPr>
              <w:t xml:space="preserve">s and </w:t>
            </w:r>
            <w:r w:rsidR="00A77959">
              <w:rPr>
                <w:rFonts w:eastAsia="MS Mincho"/>
                <w:color w:val="595959" w:themeColor="text1" w:themeTint="A6"/>
                <w:sz w:val="20"/>
              </w:rPr>
              <w:t>Partner</w:t>
            </w:r>
            <w:r>
              <w:rPr>
                <w:rFonts w:eastAsia="MS Mincho"/>
                <w:color w:val="595959" w:themeColor="text1" w:themeTint="A6"/>
                <w:sz w:val="20"/>
              </w:rPr>
              <w:t xml:space="preserve"> (if applicable)</w:t>
            </w:r>
          </w:p>
        </w:tc>
      </w:tr>
      <w:tr w:rsidR="002F76A7" w14:paraId="31A76307" w14:textId="77777777" w:rsidTr="00054276">
        <w:tc>
          <w:tcPr>
            <w:tcW w:w="2970" w:type="dxa"/>
            <w:vMerge/>
            <w:shd w:val="clear" w:color="auto" w:fill="4472C4" w:themeFill="accent5"/>
            <w:vAlign w:val="center"/>
          </w:tcPr>
          <w:p w14:paraId="31A76304" w14:textId="77777777" w:rsidR="002F76A7" w:rsidRPr="002A4A2F" w:rsidRDefault="002F76A7" w:rsidP="00933756">
            <w:permStart w:id="1833436979" w:edGrp="everyone" w:colFirst="2" w:colLast="2"/>
          </w:p>
        </w:tc>
        <w:tc>
          <w:tcPr>
            <w:tcW w:w="3555" w:type="dxa"/>
            <w:tcBorders>
              <w:right w:val="single" w:sz="4" w:space="0" w:color="FFFFFF"/>
            </w:tcBorders>
            <w:vAlign w:val="center"/>
          </w:tcPr>
          <w:p w14:paraId="31A76305" w14:textId="77777777" w:rsidR="002F76A7" w:rsidRPr="00D47C68" w:rsidRDefault="002F76A7" w:rsidP="002F76A7">
            <w:pPr>
              <w:rPr>
                <w:rFonts w:eastAsia="MS Mincho"/>
                <w:color w:val="595959" w:themeColor="text1" w:themeTint="A6"/>
                <w:sz w:val="20"/>
              </w:rPr>
            </w:pPr>
            <w:r>
              <w:rPr>
                <w:rFonts w:eastAsia="MS Mincho"/>
                <w:color w:val="595959" w:themeColor="text1" w:themeTint="A6"/>
                <w:sz w:val="20"/>
              </w:rPr>
              <w:t>Scrum Master Name</w:t>
            </w:r>
          </w:p>
        </w:tc>
        <w:tc>
          <w:tcPr>
            <w:tcW w:w="3555" w:type="dxa"/>
            <w:tcBorders>
              <w:left w:val="single" w:sz="4" w:space="0" w:color="FFFFFF"/>
            </w:tcBorders>
            <w:shd w:val="clear" w:color="auto" w:fill="ACB9CA" w:themeFill="text2" w:themeFillTint="66"/>
            <w:vAlign w:val="center"/>
          </w:tcPr>
          <w:p w14:paraId="31A76306" w14:textId="1793F423" w:rsidR="002F76A7" w:rsidRPr="00D47C68" w:rsidRDefault="00CB4A36" w:rsidP="00933756">
            <w:pPr>
              <w:rPr>
                <w:rFonts w:eastAsia="MS Mincho"/>
                <w:color w:val="595959" w:themeColor="text1" w:themeTint="A6"/>
                <w:sz w:val="20"/>
              </w:rPr>
            </w:pPr>
            <w:r>
              <w:t>TBD</w:t>
            </w:r>
          </w:p>
        </w:tc>
      </w:tr>
      <w:tr w:rsidR="002F76A7" w14:paraId="31A7630B" w14:textId="77777777" w:rsidTr="00054276">
        <w:tc>
          <w:tcPr>
            <w:tcW w:w="2970" w:type="dxa"/>
            <w:vMerge/>
            <w:shd w:val="clear" w:color="auto" w:fill="4472C4" w:themeFill="accent5"/>
            <w:vAlign w:val="center"/>
          </w:tcPr>
          <w:p w14:paraId="31A76308" w14:textId="77777777" w:rsidR="002F76A7" w:rsidRPr="002A4A2F" w:rsidRDefault="002F76A7" w:rsidP="00933756">
            <w:permStart w:id="1197030362" w:edGrp="everyone" w:colFirst="2" w:colLast="2"/>
            <w:permEnd w:id="1833436979"/>
          </w:p>
        </w:tc>
        <w:tc>
          <w:tcPr>
            <w:tcW w:w="3555" w:type="dxa"/>
            <w:tcBorders>
              <w:right w:val="single" w:sz="4" w:space="0" w:color="FFFFFF"/>
            </w:tcBorders>
            <w:vAlign w:val="center"/>
          </w:tcPr>
          <w:p w14:paraId="31A76309" w14:textId="77777777" w:rsidR="002F76A7" w:rsidRPr="00D47C68" w:rsidRDefault="002F76A7" w:rsidP="002F76A7">
            <w:pPr>
              <w:rPr>
                <w:rFonts w:eastAsia="MS Mincho"/>
                <w:color w:val="595959" w:themeColor="text1" w:themeTint="A6"/>
                <w:sz w:val="20"/>
              </w:rPr>
            </w:pPr>
            <w:r>
              <w:rPr>
                <w:rFonts w:eastAsia="MS Mincho"/>
                <w:color w:val="595959" w:themeColor="text1" w:themeTint="A6"/>
                <w:sz w:val="20"/>
              </w:rPr>
              <w:t>Configuration/Developer Name</w:t>
            </w:r>
          </w:p>
        </w:tc>
        <w:tc>
          <w:tcPr>
            <w:tcW w:w="3555" w:type="dxa"/>
            <w:tcBorders>
              <w:left w:val="single" w:sz="4" w:space="0" w:color="FFFFFF"/>
            </w:tcBorders>
            <w:shd w:val="clear" w:color="auto" w:fill="ACB9CA" w:themeFill="text2" w:themeFillTint="66"/>
            <w:vAlign w:val="center"/>
          </w:tcPr>
          <w:p w14:paraId="31A7630A" w14:textId="639775B2" w:rsidR="002F76A7" w:rsidRPr="00D47C68" w:rsidRDefault="00CB4A36" w:rsidP="00933756">
            <w:pPr>
              <w:rPr>
                <w:rFonts w:eastAsia="MS Mincho"/>
                <w:color w:val="595959" w:themeColor="text1" w:themeTint="A6"/>
                <w:sz w:val="20"/>
              </w:rPr>
            </w:pPr>
            <w:r>
              <w:t>TBD</w:t>
            </w:r>
          </w:p>
        </w:tc>
      </w:tr>
      <w:tr w:rsidR="002F76A7" w14:paraId="31A7630F" w14:textId="77777777" w:rsidTr="00054276">
        <w:tc>
          <w:tcPr>
            <w:tcW w:w="2970" w:type="dxa"/>
            <w:vMerge/>
            <w:shd w:val="clear" w:color="auto" w:fill="4472C4" w:themeFill="accent5"/>
            <w:vAlign w:val="center"/>
          </w:tcPr>
          <w:p w14:paraId="31A7630C" w14:textId="77777777" w:rsidR="002F76A7" w:rsidRPr="002A4A2F" w:rsidRDefault="002F76A7" w:rsidP="00933756">
            <w:permStart w:id="697659597" w:edGrp="everyone" w:colFirst="2" w:colLast="2"/>
            <w:permEnd w:id="1197030362"/>
          </w:p>
        </w:tc>
        <w:tc>
          <w:tcPr>
            <w:tcW w:w="3555" w:type="dxa"/>
            <w:tcBorders>
              <w:right w:val="single" w:sz="4" w:space="0" w:color="FFFFFF"/>
            </w:tcBorders>
            <w:vAlign w:val="center"/>
          </w:tcPr>
          <w:p w14:paraId="31A7630D" w14:textId="77777777" w:rsidR="002F76A7" w:rsidRPr="00D47C68" w:rsidRDefault="002F76A7" w:rsidP="002F76A7">
            <w:pPr>
              <w:rPr>
                <w:rFonts w:eastAsia="MS Mincho"/>
                <w:color w:val="595959" w:themeColor="text1" w:themeTint="A6"/>
                <w:sz w:val="20"/>
              </w:rPr>
            </w:pPr>
            <w:r w:rsidRPr="00D47C68">
              <w:rPr>
                <w:rFonts w:eastAsia="MS Mincho"/>
                <w:color w:val="595959" w:themeColor="text1" w:themeTint="A6"/>
                <w:sz w:val="20"/>
              </w:rPr>
              <w:t>Agile Coach</w:t>
            </w:r>
            <w:r>
              <w:rPr>
                <w:rFonts w:eastAsia="MS Mincho"/>
                <w:color w:val="595959" w:themeColor="text1" w:themeTint="A6"/>
                <w:sz w:val="20"/>
              </w:rPr>
              <w:t xml:space="preserve"> Name</w:t>
            </w:r>
          </w:p>
        </w:tc>
        <w:tc>
          <w:tcPr>
            <w:tcW w:w="3555" w:type="dxa"/>
            <w:tcBorders>
              <w:left w:val="single" w:sz="4" w:space="0" w:color="FFFFFF"/>
            </w:tcBorders>
            <w:shd w:val="clear" w:color="auto" w:fill="ACB9CA" w:themeFill="text2" w:themeFillTint="66"/>
            <w:vAlign w:val="center"/>
          </w:tcPr>
          <w:p w14:paraId="31A7630E" w14:textId="294BFC41" w:rsidR="002F76A7" w:rsidRPr="00D47C68" w:rsidRDefault="00CB4A36" w:rsidP="00933756">
            <w:pPr>
              <w:rPr>
                <w:rFonts w:eastAsia="MS Mincho"/>
                <w:color w:val="595959" w:themeColor="text1" w:themeTint="A6"/>
                <w:sz w:val="20"/>
              </w:rPr>
            </w:pPr>
            <w:r>
              <w:t>TBD</w:t>
            </w:r>
          </w:p>
        </w:tc>
      </w:tr>
      <w:tr w:rsidR="002F76A7" w14:paraId="31A76313" w14:textId="77777777" w:rsidTr="00054276">
        <w:tc>
          <w:tcPr>
            <w:tcW w:w="2970" w:type="dxa"/>
            <w:vMerge/>
            <w:shd w:val="clear" w:color="auto" w:fill="4472C4" w:themeFill="accent5"/>
            <w:vAlign w:val="center"/>
          </w:tcPr>
          <w:p w14:paraId="31A76310" w14:textId="77777777" w:rsidR="002F76A7" w:rsidRPr="002A4A2F" w:rsidRDefault="002F76A7" w:rsidP="00933756">
            <w:permStart w:id="1956930382" w:edGrp="everyone" w:colFirst="2" w:colLast="2"/>
            <w:permEnd w:id="697659597"/>
          </w:p>
        </w:tc>
        <w:tc>
          <w:tcPr>
            <w:tcW w:w="3555" w:type="dxa"/>
            <w:tcBorders>
              <w:right w:val="single" w:sz="4" w:space="0" w:color="FFFFFF"/>
            </w:tcBorders>
            <w:vAlign w:val="center"/>
          </w:tcPr>
          <w:p w14:paraId="31A76311" w14:textId="77777777" w:rsidR="002F76A7" w:rsidRPr="00D47C68" w:rsidRDefault="002F76A7" w:rsidP="002F76A7">
            <w:pPr>
              <w:rPr>
                <w:color w:val="595959" w:themeColor="text1" w:themeTint="A6"/>
                <w:sz w:val="20"/>
              </w:rPr>
            </w:pPr>
            <w:r w:rsidRPr="00D47C68">
              <w:rPr>
                <w:rFonts w:eastAsia="MS Mincho"/>
                <w:color w:val="595959" w:themeColor="text1" w:themeTint="A6"/>
                <w:sz w:val="20"/>
              </w:rPr>
              <w:t xml:space="preserve">Philips Test </w:t>
            </w:r>
            <w:r>
              <w:rPr>
                <w:rFonts w:eastAsia="MS Mincho"/>
                <w:color w:val="595959" w:themeColor="text1" w:themeTint="A6"/>
                <w:sz w:val="20"/>
              </w:rPr>
              <w:t>Factory member name</w:t>
            </w:r>
          </w:p>
        </w:tc>
        <w:tc>
          <w:tcPr>
            <w:tcW w:w="3555" w:type="dxa"/>
            <w:tcBorders>
              <w:left w:val="single" w:sz="4" w:space="0" w:color="FFFFFF"/>
            </w:tcBorders>
            <w:shd w:val="clear" w:color="auto" w:fill="ACB9CA" w:themeFill="text2" w:themeFillTint="66"/>
            <w:vAlign w:val="center"/>
          </w:tcPr>
          <w:p w14:paraId="31A76312" w14:textId="54E53CA9" w:rsidR="002F76A7" w:rsidRPr="00D47C68" w:rsidRDefault="00CB4A36" w:rsidP="00933756">
            <w:pPr>
              <w:rPr>
                <w:color w:val="595959" w:themeColor="text1" w:themeTint="A6"/>
                <w:sz w:val="20"/>
              </w:rPr>
            </w:pPr>
            <w:r>
              <w:t>TBD</w:t>
            </w:r>
          </w:p>
        </w:tc>
      </w:tr>
      <w:permEnd w:id="1956930382"/>
      <w:tr w:rsidR="00933756" w14:paraId="31A76315" w14:textId="77777777" w:rsidTr="00C66252">
        <w:tc>
          <w:tcPr>
            <w:tcW w:w="10080" w:type="dxa"/>
            <w:gridSpan w:val="3"/>
            <w:tcBorders>
              <w:left w:val="single" w:sz="4" w:space="0" w:color="FFFFFF" w:themeColor="background1"/>
              <w:bottom w:val="single" w:sz="4" w:space="0" w:color="auto"/>
              <w:right w:val="single" w:sz="4" w:space="0" w:color="FFFFFF" w:themeColor="background1"/>
            </w:tcBorders>
            <w:shd w:val="clear" w:color="auto" w:fill="auto"/>
            <w:vAlign w:val="center"/>
          </w:tcPr>
          <w:p w14:paraId="31A76314" w14:textId="77777777" w:rsidR="00933756" w:rsidRPr="0074135D" w:rsidRDefault="00933756" w:rsidP="00933756">
            <w:pPr>
              <w:rPr>
                <w:sz w:val="8"/>
                <w:szCs w:val="8"/>
              </w:rPr>
            </w:pPr>
          </w:p>
        </w:tc>
      </w:tr>
      <w:tr w:rsidR="005849AB" w14:paraId="31A76318" w14:textId="77777777" w:rsidTr="000314C3">
        <w:tc>
          <w:tcPr>
            <w:tcW w:w="2970" w:type="dxa"/>
            <w:vMerge w:val="restart"/>
            <w:tcBorders>
              <w:top w:val="single" w:sz="4" w:space="0" w:color="auto"/>
            </w:tcBorders>
            <w:shd w:val="clear" w:color="auto" w:fill="4472C4" w:themeFill="accent5"/>
            <w:vAlign w:val="center"/>
          </w:tcPr>
          <w:p w14:paraId="31A76316" w14:textId="4CD5B992" w:rsidR="005849AB" w:rsidRPr="00D47C68" w:rsidRDefault="00A77959" w:rsidP="005849AB">
            <w:pPr>
              <w:rPr>
                <w:b/>
                <w:color w:val="FFFFFF" w:themeColor="background1"/>
              </w:rPr>
            </w:pPr>
            <w:r>
              <w:rPr>
                <w:b/>
                <w:color w:val="FFFFFF" w:themeColor="background1"/>
              </w:rPr>
              <w:t>Partner</w:t>
            </w:r>
            <w:r w:rsidR="005849AB" w:rsidRPr="00D47C68">
              <w:rPr>
                <w:b/>
                <w:color w:val="FFFFFF" w:themeColor="background1"/>
              </w:rPr>
              <w:t xml:space="preserve"> Designated Person</w:t>
            </w:r>
          </w:p>
        </w:tc>
        <w:tc>
          <w:tcPr>
            <w:tcW w:w="7110" w:type="dxa"/>
            <w:gridSpan w:val="2"/>
            <w:tcBorders>
              <w:top w:val="single" w:sz="4" w:space="0" w:color="auto"/>
              <w:bottom w:val="single" w:sz="4" w:space="0" w:color="FFFFFF"/>
            </w:tcBorders>
            <w:vAlign w:val="center"/>
          </w:tcPr>
          <w:p w14:paraId="31A76317" w14:textId="42D6DBE5" w:rsidR="005849AB" w:rsidRPr="00D47C68" w:rsidRDefault="005849AB" w:rsidP="005849AB">
            <w:pPr>
              <w:rPr>
                <w:color w:val="595959" w:themeColor="text1" w:themeTint="A6"/>
                <w:sz w:val="20"/>
              </w:rPr>
            </w:pPr>
            <w:r w:rsidRPr="00D47C68">
              <w:rPr>
                <w:color w:val="595959" w:themeColor="text1" w:themeTint="A6"/>
                <w:sz w:val="20"/>
              </w:rPr>
              <w:t xml:space="preserve">Insert name and email ID of the </w:t>
            </w:r>
            <w:r w:rsidR="00A77959">
              <w:rPr>
                <w:color w:val="595959" w:themeColor="text1" w:themeTint="A6"/>
                <w:sz w:val="20"/>
              </w:rPr>
              <w:t>Partner</w:t>
            </w:r>
            <w:r w:rsidRPr="00D47C68">
              <w:rPr>
                <w:color w:val="595959" w:themeColor="text1" w:themeTint="A6"/>
                <w:sz w:val="20"/>
              </w:rPr>
              <w:t xml:space="preserve"> person responsible for delivering this SOW</w:t>
            </w:r>
          </w:p>
        </w:tc>
      </w:tr>
      <w:tr w:rsidR="005849AB" w14:paraId="31A7631C" w14:textId="77777777" w:rsidTr="00054276">
        <w:tc>
          <w:tcPr>
            <w:tcW w:w="2970" w:type="dxa"/>
            <w:vMerge/>
            <w:shd w:val="clear" w:color="auto" w:fill="4472C4" w:themeFill="accent5"/>
            <w:vAlign w:val="center"/>
          </w:tcPr>
          <w:p w14:paraId="31A76319" w14:textId="77777777" w:rsidR="005849AB" w:rsidRPr="002A4A2F" w:rsidRDefault="005849AB" w:rsidP="005849AB">
            <w:permStart w:id="2037190145" w:edGrp="everyone" w:colFirst="1" w:colLast="1"/>
          </w:p>
        </w:tc>
        <w:tc>
          <w:tcPr>
            <w:tcW w:w="7110" w:type="dxa"/>
            <w:gridSpan w:val="2"/>
            <w:tcBorders>
              <w:top w:val="single" w:sz="4" w:space="0" w:color="FFFFFF"/>
            </w:tcBorders>
            <w:shd w:val="clear" w:color="auto" w:fill="ACB9CA" w:themeFill="text2" w:themeFillTint="66"/>
            <w:vAlign w:val="center"/>
          </w:tcPr>
          <w:p w14:paraId="31A7631B" w14:textId="2366E5B3" w:rsidR="005849AB" w:rsidRPr="002A4A2F" w:rsidRDefault="00BE35CD" w:rsidP="00D16103">
            <w:r w:rsidRPr="00BE35CD">
              <w:t>Shishir Agarwal &lt;Shishir_Agarwal@epam.com&gt;</w:t>
            </w:r>
          </w:p>
        </w:tc>
      </w:tr>
      <w:permEnd w:id="2037190145"/>
      <w:tr w:rsidR="005849AB" w14:paraId="31A7631E" w14:textId="77777777" w:rsidTr="00933756">
        <w:tc>
          <w:tcPr>
            <w:tcW w:w="10080" w:type="dxa"/>
            <w:gridSpan w:val="3"/>
            <w:tcBorders>
              <w:left w:val="single" w:sz="4" w:space="0" w:color="FFFFFF" w:themeColor="background1"/>
              <w:right w:val="single" w:sz="4" w:space="0" w:color="FFFFFF" w:themeColor="background1"/>
            </w:tcBorders>
            <w:shd w:val="clear" w:color="auto" w:fill="auto"/>
            <w:vAlign w:val="center"/>
          </w:tcPr>
          <w:p w14:paraId="31A7631D" w14:textId="77777777" w:rsidR="005849AB" w:rsidRPr="0074135D" w:rsidRDefault="005849AB" w:rsidP="005849AB">
            <w:pPr>
              <w:rPr>
                <w:sz w:val="8"/>
                <w:szCs w:val="8"/>
              </w:rPr>
            </w:pPr>
          </w:p>
        </w:tc>
      </w:tr>
      <w:tr w:rsidR="005849AB" w14:paraId="31A76321" w14:textId="77777777" w:rsidTr="00933756">
        <w:tc>
          <w:tcPr>
            <w:tcW w:w="2970" w:type="dxa"/>
            <w:vMerge w:val="restart"/>
            <w:shd w:val="clear" w:color="auto" w:fill="4472C4" w:themeFill="accent5"/>
            <w:vAlign w:val="center"/>
          </w:tcPr>
          <w:p w14:paraId="31A7631F" w14:textId="77777777" w:rsidR="005849AB" w:rsidRPr="00D47C68" w:rsidRDefault="005849AB" w:rsidP="005849AB">
            <w:pPr>
              <w:rPr>
                <w:b/>
                <w:color w:val="FFFFFF" w:themeColor="background1"/>
              </w:rPr>
            </w:pPr>
            <w:r w:rsidRPr="00D47C68">
              <w:rPr>
                <w:b/>
                <w:color w:val="FFFFFF" w:themeColor="background1"/>
              </w:rPr>
              <w:t>Any additional information pertaining to Project</w:t>
            </w:r>
          </w:p>
        </w:tc>
        <w:tc>
          <w:tcPr>
            <w:tcW w:w="7110" w:type="dxa"/>
            <w:gridSpan w:val="2"/>
            <w:tcBorders>
              <w:bottom w:val="single" w:sz="4" w:space="0" w:color="FFFFFF" w:themeColor="background1"/>
            </w:tcBorders>
            <w:vAlign w:val="center"/>
          </w:tcPr>
          <w:p w14:paraId="31A76320" w14:textId="77777777" w:rsidR="005849AB" w:rsidRPr="00D47C68" w:rsidRDefault="005849AB" w:rsidP="005849AB">
            <w:pPr>
              <w:jc w:val="both"/>
              <w:rPr>
                <w:color w:val="595959" w:themeColor="text1" w:themeTint="A6"/>
                <w:sz w:val="20"/>
              </w:rPr>
            </w:pPr>
            <w:r w:rsidRPr="00D47C68">
              <w:rPr>
                <w:color w:val="595959" w:themeColor="text1" w:themeTint="A6"/>
                <w:sz w:val="20"/>
              </w:rPr>
              <w:t>Only add if there is a specific need. Add elements which could not fit in any other categories above. Do not write any assumptions. Also note that MSA Terms and Conditions will prevail in case of conflicting terms mentioned in this SOW</w:t>
            </w:r>
          </w:p>
        </w:tc>
      </w:tr>
      <w:tr w:rsidR="005849AB" w14:paraId="31A76325" w14:textId="77777777" w:rsidTr="00054276">
        <w:tc>
          <w:tcPr>
            <w:tcW w:w="2970" w:type="dxa"/>
            <w:vMerge/>
            <w:shd w:val="clear" w:color="auto" w:fill="4472C4" w:themeFill="accent5"/>
            <w:vAlign w:val="center"/>
          </w:tcPr>
          <w:p w14:paraId="31A76322" w14:textId="77777777" w:rsidR="005849AB" w:rsidRPr="0074135D" w:rsidRDefault="005849AB" w:rsidP="005849AB">
            <w:permStart w:id="915540543" w:edGrp="everyone" w:colFirst="1" w:colLast="1"/>
          </w:p>
        </w:tc>
        <w:tc>
          <w:tcPr>
            <w:tcW w:w="7110" w:type="dxa"/>
            <w:gridSpan w:val="2"/>
            <w:tcBorders>
              <w:top w:val="single" w:sz="4" w:space="0" w:color="FFFFFF" w:themeColor="background1"/>
            </w:tcBorders>
            <w:shd w:val="clear" w:color="auto" w:fill="ACB9CA" w:themeFill="text2" w:themeFillTint="66"/>
            <w:vAlign w:val="center"/>
          </w:tcPr>
          <w:p w14:paraId="31A76324" w14:textId="66808B33" w:rsidR="005849AB" w:rsidRPr="0074135D" w:rsidRDefault="00CB4A36" w:rsidP="005849AB">
            <w:r>
              <w:t>TBD</w:t>
            </w:r>
            <w:r w:rsidRPr="00CB4A36">
              <w:t xml:space="preserve"> </w:t>
            </w:r>
          </w:p>
        </w:tc>
      </w:tr>
      <w:permEnd w:id="915540543"/>
      <w:tr w:rsidR="005849AB" w14:paraId="31A76327" w14:textId="77777777" w:rsidTr="00933756">
        <w:tc>
          <w:tcPr>
            <w:tcW w:w="10080" w:type="dxa"/>
            <w:gridSpan w:val="3"/>
            <w:tcBorders>
              <w:left w:val="single" w:sz="4" w:space="0" w:color="FFFFFF" w:themeColor="background1"/>
              <w:right w:val="single" w:sz="4" w:space="0" w:color="FFFFFF" w:themeColor="background1"/>
            </w:tcBorders>
            <w:shd w:val="clear" w:color="auto" w:fill="auto"/>
            <w:vAlign w:val="center"/>
          </w:tcPr>
          <w:p w14:paraId="31A76326" w14:textId="77777777" w:rsidR="005849AB" w:rsidRPr="0074135D" w:rsidRDefault="005849AB" w:rsidP="005849AB">
            <w:pPr>
              <w:rPr>
                <w:sz w:val="8"/>
                <w:szCs w:val="8"/>
              </w:rPr>
            </w:pPr>
          </w:p>
        </w:tc>
      </w:tr>
      <w:tr w:rsidR="005849AB" w14:paraId="31A7632A" w14:textId="77777777" w:rsidTr="00933756">
        <w:tc>
          <w:tcPr>
            <w:tcW w:w="2970" w:type="dxa"/>
            <w:vMerge w:val="restart"/>
            <w:shd w:val="clear" w:color="auto" w:fill="4472C4" w:themeFill="accent5"/>
            <w:vAlign w:val="center"/>
          </w:tcPr>
          <w:p w14:paraId="31A76328" w14:textId="77777777" w:rsidR="005849AB" w:rsidRPr="00D47C68" w:rsidRDefault="005849AB" w:rsidP="005849AB">
            <w:pPr>
              <w:rPr>
                <w:b/>
                <w:color w:val="FFFFFF" w:themeColor="background1"/>
              </w:rPr>
            </w:pPr>
            <w:r w:rsidRPr="00D47C68">
              <w:rPr>
                <w:b/>
                <w:color w:val="FFFFFF" w:themeColor="background1"/>
              </w:rPr>
              <w:t xml:space="preserve">SOW approved by </w:t>
            </w:r>
          </w:p>
        </w:tc>
        <w:tc>
          <w:tcPr>
            <w:tcW w:w="7110" w:type="dxa"/>
            <w:gridSpan w:val="2"/>
            <w:tcBorders>
              <w:bottom w:val="single" w:sz="4" w:space="0" w:color="FFFFFF" w:themeColor="background1"/>
            </w:tcBorders>
            <w:vAlign w:val="center"/>
          </w:tcPr>
          <w:p w14:paraId="31A76329" w14:textId="7C0C0EE0" w:rsidR="005849AB" w:rsidRPr="00D47C68" w:rsidRDefault="005849AB" w:rsidP="005849AB">
            <w:pPr>
              <w:rPr>
                <w:color w:val="595959" w:themeColor="text1" w:themeTint="A6"/>
                <w:sz w:val="20"/>
              </w:rPr>
            </w:pPr>
            <w:r w:rsidRPr="00D47C68">
              <w:rPr>
                <w:color w:val="595959" w:themeColor="text1" w:themeTint="A6"/>
                <w:sz w:val="20"/>
              </w:rPr>
              <w:t xml:space="preserve">Insert the name of Philips </w:t>
            </w:r>
            <w:r w:rsidR="00A77959">
              <w:rPr>
                <w:color w:val="595959" w:themeColor="text1" w:themeTint="A6"/>
                <w:sz w:val="20"/>
              </w:rPr>
              <w:t>DevSecOps Manager</w:t>
            </w:r>
          </w:p>
        </w:tc>
      </w:tr>
      <w:tr w:rsidR="005849AB" w14:paraId="31A7632D" w14:textId="77777777" w:rsidTr="00054276">
        <w:tc>
          <w:tcPr>
            <w:tcW w:w="2970" w:type="dxa"/>
            <w:vMerge/>
            <w:shd w:val="clear" w:color="auto" w:fill="4472C4" w:themeFill="accent5"/>
            <w:vAlign w:val="center"/>
          </w:tcPr>
          <w:p w14:paraId="31A7632B" w14:textId="77777777" w:rsidR="005849AB" w:rsidRPr="0074135D" w:rsidRDefault="005849AB" w:rsidP="005849AB">
            <w:permStart w:id="809971011" w:edGrp="everyone" w:colFirst="1" w:colLast="1"/>
          </w:p>
        </w:tc>
        <w:tc>
          <w:tcPr>
            <w:tcW w:w="7110" w:type="dxa"/>
            <w:gridSpan w:val="2"/>
            <w:tcBorders>
              <w:top w:val="single" w:sz="4" w:space="0" w:color="FFFFFF" w:themeColor="background1"/>
            </w:tcBorders>
            <w:shd w:val="clear" w:color="auto" w:fill="ACB9CA" w:themeFill="text2" w:themeFillTint="66"/>
            <w:vAlign w:val="center"/>
          </w:tcPr>
          <w:p w14:paraId="31A7632C" w14:textId="523D0F02" w:rsidR="005849AB" w:rsidRPr="0074135D" w:rsidRDefault="00B766CA" w:rsidP="005849AB">
            <w:r>
              <w:t>TBD</w:t>
            </w:r>
          </w:p>
        </w:tc>
      </w:tr>
      <w:permEnd w:id="809971011"/>
      <w:tr w:rsidR="005849AB" w14:paraId="31A7632F" w14:textId="77777777" w:rsidTr="00933756">
        <w:tc>
          <w:tcPr>
            <w:tcW w:w="10080" w:type="dxa"/>
            <w:gridSpan w:val="3"/>
            <w:tcBorders>
              <w:left w:val="single" w:sz="4" w:space="0" w:color="FFFFFF" w:themeColor="background1"/>
              <w:right w:val="single" w:sz="4" w:space="0" w:color="FFFFFF" w:themeColor="background1"/>
            </w:tcBorders>
            <w:shd w:val="clear" w:color="auto" w:fill="auto"/>
            <w:vAlign w:val="center"/>
          </w:tcPr>
          <w:p w14:paraId="31A7632E" w14:textId="77777777" w:rsidR="005849AB" w:rsidRPr="0074135D" w:rsidRDefault="005849AB" w:rsidP="005849AB">
            <w:pPr>
              <w:rPr>
                <w:sz w:val="8"/>
                <w:szCs w:val="8"/>
              </w:rPr>
            </w:pPr>
          </w:p>
        </w:tc>
      </w:tr>
      <w:tr w:rsidR="005849AB" w14:paraId="31A76332" w14:textId="77777777" w:rsidTr="00933756">
        <w:tc>
          <w:tcPr>
            <w:tcW w:w="2970" w:type="dxa"/>
            <w:vMerge w:val="restart"/>
            <w:shd w:val="clear" w:color="auto" w:fill="4472C4" w:themeFill="accent5"/>
            <w:vAlign w:val="center"/>
          </w:tcPr>
          <w:p w14:paraId="31A76330" w14:textId="77777777" w:rsidR="005849AB" w:rsidRPr="00D47C68" w:rsidRDefault="005849AB" w:rsidP="005849AB">
            <w:pPr>
              <w:rPr>
                <w:b/>
                <w:color w:val="FFFFFF" w:themeColor="background1"/>
              </w:rPr>
            </w:pPr>
            <w:r w:rsidRPr="00D47C68">
              <w:rPr>
                <w:b/>
                <w:color w:val="FFFFFF" w:themeColor="background1"/>
              </w:rPr>
              <w:t xml:space="preserve">SOW approved on </w:t>
            </w:r>
          </w:p>
        </w:tc>
        <w:tc>
          <w:tcPr>
            <w:tcW w:w="7110" w:type="dxa"/>
            <w:gridSpan w:val="2"/>
            <w:tcBorders>
              <w:bottom w:val="single" w:sz="4" w:space="0" w:color="FFFFFF" w:themeColor="background1"/>
            </w:tcBorders>
            <w:vAlign w:val="center"/>
          </w:tcPr>
          <w:p w14:paraId="31A76331" w14:textId="77777777" w:rsidR="005849AB" w:rsidRPr="00D47C68" w:rsidRDefault="005849AB" w:rsidP="005849AB">
            <w:pPr>
              <w:rPr>
                <w:color w:val="595959" w:themeColor="text1" w:themeTint="A6"/>
                <w:sz w:val="20"/>
              </w:rPr>
            </w:pPr>
            <w:r w:rsidRPr="00D47C68">
              <w:rPr>
                <w:color w:val="595959" w:themeColor="text1" w:themeTint="A6"/>
                <w:sz w:val="20"/>
              </w:rPr>
              <w:t>DD-MMM-YYYY format</w:t>
            </w:r>
          </w:p>
        </w:tc>
      </w:tr>
      <w:tr w:rsidR="005849AB" w14:paraId="31A76335" w14:textId="77777777" w:rsidTr="00054276">
        <w:tc>
          <w:tcPr>
            <w:tcW w:w="2970" w:type="dxa"/>
            <w:vMerge/>
            <w:shd w:val="clear" w:color="auto" w:fill="4472C4" w:themeFill="accent5"/>
            <w:vAlign w:val="center"/>
          </w:tcPr>
          <w:p w14:paraId="31A76333" w14:textId="77777777" w:rsidR="005849AB" w:rsidRPr="0074135D" w:rsidRDefault="005849AB" w:rsidP="005849AB">
            <w:permStart w:id="1242254809" w:edGrp="everyone" w:colFirst="1" w:colLast="1"/>
          </w:p>
        </w:tc>
        <w:tc>
          <w:tcPr>
            <w:tcW w:w="7110" w:type="dxa"/>
            <w:gridSpan w:val="2"/>
            <w:tcBorders>
              <w:top w:val="single" w:sz="4" w:space="0" w:color="FFFFFF" w:themeColor="background1"/>
            </w:tcBorders>
            <w:shd w:val="clear" w:color="auto" w:fill="ACB9CA" w:themeFill="text2" w:themeFillTint="66"/>
            <w:vAlign w:val="center"/>
          </w:tcPr>
          <w:p w14:paraId="31A76334" w14:textId="6C691724" w:rsidR="005849AB" w:rsidRPr="0074135D" w:rsidRDefault="00CB4A36" w:rsidP="005849AB">
            <w:r>
              <w:t>TBD</w:t>
            </w:r>
          </w:p>
        </w:tc>
      </w:tr>
      <w:permEnd w:id="1242254809"/>
    </w:tbl>
    <w:p w14:paraId="31A76336" w14:textId="77777777" w:rsidR="00494F95" w:rsidRDefault="00494F95"/>
    <w:p w14:paraId="31A76337" w14:textId="77777777" w:rsidR="00B61628" w:rsidRDefault="00B61628"/>
    <w:p w14:paraId="31A76338" w14:textId="77777777" w:rsidR="00B61628" w:rsidRDefault="00B61628"/>
    <w:p w14:paraId="31A76339" w14:textId="77777777" w:rsidR="00B61628" w:rsidRDefault="00B61628"/>
    <w:sectPr w:rsidR="00B61628" w:rsidSect="00B61628">
      <w:headerReference w:type="even" r:id="rId12"/>
      <w:headerReference w:type="default" r:id="rId13"/>
      <w:footerReference w:type="even" r:id="rId14"/>
      <w:footerReference w:type="default" r:id="rId15"/>
      <w:headerReference w:type="first" r:id="rId16"/>
      <w:footerReference w:type="first" r:id="rId1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E85FC3" w14:textId="77777777" w:rsidR="00630055" w:rsidRDefault="00630055" w:rsidP="00F43526">
      <w:r>
        <w:separator/>
      </w:r>
    </w:p>
  </w:endnote>
  <w:endnote w:type="continuationSeparator" w:id="0">
    <w:p w14:paraId="57B3E5C1" w14:textId="77777777" w:rsidR="00630055" w:rsidRDefault="00630055" w:rsidP="00F43526">
      <w:r>
        <w:continuationSeparator/>
      </w:r>
    </w:p>
  </w:endnote>
  <w:endnote w:type="continuationNotice" w:id="1">
    <w:p w14:paraId="333C6834" w14:textId="77777777" w:rsidR="00630055" w:rsidRDefault="006300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BDB4BA" w14:textId="77777777" w:rsidR="00F43526" w:rsidRDefault="00F435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5717CB" w14:textId="77777777" w:rsidR="00F43526" w:rsidRDefault="00F435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8385F1" w14:textId="77777777" w:rsidR="00F43526" w:rsidRDefault="00F435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CCA49D" w14:textId="77777777" w:rsidR="00630055" w:rsidRDefault="00630055" w:rsidP="00F43526">
      <w:r>
        <w:separator/>
      </w:r>
    </w:p>
  </w:footnote>
  <w:footnote w:type="continuationSeparator" w:id="0">
    <w:p w14:paraId="784B888E" w14:textId="77777777" w:rsidR="00630055" w:rsidRDefault="00630055" w:rsidP="00F43526">
      <w:r>
        <w:continuationSeparator/>
      </w:r>
    </w:p>
  </w:footnote>
  <w:footnote w:type="continuationNotice" w:id="1">
    <w:p w14:paraId="39802558" w14:textId="77777777" w:rsidR="00630055" w:rsidRDefault="0063005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079AEB" w14:textId="77777777" w:rsidR="00F43526" w:rsidRDefault="00F435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B4DF05" w14:textId="69582FD7" w:rsidR="00F43526" w:rsidRPr="00F43526" w:rsidRDefault="00F43526">
    <w:pPr>
      <w:pStyle w:val="Header"/>
      <w:rPr>
        <w:color w:val="808080" w:themeColor="background1" w:themeShade="80"/>
        <w:sz w:val="18"/>
        <w:szCs w:val="18"/>
      </w:rPr>
    </w:pPr>
    <w:r w:rsidRPr="00F43526">
      <w:rPr>
        <w:color w:val="808080" w:themeColor="background1" w:themeShade="80"/>
        <w:sz w:val="18"/>
        <w:szCs w:val="18"/>
      </w:rPr>
      <w:t>Version 1.0</w:t>
    </w:r>
  </w:p>
  <w:p w14:paraId="7BC2366B" w14:textId="77777777" w:rsidR="00F43526" w:rsidRDefault="00F435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5F2F3" w14:textId="77777777" w:rsidR="00F43526" w:rsidRDefault="00F435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C64985"/>
    <w:multiLevelType w:val="multilevel"/>
    <w:tmpl w:val="4DB8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687063A"/>
    <w:multiLevelType w:val="hybridMultilevel"/>
    <w:tmpl w:val="322059A6"/>
    <w:lvl w:ilvl="0" w:tplc="903CDD48">
      <w:start w:val="1"/>
      <w:numFmt w:val="bullet"/>
      <w:lvlText w:val=""/>
      <w:lvlJc w:val="left"/>
      <w:pPr>
        <w:ind w:left="1068" w:hanging="360"/>
      </w:pPr>
      <w:rPr>
        <w:rFonts w:ascii="Symbol" w:hAnsi="Symbol" w:hint="default"/>
      </w:rPr>
    </w:lvl>
    <w:lvl w:ilvl="1" w:tplc="9FBC6CC0" w:tentative="1">
      <w:start w:val="1"/>
      <w:numFmt w:val="bullet"/>
      <w:lvlText w:val="o"/>
      <w:lvlJc w:val="left"/>
      <w:pPr>
        <w:ind w:left="1788" w:hanging="360"/>
      </w:pPr>
      <w:rPr>
        <w:rFonts w:ascii="Courier New" w:hAnsi="Courier New" w:cs="Courier New" w:hint="default"/>
      </w:rPr>
    </w:lvl>
    <w:lvl w:ilvl="2" w:tplc="5B9622D8" w:tentative="1">
      <w:start w:val="1"/>
      <w:numFmt w:val="bullet"/>
      <w:lvlText w:val=""/>
      <w:lvlJc w:val="left"/>
      <w:pPr>
        <w:ind w:left="2508" w:hanging="360"/>
      </w:pPr>
      <w:rPr>
        <w:rFonts w:ascii="Wingdings" w:hAnsi="Wingdings" w:hint="default"/>
      </w:rPr>
    </w:lvl>
    <w:lvl w:ilvl="3" w:tplc="05C83CD6" w:tentative="1">
      <w:start w:val="1"/>
      <w:numFmt w:val="bullet"/>
      <w:lvlText w:val=""/>
      <w:lvlJc w:val="left"/>
      <w:pPr>
        <w:ind w:left="3228" w:hanging="360"/>
      </w:pPr>
      <w:rPr>
        <w:rFonts w:ascii="Symbol" w:hAnsi="Symbol" w:hint="default"/>
      </w:rPr>
    </w:lvl>
    <w:lvl w:ilvl="4" w:tplc="482417F4" w:tentative="1">
      <w:start w:val="1"/>
      <w:numFmt w:val="bullet"/>
      <w:lvlText w:val="o"/>
      <w:lvlJc w:val="left"/>
      <w:pPr>
        <w:ind w:left="3948" w:hanging="360"/>
      </w:pPr>
      <w:rPr>
        <w:rFonts w:ascii="Courier New" w:hAnsi="Courier New" w:cs="Courier New" w:hint="default"/>
      </w:rPr>
    </w:lvl>
    <w:lvl w:ilvl="5" w:tplc="2A08D35E" w:tentative="1">
      <w:start w:val="1"/>
      <w:numFmt w:val="bullet"/>
      <w:lvlText w:val=""/>
      <w:lvlJc w:val="left"/>
      <w:pPr>
        <w:ind w:left="4668" w:hanging="360"/>
      </w:pPr>
      <w:rPr>
        <w:rFonts w:ascii="Wingdings" w:hAnsi="Wingdings" w:hint="default"/>
      </w:rPr>
    </w:lvl>
    <w:lvl w:ilvl="6" w:tplc="607AC14C" w:tentative="1">
      <w:start w:val="1"/>
      <w:numFmt w:val="bullet"/>
      <w:lvlText w:val=""/>
      <w:lvlJc w:val="left"/>
      <w:pPr>
        <w:ind w:left="5388" w:hanging="360"/>
      </w:pPr>
      <w:rPr>
        <w:rFonts w:ascii="Symbol" w:hAnsi="Symbol" w:hint="default"/>
      </w:rPr>
    </w:lvl>
    <w:lvl w:ilvl="7" w:tplc="03481C86" w:tentative="1">
      <w:start w:val="1"/>
      <w:numFmt w:val="bullet"/>
      <w:lvlText w:val="o"/>
      <w:lvlJc w:val="left"/>
      <w:pPr>
        <w:ind w:left="6108" w:hanging="360"/>
      </w:pPr>
      <w:rPr>
        <w:rFonts w:ascii="Courier New" w:hAnsi="Courier New" w:cs="Courier New" w:hint="default"/>
      </w:rPr>
    </w:lvl>
    <w:lvl w:ilvl="8" w:tplc="9E3AC282" w:tentative="1">
      <w:start w:val="1"/>
      <w:numFmt w:val="bullet"/>
      <w:lvlText w:val=""/>
      <w:lvlJc w:val="left"/>
      <w:pPr>
        <w:ind w:left="6828" w:hanging="360"/>
      </w:pPr>
      <w:rPr>
        <w:rFonts w:ascii="Wingdings" w:hAnsi="Wingdings" w:hint="default"/>
      </w:rPr>
    </w:lvl>
  </w:abstractNum>
  <w:abstractNum w:abstractNumId="2" w15:restartNumberingAfterBreak="0">
    <w:nsid w:val="7A51424C"/>
    <w:multiLevelType w:val="hybridMultilevel"/>
    <w:tmpl w:val="3AD68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FE4F23"/>
    <w:multiLevelType w:val="hybridMultilevel"/>
    <w:tmpl w:val="E1423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1132430">
    <w:abstractNumId w:val="2"/>
  </w:num>
  <w:num w:numId="2" w16cid:durableId="1119493877">
    <w:abstractNumId w:val="3"/>
  </w:num>
  <w:num w:numId="3" w16cid:durableId="1941837391">
    <w:abstractNumId w:val="1"/>
  </w:num>
  <w:num w:numId="4" w16cid:durableId="438574356">
    <w:abstractNumId w:val="1"/>
  </w:num>
  <w:num w:numId="5" w16cid:durableId="917443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cumentProtection w:edit="comments" w:formatting="1" w:enforcement="1" w:cryptProviderType="rsaAES" w:cryptAlgorithmClass="hash" w:cryptAlgorithmType="typeAny" w:cryptAlgorithmSid="14" w:cryptSpinCount="100000" w:hash="239DAieIjLv4hM5cOuY5HjrONjgns49BmxYP6v6fMk0eHDF2lEVav9IoqL9b9Qmh4t3rn77qB7E8oLNRSqeARg==" w:salt="jJVjGuLjOvhgueJOrr7tig=="/>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Q1MTK1MDEysjAzN7NU0lEKTi0uzszPAykwqwUA/LFiiCwAAAA="/>
  </w:docVars>
  <w:rsids>
    <w:rsidRoot w:val="005239A6"/>
    <w:rsid w:val="00000306"/>
    <w:rsid w:val="0000039B"/>
    <w:rsid w:val="00007677"/>
    <w:rsid w:val="0001003A"/>
    <w:rsid w:val="000118BB"/>
    <w:rsid w:val="000224B6"/>
    <w:rsid w:val="000314C3"/>
    <w:rsid w:val="0003278F"/>
    <w:rsid w:val="00032C7C"/>
    <w:rsid w:val="00050CA1"/>
    <w:rsid w:val="00054276"/>
    <w:rsid w:val="00056EA8"/>
    <w:rsid w:val="00073EBE"/>
    <w:rsid w:val="00077FCA"/>
    <w:rsid w:val="000A6151"/>
    <w:rsid w:val="000D2DCB"/>
    <w:rsid w:val="000E4B6E"/>
    <w:rsid w:val="000F3A12"/>
    <w:rsid w:val="001109F2"/>
    <w:rsid w:val="00123594"/>
    <w:rsid w:val="00145EC5"/>
    <w:rsid w:val="001520D2"/>
    <w:rsid w:val="00155A45"/>
    <w:rsid w:val="00155FA2"/>
    <w:rsid w:val="00172D50"/>
    <w:rsid w:val="001775B4"/>
    <w:rsid w:val="001B50BA"/>
    <w:rsid w:val="001B7E7A"/>
    <w:rsid w:val="00200606"/>
    <w:rsid w:val="002220F2"/>
    <w:rsid w:val="00235A60"/>
    <w:rsid w:val="00261700"/>
    <w:rsid w:val="00295F24"/>
    <w:rsid w:val="002A46AD"/>
    <w:rsid w:val="002A4A2F"/>
    <w:rsid w:val="002A6322"/>
    <w:rsid w:val="002C4B00"/>
    <w:rsid w:val="002F76A7"/>
    <w:rsid w:val="00327984"/>
    <w:rsid w:val="00344FDF"/>
    <w:rsid w:val="003710DB"/>
    <w:rsid w:val="003721AA"/>
    <w:rsid w:val="00372AAC"/>
    <w:rsid w:val="00380211"/>
    <w:rsid w:val="003D01E3"/>
    <w:rsid w:val="003D5E20"/>
    <w:rsid w:val="003E53FA"/>
    <w:rsid w:val="00403C34"/>
    <w:rsid w:val="0044099E"/>
    <w:rsid w:val="00465F38"/>
    <w:rsid w:val="00467842"/>
    <w:rsid w:val="00471465"/>
    <w:rsid w:val="004779BA"/>
    <w:rsid w:val="00493D0F"/>
    <w:rsid w:val="00494F95"/>
    <w:rsid w:val="004B520D"/>
    <w:rsid w:val="004C0BE0"/>
    <w:rsid w:val="004C38BC"/>
    <w:rsid w:val="004C7A01"/>
    <w:rsid w:val="004D3847"/>
    <w:rsid w:val="004D683F"/>
    <w:rsid w:val="004E5022"/>
    <w:rsid w:val="004F4CA1"/>
    <w:rsid w:val="00515D4E"/>
    <w:rsid w:val="00522AC9"/>
    <w:rsid w:val="005239A6"/>
    <w:rsid w:val="00545051"/>
    <w:rsid w:val="0054597F"/>
    <w:rsid w:val="0055221B"/>
    <w:rsid w:val="0058110D"/>
    <w:rsid w:val="00583359"/>
    <w:rsid w:val="005849AB"/>
    <w:rsid w:val="005873F2"/>
    <w:rsid w:val="005A2D54"/>
    <w:rsid w:val="005E3C0F"/>
    <w:rsid w:val="00612C50"/>
    <w:rsid w:val="00616D27"/>
    <w:rsid w:val="00630055"/>
    <w:rsid w:val="00632D3C"/>
    <w:rsid w:val="0064034F"/>
    <w:rsid w:val="00645F4E"/>
    <w:rsid w:val="0065049D"/>
    <w:rsid w:val="00651195"/>
    <w:rsid w:val="0069580C"/>
    <w:rsid w:val="006D3F2C"/>
    <w:rsid w:val="00716D95"/>
    <w:rsid w:val="0072734B"/>
    <w:rsid w:val="0074014D"/>
    <w:rsid w:val="0074135D"/>
    <w:rsid w:val="0075274B"/>
    <w:rsid w:val="007867F0"/>
    <w:rsid w:val="007A3889"/>
    <w:rsid w:val="007A71E4"/>
    <w:rsid w:val="007B0EC4"/>
    <w:rsid w:val="007C28B1"/>
    <w:rsid w:val="0082162E"/>
    <w:rsid w:val="008472EB"/>
    <w:rsid w:val="0089008F"/>
    <w:rsid w:val="008A6256"/>
    <w:rsid w:val="008A6B9F"/>
    <w:rsid w:val="008B6F6D"/>
    <w:rsid w:val="008C727A"/>
    <w:rsid w:val="008D0900"/>
    <w:rsid w:val="008D716B"/>
    <w:rsid w:val="008E3BD1"/>
    <w:rsid w:val="00933756"/>
    <w:rsid w:val="009369BB"/>
    <w:rsid w:val="00942191"/>
    <w:rsid w:val="0096362E"/>
    <w:rsid w:val="0096569E"/>
    <w:rsid w:val="00975676"/>
    <w:rsid w:val="009D5AF0"/>
    <w:rsid w:val="00A018DE"/>
    <w:rsid w:val="00A02686"/>
    <w:rsid w:val="00A14C41"/>
    <w:rsid w:val="00A30BA7"/>
    <w:rsid w:val="00A43A18"/>
    <w:rsid w:val="00A50158"/>
    <w:rsid w:val="00A77959"/>
    <w:rsid w:val="00AB48CD"/>
    <w:rsid w:val="00AF3DC7"/>
    <w:rsid w:val="00AF761D"/>
    <w:rsid w:val="00B12F9E"/>
    <w:rsid w:val="00B54D64"/>
    <w:rsid w:val="00B61628"/>
    <w:rsid w:val="00B72EC7"/>
    <w:rsid w:val="00B766CA"/>
    <w:rsid w:val="00B8403A"/>
    <w:rsid w:val="00B93E8E"/>
    <w:rsid w:val="00BA27DB"/>
    <w:rsid w:val="00BA38D9"/>
    <w:rsid w:val="00BC3106"/>
    <w:rsid w:val="00BE35CD"/>
    <w:rsid w:val="00C17C2A"/>
    <w:rsid w:val="00C17FDF"/>
    <w:rsid w:val="00C200BF"/>
    <w:rsid w:val="00C66252"/>
    <w:rsid w:val="00C70518"/>
    <w:rsid w:val="00C800F0"/>
    <w:rsid w:val="00C92432"/>
    <w:rsid w:val="00CB4291"/>
    <w:rsid w:val="00CB4A36"/>
    <w:rsid w:val="00CC1339"/>
    <w:rsid w:val="00CC7040"/>
    <w:rsid w:val="00CF74B6"/>
    <w:rsid w:val="00D16103"/>
    <w:rsid w:val="00D27674"/>
    <w:rsid w:val="00D3685C"/>
    <w:rsid w:val="00D47C68"/>
    <w:rsid w:val="00D65183"/>
    <w:rsid w:val="00D73E64"/>
    <w:rsid w:val="00D87A96"/>
    <w:rsid w:val="00D96C2D"/>
    <w:rsid w:val="00D96EF1"/>
    <w:rsid w:val="00DB4882"/>
    <w:rsid w:val="00DD71F2"/>
    <w:rsid w:val="00E110DA"/>
    <w:rsid w:val="00E1662D"/>
    <w:rsid w:val="00E53A31"/>
    <w:rsid w:val="00E95474"/>
    <w:rsid w:val="00ED2BED"/>
    <w:rsid w:val="00ED7CA9"/>
    <w:rsid w:val="00EF0D03"/>
    <w:rsid w:val="00F0150F"/>
    <w:rsid w:val="00F10F33"/>
    <w:rsid w:val="00F1590E"/>
    <w:rsid w:val="00F30FDA"/>
    <w:rsid w:val="00F43526"/>
    <w:rsid w:val="00F64B24"/>
    <w:rsid w:val="00F81E2B"/>
    <w:rsid w:val="00F979A4"/>
    <w:rsid w:val="00FC3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76198"/>
  <w15:chartTrackingRefBased/>
  <w15:docId w15:val="{3A62BB1F-7D1E-442A-865F-24FDDC134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39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239A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39A6"/>
    <w:rPr>
      <w:rFonts w:ascii="Segoe UI" w:hAnsi="Segoe UI" w:cs="Segoe UI"/>
      <w:sz w:val="18"/>
      <w:szCs w:val="18"/>
    </w:rPr>
  </w:style>
  <w:style w:type="character" w:styleId="CommentReference">
    <w:name w:val="annotation reference"/>
    <w:basedOn w:val="DefaultParagraphFont"/>
    <w:uiPriority w:val="99"/>
    <w:semiHidden/>
    <w:unhideWhenUsed/>
    <w:rsid w:val="005239A6"/>
    <w:rPr>
      <w:sz w:val="16"/>
      <w:szCs w:val="16"/>
    </w:rPr>
  </w:style>
  <w:style w:type="paragraph" w:styleId="CommentText">
    <w:name w:val="annotation text"/>
    <w:basedOn w:val="Normal"/>
    <w:link w:val="CommentTextChar"/>
    <w:uiPriority w:val="99"/>
    <w:semiHidden/>
    <w:unhideWhenUsed/>
    <w:rsid w:val="005239A6"/>
    <w:rPr>
      <w:sz w:val="20"/>
      <w:szCs w:val="20"/>
    </w:rPr>
  </w:style>
  <w:style w:type="character" w:customStyle="1" w:styleId="CommentTextChar">
    <w:name w:val="Comment Text Char"/>
    <w:basedOn w:val="DefaultParagraphFont"/>
    <w:link w:val="CommentText"/>
    <w:uiPriority w:val="99"/>
    <w:semiHidden/>
    <w:rsid w:val="005239A6"/>
    <w:rPr>
      <w:sz w:val="20"/>
      <w:szCs w:val="20"/>
    </w:rPr>
  </w:style>
  <w:style w:type="paragraph" w:styleId="CommentSubject">
    <w:name w:val="annotation subject"/>
    <w:basedOn w:val="CommentText"/>
    <w:next w:val="CommentText"/>
    <w:link w:val="CommentSubjectChar"/>
    <w:uiPriority w:val="99"/>
    <w:semiHidden/>
    <w:unhideWhenUsed/>
    <w:rsid w:val="005239A6"/>
    <w:rPr>
      <w:b/>
      <w:bCs/>
    </w:rPr>
  </w:style>
  <w:style w:type="character" w:customStyle="1" w:styleId="CommentSubjectChar">
    <w:name w:val="Comment Subject Char"/>
    <w:basedOn w:val="CommentTextChar"/>
    <w:link w:val="CommentSubject"/>
    <w:uiPriority w:val="99"/>
    <w:semiHidden/>
    <w:rsid w:val="005239A6"/>
    <w:rPr>
      <w:b/>
      <w:bCs/>
      <w:sz w:val="20"/>
      <w:szCs w:val="20"/>
    </w:rPr>
  </w:style>
  <w:style w:type="paragraph" w:styleId="ListParagraph">
    <w:name w:val="List Paragraph"/>
    <w:basedOn w:val="Normal"/>
    <w:uiPriority w:val="34"/>
    <w:qFormat/>
    <w:rsid w:val="004B520D"/>
    <w:pPr>
      <w:ind w:left="720"/>
      <w:contextualSpacing/>
    </w:pPr>
  </w:style>
  <w:style w:type="paragraph" w:styleId="Header">
    <w:name w:val="header"/>
    <w:basedOn w:val="Normal"/>
    <w:link w:val="HeaderChar"/>
    <w:uiPriority w:val="99"/>
    <w:unhideWhenUsed/>
    <w:rsid w:val="00F43526"/>
    <w:pPr>
      <w:tabs>
        <w:tab w:val="center" w:pos="4680"/>
        <w:tab w:val="right" w:pos="9360"/>
      </w:tabs>
    </w:pPr>
  </w:style>
  <w:style w:type="character" w:customStyle="1" w:styleId="HeaderChar">
    <w:name w:val="Header Char"/>
    <w:basedOn w:val="DefaultParagraphFont"/>
    <w:link w:val="Header"/>
    <w:uiPriority w:val="99"/>
    <w:rsid w:val="00F43526"/>
  </w:style>
  <w:style w:type="paragraph" w:styleId="Footer">
    <w:name w:val="footer"/>
    <w:basedOn w:val="Normal"/>
    <w:link w:val="FooterChar"/>
    <w:uiPriority w:val="99"/>
    <w:unhideWhenUsed/>
    <w:rsid w:val="00F43526"/>
    <w:pPr>
      <w:tabs>
        <w:tab w:val="center" w:pos="4680"/>
        <w:tab w:val="right" w:pos="9360"/>
      </w:tabs>
    </w:pPr>
  </w:style>
  <w:style w:type="character" w:customStyle="1" w:styleId="FooterChar">
    <w:name w:val="Footer Char"/>
    <w:basedOn w:val="DefaultParagraphFont"/>
    <w:link w:val="Footer"/>
    <w:uiPriority w:val="99"/>
    <w:rsid w:val="00F43526"/>
  </w:style>
  <w:style w:type="paragraph" w:styleId="Revision">
    <w:name w:val="Revision"/>
    <w:hidden/>
    <w:uiPriority w:val="99"/>
    <w:semiHidden/>
    <w:rsid w:val="00F1590E"/>
  </w:style>
  <w:style w:type="character" w:styleId="Hyperlink">
    <w:name w:val="Hyperlink"/>
    <w:basedOn w:val="DefaultParagraphFont"/>
    <w:uiPriority w:val="99"/>
    <w:unhideWhenUsed/>
    <w:rsid w:val="00155FA2"/>
    <w:rPr>
      <w:color w:val="0563C1" w:themeColor="hyperlink"/>
      <w:u w:val="single"/>
    </w:rPr>
  </w:style>
  <w:style w:type="character" w:styleId="UnresolvedMention">
    <w:name w:val="Unresolved Mention"/>
    <w:basedOn w:val="DefaultParagraphFont"/>
    <w:uiPriority w:val="99"/>
    <w:semiHidden/>
    <w:unhideWhenUsed/>
    <w:rsid w:val="00155F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058088">
      <w:bodyDiv w:val="1"/>
      <w:marLeft w:val="0"/>
      <w:marRight w:val="0"/>
      <w:marTop w:val="0"/>
      <w:marBottom w:val="0"/>
      <w:divBdr>
        <w:top w:val="none" w:sz="0" w:space="0" w:color="auto"/>
        <w:left w:val="none" w:sz="0" w:space="0" w:color="auto"/>
        <w:bottom w:val="none" w:sz="0" w:space="0" w:color="auto"/>
        <w:right w:val="none" w:sz="0" w:space="0" w:color="auto"/>
      </w:divBdr>
    </w:div>
    <w:div w:id="352808992">
      <w:bodyDiv w:val="1"/>
      <w:marLeft w:val="0"/>
      <w:marRight w:val="0"/>
      <w:marTop w:val="0"/>
      <w:marBottom w:val="0"/>
      <w:divBdr>
        <w:top w:val="none" w:sz="0" w:space="0" w:color="auto"/>
        <w:left w:val="none" w:sz="0" w:space="0" w:color="auto"/>
        <w:bottom w:val="none" w:sz="0" w:space="0" w:color="auto"/>
        <w:right w:val="none" w:sz="0" w:space="0" w:color="auto"/>
      </w:divBdr>
    </w:div>
    <w:div w:id="1091660166">
      <w:bodyDiv w:val="1"/>
      <w:marLeft w:val="0"/>
      <w:marRight w:val="0"/>
      <w:marTop w:val="0"/>
      <w:marBottom w:val="0"/>
      <w:divBdr>
        <w:top w:val="none" w:sz="0" w:space="0" w:color="auto"/>
        <w:left w:val="none" w:sz="0" w:space="0" w:color="auto"/>
        <w:bottom w:val="none" w:sz="0" w:space="0" w:color="auto"/>
        <w:right w:val="none" w:sz="0" w:space="0" w:color="auto"/>
      </w:divBdr>
    </w:div>
    <w:div w:id="1346202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E837898B80744CBB69D31941E18742" ma:contentTypeVersion="6" ma:contentTypeDescription="Create a new document." ma:contentTypeScope="" ma:versionID="4ba625a4c99b00fb826d78307925a622">
  <xsd:schema xmlns:xsd="http://www.w3.org/2001/XMLSchema" xmlns:xs="http://www.w3.org/2001/XMLSchema" xmlns:p="http://schemas.microsoft.com/office/2006/metadata/properties" xmlns:ns2="ac7f2262-e110-4cd4-b3d3-1c9ff3e7ad3a" xmlns:ns3="470d721e-4fde-47a4-b88d-ff5156f637e0" targetNamespace="http://schemas.microsoft.com/office/2006/metadata/properties" ma:root="true" ma:fieldsID="8e8f24c7d464cf35e001f8e4a754f050" ns2:_="" ns3:_="">
    <xsd:import namespace="ac7f2262-e110-4cd4-b3d3-1c9ff3e7ad3a"/>
    <xsd:import namespace="470d721e-4fde-47a4-b88d-ff5156f637e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Lin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7f2262-e110-4cd4-b3d3-1c9ff3e7ad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ink" ma:index="13"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70d721e-4fde-47a4-b88d-ff5156f637e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ink xmlns="ac7f2262-e110-4cd4-b3d3-1c9ff3e7ad3a">
      <Url xsi:nil="true"/>
      <Description xsi:nil="true"/>
    </Link>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497126-005F-473C-B2C7-6F9E663DE5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7f2262-e110-4cd4-b3d3-1c9ff3e7ad3a"/>
    <ds:schemaRef ds:uri="470d721e-4fde-47a4-b88d-ff5156f637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1A4128-74FA-4352-AA84-F9717F8FB4F8}">
  <ds:schemaRefs>
    <ds:schemaRef ds:uri="http://schemas.openxmlformats.org/officeDocument/2006/bibliography"/>
  </ds:schemaRefs>
</ds:datastoreItem>
</file>

<file path=customXml/itemProps3.xml><?xml version="1.0" encoding="utf-8"?>
<ds:datastoreItem xmlns:ds="http://schemas.openxmlformats.org/officeDocument/2006/customXml" ds:itemID="{A217A35E-9273-4225-A169-5DF658E1ECD8}">
  <ds:schemaRefs>
    <ds:schemaRef ds:uri="http://schemas.microsoft.com/office/2006/metadata/properties"/>
    <ds:schemaRef ds:uri="http://schemas.microsoft.com/office/infopath/2007/PartnerControls"/>
    <ds:schemaRef ds:uri="ac7f2262-e110-4cd4-b3d3-1c9ff3e7ad3a"/>
  </ds:schemaRefs>
</ds:datastoreItem>
</file>

<file path=customXml/itemProps4.xml><?xml version="1.0" encoding="utf-8"?>
<ds:datastoreItem xmlns:ds="http://schemas.openxmlformats.org/officeDocument/2006/customXml" ds:itemID="{A56F73AE-6260-413A-BDFF-56752A64969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6</Pages>
  <Words>1325</Words>
  <Characters>7553</Characters>
  <Application>Microsoft Office Word</Application>
  <DocSecurity>8</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Miraskar, Deepa</dc:creator>
  <cp:keywords/>
  <dc:description/>
  <cp:lastModifiedBy>Shishir Agarwal</cp:lastModifiedBy>
  <cp:revision>29</cp:revision>
  <cp:lastPrinted>2020-05-31T21:03:00Z</cp:lastPrinted>
  <dcterms:created xsi:type="dcterms:W3CDTF">2023-08-22T04:43:00Z</dcterms:created>
  <dcterms:modified xsi:type="dcterms:W3CDTF">2024-07-02T08:19:00Z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0x01010068E837898B80744CBB69D31941E18742</vt:lpwstr>
  </property>
  <property fmtid="{D5CDD505-2E9C-101B-9397-08002B2CF9AE}" pid="3" name="GrammarlyDocumentId">
    <vt:lpwstr>93d331e108f3cded25144770bfbf6adcfd563bf9b4c55a3f28191e11a24ec538</vt:lpwstr>
  </property>
  <property fmtid="{D5CDD505-2E9C-101B-9397-08002B2CF9AE}" pid="4" name="MSIP_Label_2a535040-0af2-483f-adc3-a132c21e3e2b_Enabled">
    <vt:lpwstr>true</vt:lpwstr>
  </property>
  <property fmtid="{D5CDD505-2E9C-101B-9397-08002B2CF9AE}" pid="5" name="MSIP_Label_2a535040-0af2-483f-adc3-a132c21e3e2b_SetDate">
    <vt:lpwstr>2023-08-22T04:43:21Z</vt:lpwstr>
  </property>
  <property fmtid="{D5CDD505-2E9C-101B-9397-08002B2CF9AE}" pid="6" name="MSIP_Label_2a535040-0af2-483f-adc3-a132c21e3e2b_Method">
    <vt:lpwstr>Standard</vt:lpwstr>
  </property>
  <property fmtid="{D5CDD505-2E9C-101B-9397-08002B2CF9AE}" pid="7" name="MSIP_Label_2a535040-0af2-483f-adc3-a132c21e3e2b_Name">
    <vt:lpwstr>EPAM_Confidential</vt:lpwstr>
  </property>
  <property fmtid="{D5CDD505-2E9C-101B-9397-08002B2CF9AE}" pid="8" name="MSIP_Label_2a535040-0af2-483f-adc3-a132c21e3e2b_SiteId">
    <vt:lpwstr>b41b72d0-4e9f-4c26-8a69-f949f367c91d</vt:lpwstr>
  </property>
  <property fmtid="{D5CDD505-2E9C-101B-9397-08002B2CF9AE}" pid="9" name="MSIP_Label_2a535040-0af2-483f-adc3-a132c21e3e2b_ActionId">
    <vt:lpwstr>d37ccfd2-5628-49e4-8594-dedd62a17068</vt:lpwstr>
  </property>
  <property fmtid="{D5CDD505-2E9C-101B-9397-08002B2CF9AE}" pid="10" name="MSIP_Label_2a535040-0af2-483f-adc3-a132c21e3e2b_ContentBits">
    <vt:lpwstr>0</vt:lpwstr>
  </property>
</Properties>
</file>