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7A15" w14:textId="1CEE9581" w:rsidR="007D4159" w:rsidRPr="007D4159" w:rsidRDefault="007D4159" w:rsidP="007D4159">
      <w:pPr>
        <w:jc w:val="center"/>
        <w:rPr>
          <w:b/>
          <w:bCs/>
          <w:sz w:val="40"/>
          <w:szCs w:val="40"/>
        </w:rPr>
      </w:pPr>
      <w:r w:rsidRPr="007D4159">
        <w:rPr>
          <w:b/>
          <w:bCs/>
          <w:sz w:val="40"/>
          <w:szCs w:val="40"/>
        </w:rPr>
        <w:t>FOOD NUTRITION &amp; HEALTH RISK ANALY</w:t>
      </w:r>
      <w:r w:rsidR="00E471EC">
        <w:rPr>
          <w:b/>
          <w:bCs/>
          <w:sz w:val="40"/>
          <w:szCs w:val="40"/>
        </w:rPr>
        <w:t>SIS</w:t>
      </w:r>
    </w:p>
    <w:p w14:paraId="3BCD721D" w14:textId="77777777" w:rsidR="007D4159" w:rsidRDefault="007D4159" w:rsidP="007D4159">
      <w:pPr>
        <w:rPr>
          <w:b/>
          <w:bCs/>
        </w:rPr>
      </w:pPr>
    </w:p>
    <w:p w14:paraId="3D072795" w14:textId="539FA8A9" w:rsidR="007D4159" w:rsidRPr="007D4159" w:rsidRDefault="007D4159" w:rsidP="007D4159">
      <w:pPr>
        <w:rPr>
          <w:b/>
          <w:bCs/>
        </w:rPr>
      </w:pPr>
      <w:r w:rsidRPr="007D4159">
        <w:rPr>
          <w:b/>
          <w:bCs/>
        </w:rPr>
        <w:t>Project Overview</w:t>
      </w:r>
    </w:p>
    <w:p w14:paraId="5686628F" w14:textId="77777777" w:rsidR="007D4159" w:rsidRPr="007D4159" w:rsidRDefault="007D4159" w:rsidP="00FF64C2">
      <w:pPr>
        <w:jc w:val="both"/>
      </w:pPr>
      <w:r w:rsidRPr="007D4159">
        <w:t>The Food Nutrition &amp; Health Risk Analytics System is a data analytics project designed to analyze the nutritional composition of various food items and identify potential health risks associated with their consumption.</w:t>
      </w:r>
    </w:p>
    <w:p w14:paraId="7C7FE335" w14:textId="77777777" w:rsidR="007D4159" w:rsidRPr="007D4159" w:rsidRDefault="007D4159" w:rsidP="00FF64C2">
      <w:pPr>
        <w:jc w:val="both"/>
      </w:pPr>
      <w:r w:rsidRPr="007D4159">
        <w:t>The project utilizes Python for data cleaning and feature engineering, SQL for analytical querying, and Power BI for interactive dashboard development. The objective is to transform raw nutrition data into meaningful insights that can support healthier food choices and nutrition-based decision-making.</w:t>
      </w:r>
    </w:p>
    <w:p w14:paraId="513C7199" w14:textId="77777777" w:rsidR="007D4159" w:rsidRPr="007D4159" w:rsidRDefault="007D4159" w:rsidP="007D4159">
      <w:r w:rsidRPr="007D4159">
        <w:pict w14:anchorId="08E9A36A">
          <v:rect id="_x0000_i1314" style="width:0;height:1.5pt" o:hralign="center" o:hrstd="t" o:hr="t" fillcolor="#a0a0a0" stroked="f"/>
        </w:pict>
      </w:r>
    </w:p>
    <w:p w14:paraId="16DED27A" w14:textId="77777777" w:rsidR="007D4159" w:rsidRPr="007D4159" w:rsidRDefault="007D4159" w:rsidP="007D4159">
      <w:pPr>
        <w:rPr>
          <w:b/>
          <w:bCs/>
        </w:rPr>
      </w:pPr>
      <w:r w:rsidRPr="007D4159">
        <w:rPr>
          <w:b/>
          <w:bCs/>
        </w:rPr>
        <w:t>Objectives</w:t>
      </w:r>
    </w:p>
    <w:p w14:paraId="7D3D4844" w14:textId="77777777" w:rsidR="007D4159" w:rsidRPr="007D4159" w:rsidRDefault="007D4159" w:rsidP="007D4159">
      <w:r w:rsidRPr="007D4159">
        <w:t>The main objectives of this project are:</w:t>
      </w:r>
    </w:p>
    <w:p w14:paraId="330A5084" w14:textId="77777777" w:rsidR="007D4159" w:rsidRPr="007D4159" w:rsidRDefault="007D4159" w:rsidP="007D4159">
      <w:pPr>
        <w:numPr>
          <w:ilvl w:val="0"/>
          <w:numId w:val="1"/>
        </w:numPr>
      </w:pPr>
      <w:r w:rsidRPr="007D4159">
        <w:t>Analyze nutritional characteristics of food items.</w:t>
      </w:r>
    </w:p>
    <w:p w14:paraId="2DBF9C84" w14:textId="77777777" w:rsidR="007D4159" w:rsidRPr="007D4159" w:rsidRDefault="007D4159" w:rsidP="007D4159">
      <w:pPr>
        <w:numPr>
          <w:ilvl w:val="0"/>
          <w:numId w:val="1"/>
        </w:numPr>
      </w:pPr>
      <w:r w:rsidRPr="007D4159">
        <w:t>Identify foods with high potential health risks.</w:t>
      </w:r>
    </w:p>
    <w:p w14:paraId="2AE42F26" w14:textId="77777777" w:rsidR="007D4159" w:rsidRPr="007D4159" w:rsidRDefault="007D4159" w:rsidP="007D4159">
      <w:pPr>
        <w:numPr>
          <w:ilvl w:val="0"/>
          <w:numId w:val="1"/>
        </w:numPr>
      </w:pPr>
      <w:r w:rsidRPr="007D4159">
        <w:t>Evaluate nutritional quality using a Nutrition Density metric.</w:t>
      </w:r>
    </w:p>
    <w:p w14:paraId="0EF18B51" w14:textId="77777777" w:rsidR="007D4159" w:rsidRPr="007D4159" w:rsidRDefault="007D4159" w:rsidP="007D4159">
      <w:pPr>
        <w:numPr>
          <w:ilvl w:val="0"/>
          <w:numId w:val="1"/>
        </w:numPr>
      </w:pPr>
      <w:r w:rsidRPr="007D4159">
        <w:t>Perform analytical queries using SQL.</w:t>
      </w:r>
    </w:p>
    <w:p w14:paraId="637A52FA" w14:textId="77777777" w:rsidR="007D4159" w:rsidRPr="007D4159" w:rsidRDefault="007D4159" w:rsidP="007D4159">
      <w:pPr>
        <w:numPr>
          <w:ilvl w:val="0"/>
          <w:numId w:val="1"/>
        </w:numPr>
      </w:pPr>
      <w:r w:rsidRPr="007D4159">
        <w:t>Build an interactive Power BI dashboard for data visualization.</w:t>
      </w:r>
    </w:p>
    <w:p w14:paraId="66CE35A2" w14:textId="77777777" w:rsidR="007D4159" w:rsidRPr="007D4159" w:rsidRDefault="007D4159" w:rsidP="007D4159">
      <w:pPr>
        <w:numPr>
          <w:ilvl w:val="0"/>
          <w:numId w:val="1"/>
        </w:numPr>
      </w:pPr>
      <w:r w:rsidRPr="007D4159">
        <w:t>Generate actionable insights from food nutrition data.</w:t>
      </w:r>
    </w:p>
    <w:p w14:paraId="0FEC6883" w14:textId="77777777" w:rsidR="007D4159" w:rsidRPr="007D4159" w:rsidRDefault="007D4159" w:rsidP="007D4159">
      <w:r w:rsidRPr="007D4159">
        <w:pict w14:anchorId="062ECCC3">
          <v:rect id="_x0000_i1315" style="width:0;height:1.5pt" o:hralign="center" o:hrstd="t" o:hr="t" fillcolor="#a0a0a0" stroked="f"/>
        </w:pict>
      </w:r>
    </w:p>
    <w:p w14:paraId="7B722933" w14:textId="77777777" w:rsidR="007D4159" w:rsidRPr="007D4159" w:rsidRDefault="007D4159" w:rsidP="007D4159">
      <w:pPr>
        <w:rPr>
          <w:b/>
          <w:bCs/>
        </w:rPr>
      </w:pPr>
      <w:r w:rsidRPr="007D4159">
        <w:rPr>
          <w:b/>
          <w:bCs/>
        </w:rPr>
        <w:t>Dataset Description</w:t>
      </w:r>
    </w:p>
    <w:p w14:paraId="65A391E5" w14:textId="77777777" w:rsidR="007D4159" w:rsidRPr="007D4159" w:rsidRDefault="007D4159" w:rsidP="007D4159">
      <w:r w:rsidRPr="007D4159">
        <w:t>The dataset contains nutritional information for a variety of food items.</w:t>
      </w:r>
    </w:p>
    <w:p w14:paraId="4F20EE82" w14:textId="77777777" w:rsidR="007D4159" w:rsidRPr="007D4159" w:rsidRDefault="007D4159" w:rsidP="007D4159">
      <w:pPr>
        <w:rPr>
          <w:b/>
          <w:bCs/>
        </w:rPr>
      </w:pPr>
      <w:r w:rsidRPr="007D4159">
        <w:rPr>
          <w:b/>
          <w:bCs/>
        </w:rPr>
        <w:t>Key Attributes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148"/>
      </w:tblGrid>
      <w:tr w:rsidR="007D4159" w:rsidRPr="007D4159" w14:paraId="569DB096" w14:textId="77777777">
        <w:trPr>
          <w:tblHeader/>
          <w:tblCellSpacing w:w="15" w:type="dxa"/>
        </w:trPr>
        <w:tc>
          <w:tcPr>
            <w:tcW w:w="0" w:type="auto"/>
            <w:vAlign w:val="center"/>
            <w:hideMark/>
          </w:tcPr>
          <w:p w14:paraId="3D6AD5C8" w14:textId="77777777" w:rsidR="007D4159" w:rsidRPr="007D4159" w:rsidRDefault="007D4159" w:rsidP="007D4159">
            <w:pPr>
              <w:rPr>
                <w:b/>
                <w:bCs/>
              </w:rPr>
            </w:pPr>
            <w:r w:rsidRPr="007D4159">
              <w:rPr>
                <w:b/>
                <w:bCs/>
              </w:rPr>
              <w:t>Column</w:t>
            </w:r>
          </w:p>
        </w:tc>
        <w:tc>
          <w:tcPr>
            <w:tcW w:w="0" w:type="auto"/>
            <w:vAlign w:val="center"/>
            <w:hideMark/>
          </w:tcPr>
          <w:p w14:paraId="46982A5B" w14:textId="77777777" w:rsidR="007D4159" w:rsidRPr="007D4159" w:rsidRDefault="007D4159" w:rsidP="007D4159">
            <w:pPr>
              <w:rPr>
                <w:b/>
                <w:bCs/>
              </w:rPr>
            </w:pPr>
            <w:r w:rsidRPr="007D4159">
              <w:rPr>
                <w:b/>
                <w:bCs/>
              </w:rPr>
              <w:t>Description</w:t>
            </w:r>
          </w:p>
        </w:tc>
      </w:tr>
      <w:tr w:rsidR="007D4159" w:rsidRPr="007D4159" w14:paraId="6E07CF83" w14:textId="77777777">
        <w:trPr>
          <w:tblCellSpacing w:w="15" w:type="dxa"/>
        </w:trPr>
        <w:tc>
          <w:tcPr>
            <w:tcW w:w="0" w:type="auto"/>
            <w:vAlign w:val="center"/>
            <w:hideMark/>
          </w:tcPr>
          <w:p w14:paraId="7A8C47ED" w14:textId="77777777" w:rsidR="007D4159" w:rsidRPr="007D4159" w:rsidRDefault="007D4159" w:rsidP="007D4159">
            <w:r w:rsidRPr="007D4159">
              <w:t>Food Item</w:t>
            </w:r>
          </w:p>
        </w:tc>
        <w:tc>
          <w:tcPr>
            <w:tcW w:w="0" w:type="auto"/>
            <w:vAlign w:val="center"/>
            <w:hideMark/>
          </w:tcPr>
          <w:p w14:paraId="72B03C57" w14:textId="77777777" w:rsidR="007D4159" w:rsidRPr="007D4159" w:rsidRDefault="007D4159" w:rsidP="007D4159">
            <w:r w:rsidRPr="007D4159">
              <w:t>Name of the food</w:t>
            </w:r>
          </w:p>
        </w:tc>
      </w:tr>
      <w:tr w:rsidR="007D4159" w:rsidRPr="007D4159" w14:paraId="623A195F" w14:textId="77777777">
        <w:trPr>
          <w:tblCellSpacing w:w="15" w:type="dxa"/>
        </w:trPr>
        <w:tc>
          <w:tcPr>
            <w:tcW w:w="0" w:type="auto"/>
            <w:vAlign w:val="center"/>
            <w:hideMark/>
          </w:tcPr>
          <w:p w14:paraId="3CB0C2CF" w14:textId="77777777" w:rsidR="007D4159" w:rsidRPr="007D4159" w:rsidRDefault="007D4159" w:rsidP="007D4159">
            <w:r w:rsidRPr="007D4159">
              <w:t>Energy (kcal)</w:t>
            </w:r>
          </w:p>
        </w:tc>
        <w:tc>
          <w:tcPr>
            <w:tcW w:w="0" w:type="auto"/>
            <w:vAlign w:val="center"/>
            <w:hideMark/>
          </w:tcPr>
          <w:p w14:paraId="642E6087" w14:textId="77777777" w:rsidR="007D4159" w:rsidRPr="007D4159" w:rsidRDefault="007D4159" w:rsidP="007D4159">
            <w:r w:rsidRPr="007D4159">
              <w:t>Total calories</w:t>
            </w:r>
          </w:p>
        </w:tc>
      </w:tr>
      <w:tr w:rsidR="007D4159" w:rsidRPr="007D4159" w14:paraId="3D1226C3" w14:textId="77777777">
        <w:trPr>
          <w:tblCellSpacing w:w="15" w:type="dxa"/>
        </w:trPr>
        <w:tc>
          <w:tcPr>
            <w:tcW w:w="0" w:type="auto"/>
            <w:vAlign w:val="center"/>
            <w:hideMark/>
          </w:tcPr>
          <w:p w14:paraId="69EC34CA" w14:textId="77777777" w:rsidR="007D4159" w:rsidRPr="007D4159" w:rsidRDefault="007D4159" w:rsidP="007D4159">
            <w:r w:rsidRPr="007D4159">
              <w:t>Carbs</w:t>
            </w:r>
          </w:p>
        </w:tc>
        <w:tc>
          <w:tcPr>
            <w:tcW w:w="0" w:type="auto"/>
            <w:vAlign w:val="center"/>
            <w:hideMark/>
          </w:tcPr>
          <w:p w14:paraId="25B21D13" w14:textId="77777777" w:rsidR="007D4159" w:rsidRPr="007D4159" w:rsidRDefault="007D4159" w:rsidP="007D4159">
            <w:r w:rsidRPr="007D4159">
              <w:t>Carbohydrate content</w:t>
            </w:r>
          </w:p>
        </w:tc>
      </w:tr>
      <w:tr w:rsidR="007D4159" w:rsidRPr="007D4159" w14:paraId="50571D9C" w14:textId="77777777">
        <w:trPr>
          <w:tblCellSpacing w:w="15" w:type="dxa"/>
        </w:trPr>
        <w:tc>
          <w:tcPr>
            <w:tcW w:w="0" w:type="auto"/>
            <w:vAlign w:val="center"/>
            <w:hideMark/>
          </w:tcPr>
          <w:p w14:paraId="7C65DDE7" w14:textId="77777777" w:rsidR="007D4159" w:rsidRPr="007D4159" w:rsidRDefault="007D4159" w:rsidP="007D4159">
            <w:r w:rsidRPr="007D4159">
              <w:t>Protein (g)</w:t>
            </w:r>
          </w:p>
        </w:tc>
        <w:tc>
          <w:tcPr>
            <w:tcW w:w="0" w:type="auto"/>
            <w:vAlign w:val="center"/>
            <w:hideMark/>
          </w:tcPr>
          <w:p w14:paraId="6AFEE9AA" w14:textId="77777777" w:rsidR="007D4159" w:rsidRPr="007D4159" w:rsidRDefault="007D4159" w:rsidP="007D4159">
            <w:r w:rsidRPr="007D4159">
              <w:t>Protein content</w:t>
            </w:r>
          </w:p>
        </w:tc>
      </w:tr>
      <w:tr w:rsidR="007D4159" w:rsidRPr="007D4159" w14:paraId="37BBCCA6" w14:textId="77777777">
        <w:trPr>
          <w:tblCellSpacing w:w="15" w:type="dxa"/>
        </w:trPr>
        <w:tc>
          <w:tcPr>
            <w:tcW w:w="0" w:type="auto"/>
            <w:vAlign w:val="center"/>
            <w:hideMark/>
          </w:tcPr>
          <w:p w14:paraId="3917D771" w14:textId="77777777" w:rsidR="007D4159" w:rsidRPr="007D4159" w:rsidRDefault="007D4159" w:rsidP="007D4159">
            <w:r w:rsidRPr="007D4159">
              <w:lastRenderedPageBreak/>
              <w:t>Fat (g)</w:t>
            </w:r>
          </w:p>
        </w:tc>
        <w:tc>
          <w:tcPr>
            <w:tcW w:w="0" w:type="auto"/>
            <w:vAlign w:val="center"/>
            <w:hideMark/>
          </w:tcPr>
          <w:p w14:paraId="62B0E7DC" w14:textId="77777777" w:rsidR="007D4159" w:rsidRPr="007D4159" w:rsidRDefault="007D4159" w:rsidP="007D4159">
            <w:r w:rsidRPr="007D4159">
              <w:t>Fat content</w:t>
            </w:r>
          </w:p>
        </w:tc>
      </w:tr>
      <w:tr w:rsidR="007D4159" w:rsidRPr="007D4159" w14:paraId="0C3BAE66" w14:textId="77777777">
        <w:trPr>
          <w:tblCellSpacing w:w="15" w:type="dxa"/>
        </w:trPr>
        <w:tc>
          <w:tcPr>
            <w:tcW w:w="0" w:type="auto"/>
            <w:vAlign w:val="center"/>
            <w:hideMark/>
          </w:tcPr>
          <w:p w14:paraId="3AA6BB18" w14:textId="77777777" w:rsidR="007D4159" w:rsidRPr="007D4159" w:rsidRDefault="007D4159" w:rsidP="007D4159">
            <w:r w:rsidRPr="007D4159">
              <w:t>Free Sugar (g)</w:t>
            </w:r>
          </w:p>
        </w:tc>
        <w:tc>
          <w:tcPr>
            <w:tcW w:w="0" w:type="auto"/>
            <w:vAlign w:val="center"/>
            <w:hideMark/>
          </w:tcPr>
          <w:p w14:paraId="296469CD" w14:textId="77777777" w:rsidR="007D4159" w:rsidRPr="007D4159" w:rsidRDefault="007D4159" w:rsidP="007D4159">
            <w:r w:rsidRPr="007D4159">
              <w:t>Sugar content</w:t>
            </w:r>
          </w:p>
        </w:tc>
      </w:tr>
      <w:tr w:rsidR="007D4159" w:rsidRPr="007D4159" w14:paraId="0905080A" w14:textId="77777777">
        <w:trPr>
          <w:tblCellSpacing w:w="15" w:type="dxa"/>
        </w:trPr>
        <w:tc>
          <w:tcPr>
            <w:tcW w:w="0" w:type="auto"/>
            <w:vAlign w:val="center"/>
            <w:hideMark/>
          </w:tcPr>
          <w:p w14:paraId="689E391F" w14:textId="77777777" w:rsidR="007D4159" w:rsidRPr="007D4159" w:rsidRDefault="007D4159" w:rsidP="007D4159">
            <w:proofErr w:type="spellStart"/>
            <w:r w:rsidRPr="007D4159">
              <w:t>Fibre</w:t>
            </w:r>
            <w:proofErr w:type="spellEnd"/>
            <w:r w:rsidRPr="007D4159">
              <w:t xml:space="preserve"> (g)</w:t>
            </w:r>
          </w:p>
        </w:tc>
        <w:tc>
          <w:tcPr>
            <w:tcW w:w="0" w:type="auto"/>
            <w:vAlign w:val="center"/>
            <w:hideMark/>
          </w:tcPr>
          <w:p w14:paraId="190251B3" w14:textId="77777777" w:rsidR="007D4159" w:rsidRPr="007D4159" w:rsidRDefault="007D4159" w:rsidP="007D4159">
            <w:r w:rsidRPr="007D4159">
              <w:t xml:space="preserve">Dietary </w:t>
            </w:r>
            <w:proofErr w:type="spellStart"/>
            <w:r w:rsidRPr="007D4159">
              <w:t>fibre</w:t>
            </w:r>
            <w:proofErr w:type="spellEnd"/>
          </w:p>
        </w:tc>
      </w:tr>
      <w:tr w:rsidR="007D4159" w:rsidRPr="007D4159" w14:paraId="28839CAE" w14:textId="77777777">
        <w:trPr>
          <w:tblCellSpacing w:w="15" w:type="dxa"/>
        </w:trPr>
        <w:tc>
          <w:tcPr>
            <w:tcW w:w="0" w:type="auto"/>
            <w:vAlign w:val="center"/>
            <w:hideMark/>
          </w:tcPr>
          <w:p w14:paraId="21120A1A" w14:textId="77777777" w:rsidR="007D4159" w:rsidRPr="007D4159" w:rsidRDefault="007D4159" w:rsidP="007D4159">
            <w:r w:rsidRPr="007D4159">
              <w:t>Cholesterol (mg)</w:t>
            </w:r>
          </w:p>
        </w:tc>
        <w:tc>
          <w:tcPr>
            <w:tcW w:w="0" w:type="auto"/>
            <w:vAlign w:val="center"/>
            <w:hideMark/>
          </w:tcPr>
          <w:p w14:paraId="4C1A5033" w14:textId="77777777" w:rsidR="007D4159" w:rsidRPr="007D4159" w:rsidRDefault="007D4159" w:rsidP="007D4159">
            <w:r w:rsidRPr="007D4159">
              <w:t>Cholesterol content</w:t>
            </w:r>
          </w:p>
        </w:tc>
      </w:tr>
      <w:tr w:rsidR="007D4159" w:rsidRPr="007D4159" w14:paraId="1D624A2B" w14:textId="77777777">
        <w:trPr>
          <w:tblCellSpacing w:w="15" w:type="dxa"/>
        </w:trPr>
        <w:tc>
          <w:tcPr>
            <w:tcW w:w="0" w:type="auto"/>
            <w:vAlign w:val="center"/>
            <w:hideMark/>
          </w:tcPr>
          <w:p w14:paraId="5C1E851E" w14:textId="77777777" w:rsidR="007D4159" w:rsidRPr="007D4159" w:rsidRDefault="007D4159" w:rsidP="007D4159">
            <w:r w:rsidRPr="007D4159">
              <w:t>Calcium (mg)</w:t>
            </w:r>
          </w:p>
        </w:tc>
        <w:tc>
          <w:tcPr>
            <w:tcW w:w="0" w:type="auto"/>
            <w:vAlign w:val="center"/>
            <w:hideMark/>
          </w:tcPr>
          <w:p w14:paraId="19E5BBCC" w14:textId="77777777" w:rsidR="007D4159" w:rsidRPr="007D4159" w:rsidRDefault="007D4159" w:rsidP="007D4159">
            <w:r w:rsidRPr="007D4159">
              <w:t>Calcium content</w:t>
            </w:r>
          </w:p>
        </w:tc>
      </w:tr>
    </w:tbl>
    <w:p w14:paraId="5EC40AEB" w14:textId="77777777" w:rsidR="007D4159" w:rsidRPr="007D4159" w:rsidRDefault="007D4159" w:rsidP="007D4159">
      <w:r w:rsidRPr="007D4159">
        <w:t>The dataset was processed and transformed to derive additional metrics for health analysis.</w:t>
      </w:r>
    </w:p>
    <w:p w14:paraId="21E3B529" w14:textId="77777777" w:rsidR="007D4159" w:rsidRPr="007D4159" w:rsidRDefault="007D4159" w:rsidP="007D4159">
      <w:r w:rsidRPr="007D4159">
        <w:pict w14:anchorId="4C72119B">
          <v:rect id="_x0000_i1316" style="width:0;height:1.5pt" o:hralign="center" o:hrstd="t" o:hr="t" fillcolor="#a0a0a0" stroked="f"/>
        </w:pict>
      </w:r>
    </w:p>
    <w:p w14:paraId="37A9ACED" w14:textId="77777777" w:rsidR="007D4159" w:rsidRPr="007D4159" w:rsidRDefault="007D4159" w:rsidP="007D4159">
      <w:pPr>
        <w:rPr>
          <w:b/>
          <w:bCs/>
        </w:rPr>
      </w:pPr>
      <w:r w:rsidRPr="007D4159">
        <w:rPr>
          <w:b/>
          <w:bCs/>
        </w:rPr>
        <w:t>Data Cleaning &amp; Feature Engineering</w:t>
      </w:r>
    </w:p>
    <w:p w14:paraId="67614316" w14:textId="19579D81" w:rsidR="00741C04" w:rsidRPr="007D4159" w:rsidRDefault="007D4159" w:rsidP="007D4159">
      <w:pPr>
        <w:rPr>
          <w:b/>
          <w:bCs/>
        </w:rPr>
      </w:pPr>
      <w:r w:rsidRPr="007D4159">
        <w:rPr>
          <w:b/>
          <w:bCs/>
        </w:rPr>
        <w:t>Data Cleaning</w:t>
      </w:r>
    </w:p>
    <w:p w14:paraId="76E410EC" w14:textId="77777777" w:rsidR="007D4159" w:rsidRPr="007D4159" w:rsidRDefault="007D4159" w:rsidP="007D4159">
      <w:r w:rsidRPr="007D4159">
        <w:t>The following preprocessing steps were performed:</w:t>
      </w:r>
    </w:p>
    <w:p w14:paraId="266A3761" w14:textId="77777777" w:rsidR="007D4159" w:rsidRPr="007D4159" w:rsidRDefault="007D4159" w:rsidP="007D4159">
      <w:pPr>
        <w:numPr>
          <w:ilvl w:val="0"/>
          <w:numId w:val="2"/>
        </w:numPr>
      </w:pPr>
      <w:r w:rsidRPr="007D4159">
        <w:t>Removed duplicate records.</w:t>
      </w:r>
    </w:p>
    <w:p w14:paraId="53DB51A3" w14:textId="77777777" w:rsidR="007D4159" w:rsidRPr="007D4159" w:rsidRDefault="007D4159" w:rsidP="007D4159">
      <w:pPr>
        <w:numPr>
          <w:ilvl w:val="0"/>
          <w:numId w:val="2"/>
        </w:numPr>
      </w:pPr>
      <w:r w:rsidRPr="007D4159">
        <w:t>Handled missing values.</w:t>
      </w:r>
    </w:p>
    <w:p w14:paraId="1FD7CC68" w14:textId="77777777" w:rsidR="007D4159" w:rsidRPr="007D4159" w:rsidRDefault="007D4159" w:rsidP="007D4159">
      <w:pPr>
        <w:numPr>
          <w:ilvl w:val="0"/>
          <w:numId w:val="2"/>
        </w:numPr>
      </w:pPr>
      <w:r w:rsidRPr="007D4159">
        <w:t>Standardized column names.</w:t>
      </w:r>
    </w:p>
    <w:p w14:paraId="34C984BA" w14:textId="77777777" w:rsidR="007D4159" w:rsidRPr="007D4159" w:rsidRDefault="007D4159" w:rsidP="007D4159">
      <w:pPr>
        <w:numPr>
          <w:ilvl w:val="0"/>
          <w:numId w:val="2"/>
        </w:numPr>
      </w:pPr>
      <w:r w:rsidRPr="007D4159">
        <w:t>Verified data types for numerical analysis.</w:t>
      </w:r>
    </w:p>
    <w:p w14:paraId="6E862970" w14:textId="2F5309AA" w:rsidR="00741C04" w:rsidRPr="007D4159" w:rsidRDefault="007D4159" w:rsidP="00741C04">
      <w:pPr>
        <w:numPr>
          <w:ilvl w:val="0"/>
          <w:numId w:val="2"/>
        </w:numPr>
      </w:pPr>
      <w:r w:rsidRPr="007D4159">
        <w:t>Checked data consistency across nutritional attributes.</w:t>
      </w:r>
    </w:p>
    <w:p w14:paraId="397A81C6" w14:textId="77777777" w:rsidR="007D4159" w:rsidRPr="007D4159" w:rsidRDefault="007D4159" w:rsidP="007D4159">
      <w:pPr>
        <w:rPr>
          <w:b/>
          <w:bCs/>
        </w:rPr>
      </w:pPr>
      <w:r w:rsidRPr="007D4159">
        <w:rPr>
          <w:b/>
          <w:bCs/>
        </w:rPr>
        <w:t>Feature Engineering</w:t>
      </w:r>
    </w:p>
    <w:p w14:paraId="2BD15B0D" w14:textId="77777777" w:rsidR="007D4159" w:rsidRPr="007D4159" w:rsidRDefault="007D4159" w:rsidP="007D4159">
      <w:pPr>
        <w:rPr>
          <w:b/>
          <w:bCs/>
        </w:rPr>
      </w:pPr>
      <w:r w:rsidRPr="007D4159">
        <w:rPr>
          <w:b/>
          <w:bCs/>
        </w:rPr>
        <w:t>Health Risk Score</w:t>
      </w:r>
    </w:p>
    <w:p w14:paraId="199EDE90" w14:textId="77777777" w:rsidR="007D4159" w:rsidRPr="007D4159" w:rsidRDefault="007D4159" w:rsidP="007D4159">
      <w:r w:rsidRPr="007D4159">
        <w:t>A custom Health Risk Score was developed to estimate the potential health impact of food items.</w:t>
      </w:r>
    </w:p>
    <w:p w14:paraId="7ECCEFCF" w14:textId="77777777" w:rsidR="007D4159" w:rsidRPr="007D4159" w:rsidRDefault="007D4159" w:rsidP="007D4159">
      <w:r w:rsidRPr="007D4159">
        <w:t>The score considers nutritional factors such as:</w:t>
      </w:r>
    </w:p>
    <w:p w14:paraId="1718CC91" w14:textId="77777777" w:rsidR="007D4159" w:rsidRPr="007D4159" w:rsidRDefault="007D4159" w:rsidP="007D4159">
      <w:pPr>
        <w:numPr>
          <w:ilvl w:val="0"/>
          <w:numId w:val="3"/>
        </w:numPr>
      </w:pPr>
      <w:r w:rsidRPr="007D4159">
        <w:t>Fat Content</w:t>
      </w:r>
    </w:p>
    <w:p w14:paraId="2D6C8D9A" w14:textId="77777777" w:rsidR="007D4159" w:rsidRPr="007D4159" w:rsidRDefault="007D4159" w:rsidP="007D4159">
      <w:pPr>
        <w:numPr>
          <w:ilvl w:val="0"/>
          <w:numId w:val="3"/>
        </w:numPr>
      </w:pPr>
      <w:r w:rsidRPr="007D4159">
        <w:t>Free Sugar Content</w:t>
      </w:r>
    </w:p>
    <w:p w14:paraId="388105E4" w14:textId="77777777" w:rsidR="007D4159" w:rsidRPr="007D4159" w:rsidRDefault="007D4159" w:rsidP="007D4159">
      <w:pPr>
        <w:numPr>
          <w:ilvl w:val="0"/>
          <w:numId w:val="3"/>
        </w:numPr>
      </w:pPr>
      <w:r w:rsidRPr="007D4159">
        <w:t>Cholesterol Content</w:t>
      </w:r>
    </w:p>
    <w:p w14:paraId="48CBD777" w14:textId="77777777" w:rsidR="007D4159" w:rsidRPr="007D4159" w:rsidRDefault="007D4159" w:rsidP="007D4159">
      <w:r w:rsidRPr="007D4159">
        <w:t>Higher scores indicate greater potential health risks.</w:t>
      </w:r>
    </w:p>
    <w:p w14:paraId="4F15CFB0" w14:textId="77777777" w:rsidR="007D4159" w:rsidRPr="007D4159" w:rsidRDefault="007D4159" w:rsidP="007D4159">
      <w:pPr>
        <w:rPr>
          <w:b/>
          <w:bCs/>
        </w:rPr>
      </w:pPr>
      <w:r w:rsidRPr="007D4159">
        <w:rPr>
          <w:b/>
          <w:bCs/>
        </w:rPr>
        <w:t>Nutrition Density</w:t>
      </w:r>
    </w:p>
    <w:p w14:paraId="12CD7C84" w14:textId="77777777" w:rsidR="007D4159" w:rsidRPr="007D4159" w:rsidRDefault="007D4159" w:rsidP="007D4159">
      <w:r w:rsidRPr="007D4159">
        <w:t>Nutrition Density was created to evaluate the nutritional value of food relative to calorie content.</w:t>
      </w:r>
    </w:p>
    <w:p w14:paraId="702E84CE" w14:textId="77777777" w:rsidR="007D4159" w:rsidRPr="007D4159" w:rsidRDefault="007D4159" w:rsidP="007D4159">
      <w:r w:rsidRPr="007D4159">
        <w:t>Higher Nutrition Density values indicate foods that provide more nutrients per calorie consumed.</w:t>
      </w:r>
    </w:p>
    <w:p w14:paraId="43A9BD29" w14:textId="77777777" w:rsidR="007D4159" w:rsidRPr="007D4159" w:rsidRDefault="007D4159" w:rsidP="007D4159">
      <w:pPr>
        <w:rPr>
          <w:b/>
          <w:bCs/>
        </w:rPr>
      </w:pPr>
      <w:r w:rsidRPr="007D4159">
        <w:rPr>
          <w:b/>
          <w:bCs/>
        </w:rPr>
        <w:lastRenderedPageBreak/>
        <w:t>Risk Classification</w:t>
      </w:r>
    </w:p>
    <w:p w14:paraId="61CA9E24" w14:textId="77777777" w:rsidR="007D4159" w:rsidRPr="007D4159" w:rsidRDefault="007D4159" w:rsidP="007D4159">
      <w:r w:rsidRPr="007D4159">
        <w:t>Food items were categorized into:</w:t>
      </w:r>
    </w:p>
    <w:p w14:paraId="3521B986" w14:textId="77777777" w:rsidR="007D4159" w:rsidRPr="007D4159" w:rsidRDefault="007D4159" w:rsidP="007D4159">
      <w:pPr>
        <w:numPr>
          <w:ilvl w:val="0"/>
          <w:numId w:val="4"/>
        </w:numPr>
      </w:pPr>
      <w:r w:rsidRPr="007D4159">
        <w:t>Low Risk</w:t>
      </w:r>
    </w:p>
    <w:p w14:paraId="69D7197A" w14:textId="77777777" w:rsidR="007D4159" w:rsidRPr="007D4159" w:rsidRDefault="007D4159" w:rsidP="007D4159">
      <w:pPr>
        <w:numPr>
          <w:ilvl w:val="0"/>
          <w:numId w:val="4"/>
        </w:numPr>
      </w:pPr>
      <w:r w:rsidRPr="007D4159">
        <w:t>Moderate Risk</w:t>
      </w:r>
    </w:p>
    <w:p w14:paraId="7BF94851" w14:textId="77777777" w:rsidR="007D4159" w:rsidRPr="007D4159" w:rsidRDefault="007D4159" w:rsidP="007D4159">
      <w:pPr>
        <w:numPr>
          <w:ilvl w:val="0"/>
          <w:numId w:val="4"/>
        </w:numPr>
      </w:pPr>
      <w:r w:rsidRPr="007D4159">
        <w:t>High Risk</w:t>
      </w:r>
    </w:p>
    <w:p w14:paraId="255833F4" w14:textId="77777777" w:rsidR="007D4159" w:rsidRPr="007D4159" w:rsidRDefault="007D4159" w:rsidP="007D4159">
      <w:r w:rsidRPr="007D4159">
        <w:t>based on their calculated Health Risk Score.</w:t>
      </w:r>
    </w:p>
    <w:p w14:paraId="43CDDA1A" w14:textId="77777777" w:rsidR="007D4159" w:rsidRPr="007D4159" w:rsidRDefault="007D4159" w:rsidP="007D4159">
      <w:r w:rsidRPr="007D4159">
        <w:pict w14:anchorId="4F1A4D10">
          <v:rect id="_x0000_i1317" style="width:0;height:1.5pt" o:hralign="center" o:hrstd="t" o:hr="t" fillcolor="#a0a0a0" stroked="f"/>
        </w:pict>
      </w:r>
    </w:p>
    <w:p w14:paraId="0108967E" w14:textId="77777777" w:rsidR="001102C1" w:rsidRPr="001102C1" w:rsidRDefault="001102C1" w:rsidP="001102C1">
      <w:pPr>
        <w:rPr>
          <w:b/>
          <w:bCs/>
        </w:rPr>
      </w:pPr>
      <w:r w:rsidRPr="001102C1">
        <w:rPr>
          <w:b/>
          <w:bCs/>
        </w:rPr>
        <w:t>SQL Analysis &amp; Key Findings</w:t>
      </w:r>
    </w:p>
    <w:p w14:paraId="41820EFA" w14:textId="77777777" w:rsidR="001102C1" w:rsidRPr="001102C1" w:rsidRDefault="001102C1" w:rsidP="00FF64C2">
      <w:pPr>
        <w:jc w:val="both"/>
      </w:pPr>
      <w:r w:rsidRPr="001102C1">
        <w:t>To extract meaningful insights from the nutrition dataset, several SQL queries were performed on the processed data stored in MySQL. The analysis focused on identifying healthy foods, high-risk foods, nutrient-rich foods, and overall dietary patterns.</w:t>
      </w:r>
    </w:p>
    <w:p w14:paraId="3585774C" w14:textId="77777777" w:rsidR="001102C1" w:rsidRPr="001102C1" w:rsidRDefault="001102C1" w:rsidP="001102C1">
      <w:r w:rsidRPr="001102C1">
        <w:pict w14:anchorId="30A52C31">
          <v:rect id="_x0000_i1551" style="width:0;height:1.5pt" o:hralign="center" o:hrstd="t" o:hr="t" fillcolor="#a0a0a0" stroked="f"/>
        </w:pict>
      </w:r>
    </w:p>
    <w:p w14:paraId="5C3E61D2" w14:textId="77777777" w:rsidR="001102C1" w:rsidRPr="001102C1" w:rsidRDefault="001102C1" w:rsidP="001102C1">
      <w:pPr>
        <w:rPr>
          <w:b/>
          <w:bCs/>
        </w:rPr>
      </w:pPr>
      <w:r w:rsidRPr="001102C1">
        <w:rPr>
          <w:b/>
          <w:bCs/>
        </w:rPr>
        <w:t>1. Which Foods Are the Most Nutrient-Dense?</w:t>
      </w:r>
    </w:p>
    <w:p w14:paraId="603B8C81" w14:textId="64263BCA" w:rsidR="001102C1" w:rsidRPr="001102C1" w:rsidRDefault="001102C1" w:rsidP="001102C1">
      <w:pPr>
        <w:rPr>
          <w:b/>
          <w:bCs/>
        </w:rPr>
      </w:pPr>
      <w:r w:rsidRPr="001102C1">
        <w:rPr>
          <w:b/>
          <w:bCs/>
        </w:rPr>
        <w:t>Objective</w:t>
      </w:r>
    </w:p>
    <w:p w14:paraId="678A1B2F" w14:textId="77777777" w:rsidR="001102C1" w:rsidRPr="001102C1" w:rsidRDefault="001102C1" w:rsidP="001102C1">
      <w:r w:rsidRPr="001102C1">
        <w:t>Identify foods that provide the highest nutritional value relative to calorie content.</w:t>
      </w:r>
    </w:p>
    <w:p w14:paraId="3841D09D" w14:textId="3CCF9A3D" w:rsidR="001102C1" w:rsidRPr="001102C1" w:rsidRDefault="001102C1" w:rsidP="001102C1">
      <w:pPr>
        <w:rPr>
          <w:b/>
          <w:bCs/>
        </w:rPr>
      </w:pPr>
      <w:r w:rsidRPr="001102C1">
        <w:rPr>
          <w:b/>
          <w:bCs/>
        </w:rPr>
        <w:t>SQL Query</w:t>
      </w:r>
      <w:r w:rsidR="00FF64C2">
        <w:rPr>
          <w:b/>
          <w:bCs/>
        </w:rPr>
        <w:t>:</w:t>
      </w:r>
    </w:p>
    <w:p w14:paraId="699918C1" w14:textId="315790E9" w:rsidR="00FF64C2" w:rsidRPr="001102C1" w:rsidRDefault="001102C1" w:rsidP="001102C1">
      <w:r w:rsidRPr="001102C1">
        <w:t xml:space="preserve">SELECT </w:t>
      </w:r>
      <w:proofErr w:type="spellStart"/>
      <w:r w:rsidRPr="001102C1">
        <w:t>food_item</w:t>
      </w:r>
      <w:proofErr w:type="spellEnd"/>
      <w:r w:rsidRPr="001102C1">
        <w:t>,</w:t>
      </w:r>
      <w:r w:rsidRPr="001102C1">
        <w:br/>
      </w:r>
      <w:proofErr w:type="spellStart"/>
      <w:r w:rsidRPr="001102C1">
        <w:t>nutrition_density</w:t>
      </w:r>
      <w:proofErr w:type="spellEnd"/>
      <w:r w:rsidRPr="001102C1">
        <w:br/>
        <w:t>FROM nutrition</w:t>
      </w:r>
      <w:r w:rsidRPr="001102C1">
        <w:br/>
        <w:t xml:space="preserve">WHERE </w:t>
      </w:r>
      <w:proofErr w:type="spellStart"/>
      <w:r w:rsidRPr="001102C1">
        <w:t>is_spice_condiment</w:t>
      </w:r>
      <w:proofErr w:type="spellEnd"/>
      <w:r w:rsidRPr="001102C1">
        <w:t xml:space="preserve"> = FALSE</w:t>
      </w:r>
      <w:r w:rsidRPr="001102C1">
        <w:br/>
        <w:t xml:space="preserve">ORDER BY </w:t>
      </w:r>
      <w:proofErr w:type="spellStart"/>
      <w:r w:rsidRPr="001102C1">
        <w:t>nutrition_density</w:t>
      </w:r>
      <w:proofErr w:type="spellEnd"/>
      <w:r w:rsidRPr="001102C1">
        <w:t xml:space="preserve"> DESC</w:t>
      </w:r>
      <w:r w:rsidRPr="001102C1">
        <w:br/>
        <w:t>LIMIT 10;</w:t>
      </w:r>
    </w:p>
    <w:p w14:paraId="4C2CFDB9" w14:textId="035CFDCA" w:rsidR="001102C1" w:rsidRPr="00FF64C2" w:rsidRDefault="001102C1" w:rsidP="001102C1">
      <w:pPr>
        <w:rPr>
          <w:b/>
          <w:bCs/>
        </w:rPr>
      </w:pPr>
      <w:r w:rsidRPr="001102C1">
        <w:rPr>
          <w:b/>
          <w:bCs/>
        </w:rPr>
        <w:t>SQL Query Result</w:t>
      </w:r>
      <w:r w:rsidR="00FF64C2">
        <w:rPr>
          <w:b/>
          <w:bCs/>
        </w:rPr>
        <w:t>:</w:t>
      </w:r>
    </w:p>
    <w:p w14:paraId="31BD4E41" w14:textId="3C844516" w:rsidR="001102C1" w:rsidRPr="001102C1" w:rsidRDefault="001102C1" w:rsidP="001102C1">
      <w:pPr>
        <w:jc w:val="center"/>
      </w:pPr>
      <w:r w:rsidRPr="001102C1">
        <w:drawing>
          <wp:inline distT="0" distB="0" distL="0" distR="0" wp14:anchorId="395B2AB2" wp14:editId="203C630B">
            <wp:extent cx="3733800" cy="1889480"/>
            <wp:effectExtent l="0" t="0" r="0" b="0"/>
            <wp:docPr id="87978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89236" name=""/>
                    <pic:cNvPicPr/>
                  </pic:nvPicPr>
                  <pic:blipFill>
                    <a:blip r:embed="rId5"/>
                    <a:stretch>
                      <a:fillRect/>
                    </a:stretch>
                  </pic:blipFill>
                  <pic:spPr>
                    <a:xfrm>
                      <a:off x="0" y="0"/>
                      <a:ext cx="3749718" cy="1897536"/>
                    </a:xfrm>
                    <a:prstGeom prst="rect">
                      <a:avLst/>
                    </a:prstGeom>
                  </pic:spPr>
                </pic:pic>
              </a:graphicData>
            </a:graphic>
          </wp:inline>
        </w:drawing>
      </w:r>
    </w:p>
    <w:p w14:paraId="750E8CD4" w14:textId="77777777" w:rsidR="001102C1" w:rsidRPr="001102C1" w:rsidRDefault="001102C1" w:rsidP="001102C1">
      <w:pPr>
        <w:jc w:val="center"/>
      </w:pPr>
      <w:r w:rsidRPr="001102C1">
        <w:t>Figure 3: Top 10 Foods Ranked by Nutrition Density</w:t>
      </w:r>
    </w:p>
    <w:p w14:paraId="365975F4" w14:textId="553D1836" w:rsidR="001102C1" w:rsidRPr="001102C1" w:rsidRDefault="001102C1" w:rsidP="001102C1">
      <w:pPr>
        <w:rPr>
          <w:b/>
          <w:bCs/>
        </w:rPr>
      </w:pPr>
      <w:r w:rsidRPr="001102C1">
        <w:rPr>
          <w:b/>
          <w:bCs/>
        </w:rPr>
        <w:lastRenderedPageBreak/>
        <w:t>Key Findings</w:t>
      </w:r>
    </w:p>
    <w:p w14:paraId="210EF4FF" w14:textId="77777777" w:rsidR="001102C1" w:rsidRPr="001102C1" w:rsidRDefault="001102C1" w:rsidP="00FF64C2">
      <w:pPr>
        <w:numPr>
          <w:ilvl w:val="0"/>
          <w:numId w:val="21"/>
        </w:numPr>
        <w:jc w:val="both"/>
      </w:pPr>
      <w:r w:rsidRPr="001102C1">
        <w:t xml:space="preserve">Maa </w:t>
      </w:r>
      <w:proofErr w:type="spellStart"/>
      <w:r w:rsidRPr="001102C1">
        <w:t>Chaane</w:t>
      </w:r>
      <w:proofErr w:type="spellEnd"/>
      <w:r w:rsidRPr="001102C1">
        <w:t xml:space="preserve"> Ki Dal achieved the highest nutrition density score in the dataset.</w:t>
      </w:r>
    </w:p>
    <w:p w14:paraId="55D9AEEE" w14:textId="77777777" w:rsidR="001102C1" w:rsidRPr="001102C1" w:rsidRDefault="001102C1" w:rsidP="00FF64C2">
      <w:pPr>
        <w:numPr>
          <w:ilvl w:val="0"/>
          <w:numId w:val="21"/>
        </w:numPr>
        <w:jc w:val="both"/>
      </w:pPr>
      <w:r w:rsidRPr="001102C1">
        <w:t>Cracked Wheat and Green Gram Dal Premix ranked second.</w:t>
      </w:r>
    </w:p>
    <w:p w14:paraId="1B18C791" w14:textId="77777777" w:rsidR="001102C1" w:rsidRPr="001102C1" w:rsidRDefault="001102C1" w:rsidP="00FF64C2">
      <w:pPr>
        <w:numPr>
          <w:ilvl w:val="0"/>
          <w:numId w:val="21"/>
        </w:numPr>
        <w:jc w:val="both"/>
      </w:pPr>
      <w:r w:rsidRPr="001102C1">
        <w:t>Traditional foods such as Dhokla and Soya Roti demonstrated excellent nutritional value.</w:t>
      </w:r>
    </w:p>
    <w:p w14:paraId="20ACB6C2" w14:textId="77777777" w:rsidR="001102C1" w:rsidRPr="001102C1" w:rsidRDefault="001102C1" w:rsidP="00FF64C2">
      <w:pPr>
        <w:numPr>
          <w:ilvl w:val="0"/>
          <w:numId w:val="21"/>
        </w:numPr>
        <w:jc w:val="both"/>
      </w:pPr>
      <w:r w:rsidRPr="001102C1">
        <w:t xml:space="preserve">Foods rich in protein, </w:t>
      </w:r>
      <w:proofErr w:type="spellStart"/>
      <w:r w:rsidRPr="001102C1">
        <w:t>fibre</w:t>
      </w:r>
      <w:proofErr w:type="spellEnd"/>
      <w:r w:rsidRPr="001102C1">
        <w:t>, and minerals generally achieved higher nutrition density values.</w:t>
      </w:r>
    </w:p>
    <w:p w14:paraId="1CEBE2FB" w14:textId="77777777" w:rsidR="001102C1" w:rsidRPr="001102C1" w:rsidRDefault="001102C1" w:rsidP="001102C1">
      <w:r w:rsidRPr="001102C1">
        <w:pict w14:anchorId="4B9D1AC2">
          <v:rect id="_x0000_i1552" style="width:0;height:1.5pt" o:hralign="center" o:hrstd="t" o:hr="t" fillcolor="#a0a0a0" stroked="f"/>
        </w:pict>
      </w:r>
    </w:p>
    <w:p w14:paraId="206F7AFF" w14:textId="77777777" w:rsidR="001102C1" w:rsidRPr="001102C1" w:rsidRDefault="001102C1" w:rsidP="001102C1">
      <w:pPr>
        <w:rPr>
          <w:b/>
          <w:bCs/>
        </w:rPr>
      </w:pPr>
      <w:r w:rsidRPr="001102C1">
        <w:rPr>
          <w:b/>
          <w:bCs/>
        </w:rPr>
        <w:t>2. Which Foods Have the Highest Health Risk Scores?</w:t>
      </w:r>
    </w:p>
    <w:p w14:paraId="6FCE4ADF" w14:textId="77777777" w:rsidR="001102C1" w:rsidRPr="001102C1" w:rsidRDefault="001102C1" w:rsidP="001102C1">
      <w:pPr>
        <w:rPr>
          <w:b/>
          <w:bCs/>
        </w:rPr>
      </w:pPr>
      <w:r w:rsidRPr="001102C1">
        <w:rPr>
          <w:b/>
          <w:bCs/>
        </w:rPr>
        <w:t>Objective</w:t>
      </w:r>
    </w:p>
    <w:p w14:paraId="581B3CBB" w14:textId="77777777" w:rsidR="001102C1" w:rsidRPr="001102C1" w:rsidRDefault="001102C1" w:rsidP="001102C1">
      <w:r w:rsidRPr="001102C1">
        <w:t>Identify foods that may contribute to adverse health outcomes due to high levels of sugar, fat, or cholesterol.</w:t>
      </w:r>
    </w:p>
    <w:p w14:paraId="27F5A52E" w14:textId="075F0A99" w:rsidR="001102C1" w:rsidRPr="001102C1" w:rsidRDefault="001102C1" w:rsidP="001102C1">
      <w:pPr>
        <w:rPr>
          <w:b/>
          <w:bCs/>
        </w:rPr>
      </w:pPr>
      <w:r w:rsidRPr="001102C1">
        <w:rPr>
          <w:b/>
          <w:bCs/>
        </w:rPr>
        <w:t>SQL Query</w:t>
      </w:r>
      <w:r w:rsidR="00FF64C2">
        <w:rPr>
          <w:b/>
          <w:bCs/>
        </w:rPr>
        <w:t>:</w:t>
      </w:r>
    </w:p>
    <w:p w14:paraId="15CEA7FC" w14:textId="77777777" w:rsidR="001102C1" w:rsidRPr="001102C1" w:rsidRDefault="001102C1" w:rsidP="001102C1">
      <w:r w:rsidRPr="001102C1">
        <w:t xml:space="preserve">SELECT </w:t>
      </w:r>
      <w:proofErr w:type="spellStart"/>
      <w:r w:rsidRPr="001102C1">
        <w:t>food_item</w:t>
      </w:r>
      <w:proofErr w:type="spellEnd"/>
      <w:r w:rsidRPr="001102C1">
        <w:t>,</w:t>
      </w:r>
      <w:r w:rsidRPr="001102C1">
        <w:br/>
      </w:r>
      <w:proofErr w:type="spellStart"/>
      <w:r w:rsidRPr="001102C1">
        <w:t>health_risk_score</w:t>
      </w:r>
      <w:proofErr w:type="spellEnd"/>
      <w:r w:rsidRPr="001102C1">
        <w:br/>
        <w:t>FROM nutrition</w:t>
      </w:r>
      <w:r w:rsidRPr="001102C1">
        <w:br/>
        <w:t xml:space="preserve">ORDER BY </w:t>
      </w:r>
      <w:proofErr w:type="spellStart"/>
      <w:r w:rsidRPr="001102C1">
        <w:t>health_risk_score</w:t>
      </w:r>
      <w:proofErr w:type="spellEnd"/>
      <w:r w:rsidRPr="001102C1">
        <w:t xml:space="preserve"> DESC</w:t>
      </w:r>
      <w:r w:rsidRPr="001102C1">
        <w:br/>
        <w:t>LIMIT 10;</w:t>
      </w:r>
    </w:p>
    <w:p w14:paraId="340F32F5" w14:textId="196D64AD" w:rsidR="001102C1" w:rsidRPr="001102C1" w:rsidRDefault="001102C1" w:rsidP="001102C1">
      <w:pPr>
        <w:rPr>
          <w:b/>
          <w:bCs/>
        </w:rPr>
      </w:pPr>
      <w:r w:rsidRPr="001102C1">
        <w:rPr>
          <w:b/>
          <w:bCs/>
        </w:rPr>
        <w:t>SQL Query Result</w:t>
      </w:r>
      <w:r w:rsidRPr="00FF64C2">
        <w:rPr>
          <w:b/>
          <w:bCs/>
        </w:rPr>
        <w:t>:</w:t>
      </w:r>
    </w:p>
    <w:p w14:paraId="32283211" w14:textId="77777777" w:rsidR="001102C1" w:rsidRDefault="001102C1" w:rsidP="001102C1">
      <w:pPr>
        <w:jc w:val="center"/>
      </w:pPr>
      <w:r w:rsidRPr="001102C1">
        <w:rPr>
          <w:i/>
          <w:iCs/>
        </w:rPr>
        <w:drawing>
          <wp:inline distT="0" distB="0" distL="0" distR="0" wp14:anchorId="387E6CD7" wp14:editId="652242DA">
            <wp:extent cx="4176122" cy="2499577"/>
            <wp:effectExtent l="0" t="0" r="0" b="0"/>
            <wp:docPr id="200239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91674" name=""/>
                    <pic:cNvPicPr/>
                  </pic:nvPicPr>
                  <pic:blipFill>
                    <a:blip r:embed="rId6"/>
                    <a:stretch>
                      <a:fillRect/>
                    </a:stretch>
                  </pic:blipFill>
                  <pic:spPr>
                    <a:xfrm>
                      <a:off x="0" y="0"/>
                      <a:ext cx="4176122" cy="2499577"/>
                    </a:xfrm>
                    <a:prstGeom prst="rect">
                      <a:avLst/>
                    </a:prstGeom>
                  </pic:spPr>
                </pic:pic>
              </a:graphicData>
            </a:graphic>
          </wp:inline>
        </w:drawing>
      </w:r>
    </w:p>
    <w:p w14:paraId="185F1F03" w14:textId="77777777" w:rsidR="001102C1" w:rsidRPr="001102C1" w:rsidRDefault="001102C1" w:rsidP="001102C1">
      <w:pPr>
        <w:jc w:val="center"/>
      </w:pPr>
      <w:r w:rsidRPr="001102C1">
        <w:t>Figure 4: Top 10 Foods with Highest Health Risk Scores</w:t>
      </w:r>
    </w:p>
    <w:p w14:paraId="1D887E39" w14:textId="77777777" w:rsidR="001102C1" w:rsidRDefault="001102C1" w:rsidP="001102C1"/>
    <w:p w14:paraId="2D185479" w14:textId="77777777" w:rsidR="001102C1" w:rsidRDefault="001102C1" w:rsidP="001102C1"/>
    <w:p w14:paraId="695E638A" w14:textId="2EFF91C8" w:rsidR="001102C1" w:rsidRPr="001102C1" w:rsidRDefault="001102C1" w:rsidP="001102C1">
      <w:pPr>
        <w:rPr>
          <w:b/>
          <w:bCs/>
        </w:rPr>
      </w:pPr>
      <w:r w:rsidRPr="001102C1">
        <w:rPr>
          <w:b/>
          <w:bCs/>
        </w:rPr>
        <w:lastRenderedPageBreak/>
        <w:t>Key Findings</w:t>
      </w:r>
    </w:p>
    <w:p w14:paraId="651DA0FD" w14:textId="77777777" w:rsidR="001102C1" w:rsidRPr="001102C1" w:rsidRDefault="001102C1" w:rsidP="001102C1">
      <w:pPr>
        <w:numPr>
          <w:ilvl w:val="0"/>
          <w:numId w:val="22"/>
        </w:numPr>
      </w:pPr>
      <w:r w:rsidRPr="001102C1">
        <w:t>Butter Icing recorded the highest health risk score.</w:t>
      </w:r>
    </w:p>
    <w:p w14:paraId="3CB5ED6A" w14:textId="77777777" w:rsidR="001102C1" w:rsidRPr="001102C1" w:rsidRDefault="001102C1" w:rsidP="001102C1">
      <w:pPr>
        <w:numPr>
          <w:ilvl w:val="0"/>
          <w:numId w:val="22"/>
        </w:numPr>
      </w:pPr>
      <w:r w:rsidRPr="001102C1">
        <w:t>Glace Icing and Royal Icing followed closely behind.</w:t>
      </w:r>
    </w:p>
    <w:p w14:paraId="2A61DDBE" w14:textId="77777777" w:rsidR="001102C1" w:rsidRPr="001102C1" w:rsidRDefault="001102C1" w:rsidP="001102C1">
      <w:pPr>
        <w:numPr>
          <w:ilvl w:val="0"/>
          <w:numId w:val="22"/>
        </w:numPr>
      </w:pPr>
      <w:r w:rsidRPr="001102C1">
        <w:t>Several frosting and icing products appeared among the highest-risk foods.</w:t>
      </w:r>
    </w:p>
    <w:p w14:paraId="07847A86" w14:textId="77777777" w:rsidR="001102C1" w:rsidRPr="001102C1" w:rsidRDefault="001102C1" w:rsidP="001102C1">
      <w:pPr>
        <w:numPr>
          <w:ilvl w:val="0"/>
          <w:numId w:val="22"/>
        </w:numPr>
      </w:pPr>
      <w:r w:rsidRPr="001102C1">
        <w:t>Foods with high sugar content consistently generated elevated risk scores.</w:t>
      </w:r>
    </w:p>
    <w:p w14:paraId="005D1883" w14:textId="77777777" w:rsidR="001102C1" w:rsidRPr="001102C1" w:rsidRDefault="001102C1" w:rsidP="001102C1">
      <w:r w:rsidRPr="001102C1">
        <w:pict w14:anchorId="65185ED7">
          <v:rect id="_x0000_i1553" style="width:0;height:1.5pt" o:hralign="center" o:hrstd="t" o:hr="t" fillcolor="#a0a0a0" stroked="f"/>
        </w:pict>
      </w:r>
    </w:p>
    <w:p w14:paraId="0E82050D" w14:textId="77777777" w:rsidR="001102C1" w:rsidRPr="001102C1" w:rsidRDefault="001102C1" w:rsidP="001102C1">
      <w:pPr>
        <w:rPr>
          <w:b/>
          <w:bCs/>
        </w:rPr>
      </w:pPr>
      <w:r w:rsidRPr="001102C1">
        <w:rPr>
          <w:b/>
          <w:bCs/>
        </w:rPr>
        <w:t xml:space="preserve">3. Which Foods Are Rich in </w:t>
      </w:r>
      <w:proofErr w:type="spellStart"/>
      <w:r w:rsidRPr="001102C1">
        <w:rPr>
          <w:b/>
          <w:bCs/>
        </w:rPr>
        <w:t>Fibre</w:t>
      </w:r>
      <w:proofErr w:type="spellEnd"/>
      <w:r w:rsidRPr="001102C1">
        <w:rPr>
          <w:b/>
          <w:bCs/>
        </w:rPr>
        <w:t xml:space="preserve"> but Low in Free Sugar?</w:t>
      </w:r>
    </w:p>
    <w:p w14:paraId="2D0884B0" w14:textId="77777777" w:rsidR="001102C1" w:rsidRPr="001102C1" w:rsidRDefault="001102C1" w:rsidP="001102C1">
      <w:pPr>
        <w:rPr>
          <w:b/>
          <w:bCs/>
        </w:rPr>
      </w:pPr>
      <w:r w:rsidRPr="001102C1">
        <w:rPr>
          <w:b/>
          <w:bCs/>
        </w:rPr>
        <w:t>Objective</w:t>
      </w:r>
    </w:p>
    <w:p w14:paraId="3AD7284A" w14:textId="77777777" w:rsidR="001102C1" w:rsidRPr="001102C1" w:rsidRDefault="001102C1" w:rsidP="001102C1">
      <w:r w:rsidRPr="001102C1">
        <w:t>Identify foods that support digestive health while maintaining low sugar levels.</w:t>
      </w:r>
    </w:p>
    <w:p w14:paraId="6B316E74" w14:textId="29D094AB" w:rsidR="001102C1" w:rsidRPr="001102C1" w:rsidRDefault="001102C1" w:rsidP="001102C1">
      <w:pPr>
        <w:rPr>
          <w:b/>
          <w:bCs/>
        </w:rPr>
      </w:pPr>
      <w:r w:rsidRPr="001102C1">
        <w:rPr>
          <w:b/>
          <w:bCs/>
        </w:rPr>
        <w:t>SQL Query</w:t>
      </w:r>
      <w:r w:rsidR="00FF64C2">
        <w:rPr>
          <w:b/>
          <w:bCs/>
        </w:rPr>
        <w:t>:</w:t>
      </w:r>
    </w:p>
    <w:p w14:paraId="62675498" w14:textId="77777777" w:rsidR="001102C1" w:rsidRPr="001102C1" w:rsidRDefault="001102C1" w:rsidP="001102C1">
      <w:r w:rsidRPr="001102C1">
        <w:t xml:space="preserve">SELECT </w:t>
      </w:r>
      <w:proofErr w:type="spellStart"/>
      <w:r w:rsidRPr="001102C1">
        <w:t>food_item</w:t>
      </w:r>
      <w:proofErr w:type="spellEnd"/>
      <w:r w:rsidRPr="001102C1">
        <w:t>,</w:t>
      </w:r>
      <w:r w:rsidRPr="001102C1">
        <w:br/>
      </w:r>
      <w:proofErr w:type="spellStart"/>
      <w:r w:rsidRPr="001102C1">
        <w:t>fibre_g</w:t>
      </w:r>
      <w:proofErr w:type="spellEnd"/>
      <w:r w:rsidRPr="001102C1">
        <w:t>,</w:t>
      </w:r>
      <w:r w:rsidRPr="001102C1">
        <w:br/>
      </w:r>
      <w:proofErr w:type="spellStart"/>
      <w:r w:rsidRPr="001102C1">
        <w:t>free_sugar_g</w:t>
      </w:r>
      <w:proofErr w:type="spellEnd"/>
      <w:r w:rsidRPr="001102C1">
        <w:br/>
        <w:t>FROM nutrition</w:t>
      </w:r>
      <w:r w:rsidRPr="001102C1">
        <w:br/>
        <w:t xml:space="preserve">WHERE </w:t>
      </w:r>
      <w:proofErr w:type="spellStart"/>
      <w:r w:rsidRPr="001102C1">
        <w:t>free_sugar_g</w:t>
      </w:r>
      <w:proofErr w:type="spellEnd"/>
      <w:r w:rsidRPr="001102C1">
        <w:t xml:space="preserve"> &lt; (SELECT </w:t>
      </w:r>
      <w:proofErr w:type="gramStart"/>
      <w:r w:rsidRPr="001102C1">
        <w:t>AVG(</w:t>
      </w:r>
      <w:proofErr w:type="spellStart"/>
      <w:proofErr w:type="gramEnd"/>
      <w:r w:rsidRPr="001102C1">
        <w:t>free_sugar_g</w:t>
      </w:r>
      <w:proofErr w:type="spellEnd"/>
      <w:r w:rsidRPr="001102C1">
        <w:t>) FROM nutrition)</w:t>
      </w:r>
      <w:r w:rsidRPr="001102C1">
        <w:br/>
        <w:t xml:space="preserve">AND </w:t>
      </w:r>
      <w:proofErr w:type="spellStart"/>
      <w:r w:rsidRPr="001102C1">
        <w:t>is_spice_condiment</w:t>
      </w:r>
      <w:proofErr w:type="spellEnd"/>
      <w:r w:rsidRPr="001102C1">
        <w:t xml:space="preserve"> = FALSE</w:t>
      </w:r>
      <w:r w:rsidRPr="001102C1">
        <w:br/>
        <w:t xml:space="preserve">ORDER BY </w:t>
      </w:r>
      <w:proofErr w:type="spellStart"/>
      <w:r w:rsidRPr="001102C1">
        <w:t>fibre_g</w:t>
      </w:r>
      <w:proofErr w:type="spellEnd"/>
      <w:r w:rsidRPr="001102C1">
        <w:t xml:space="preserve"> DESC</w:t>
      </w:r>
      <w:r w:rsidRPr="001102C1">
        <w:br/>
        <w:t>LIMIT 10;</w:t>
      </w:r>
    </w:p>
    <w:p w14:paraId="3125402F" w14:textId="41E42742" w:rsidR="001102C1" w:rsidRPr="00FF64C2" w:rsidRDefault="001102C1" w:rsidP="001102C1">
      <w:pPr>
        <w:rPr>
          <w:b/>
          <w:bCs/>
        </w:rPr>
      </w:pPr>
      <w:r w:rsidRPr="001102C1">
        <w:rPr>
          <w:b/>
          <w:bCs/>
        </w:rPr>
        <w:t>SQL Query Result</w:t>
      </w:r>
      <w:r w:rsidR="00FF64C2">
        <w:rPr>
          <w:b/>
          <w:bCs/>
        </w:rPr>
        <w:t>:</w:t>
      </w:r>
    </w:p>
    <w:p w14:paraId="09C9C3A1" w14:textId="7E4B50E7" w:rsidR="001102C1" w:rsidRPr="001102C1" w:rsidRDefault="001102C1" w:rsidP="001102C1">
      <w:pPr>
        <w:jc w:val="center"/>
      </w:pPr>
      <w:r w:rsidRPr="001102C1">
        <w:drawing>
          <wp:inline distT="0" distB="0" distL="0" distR="0" wp14:anchorId="2A6BB730" wp14:editId="015F7D4A">
            <wp:extent cx="4343776" cy="2522439"/>
            <wp:effectExtent l="0" t="0" r="0" b="0"/>
            <wp:docPr id="187342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22612" name=""/>
                    <pic:cNvPicPr/>
                  </pic:nvPicPr>
                  <pic:blipFill>
                    <a:blip r:embed="rId7"/>
                    <a:stretch>
                      <a:fillRect/>
                    </a:stretch>
                  </pic:blipFill>
                  <pic:spPr>
                    <a:xfrm>
                      <a:off x="0" y="0"/>
                      <a:ext cx="4343776" cy="2522439"/>
                    </a:xfrm>
                    <a:prstGeom prst="rect">
                      <a:avLst/>
                    </a:prstGeom>
                  </pic:spPr>
                </pic:pic>
              </a:graphicData>
            </a:graphic>
          </wp:inline>
        </w:drawing>
      </w:r>
    </w:p>
    <w:p w14:paraId="7D1C134D" w14:textId="77777777" w:rsidR="001102C1" w:rsidRPr="001102C1" w:rsidRDefault="001102C1" w:rsidP="001102C1">
      <w:pPr>
        <w:jc w:val="center"/>
      </w:pPr>
      <w:r w:rsidRPr="001102C1">
        <w:t>Figure 5: High-</w:t>
      </w:r>
      <w:proofErr w:type="spellStart"/>
      <w:r w:rsidRPr="001102C1">
        <w:t>Fibre</w:t>
      </w:r>
      <w:proofErr w:type="spellEnd"/>
      <w:r w:rsidRPr="001102C1">
        <w:t xml:space="preserve"> and Low-Sugar Foods</w:t>
      </w:r>
    </w:p>
    <w:p w14:paraId="50EEC2BE" w14:textId="77777777" w:rsidR="001102C1" w:rsidRDefault="001102C1" w:rsidP="001102C1"/>
    <w:p w14:paraId="290A5799" w14:textId="77777777" w:rsidR="001102C1" w:rsidRDefault="001102C1" w:rsidP="001102C1"/>
    <w:p w14:paraId="3A21165F" w14:textId="72B1C61E" w:rsidR="001102C1" w:rsidRPr="001102C1" w:rsidRDefault="001102C1" w:rsidP="001102C1">
      <w:pPr>
        <w:rPr>
          <w:b/>
          <w:bCs/>
        </w:rPr>
      </w:pPr>
      <w:r w:rsidRPr="001102C1">
        <w:rPr>
          <w:b/>
          <w:bCs/>
        </w:rPr>
        <w:lastRenderedPageBreak/>
        <w:t>Key Findings</w:t>
      </w:r>
    </w:p>
    <w:p w14:paraId="22640465" w14:textId="77777777" w:rsidR="001102C1" w:rsidRPr="001102C1" w:rsidRDefault="001102C1" w:rsidP="001102C1">
      <w:pPr>
        <w:numPr>
          <w:ilvl w:val="0"/>
          <w:numId w:val="23"/>
        </w:numPr>
      </w:pPr>
      <w:r w:rsidRPr="001102C1">
        <w:t xml:space="preserve">Maa </w:t>
      </w:r>
      <w:proofErr w:type="spellStart"/>
      <w:r w:rsidRPr="001102C1">
        <w:t>Chaane</w:t>
      </w:r>
      <w:proofErr w:type="spellEnd"/>
      <w:r w:rsidRPr="001102C1">
        <w:t xml:space="preserve"> Ki Dal ranked first with the highest </w:t>
      </w:r>
      <w:proofErr w:type="spellStart"/>
      <w:r w:rsidRPr="001102C1">
        <w:t>fibre</w:t>
      </w:r>
      <w:proofErr w:type="spellEnd"/>
      <w:r w:rsidRPr="001102C1">
        <w:t xml:space="preserve"> content.</w:t>
      </w:r>
    </w:p>
    <w:p w14:paraId="72094DE9" w14:textId="77777777" w:rsidR="001102C1" w:rsidRPr="001102C1" w:rsidRDefault="001102C1" w:rsidP="001102C1">
      <w:pPr>
        <w:numPr>
          <w:ilvl w:val="0"/>
          <w:numId w:val="23"/>
        </w:numPr>
      </w:pPr>
      <w:r w:rsidRPr="001102C1">
        <w:t xml:space="preserve">Cracked Wheat and Green Gram Dal Premix also demonstrated excellent </w:t>
      </w:r>
      <w:proofErr w:type="spellStart"/>
      <w:r w:rsidRPr="001102C1">
        <w:t>fibre</w:t>
      </w:r>
      <w:proofErr w:type="spellEnd"/>
      <w:r w:rsidRPr="001102C1">
        <w:t xml:space="preserve"> levels.</w:t>
      </w:r>
    </w:p>
    <w:p w14:paraId="69FEDED3" w14:textId="77777777" w:rsidR="001102C1" w:rsidRPr="001102C1" w:rsidRDefault="001102C1" w:rsidP="001102C1">
      <w:pPr>
        <w:numPr>
          <w:ilvl w:val="0"/>
          <w:numId w:val="23"/>
        </w:numPr>
      </w:pPr>
      <w:r w:rsidRPr="001102C1">
        <w:t>Soya Roti and Black Channa Curry emerged as strong choices for digestive health.</w:t>
      </w:r>
    </w:p>
    <w:p w14:paraId="71B7362A" w14:textId="77777777" w:rsidR="001102C1" w:rsidRPr="001102C1" w:rsidRDefault="001102C1" w:rsidP="001102C1">
      <w:pPr>
        <w:numPr>
          <w:ilvl w:val="0"/>
          <w:numId w:val="23"/>
        </w:numPr>
      </w:pPr>
      <w:r w:rsidRPr="001102C1">
        <w:t>Most top-performing foods were based on pulses, legumes, or whole grains.</w:t>
      </w:r>
    </w:p>
    <w:p w14:paraId="1CA5F095" w14:textId="77777777" w:rsidR="001102C1" w:rsidRPr="001102C1" w:rsidRDefault="001102C1" w:rsidP="001102C1">
      <w:r w:rsidRPr="001102C1">
        <w:pict w14:anchorId="72FB3A31">
          <v:rect id="_x0000_i1554" style="width:0;height:1.5pt" o:hralign="center" o:hrstd="t" o:hr="t" fillcolor="#a0a0a0" stroked="f"/>
        </w:pict>
      </w:r>
    </w:p>
    <w:p w14:paraId="250B3968" w14:textId="77777777" w:rsidR="001102C1" w:rsidRPr="001102C1" w:rsidRDefault="001102C1" w:rsidP="001102C1">
      <w:pPr>
        <w:rPr>
          <w:b/>
          <w:bCs/>
        </w:rPr>
      </w:pPr>
      <w:r w:rsidRPr="001102C1">
        <w:rPr>
          <w:b/>
          <w:bCs/>
        </w:rPr>
        <w:t>4. Which Foods Have High Protein Content While Maintaining a Low Health Risk Score?</w:t>
      </w:r>
    </w:p>
    <w:p w14:paraId="3AA603E1" w14:textId="16FA7C27" w:rsidR="001102C1" w:rsidRPr="001102C1" w:rsidRDefault="001102C1" w:rsidP="001102C1">
      <w:pPr>
        <w:rPr>
          <w:b/>
          <w:bCs/>
        </w:rPr>
      </w:pPr>
      <w:r w:rsidRPr="001102C1">
        <w:rPr>
          <w:b/>
          <w:bCs/>
        </w:rPr>
        <w:t>Objective</w:t>
      </w:r>
    </w:p>
    <w:p w14:paraId="0DEF91F4" w14:textId="77777777" w:rsidR="001102C1" w:rsidRPr="001102C1" w:rsidRDefault="001102C1" w:rsidP="001102C1">
      <w:r w:rsidRPr="001102C1">
        <w:t>Identify healthier protein sources suitable for fitness and balanced nutrition.</w:t>
      </w:r>
    </w:p>
    <w:p w14:paraId="3ABEEE7F" w14:textId="2279B3F8" w:rsidR="001102C1" w:rsidRPr="001102C1" w:rsidRDefault="001102C1" w:rsidP="001102C1">
      <w:pPr>
        <w:rPr>
          <w:b/>
          <w:bCs/>
        </w:rPr>
      </w:pPr>
      <w:r w:rsidRPr="001102C1">
        <w:rPr>
          <w:b/>
          <w:bCs/>
        </w:rPr>
        <w:t>SQL Query</w:t>
      </w:r>
      <w:r w:rsidR="00FF64C2">
        <w:rPr>
          <w:b/>
          <w:bCs/>
        </w:rPr>
        <w:t>:</w:t>
      </w:r>
    </w:p>
    <w:p w14:paraId="49D04219" w14:textId="77777777" w:rsidR="001102C1" w:rsidRPr="001102C1" w:rsidRDefault="001102C1" w:rsidP="001102C1">
      <w:r w:rsidRPr="001102C1">
        <w:t xml:space="preserve">SELECT </w:t>
      </w:r>
      <w:proofErr w:type="spellStart"/>
      <w:r w:rsidRPr="001102C1">
        <w:t>food_item</w:t>
      </w:r>
      <w:proofErr w:type="spellEnd"/>
      <w:r w:rsidRPr="001102C1">
        <w:t>,</w:t>
      </w:r>
      <w:r w:rsidRPr="001102C1">
        <w:br/>
      </w:r>
      <w:proofErr w:type="spellStart"/>
      <w:r w:rsidRPr="001102C1">
        <w:t>protein_g</w:t>
      </w:r>
      <w:proofErr w:type="spellEnd"/>
      <w:r w:rsidRPr="001102C1">
        <w:t>,</w:t>
      </w:r>
      <w:r w:rsidRPr="001102C1">
        <w:br/>
      </w:r>
      <w:proofErr w:type="spellStart"/>
      <w:r w:rsidRPr="001102C1">
        <w:t>health_risk_score</w:t>
      </w:r>
      <w:proofErr w:type="spellEnd"/>
      <w:r w:rsidRPr="001102C1">
        <w:br/>
        <w:t>FROM nutrition</w:t>
      </w:r>
      <w:r w:rsidRPr="001102C1">
        <w:br/>
        <w:t xml:space="preserve">WHERE </w:t>
      </w:r>
      <w:proofErr w:type="spellStart"/>
      <w:r w:rsidRPr="001102C1">
        <w:t>health_risk_score</w:t>
      </w:r>
      <w:proofErr w:type="spellEnd"/>
      <w:r w:rsidRPr="001102C1">
        <w:t xml:space="preserve"> &lt; 40</w:t>
      </w:r>
      <w:r w:rsidRPr="001102C1">
        <w:br/>
        <w:t xml:space="preserve">AND </w:t>
      </w:r>
      <w:proofErr w:type="spellStart"/>
      <w:r w:rsidRPr="001102C1">
        <w:t>is_spice_condiment</w:t>
      </w:r>
      <w:proofErr w:type="spellEnd"/>
      <w:r w:rsidRPr="001102C1">
        <w:t xml:space="preserve"> = FALSE</w:t>
      </w:r>
      <w:r w:rsidRPr="001102C1">
        <w:br/>
        <w:t xml:space="preserve">ORDER BY </w:t>
      </w:r>
      <w:proofErr w:type="spellStart"/>
      <w:r w:rsidRPr="001102C1">
        <w:t>protein_g</w:t>
      </w:r>
      <w:proofErr w:type="spellEnd"/>
      <w:r w:rsidRPr="001102C1">
        <w:t xml:space="preserve"> DESC</w:t>
      </w:r>
      <w:r w:rsidRPr="001102C1">
        <w:br/>
        <w:t>LIMIT 10;</w:t>
      </w:r>
    </w:p>
    <w:p w14:paraId="55848941" w14:textId="0CCF553D" w:rsidR="001102C1" w:rsidRPr="00FF64C2" w:rsidRDefault="001102C1" w:rsidP="001102C1">
      <w:pPr>
        <w:rPr>
          <w:b/>
          <w:bCs/>
        </w:rPr>
      </w:pPr>
      <w:r w:rsidRPr="001102C1">
        <w:rPr>
          <w:b/>
          <w:bCs/>
        </w:rPr>
        <w:t>SQL Query Result</w:t>
      </w:r>
      <w:r w:rsidRPr="00FF64C2">
        <w:rPr>
          <w:b/>
          <w:bCs/>
        </w:rPr>
        <w:t>:</w:t>
      </w:r>
    </w:p>
    <w:p w14:paraId="3A7DC2EA" w14:textId="0258EFBE" w:rsidR="001102C1" w:rsidRPr="001102C1" w:rsidRDefault="001102C1" w:rsidP="001102C1">
      <w:pPr>
        <w:jc w:val="center"/>
      </w:pPr>
      <w:r w:rsidRPr="001102C1">
        <w:drawing>
          <wp:inline distT="0" distB="0" distL="0" distR="0" wp14:anchorId="28F1FC0E" wp14:editId="665F801E">
            <wp:extent cx="5151566" cy="2537680"/>
            <wp:effectExtent l="0" t="0" r="0" b="0"/>
            <wp:docPr id="13645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18179" name=""/>
                    <pic:cNvPicPr/>
                  </pic:nvPicPr>
                  <pic:blipFill>
                    <a:blip r:embed="rId8"/>
                    <a:stretch>
                      <a:fillRect/>
                    </a:stretch>
                  </pic:blipFill>
                  <pic:spPr>
                    <a:xfrm>
                      <a:off x="0" y="0"/>
                      <a:ext cx="5151566" cy="2537680"/>
                    </a:xfrm>
                    <a:prstGeom prst="rect">
                      <a:avLst/>
                    </a:prstGeom>
                  </pic:spPr>
                </pic:pic>
              </a:graphicData>
            </a:graphic>
          </wp:inline>
        </w:drawing>
      </w:r>
    </w:p>
    <w:p w14:paraId="58926A17" w14:textId="77777777" w:rsidR="001102C1" w:rsidRPr="001102C1" w:rsidRDefault="001102C1" w:rsidP="001102C1">
      <w:pPr>
        <w:jc w:val="center"/>
      </w:pPr>
      <w:r w:rsidRPr="001102C1">
        <w:t>Figure 6: High-Protein Foods with Low Health Risk</w:t>
      </w:r>
    </w:p>
    <w:p w14:paraId="68D8DB9C" w14:textId="77777777" w:rsidR="001102C1" w:rsidRDefault="001102C1" w:rsidP="001102C1"/>
    <w:p w14:paraId="2D844277" w14:textId="77777777" w:rsidR="001102C1" w:rsidRDefault="001102C1" w:rsidP="001102C1"/>
    <w:p w14:paraId="139C100E" w14:textId="626DE8AE" w:rsidR="001102C1" w:rsidRPr="001102C1" w:rsidRDefault="001102C1" w:rsidP="001102C1">
      <w:pPr>
        <w:rPr>
          <w:b/>
          <w:bCs/>
        </w:rPr>
      </w:pPr>
      <w:r w:rsidRPr="001102C1">
        <w:rPr>
          <w:b/>
          <w:bCs/>
        </w:rPr>
        <w:lastRenderedPageBreak/>
        <w:t>Key Findings</w:t>
      </w:r>
    </w:p>
    <w:p w14:paraId="6520AEC4" w14:textId="77777777" w:rsidR="001102C1" w:rsidRPr="001102C1" w:rsidRDefault="001102C1" w:rsidP="00FF64C2">
      <w:pPr>
        <w:numPr>
          <w:ilvl w:val="0"/>
          <w:numId w:val="24"/>
        </w:numPr>
        <w:jc w:val="both"/>
      </w:pPr>
      <w:r w:rsidRPr="001102C1">
        <w:t>Roast Chicken achieved the highest protein content among low-risk foods.</w:t>
      </w:r>
    </w:p>
    <w:p w14:paraId="31DD928F" w14:textId="77777777" w:rsidR="001102C1" w:rsidRPr="001102C1" w:rsidRDefault="001102C1" w:rsidP="00FF64C2">
      <w:pPr>
        <w:numPr>
          <w:ilvl w:val="0"/>
          <w:numId w:val="24"/>
        </w:numPr>
        <w:jc w:val="both"/>
      </w:pPr>
      <w:r w:rsidRPr="001102C1">
        <w:t>Lemon Chicken, Tandoori Chicken, and Fish Tikka ranked among the best animal-based protein sources.</w:t>
      </w:r>
    </w:p>
    <w:p w14:paraId="1C4C4D5F" w14:textId="77777777" w:rsidR="001102C1" w:rsidRPr="001102C1" w:rsidRDefault="001102C1" w:rsidP="00FF64C2">
      <w:pPr>
        <w:numPr>
          <w:ilvl w:val="0"/>
          <w:numId w:val="24"/>
        </w:numPr>
        <w:jc w:val="both"/>
      </w:pPr>
      <w:r w:rsidRPr="001102C1">
        <w:t xml:space="preserve">Maa </w:t>
      </w:r>
      <w:proofErr w:type="spellStart"/>
      <w:r w:rsidRPr="001102C1">
        <w:t>Chaane</w:t>
      </w:r>
      <w:proofErr w:type="spellEnd"/>
      <w:r w:rsidRPr="001102C1">
        <w:t xml:space="preserve"> Ki Dal and Cracked Wheat with Green Gram Premix emerged as strong plant-based alternatives.</w:t>
      </w:r>
    </w:p>
    <w:p w14:paraId="3640EBB0" w14:textId="77777777" w:rsidR="001102C1" w:rsidRPr="001102C1" w:rsidRDefault="001102C1" w:rsidP="00FF64C2">
      <w:pPr>
        <w:numPr>
          <w:ilvl w:val="0"/>
          <w:numId w:val="24"/>
        </w:numPr>
        <w:jc w:val="both"/>
      </w:pPr>
      <w:r w:rsidRPr="001102C1">
        <w:t>Both animal and plant-based foods demonstrated the ability to provide high-quality protein while maintaining relatively low health risk scores.</w:t>
      </w:r>
    </w:p>
    <w:p w14:paraId="739E7EEC" w14:textId="77777777" w:rsidR="001102C1" w:rsidRPr="001102C1" w:rsidRDefault="001102C1" w:rsidP="001102C1">
      <w:r w:rsidRPr="001102C1">
        <w:pict w14:anchorId="2AF44CB5">
          <v:rect id="_x0000_i1555" style="width:0;height:1.5pt" o:hralign="center" o:hrstd="t" o:hr="t" fillcolor="#a0a0a0" stroked="f"/>
        </w:pict>
      </w:r>
    </w:p>
    <w:p w14:paraId="22782896" w14:textId="77777777" w:rsidR="001102C1" w:rsidRPr="001102C1" w:rsidRDefault="001102C1" w:rsidP="001102C1">
      <w:pPr>
        <w:rPr>
          <w:b/>
          <w:bCs/>
        </w:rPr>
      </w:pPr>
      <w:r w:rsidRPr="001102C1">
        <w:rPr>
          <w:b/>
          <w:bCs/>
        </w:rPr>
        <w:t>5. What Percentage of Foods Fall into Low, Medium, and High Health-Risk Categories?</w:t>
      </w:r>
    </w:p>
    <w:p w14:paraId="76B9B7EA" w14:textId="77777777" w:rsidR="001102C1" w:rsidRPr="001102C1" w:rsidRDefault="001102C1" w:rsidP="001102C1">
      <w:pPr>
        <w:rPr>
          <w:b/>
          <w:bCs/>
        </w:rPr>
      </w:pPr>
      <w:r w:rsidRPr="001102C1">
        <w:rPr>
          <w:b/>
          <w:bCs/>
        </w:rPr>
        <w:t>Objective</w:t>
      </w:r>
    </w:p>
    <w:p w14:paraId="4DD17967" w14:textId="77777777" w:rsidR="001102C1" w:rsidRPr="001102C1" w:rsidRDefault="001102C1" w:rsidP="001102C1">
      <w:r w:rsidRPr="001102C1">
        <w:t>Analyze the overall health profile of foods within the dataset.</w:t>
      </w:r>
    </w:p>
    <w:p w14:paraId="782B45BF" w14:textId="31F9F5BB" w:rsidR="001102C1" w:rsidRPr="001102C1" w:rsidRDefault="001102C1" w:rsidP="001102C1">
      <w:pPr>
        <w:rPr>
          <w:b/>
          <w:bCs/>
        </w:rPr>
      </w:pPr>
      <w:r w:rsidRPr="001102C1">
        <w:rPr>
          <w:b/>
          <w:bCs/>
        </w:rPr>
        <w:t>SQL Query</w:t>
      </w:r>
      <w:r w:rsidR="00FF64C2">
        <w:rPr>
          <w:b/>
          <w:bCs/>
        </w:rPr>
        <w:t>:</w:t>
      </w:r>
    </w:p>
    <w:p w14:paraId="2F1FAEB8" w14:textId="77777777" w:rsidR="001102C1" w:rsidRPr="001102C1" w:rsidRDefault="001102C1" w:rsidP="001102C1">
      <w:r w:rsidRPr="001102C1">
        <w:t>SELECT CASE</w:t>
      </w:r>
      <w:r w:rsidRPr="001102C1">
        <w:br/>
        <w:t xml:space="preserve">WHEN </w:t>
      </w:r>
      <w:proofErr w:type="spellStart"/>
      <w:r w:rsidRPr="001102C1">
        <w:t>health_risk_score</w:t>
      </w:r>
      <w:proofErr w:type="spellEnd"/>
      <w:r w:rsidRPr="001102C1">
        <w:t xml:space="preserve"> &lt;= 33 THEN 'Low Risk'</w:t>
      </w:r>
      <w:r w:rsidRPr="001102C1">
        <w:br/>
        <w:t xml:space="preserve">WHEN </w:t>
      </w:r>
      <w:proofErr w:type="spellStart"/>
      <w:r w:rsidRPr="001102C1">
        <w:t>health_risk_score</w:t>
      </w:r>
      <w:proofErr w:type="spellEnd"/>
      <w:r w:rsidRPr="001102C1">
        <w:t xml:space="preserve"> &lt;= 66 THEN 'Medium Risk'</w:t>
      </w:r>
      <w:r w:rsidRPr="001102C1">
        <w:br/>
        <w:t>ELSE 'High Risk'</w:t>
      </w:r>
      <w:r w:rsidRPr="001102C1">
        <w:br/>
        <w:t xml:space="preserve">END AS </w:t>
      </w:r>
      <w:proofErr w:type="spellStart"/>
      <w:r w:rsidRPr="001102C1">
        <w:t>risk_category</w:t>
      </w:r>
      <w:proofErr w:type="spellEnd"/>
      <w:r w:rsidRPr="001102C1">
        <w:t>,</w:t>
      </w:r>
      <w:r w:rsidRPr="001102C1">
        <w:br/>
      </w:r>
      <w:proofErr w:type="gramStart"/>
      <w:r w:rsidRPr="001102C1">
        <w:t>COUNT(</w:t>
      </w:r>
      <w:proofErr w:type="gramEnd"/>
      <w:r w:rsidRPr="001102C1">
        <w:t>*)</w:t>
      </w:r>
      <w:r w:rsidRPr="001102C1">
        <w:br/>
        <w:t>FROM nutrition</w:t>
      </w:r>
      <w:r w:rsidRPr="001102C1">
        <w:br/>
        <w:t xml:space="preserve">WHERE </w:t>
      </w:r>
      <w:proofErr w:type="spellStart"/>
      <w:r w:rsidRPr="001102C1">
        <w:t>is_spice_condiment</w:t>
      </w:r>
      <w:proofErr w:type="spellEnd"/>
      <w:r w:rsidRPr="001102C1">
        <w:t xml:space="preserve"> = FALSE</w:t>
      </w:r>
      <w:r w:rsidRPr="001102C1">
        <w:br/>
        <w:t xml:space="preserve">GROUP BY </w:t>
      </w:r>
      <w:proofErr w:type="spellStart"/>
      <w:r w:rsidRPr="001102C1">
        <w:t>risk_category</w:t>
      </w:r>
      <w:proofErr w:type="spellEnd"/>
      <w:r w:rsidRPr="001102C1">
        <w:t>;</w:t>
      </w:r>
    </w:p>
    <w:p w14:paraId="6D7E85E8" w14:textId="0DCEF03D" w:rsidR="001102C1" w:rsidRPr="00FF64C2" w:rsidRDefault="001102C1" w:rsidP="001102C1">
      <w:pPr>
        <w:rPr>
          <w:b/>
          <w:bCs/>
        </w:rPr>
      </w:pPr>
      <w:r w:rsidRPr="001102C1">
        <w:rPr>
          <w:b/>
          <w:bCs/>
        </w:rPr>
        <w:t>SQL Query Result</w:t>
      </w:r>
      <w:r w:rsidRPr="00FF64C2">
        <w:rPr>
          <w:b/>
          <w:bCs/>
        </w:rPr>
        <w:t>:</w:t>
      </w:r>
    </w:p>
    <w:p w14:paraId="70DF2122" w14:textId="3610EE98" w:rsidR="001102C1" w:rsidRPr="001102C1" w:rsidRDefault="001102C1" w:rsidP="001102C1">
      <w:pPr>
        <w:jc w:val="center"/>
      </w:pPr>
      <w:r w:rsidRPr="001102C1">
        <w:drawing>
          <wp:inline distT="0" distB="0" distL="0" distR="0" wp14:anchorId="429E0586" wp14:editId="4346CA62">
            <wp:extent cx="2248095" cy="960203"/>
            <wp:effectExtent l="0" t="0" r="0" b="0"/>
            <wp:docPr id="136012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25465" name=""/>
                    <pic:cNvPicPr/>
                  </pic:nvPicPr>
                  <pic:blipFill>
                    <a:blip r:embed="rId9"/>
                    <a:stretch>
                      <a:fillRect/>
                    </a:stretch>
                  </pic:blipFill>
                  <pic:spPr>
                    <a:xfrm>
                      <a:off x="0" y="0"/>
                      <a:ext cx="2248095" cy="960203"/>
                    </a:xfrm>
                    <a:prstGeom prst="rect">
                      <a:avLst/>
                    </a:prstGeom>
                  </pic:spPr>
                </pic:pic>
              </a:graphicData>
            </a:graphic>
          </wp:inline>
        </w:drawing>
      </w:r>
    </w:p>
    <w:p w14:paraId="29E416E9" w14:textId="77777777" w:rsidR="001102C1" w:rsidRPr="001102C1" w:rsidRDefault="001102C1" w:rsidP="001102C1">
      <w:pPr>
        <w:jc w:val="center"/>
      </w:pPr>
      <w:r w:rsidRPr="001102C1">
        <w:t>Figure 7: Health Risk Category Distribution</w:t>
      </w:r>
    </w:p>
    <w:p w14:paraId="0089E5D4" w14:textId="77777777" w:rsidR="001102C1" w:rsidRDefault="001102C1" w:rsidP="001102C1"/>
    <w:p w14:paraId="266D9AFA" w14:textId="77777777" w:rsidR="001102C1" w:rsidRDefault="001102C1" w:rsidP="001102C1"/>
    <w:p w14:paraId="705F29C8" w14:textId="473BC009" w:rsidR="001102C1" w:rsidRDefault="001102C1" w:rsidP="001102C1"/>
    <w:p w14:paraId="6C31A2B4" w14:textId="77777777" w:rsidR="001102C1" w:rsidRDefault="001102C1" w:rsidP="001102C1"/>
    <w:p w14:paraId="4EFB0895" w14:textId="0DD2D492" w:rsidR="001102C1" w:rsidRPr="00FF64C2" w:rsidRDefault="001102C1" w:rsidP="001102C1">
      <w:pPr>
        <w:rPr>
          <w:b/>
          <w:bCs/>
        </w:rPr>
      </w:pPr>
      <w:r w:rsidRPr="001102C1">
        <w:rPr>
          <w:b/>
          <w:bCs/>
        </w:rPr>
        <w:lastRenderedPageBreak/>
        <w:t>Key Findings</w:t>
      </w:r>
    </w:p>
    <w:p w14:paraId="1FF245AD" w14:textId="1F0647BE" w:rsidR="001102C1" w:rsidRPr="001102C1" w:rsidRDefault="001102C1" w:rsidP="00FF64C2">
      <w:pPr>
        <w:numPr>
          <w:ilvl w:val="0"/>
          <w:numId w:val="25"/>
        </w:numPr>
        <w:jc w:val="both"/>
      </w:pPr>
      <w:r w:rsidRPr="001102C1">
        <w:t>The majority of foods belong to the Low-Risk category.</w:t>
      </w:r>
    </w:p>
    <w:p w14:paraId="2C67B79E" w14:textId="77777777" w:rsidR="001102C1" w:rsidRPr="001102C1" w:rsidRDefault="001102C1" w:rsidP="00FF64C2">
      <w:pPr>
        <w:numPr>
          <w:ilvl w:val="0"/>
          <w:numId w:val="25"/>
        </w:numPr>
        <w:jc w:val="both"/>
      </w:pPr>
      <w:r w:rsidRPr="001102C1">
        <w:t>Only a small percentage of foods were classified as High Risk.</w:t>
      </w:r>
    </w:p>
    <w:p w14:paraId="21FC03F7" w14:textId="77777777" w:rsidR="001102C1" w:rsidRPr="001102C1" w:rsidRDefault="001102C1" w:rsidP="00FF64C2">
      <w:pPr>
        <w:numPr>
          <w:ilvl w:val="0"/>
          <w:numId w:val="25"/>
        </w:numPr>
        <w:jc w:val="both"/>
      </w:pPr>
      <w:r w:rsidRPr="001102C1">
        <w:t>Most High-Risk foods consisted of desserts, confectionery products, and sugar-rich preparations.</w:t>
      </w:r>
    </w:p>
    <w:p w14:paraId="5C30CCDB" w14:textId="77777777" w:rsidR="001102C1" w:rsidRPr="001102C1" w:rsidRDefault="001102C1" w:rsidP="001102C1">
      <w:r w:rsidRPr="001102C1">
        <w:pict w14:anchorId="792F8C99">
          <v:rect id="_x0000_i1556" style="width:0;height:1.5pt" o:hralign="center" o:hrstd="t" o:hr="t" fillcolor="#a0a0a0" stroked="f"/>
        </w:pict>
      </w:r>
    </w:p>
    <w:p w14:paraId="572FDB41" w14:textId="77777777" w:rsidR="001102C1" w:rsidRPr="001102C1" w:rsidRDefault="001102C1" w:rsidP="001102C1">
      <w:pPr>
        <w:rPr>
          <w:b/>
          <w:bCs/>
        </w:rPr>
      </w:pPr>
      <w:r w:rsidRPr="001102C1">
        <w:rPr>
          <w:b/>
          <w:bCs/>
        </w:rPr>
        <w:t>6. What Are the Top 10 Healthiest Foods Overall?</w:t>
      </w:r>
    </w:p>
    <w:p w14:paraId="61FB2374" w14:textId="77777777" w:rsidR="001102C1" w:rsidRPr="001102C1" w:rsidRDefault="001102C1" w:rsidP="001102C1">
      <w:pPr>
        <w:rPr>
          <w:b/>
          <w:bCs/>
        </w:rPr>
      </w:pPr>
      <w:r w:rsidRPr="001102C1">
        <w:rPr>
          <w:b/>
          <w:bCs/>
        </w:rPr>
        <w:t>Objective</w:t>
      </w:r>
    </w:p>
    <w:p w14:paraId="7A8C06FB" w14:textId="77777777" w:rsidR="001102C1" w:rsidRPr="001102C1" w:rsidRDefault="001102C1" w:rsidP="00FF64C2">
      <w:pPr>
        <w:jc w:val="both"/>
      </w:pPr>
      <w:r w:rsidRPr="001102C1">
        <w:t>Rank foods by combining Nutrition Density and Health Risk Score into a single overall health metric.</w:t>
      </w:r>
    </w:p>
    <w:p w14:paraId="68F4D653" w14:textId="5D54C918" w:rsidR="001102C1" w:rsidRPr="001102C1" w:rsidRDefault="001102C1" w:rsidP="001102C1">
      <w:pPr>
        <w:rPr>
          <w:b/>
          <w:bCs/>
        </w:rPr>
      </w:pPr>
      <w:r w:rsidRPr="001102C1">
        <w:rPr>
          <w:b/>
          <w:bCs/>
        </w:rPr>
        <w:t>SQL Query</w:t>
      </w:r>
      <w:r w:rsidR="00FF64C2">
        <w:rPr>
          <w:b/>
          <w:bCs/>
        </w:rPr>
        <w:t>:</w:t>
      </w:r>
    </w:p>
    <w:p w14:paraId="13CF13D5" w14:textId="77777777" w:rsidR="001102C1" w:rsidRPr="001102C1" w:rsidRDefault="001102C1" w:rsidP="001102C1">
      <w:r w:rsidRPr="001102C1">
        <w:t xml:space="preserve">SELECT </w:t>
      </w:r>
      <w:proofErr w:type="spellStart"/>
      <w:r w:rsidRPr="001102C1">
        <w:t>food_item</w:t>
      </w:r>
      <w:proofErr w:type="spellEnd"/>
      <w:r w:rsidRPr="001102C1">
        <w:t>,</w:t>
      </w:r>
      <w:r w:rsidRPr="001102C1">
        <w:br/>
      </w:r>
      <w:proofErr w:type="spellStart"/>
      <w:r w:rsidRPr="001102C1">
        <w:t>nutrition_density</w:t>
      </w:r>
      <w:proofErr w:type="spellEnd"/>
      <w:r w:rsidRPr="001102C1">
        <w:t>,</w:t>
      </w:r>
      <w:r w:rsidRPr="001102C1">
        <w:br/>
      </w:r>
      <w:proofErr w:type="spellStart"/>
      <w:r w:rsidRPr="001102C1">
        <w:t>health_risk_score</w:t>
      </w:r>
      <w:proofErr w:type="spellEnd"/>
      <w:r w:rsidRPr="001102C1">
        <w:t>,</w:t>
      </w:r>
      <w:r w:rsidRPr="001102C1">
        <w:br/>
        <w:t>(</w:t>
      </w:r>
      <w:proofErr w:type="spellStart"/>
      <w:r w:rsidRPr="001102C1">
        <w:t>nutrition_density</w:t>
      </w:r>
      <w:proofErr w:type="spellEnd"/>
      <w:r w:rsidRPr="001102C1">
        <w:t xml:space="preserve"> - </w:t>
      </w:r>
      <w:proofErr w:type="spellStart"/>
      <w:r w:rsidRPr="001102C1">
        <w:t>health_risk_score</w:t>
      </w:r>
      <w:proofErr w:type="spellEnd"/>
      <w:r w:rsidRPr="001102C1">
        <w:t xml:space="preserve">) AS </w:t>
      </w:r>
      <w:proofErr w:type="spellStart"/>
      <w:r w:rsidRPr="001102C1">
        <w:t>overall_health_score</w:t>
      </w:r>
      <w:proofErr w:type="spellEnd"/>
      <w:r w:rsidRPr="001102C1">
        <w:br/>
        <w:t>FROM nutrition</w:t>
      </w:r>
      <w:r w:rsidRPr="001102C1">
        <w:br/>
        <w:t xml:space="preserve">WHERE </w:t>
      </w:r>
      <w:proofErr w:type="spellStart"/>
      <w:r w:rsidRPr="001102C1">
        <w:t>is_spice_condiment</w:t>
      </w:r>
      <w:proofErr w:type="spellEnd"/>
      <w:r w:rsidRPr="001102C1">
        <w:t xml:space="preserve"> = FALSE</w:t>
      </w:r>
      <w:r w:rsidRPr="001102C1">
        <w:br/>
        <w:t xml:space="preserve">ORDER BY </w:t>
      </w:r>
      <w:proofErr w:type="spellStart"/>
      <w:r w:rsidRPr="001102C1">
        <w:t>overall_health_score</w:t>
      </w:r>
      <w:proofErr w:type="spellEnd"/>
      <w:r w:rsidRPr="001102C1">
        <w:t xml:space="preserve"> DESC</w:t>
      </w:r>
      <w:r w:rsidRPr="001102C1">
        <w:br/>
        <w:t>LIMIT 10;</w:t>
      </w:r>
    </w:p>
    <w:p w14:paraId="0A389884" w14:textId="57A8B17F" w:rsidR="001102C1" w:rsidRPr="00FF64C2" w:rsidRDefault="001102C1" w:rsidP="001102C1">
      <w:pPr>
        <w:rPr>
          <w:b/>
          <w:bCs/>
        </w:rPr>
      </w:pPr>
      <w:r w:rsidRPr="001102C1">
        <w:rPr>
          <w:b/>
          <w:bCs/>
        </w:rPr>
        <w:t>SQL Query Result</w:t>
      </w:r>
      <w:r w:rsidRPr="00FF64C2">
        <w:rPr>
          <w:b/>
          <w:bCs/>
        </w:rPr>
        <w:t>:</w:t>
      </w:r>
    </w:p>
    <w:p w14:paraId="1DEB42E4" w14:textId="4ECF9A65" w:rsidR="001102C1" w:rsidRPr="001102C1" w:rsidRDefault="001102C1" w:rsidP="001102C1">
      <w:pPr>
        <w:jc w:val="center"/>
      </w:pPr>
      <w:r w:rsidRPr="001102C1">
        <w:drawing>
          <wp:inline distT="0" distB="0" distL="0" distR="0" wp14:anchorId="0D62F6A0" wp14:editId="1CB2E2CF">
            <wp:extent cx="5943600" cy="1951355"/>
            <wp:effectExtent l="0" t="0" r="0" b="0"/>
            <wp:docPr id="7841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14008" name=""/>
                    <pic:cNvPicPr/>
                  </pic:nvPicPr>
                  <pic:blipFill>
                    <a:blip r:embed="rId10"/>
                    <a:stretch>
                      <a:fillRect/>
                    </a:stretch>
                  </pic:blipFill>
                  <pic:spPr>
                    <a:xfrm>
                      <a:off x="0" y="0"/>
                      <a:ext cx="5943600" cy="1951355"/>
                    </a:xfrm>
                    <a:prstGeom prst="rect">
                      <a:avLst/>
                    </a:prstGeom>
                  </pic:spPr>
                </pic:pic>
              </a:graphicData>
            </a:graphic>
          </wp:inline>
        </w:drawing>
      </w:r>
    </w:p>
    <w:p w14:paraId="383FB407" w14:textId="77777777" w:rsidR="001102C1" w:rsidRPr="001102C1" w:rsidRDefault="001102C1" w:rsidP="001102C1">
      <w:pPr>
        <w:jc w:val="center"/>
      </w:pPr>
      <w:r w:rsidRPr="001102C1">
        <w:t>Figure 8: Top 10 Healthiest Foods Overall</w:t>
      </w:r>
    </w:p>
    <w:p w14:paraId="314C6A00" w14:textId="77777777" w:rsidR="001102C1" w:rsidRDefault="001102C1" w:rsidP="001102C1"/>
    <w:p w14:paraId="0A3870D6" w14:textId="77777777" w:rsidR="001102C1" w:rsidRDefault="001102C1" w:rsidP="001102C1"/>
    <w:p w14:paraId="6068B915" w14:textId="77777777" w:rsidR="001102C1" w:rsidRDefault="001102C1" w:rsidP="001102C1"/>
    <w:p w14:paraId="7E95F35D" w14:textId="324D7405" w:rsidR="001102C1" w:rsidRPr="001102C1" w:rsidRDefault="001102C1" w:rsidP="001102C1">
      <w:pPr>
        <w:rPr>
          <w:b/>
          <w:bCs/>
        </w:rPr>
      </w:pPr>
      <w:r w:rsidRPr="001102C1">
        <w:rPr>
          <w:b/>
          <w:bCs/>
        </w:rPr>
        <w:lastRenderedPageBreak/>
        <w:t>Key Findings</w:t>
      </w:r>
    </w:p>
    <w:p w14:paraId="59A62E72" w14:textId="77777777" w:rsidR="001102C1" w:rsidRPr="001102C1" w:rsidRDefault="001102C1" w:rsidP="00FF64C2">
      <w:pPr>
        <w:numPr>
          <w:ilvl w:val="0"/>
          <w:numId w:val="26"/>
        </w:numPr>
        <w:jc w:val="both"/>
      </w:pPr>
      <w:r w:rsidRPr="001102C1">
        <w:t xml:space="preserve">Maa </w:t>
      </w:r>
      <w:proofErr w:type="spellStart"/>
      <w:r w:rsidRPr="001102C1">
        <w:t>Chaane</w:t>
      </w:r>
      <w:proofErr w:type="spellEnd"/>
      <w:r w:rsidRPr="001102C1">
        <w:t xml:space="preserve"> Ki Dal ranked as the healthiest food in the dataset.</w:t>
      </w:r>
    </w:p>
    <w:p w14:paraId="5750A866" w14:textId="77777777" w:rsidR="001102C1" w:rsidRPr="001102C1" w:rsidRDefault="001102C1" w:rsidP="00FF64C2">
      <w:pPr>
        <w:numPr>
          <w:ilvl w:val="0"/>
          <w:numId w:val="26"/>
        </w:numPr>
        <w:jc w:val="both"/>
      </w:pPr>
      <w:r w:rsidRPr="001102C1">
        <w:t>Cracked Wheat and Green Gram Dal Premix secured the second position.</w:t>
      </w:r>
    </w:p>
    <w:p w14:paraId="4C593ADA" w14:textId="77777777" w:rsidR="001102C1" w:rsidRPr="001102C1" w:rsidRDefault="001102C1" w:rsidP="00FF64C2">
      <w:pPr>
        <w:numPr>
          <w:ilvl w:val="0"/>
          <w:numId w:val="26"/>
        </w:numPr>
        <w:jc w:val="both"/>
      </w:pPr>
      <w:r w:rsidRPr="001102C1">
        <w:t>Dhokla, Soya Roti, and Soyabean Curry consistently appeared among the healthiest options.</w:t>
      </w:r>
    </w:p>
    <w:p w14:paraId="1633A952" w14:textId="77777777" w:rsidR="001102C1" w:rsidRPr="001102C1" w:rsidRDefault="001102C1" w:rsidP="00FF64C2">
      <w:pPr>
        <w:numPr>
          <w:ilvl w:val="0"/>
          <w:numId w:val="26"/>
        </w:numPr>
        <w:jc w:val="both"/>
      </w:pPr>
      <w:r w:rsidRPr="001102C1">
        <w:t>Foods with high nutrition density and low health risk scores dominated the rankings.</w:t>
      </w:r>
    </w:p>
    <w:p w14:paraId="56F36663" w14:textId="77777777" w:rsidR="001102C1" w:rsidRPr="001102C1" w:rsidRDefault="001102C1" w:rsidP="001102C1">
      <w:r w:rsidRPr="001102C1">
        <w:pict w14:anchorId="3031C969">
          <v:rect id="_x0000_i1557" style="width:0;height:1.5pt" o:hralign="center" o:hrstd="t" o:hr="t" fillcolor="#a0a0a0" stroked="f"/>
        </w:pict>
      </w:r>
    </w:p>
    <w:p w14:paraId="52ABB543" w14:textId="77777777" w:rsidR="001102C1" w:rsidRPr="001102C1" w:rsidRDefault="001102C1" w:rsidP="001102C1">
      <w:pPr>
        <w:rPr>
          <w:b/>
          <w:bCs/>
        </w:rPr>
      </w:pPr>
      <w:r w:rsidRPr="001102C1">
        <w:rPr>
          <w:b/>
          <w:bCs/>
        </w:rPr>
        <w:t>Overall SQL Insights</w:t>
      </w:r>
    </w:p>
    <w:p w14:paraId="2055A841" w14:textId="77777777" w:rsidR="001102C1" w:rsidRPr="001102C1" w:rsidRDefault="001102C1" w:rsidP="001102C1">
      <w:r w:rsidRPr="001102C1">
        <w:t>The SQL analysis revealed several important trends:</w:t>
      </w:r>
    </w:p>
    <w:p w14:paraId="11248215" w14:textId="77777777" w:rsidR="001102C1" w:rsidRPr="001102C1" w:rsidRDefault="001102C1" w:rsidP="00FF64C2">
      <w:pPr>
        <w:numPr>
          <w:ilvl w:val="0"/>
          <w:numId w:val="27"/>
        </w:numPr>
        <w:jc w:val="both"/>
      </w:pPr>
      <w:r w:rsidRPr="001102C1">
        <w:t>Foods with high nutrition density generally provide superior nutritional value per calorie consumed.</w:t>
      </w:r>
    </w:p>
    <w:p w14:paraId="409F2982" w14:textId="77777777" w:rsidR="001102C1" w:rsidRPr="001102C1" w:rsidRDefault="001102C1" w:rsidP="00FF64C2">
      <w:pPr>
        <w:numPr>
          <w:ilvl w:val="0"/>
          <w:numId w:val="27"/>
        </w:numPr>
        <w:jc w:val="both"/>
      </w:pPr>
      <w:r w:rsidRPr="001102C1">
        <w:t>High health risk scores are strongly associated with foods rich in sugar and unhealthy fats.</w:t>
      </w:r>
    </w:p>
    <w:p w14:paraId="35083DD0" w14:textId="77777777" w:rsidR="001102C1" w:rsidRPr="001102C1" w:rsidRDefault="001102C1" w:rsidP="00FF64C2">
      <w:pPr>
        <w:numPr>
          <w:ilvl w:val="0"/>
          <w:numId w:val="27"/>
        </w:numPr>
        <w:jc w:val="both"/>
      </w:pPr>
      <w:r w:rsidRPr="001102C1">
        <w:t>Pulse-based, grain-based, and legume-based foods consistently appeared among the healthiest options.</w:t>
      </w:r>
    </w:p>
    <w:p w14:paraId="18382962" w14:textId="77777777" w:rsidR="001102C1" w:rsidRPr="001102C1" w:rsidRDefault="001102C1" w:rsidP="00FF64C2">
      <w:pPr>
        <w:numPr>
          <w:ilvl w:val="0"/>
          <w:numId w:val="27"/>
        </w:numPr>
        <w:jc w:val="both"/>
      </w:pPr>
      <w:r w:rsidRPr="001102C1">
        <w:t>Several protein-rich foods maintained low health risk scores, making them suitable for balanced dietary planning.</w:t>
      </w:r>
    </w:p>
    <w:p w14:paraId="3D985FC1" w14:textId="77777777" w:rsidR="001102C1" w:rsidRPr="001102C1" w:rsidRDefault="001102C1" w:rsidP="00FF64C2">
      <w:pPr>
        <w:numPr>
          <w:ilvl w:val="0"/>
          <w:numId w:val="27"/>
        </w:numPr>
        <w:jc w:val="both"/>
      </w:pPr>
      <w:r w:rsidRPr="001102C1">
        <w:t>Combining Nutrition Density and Health Risk Score proved effective in identifying foods that maximize nutritional benefits while minimizing potential health concerns.</w:t>
      </w:r>
    </w:p>
    <w:p w14:paraId="199E5013" w14:textId="77777777" w:rsidR="001102C1" w:rsidRPr="001102C1" w:rsidRDefault="001102C1" w:rsidP="00FF64C2">
      <w:pPr>
        <w:jc w:val="both"/>
        <w:rPr>
          <w:b/>
          <w:bCs/>
        </w:rPr>
      </w:pPr>
      <w:r w:rsidRPr="001102C1">
        <w:t>These findings formed the foundation for the Power BI dashboard and support data-driven food health assessment and dietary decision-making.</w:t>
      </w:r>
    </w:p>
    <w:p w14:paraId="0451D071" w14:textId="77777777" w:rsidR="007D4159" w:rsidRPr="007D4159" w:rsidRDefault="007D4159" w:rsidP="007D4159">
      <w:r w:rsidRPr="007D4159">
        <w:pict w14:anchorId="3F0B2BEA">
          <v:rect id="_x0000_i1318" style="width:0;height:1.5pt" o:hralign="center" o:hrstd="t" o:hr="t" fillcolor="#a0a0a0" stroked="f"/>
        </w:pict>
      </w:r>
    </w:p>
    <w:p w14:paraId="51B62736" w14:textId="77777777" w:rsidR="007D4159" w:rsidRPr="007D4159" w:rsidRDefault="007D4159" w:rsidP="007D4159">
      <w:pPr>
        <w:rPr>
          <w:b/>
          <w:bCs/>
        </w:rPr>
      </w:pPr>
      <w:r w:rsidRPr="007D4159">
        <w:rPr>
          <w:b/>
          <w:bCs/>
        </w:rPr>
        <w:t>Power BI Dashboard</w:t>
      </w:r>
    </w:p>
    <w:p w14:paraId="540B2A3E" w14:textId="77777777" w:rsidR="007D4159" w:rsidRPr="007D4159" w:rsidRDefault="007D4159" w:rsidP="00FF64C2">
      <w:pPr>
        <w:jc w:val="both"/>
      </w:pPr>
      <w:r w:rsidRPr="007D4159">
        <w:t>An interactive Power BI dashboard was developed to visualize nutritional trends and health indicators.</w:t>
      </w:r>
    </w:p>
    <w:p w14:paraId="4B606E61" w14:textId="77777777" w:rsidR="007D4159" w:rsidRPr="007D4159" w:rsidRDefault="007D4159" w:rsidP="007D4159">
      <w:pPr>
        <w:rPr>
          <w:b/>
          <w:bCs/>
        </w:rPr>
      </w:pPr>
      <w:r w:rsidRPr="007D4159">
        <w:rPr>
          <w:b/>
          <w:bCs/>
        </w:rPr>
        <w:t>Dashboard Features</w:t>
      </w:r>
    </w:p>
    <w:p w14:paraId="4D77619E" w14:textId="77777777" w:rsidR="007D4159" w:rsidRPr="007D4159" w:rsidRDefault="007D4159" w:rsidP="007D4159">
      <w:pPr>
        <w:numPr>
          <w:ilvl w:val="0"/>
          <w:numId w:val="7"/>
        </w:numPr>
      </w:pPr>
      <w:r w:rsidRPr="007D4159">
        <w:t>KPI Cards</w:t>
      </w:r>
    </w:p>
    <w:p w14:paraId="77E8D731" w14:textId="77777777" w:rsidR="007D4159" w:rsidRPr="007D4159" w:rsidRDefault="007D4159" w:rsidP="007D4159">
      <w:pPr>
        <w:numPr>
          <w:ilvl w:val="1"/>
          <w:numId w:val="7"/>
        </w:numPr>
      </w:pPr>
      <w:r w:rsidRPr="007D4159">
        <w:t>Total Foods</w:t>
      </w:r>
    </w:p>
    <w:p w14:paraId="3A94691D" w14:textId="77777777" w:rsidR="007D4159" w:rsidRPr="007D4159" w:rsidRDefault="007D4159" w:rsidP="007D4159">
      <w:pPr>
        <w:numPr>
          <w:ilvl w:val="1"/>
          <w:numId w:val="7"/>
        </w:numPr>
      </w:pPr>
      <w:r w:rsidRPr="007D4159">
        <w:t>Average Health Risk Score</w:t>
      </w:r>
    </w:p>
    <w:p w14:paraId="6A91502E" w14:textId="77777777" w:rsidR="007D4159" w:rsidRPr="007D4159" w:rsidRDefault="007D4159" w:rsidP="007D4159">
      <w:pPr>
        <w:numPr>
          <w:ilvl w:val="1"/>
          <w:numId w:val="7"/>
        </w:numPr>
      </w:pPr>
      <w:r w:rsidRPr="007D4159">
        <w:t>Average Nutrition Density</w:t>
      </w:r>
    </w:p>
    <w:p w14:paraId="63BDDBF6" w14:textId="77777777" w:rsidR="007D4159" w:rsidRPr="007D4159" w:rsidRDefault="007D4159" w:rsidP="007D4159">
      <w:pPr>
        <w:numPr>
          <w:ilvl w:val="1"/>
          <w:numId w:val="7"/>
        </w:numPr>
      </w:pPr>
      <w:r w:rsidRPr="007D4159">
        <w:t>Percentage of Low-Risk Foods</w:t>
      </w:r>
    </w:p>
    <w:p w14:paraId="05AC51C0" w14:textId="77777777" w:rsidR="007D4159" w:rsidRPr="007D4159" w:rsidRDefault="007D4159" w:rsidP="007D4159">
      <w:pPr>
        <w:numPr>
          <w:ilvl w:val="0"/>
          <w:numId w:val="7"/>
        </w:numPr>
      </w:pPr>
      <w:r w:rsidRPr="007D4159">
        <w:t>Risk Category Distribution</w:t>
      </w:r>
    </w:p>
    <w:p w14:paraId="3EC8DD03" w14:textId="77777777" w:rsidR="007D4159" w:rsidRPr="007D4159" w:rsidRDefault="007D4159" w:rsidP="007D4159">
      <w:pPr>
        <w:numPr>
          <w:ilvl w:val="0"/>
          <w:numId w:val="7"/>
        </w:numPr>
      </w:pPr>
      <w:r w:rsidRPr="007D4159">
        <w:lastRenderedPageBreak/>
        <w:t>Top Healthy Foods</w:t>
      </w:r>
    </w:p>
    <w:p w14:paraId="3AD380A6" w14:textId="77777777" w:rsidR="007D4159" w:rsidRPr="007D4159" w:rsidRDefault="007D4159" w:rsidP="007D4159">
      <w:pPr>
        <w:numPr>
          <w:ilvl w:val="0"/>
          <w:numId w:val="7"/>
        </w:numPr>
      </w:pPr>
      <w:r w:rsidRPr="007D4159">
        <w:t>Top High-Risk Foods</w:t>
      </w:r>
    </w:p>
    <w:p w14:paraId="5EFB41DC" w14:textId="77777777" w:rsidR="007D4159" w:rsidRPr="007D4159" w:rsidRDefault="007D4159" w:rsidP="007D4159">
      <w:pPr>
        <w:numPr>
          <w:ilvl w:val="0"/>
          <w:numId w:val="7"/>
        </w:numPr>
      </w:pPr>
      <w:r w:rsidRPr="007D4159">
        <w:t>Nutrition Analysis</w:t>
      </w:r>
    </w:p>
    <w:p w14:paraId="681A81CA" w14:textId="77777777" w:rsidR="007D4159" w:rsidRPr="007D4159" w:rsidRDefault="007D4159" w:rsidP="007D4159">
      <w:pPr>
        <w:numPr>
          <w:ilvl w:val="0"/>
          <w:numId w:val="7"/>
        </w:numPr>
      </w:pPr>
      <w:r w:rsidRPr="007D4159">
        <w:t>Interactive Filtering using Slicers</w:t>
      </w:r>
    </w:p>
    <w:p w14:paraId="5BF21FA9" w14:textId="77777777" w:rsidR="007D4159" w:rsidRPr="007D4159" w:rsidRDefault="007D4159" w:rsidP="007D4159">
      <w:pPr>
        <w:rPr>
          <w:b/>
          <w:bCs/>
        </w:rPr>
      </w:pPr>
      <w:r w:rsidRPr="007D4159">
        <w:rPr>
          <w:b/>
          <w:bCs/>
        </w:rPr>
        <w:t>Dashboard Benefits</w:t>
      </w:r>
    </w:p>
    <w:p w14:paraId="72B58B34" w14:textId="77777777" w:rsidR="007D4159" w:rsidRPr="007D4159" w:rsidRDefault="007D4159" w:rsidP="007D4159">
      <w:r w:rsidRPr="007D4159">
        <w:t>The dashboard enables users to:</w:t>
      </w:r>
    </w:p>
    <w:p w14:paraId="39AA50EA" w14:textId="77777777" w:rsidR="007D4159" w:rsidRPr="007D4159" w:rsidRDefault="007D4159" w:rsidP="007D4159">
      <w:pPr>
        <w:numPr>
          <w:ilvl w:val="0"/>
          <w:numId w:val="8"/>
        </w:numPr>
      </w:pPr>
      <w:r w:rsidRPr="007D4159">
        <w:t>Quickly identify healthy food options.</w:t>
      </w:r>
    </w:p>
    <w:p w14:paraId="55EEE0C5" w14:textId="77777777" w:rsidR="007D4159" w:rsidRPr="007D4159" w:rsidRDefault="007D4159" w:rsidP="007D4159">
      <w:pPr>
        <w:numPr>
          <w:ilvl w:val="0"/>
          <w:numId w:val="8"/>
        </w:numPr>
      </w:pPr>
      <w:r w:rsidRPr="007D4159">
        <w:t>Compare nutritional profiles.</w:t>
      </w:r>
    </w:p>
    <w:p w14:paraId="4831D582" w14:textId="77777777" w:rsidR="007D4159" w:rsidRPr="007D4159" w:rsidRDefault="007D4159" w:rsidP="007D4159">
      <w:pPr>
        <w:numPr>
          <w:ilvl w:val="0"/>
          <w:numId w:val="8"/>
        </w:numPr>
      </w:pPr>
      <w:r w:rsidRPr="007D4159">
        <w:t>Explore health risks associated with food consumption.</w:t>
      </w:r>
    </w:p>
    <w:p w14:paraId="3AD8C44D" w14:textId="77777777" w:rsidR="007D4159" w:rsidRDefault="007D4159" w:rsidP="007D4159">
      <w:pPr>
        <w:numPr>
          <w:ilvl w:val="0"/>
          <w:numId w:val="8"/>
        </w:numPr>
      </w:pPr>
      <w:r w:rsidRPr="007D4159">
        <w:t>Make data-driven dietary decisions.</w:t>
      </w:r>
    </w:p>
    <w:p w14:paraId="0C57A473" w14:textId="4D129435" w:rsidR="007D4159" w:rsidRPr="007D4159" w:rsidRDefault="001102C1" w:rsidP="001102C1">
      <w:pPr>
        <w:ind w:left="360"/>
      </w:pPr>
      <w:r>
        <w:rPr>
          <w:noProof/>
        </w:rPr>
        <w:drawing>
          <wp:inline distT="0" distB="0" distL="0" distR="0" wp14:anchorId="596CF864" wp14:editId="481CF032">
            <wp:extent cx="4975860" cy="4808220"/>
            <wp:effectExtent l="0" t="0" r="0" b="0"/>
            <wp:docPr id="1963139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9473" name="Picture 1963139473"/>
                    <pic:cNvPicPr/>
                  </pic:nvPicPr>
                  <pic:blipFill>
                    <a:blip r:embed="rId11">
                      <a:extLst>
                        <a:ext uri="{28A0092B-C50C-407E-A947-70E740481C1C}">
                          <a14:useLocalDpi xmlns:a14="http://schemas.microsoft.com/office/drawing/2010/main" val="0"/>
                        </a:ext>
                      </a:extLst>
                    </a:blip>
                    <a:stretch>
                      <a:fillRect/>
                    </a:stretch>
                  </pic:blipFill>
                  <pic:spPr>
                    <a:xfrm>
                      <a:off x="0" y="0"/>
                      <a:ext cx="4976293" cy="4808638"/>
                    </a:xfrm>
                    <a:prstGeom prst="rect">
                      <a:avLst/>
                    </a:prstGeom>
                  </pic:spPr>
                </pic:pic>
              </a:graphicData>
            </a:graphic>
          </wp:inline>
        </w:drawing>
      </w:r>
      <w:r w:rsidR="007D4159" w:rsidRPr="007D4159">
        <w:pict w14:anchorId="2AA08654">
          <v:rect id="_x0000_i1575" style="width:0;height:1.5pt" o:hralign="center" o:hrstd="t" o:hr="t" fillcolor="#a0a0a0" stroked="f"/>
        </w:pict>
      </w:r>
    </w:p>
    <w:p w14:paraId="3A3A80E3" w14:textId="77777777" w:rsidR="00FF64C2" w:rsidRDefault="00FF64C2" w:rsidP="007D4159">
      <w:pPr>
        <w:rPr>
          <w:b/>
          <w:bCs/>
        </w:rPr>
      </w:pPr>
    </w:p>
    <w:p w14:paraId="194C9876" w14:textId="18B38679" w:rsidR="007D4159" w:rsidRPr="007D4159" w:rsidRDefault="007D4159" w:rsidP="007D4159">
      <w:pPr>
        <w:rPr>
          <w:b/>
          <w:bCs/>
        </w:rPr>
      </w:pPr>
      <w:r w:rsidRPr="007D4159">
        <w:rPr>
          <w:b/>
          <w:bCs/>
        </w:rPr>
        <w:lastRenderedPageBreak/>
        <w:t>Key Insights</w:t>
      </w:r>
    </w:p>
    <w:p w14:paraId="2A81A1B0" w14:textId="77777777" w:rsidR="007D4159" w:rsidRPr="007D4159" w:rsidRDefault="007D4159" w:rsidP="007D4159">
      <w:r w:rsidRPr="007D4159">
        <w:t>The analysis revealed several important findings:</w:t>
      </w:r>
    </w:p>
    <w:p w14:paraId="4A24A6F7" w14:textId="77777777" w:rsidR="007D4159" w:rsidRPr="007D4159" w:rsidRDefault="007D4159" w:rsidP="007D4159">
      <w:pPr>
        <w:numPr>
          <w:ilvl w:val="0"/>
          <w:numId w:val="9"/>
        </w:numPr>
      </w:pPr>
      <w:r w:rsidRPr="007D4159">
        <w:t>Foods with high free sugar and fat content contribute significantly to health risk scores.</w:t>
      </w:r>
    </w:p>
    <w:p w14:paraId="7B263D40" w14:textId="77777777" w:rsidR="007D4159" w:rsidRPr="007D4159" w:rsidRDefault="007D4159" w:rsidP="007D4159">
      <w:pPr>
        <w:numPr>
          <w:ilvl w:val="0"/>
          <w:numId w:val="9"/>
        </w:numPr>
      </w:pPr>
      <w:r w:rsidRPr="007D4159">
        <w:t xml:space="preserve">Nutrient-dense foods often contain higher levels of protein and </w:t>
      </w:r>
      <w:proofErr w:type="spellStart"/>
      <w:r w:rsidRPr="007D4159">
        <w:t>fibre</w:t>
      </w:r>
      <w:proofErr w:type="spellEnd"/>
      <w:r w:rsidRPr="007D4159">
        <w:t>.</w:t>
      </w:r>
    </w:p>
    <w:p w14:paraId="0508B332" w14:textId="77777777" w:rsidR="007D4159" w:rsidRPr="007D4159" w:rsidRDefault="007D4159" w:rsidP="007D4159">
      <w:pPr>
        <w:numPr>
          <w:ilvl w:val="0"/>
          <w:numId w:val="9"/>
        </w:numPr>
      </w:pPr>
      <w:r w:rsidRPr="007D4159">
        <w:t>Many foods with moderate calorie values differ substantially in nutritional quality.</w:t>
      </w:r>
    </w:p>
    <w:p w14:paraId="39CF2ADB" w14:textId="77777777" w:rsidR="007D4159" w:rsidRPr="007D4159" w:rsidRDefault="007D4159" w:rsidP="007D4159">
      <w:pPr>
        <w:numPr>
          <w:ilvl w:val="0"/>
          <w:numId w:val="9"/>
        </w:numPr>
      </w:pPr>
      <w:r w:rsidRPr="007D4159">
        <w:t>Risk categorization provides a simple method for evaluating food healthiness.</w:t>
      </w:r>
    </w:p>
    <w:p w14:paraId="5BABD50B" w14:textId="77777777" w:rsidR="007D4159" w:rsidRPr="007D4159" w:rsidRDefault="007D4159" w:rsidP="007D4159">
      <w:r w:rsidRPr="007D4159">
        <w:pict w14:anchorId="6B4E0194">
          <v:rect id="_x0000_i1320" style="width:0;height:1.5pt" o:hralign="center" o:hrstd="t" o:hr="t" fillcolor="#a0a0a0" stroked="f"/>
        </w:pict>
      </w:r>
    </w:p>
    <w:p w14:paraId="6A18FDC1" w14:textId="77777777" w:rsidR="007D4159" w:rsidRPr="007D4159" w:rsidRDefault="007D4159" w:rsidP="007D4159">
      <w:pPr>
        <w:rPr>
          <w:b/>
          <w:bCs/>
        </w:rPr>
      </w:pPr>
      <w:r w:rsidRPr="007D4159">
        <w:rPr>
          <w:b/>
          <w:bCs/>
        </w:rPr>
        <w:t>Business Impact</w:t>
      </w:r>
    </w:p>
    <w:p w14:paraId="5BCBD17E" w14:textId="77777777" w:rsidR="007D4159" w:rsidRPr="007D4159" w:rsidRDefault="007D4159" w:rsidP="007D4159">
      <w:r w:rsidRPr="007D4159">
        <w:t>This project demonstrates how data analytics can be applied in the health and nutrition domain.</w:t>
      </w:r>
    </w:p>
    <w:p w14:paraId="3530BCB2" w14:textId="77777777" w:rsidR="007D4159" w:rsidRPr="007D4159" w:rsidRDefault="007D4159" w:rsidP="007D4159">
      <w:r w:rsidRPr="007D4159">
        <w:t>Potential applications include:</w:t>
      </w:r>
    </w:p>
    <w:p w14:paraId="29C3BE0D" w14:textId="77777777" w:rsidR="007D4159" w:rsidRPr="007D4159" w:rsidRDefault="007D4159" w:rsidP="007D4159">
      <w:pPr>
        <w:numPr>
          <w:ilvl w:val="0"/>
          <w:numId w:val="10"/>
        </w:numPr>
      </w:pPr>
      <w:r w:rsidRPr="007D4159">
        <w:t>Consumer nutrition awareness.</w:t>
      </w:r>
    </w:p>
    <w:p w14:paraId="555EB3D7" w14:textId="77777777" w:rsidR="007D4159" w:rsidRPr="007D4159" w:rsidRDefault="007D4159" w:rsidP="007D4159">
      <w:pPr>
        <w:numPr>
          <w:ilvl w:val="0"/>
          <w:numId w:val="10"/>
        </w:numPr>
      </w:pPr>
      <w:r w:rsidRPr="007D4159">
        <w:t>Healthy food recommendation systems.</w:t>
      </w:r>
    </w:p>
    <w:p w14:paraId="2D262502" w14:textId="77777777" w:rsidR="007D4159" w:rsidRPr="007D4159" w:rsidRDefault="007D4159" w:rsidP="007D4159">
      <w:pPr>
        <w:numPr>
          <w:ilvl w:val="0"/>
          <w:numId w:val="10"/>
        </w:numPr>
      </w:pPr>
      <w:r w:rsidRPr="007D4159">
        <w:t>Nutritional benchmarking.</w:t>
      </w:r>
    </w:p>
    <w:p w14:paraId="2B6698C4" w14:textId="77777777" w:rsidR="007D4159" w:rsidRPr="007D4159" w:rsidRDefault="007D4159" w:rsidP="007D4159">
      <w:pPr>
        <w:numPr>
          <w:ilvl w:val="0"/>
          <w:numId w:val="10"/>
        </w:numPr>
      </w:pPr>
      <w:r w:rsidRPr="007D4159">
        <w:t>Decision support for diet planning.</w:t>
      </w:r>
    </w:p>
    <w:p w14:paraId="19FF6548" w14:textId="77777777" w:rsidR="007D4159" w:rsidRPr="007D4159" w:rsidRDefault="007D4159" w:rsidP="007D4159">
      <w:r w:rsidRPr="007D4159">
        <w:pict w14:anchorId="2A9F8C65">
          <v:rect id="_x0000_i1321" style="width:0;height:1.5pt" o:hralign="center" o:hrstd="t" o:hr="t" fillcolor="#a0a0a0" stroked="f"/>
        </w:pict>
      </w:r>
    </w:p>
    <w:p w14:paraId="75DD38F8" w14:textId="77777777" w:rsidR="007D4159" w:rsidRPr="007D4159" w:rsidRDefault="007D4159" w:rsidP="007D4159">
      <w:pPr>
        <w:rPr>
          <w:b/>
          <w:bCs/>
        </w:rPr>
      </w:pPr>
      <w:r w:rsidRPr="007D4159">
        <w:rPr>
          <w:b/>
          <w:bCs/>
        </w:rPr>
        <w:t>Tools &amp; Technologies</w:t>
      </w:r>
    </w:p>
    <w:p w14:paraId="42DF7CAD" w14:textId="77777777" w:rsidR="007D4159" w:rsidRPr="007D4159" w:rsidRDefault="007D4159" w:rsidP="007D4159">
      <w:pPr>
        <w:numPr>
          <w:ilvl w:val="0"/>
          <w:numId w:val="11"/>
        </w:numPr>
      </w:pPr>
      <w:r w:rsidRPr="007D4159">
        <w:t>Python</w:t>
      </w:r>
    </w:p>
    <w:p w14:paraId="12BED8FC" w14:textId="77777777" w:rsidR="007D4159" w:rsidRPr="007D4159" w:rsidRDefault="007D4159" w:rsidP="007D4159">
      <w:pPr>
        <w:numPr>
          <w:ilvl w:val="0"/>
          <w:numId w:val="11"/>
        </w:numPr>
      </w:pPr>
      <w:r w:rsidRPr="007D4159">
        <w:t>Pandas</w:t>
      </w:r>
    </w:p>
    <w:p w14:paraId="3E96F0BF" w14:textId="77777777" w:rsidR="007D4159" w:rsidRPr="007D4159" w:rsidRDefault="007D4159" w:rsidP="007D4159">
      <w:pPr>
        <w:numPr>
          <w:ilvl w:val="0"/>
          <w:numId w:val="11"/>
        </w:numPr>
      </w:pPr>
      <w:r w:rsidRPr="007D4159">
        <w:t>NumPy</w:t>
      </w:r>
    </w:p>
    <w:p w14:paraId="3F9EA7E1" w14:textId="77777777" w:rsidR="007D4159" w:rsidRPr="007D4159" w:rsidRDefault="007D4159" w:rsidP="007D4159">
      <w:pPr>
        <w:numPr>
          <w:ilvl w:val="0"/>
          <w:numId w:val="11"/>
        </w:numPr>
      </w:pPr>
      <w:r w:rsidRPr="007D4159">
        <w:t>MySQL</w:t>
      </w:r>
    </w:p>
    <w:p w14:paraId="449B2A12" w14:textId="77777777" w:rsidR="007D4159" w:rsidRPr="007D4159" w:rsidRDefault="007D4159" w:rsidP="007D4159">
      <w:pPr>
        <w:numPr>
          <w:ilvl w:val="0"/>
          <w:numId w:val="11"/>
        </w:numPr>
      </w:pPr>
      <w:proofErr w:type="spellStart"/>
      <w:r w:rsidRPr="007D4159">
        <w:t>SQLAlchemy</w:t>
      </w:r>
      <w:proofErr w:type="spellEnd"/>
    </w:p>
    <w:p w14:paraId="0FA9CB62" w14:textId="77777777" w:rsidR="007D4159" w:rsidRPr="007D4159" w:rsidRDefault="007D4159" w:rsidP="007D4159">
      <w:pPr>
        <w:numPr>
          <w:ilvl w:val="0"/>
          <w:numId w:val="11"/>
        </w:numPr>
      </w:pPr>
      <w:r w:rsidRPr="007D4159">
        <w:t>Power BI</w:t>
      </w:r>
    </w:p>
    <w:p w14:paraId="7FEC3614" w14:textId="77777777" w:rsidR="007D4159" w:rsidRPr="007D4159" w:rsidRDefault="007D4159" w:rsidP="007D4159">
      <w:pPr>
        <w:numPr>
          <w:ilvl w:val="0"/>
          <w:numId w:val="11"/>
        </w:numPr>
      </w:pPr>
      <w:r w:rsidRPr="007D4159">
        <w:t>Git &amp; GitHub</w:t>
      </w:r>
    </w:p>
    <w:p w14:paraId="23E3A869" w14:textId="77777777" w:rsidR="007D4159" w:rsidRPr="007D4159" w:rsidRDefault="007D4159" w:rsidP="007D4159">
      <w:r w:rsidRPr="007D4159">
        <w:pict w14:anchorId="45D9BB75">
          <v:rect id="_x0000_i1322" style="width:0;height:1.5pt" o:hralign="center" o:hrstd="t" o:hr="t" fillcolor="#a0a0a0" stroked="f"/>
        </w:pict>
      </w:r>
    </w:p>
    <w:p w14:paraId="537B6B4C" w14:textId="77777777" w:rsidR="00741C04" w:rsidRDefault="00741C04" w:rsidP="00FF64C2">
      <w:pPr>
        <w:rPr>
          <w:b/>
          <w:bCs/>
        </w:rPr>
      </w:pPr>
    </w:p>
    <w:p w14:paraId="0E8C2F2A" w14:textId="77777777" w:rsidR="00741C04" w:rsidRDefault="00741C04" w:rsidP="00FF64C2">
      <w:pPr>
        <w:rPr>
          <w:b/>
          <w:bCs/>
        </w:rPr>
      </w:pPr>
    </w:p>
    <w:p w14:paraId="3DBB1427" w14:textId="77777777" w:rsidR="00741C04" w:rsidRDefault="00741C04" w:rsidP="00FF64C2">
      <w:pPr>
        <w:rPr>
          <w:b/>
          <w:bCs/>
        </w:rPr>
      </w:pPr>
    </w:p>
    <w:p w14:paraId="36B435E0" w14:textId="77777777" w:rsidR="00741C04" w:rsidRDefault="00741C04" w:rsidP="00FF64C2">
      <w:pPr>
        <w:rPr>
          <w:b/>
          <w:bCs/>
        </w:rPr>
      </w:pPr>
    </w:p>
    <w:p w14:paraId="6E6DAC78" w14:textId="4D00E73F" w:rsidR="00FF64C2" w:rsidRPr="00FF64C2" w:rsidRDefault="00FF64C2" w:rsidP="00FF64C2">
      <w:pPr>
        <w:rPr>
          <w:b/>
          <w:bCs/>
        </w:rPr>
      </w:pPr>
      <w:r w:rsidRPr="00FF64C2">
        <w:rPr>
          <w:b/>
          <w:bCs/>
        </w:rPr>
        <w:lastRenderedPageBreak/>
        <w:t>Conclusion</w:t>
      </w:r>
    </w:p>
    <w:p w14:paraId="007E5E1A" w14:textId="77777777" w:rsidR="00FF64C2" w:rsidRPr="00FF64C2" w:rsidRDefault="00FF64C2" w:rsidP="00FF64C2">
      <w:pPr>
        <w:jc w:val="both"/>
      </w:pPr>
      <w:r w:rsidRPr="00FF64C2">
        <w:t>The Food Nutrition &amp; Health Risk Analytics System successfully analyzed 1,028 food items to evaluate their nutritional quality and potential health risks. By developing custom metrics such as Nutrition Density and Health Risk Score, the project provided a more comprehensive assessment of food healthiness than individual nutritional values alone.</w:t>
      </w:r>
    </w:p>
    <w:p w14:paraId="0AECAB25" w14:textId="77777777" w:rsidR="00FF64C2" w:rsidRPr="00FF64C2" w:rsidRDefault="00FF64C2" w:rsidP="00FF64C2">
      <w:pPr>
        <w:jc w:val="both"/>
      </w:pPr>
      <w:r w:rsidRPr="00FF64C2">
        <w:t xml:space="preserve">The analysis identified foods such as Maa </w:t>
      </w:r>
      <w:proofErr w:type="spellStart"/>
      <w:r w:rsidRPr="00FF64C2">
        <w:t>Chaane</w:t>
      </w:r>
      <w:proofErr w:type="spellEnd"/>
      <w:r w:rsidRPr="00FF64C2">
        <w:t xml:space="preserve"> Ki Dal, Cracked Wheat and Green Gram Dal Premix, and Dhokla as some of the healthiest options in the dataset, while products like Butter Icing and Glace Icing were found to have the highest health risk scores. Additionally, the majority of foods were classified as low risk, indicating a generally favorable nutritional profile within the dataset.</w:t>
      </w:r>
    </w:p>
    <w:p w14:paraId="346E578D" w14:textId="77777777" w:rsidR="00FF64C2" w:rsidRPr="00FF64C2" w:rsidRDefault="00FF64C2" w:rsidP="00FF64C2">
      <w:pPr>
        <w:jc w:val="both"/>
      </w:pPr>
      <w:r w:rsidRPr="00FF64C2">
        <w:t>Overall, this project demonstrates how data analytics, SQL, and Power BI can be used to transform raw nutritional data into meaningful insights that support healthier food choices and nutrition-focused decision-making.</w:t>
      </w:r>
    </w:p>
    <w:p w14:paraId="0821888A" w14:textId="77777777" w:rsidR="00FF64C2" w:rsidRPr="00FF64C2" w:rsidRDefault="00FF64C2" w:rsidP="00FF64C2">
      <w:r w:rsidRPr="00FF64C2">
        <w:pict w14:anchorId="638B3499">
          <v:rect id="_x0000_i1587" style="width:0;height:1.5pt" o:hralign="center" o:hrstd="t" o:hr="t" fillcolor="#a0a0a0" stroked="f"/>
        </w:pict>
      </w:r>
    </w:p>
    <w:p w14:paraId="097FDCD5" w14:textId="77777777" w:rsidR="00FF64C2" w:rsidRPr="00FF64C2" w:rsidRDefault="00FF64C2" w:rsidP="00FF64C2">
      <w:pPr>
        <w:rPr>
          <w:b/>
          <w:bCs/>
        </w:rPr>
      </w:pPr>
      <w:r w:rsidRPr="00FF64C2">
        <w:rPr>
          <w:b/>
          <w:bCs/>
        </w:rPr>
        <w:t>Future Enhancements</w:t>
      </w:r>
    </w:p>
    <w:p w14:paraId="0947862D" w14:textId="77777777" w:rsidR="00FF64C2" w:rsidRPr="00FF64C2" w:rsidRDefault="00FF64C2" w:rsidP="00FF64C2">
      <w:pPr>
        <w:numPr>
          <w:ilvl w:val="0"/>
          <w:numId w:val="28"/>
        </w:numPr>
        <w:jc w:val="both"/>
      </w:pPr>
      <w:r w:rsidRPr="00FF64C2">
        <w:t>Include additional nutritional factors such as sodium and saturated fats in the risk assessment model.</w:t>
      </w:r>
    </w:p>
    <w:p w14:paraId="17F31D51" w14:textId="77777777" w:rsidR="00FF64C2" w:rsidRPr="00FF64C2" w:rsidRDefault="00FF64C2" w:rsidP="00FF64C2">
      <w:pPr>
        <w:numPr>
          <w:ilvl w:val="0"/>
          <w:numId w:val="28"/>
        </w:numPr>
        <w:jc w:val="both"/>
      </w:pPr>
      <w:r w:rsidRPr="00FF64C2">
        <w:t>Develop machine learning models for automated health risk prediction.</w:t>
      </w:r>
    </w:p>
    <w:p w14:paraId="64B867A8" w14:textId="77777777" w:rsidR="00FF64C2" w:rsidRPr="00FF64C2" w:rsidRDefault="00FF64C2" w:rsidP="00FF64C2">
      <w:pPr>
        <w:numPr>
          <w:ilvl w:val="0"/>
          <w:numId w:val="28"/>
        </w:numPr>
        <w:jc w:val="both"/>
      </w:pPr>
      <w:r w:rsidRPr="00FF64C2">
        <w:t>Build a personalized food recommendation system based on nutritional goals.</w:t>
      </w:r>
    </w:p>
    <w:p w14:paraId="116D7535" w14:textId="77777777" w:rsidR="00FF64C2" w:rsidRPr="00FF64C2" w:rsidRDefault="00FF64C2" w:rsidP="00FF64C2">
      <w:pPr>
        <w:numPr>
          <w:ilvl w:val="0"/>
          <w:numId w:val="28"/>
        </w:numPr>
        <w:jc w:val="both"/>
      </w:pPr>
      <w:r w:rsidRPr="00FF64C2">
        <w:t>Integrate real-time nutrition data from external APIs.</w:t>
      </w:r>
    </w:p>
    <w:p w14:paraId="2F3633E4" w14:textId="77777777" w:rsidR="00FF64C2" w:rsidRPr="00FF64C2" w:rsidRDefault="00FF64C2" w:rsidP="00FF64C2">
      <w:pPr>
        <w:numPr>
          <w:ilvl w:val="0"/>
          <w:numId w:val="28"/>
        </w:numPr>
        <w:jc w:val="both"/>
      </w:pPr>
      <w:r w:rsidRPr="00FF64C2">
        <w:t>Deploy the dashboard as a web application for broader accessibility.</w:t>
      </w:r>
    </w:p>
    <w:p w14:paraId="28C0F9A4" w14:textId="77777777" w:rsidR="00D820B6" w:rsidRPr="00FF64C2" w:rsidRDefault="00D820B6"/>
    <w:sectPr w:rsidR="00D820B6" w:rsidRPr="00FF6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63F"/>
    <w:multiLevelType w:val="multilevel"/>
    <w:tmpl w:val="771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3AC0"/>
    <w:multiLevelType w:val="multilevel"/>
    <w:tmpl w:val="3F6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F1832"/>
    <w:multiLevelType w:val="multilevel"/>
    <w:tmpl w:val="F5F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C1C01"/>
    <w:multiLevelType w:val="multilevel"/>
    <w:tmpl w:val="1A2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61BE8"/>
    <w:multiLevelType w:val="multilevel"/>
    <w:tmpl w:val="B57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96E23"/>
    <w:multiLevelType w:val="multilevel"/>
    <w:tmpl w:val="F53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7A3D"/>
    <w:multiLevelType w:val="multilevel"/>
    <w:tmpl w:val="76A4E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04B9E"/>
    <w:multiLevelType w:val="multilevel"/>
    <w:tmpl w:val="4B0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D23B2"/>
    <w:multiLevelType w:val="multilevel"/>
    <w:tmpl w:val="37B6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C5F53"/>
    <w:multiLevelType w:val="multilevel"/>
    <w:tmpl w:val="56C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80711"/>
    <w:multiLevelType w:val="multilevel"/>
    <w:tmpl w:val="7A8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D1CFA"/>
    <w:multiLevelType w:val="multilevel"/>
    <w:tmpl w:val="AA24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75161"/>
    <w:multiLevelType w:val="multilevel"/>
    <w:tmpl w:val="944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55AB6"/>
    <w:multiLevelType w:val="multilevel"/>
    <w:tmpl w:val="7E5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B67E5"/>
    <w:multiLevelType w:val="multilevel"/>
    <w:tmpl w:val="F59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70B78"/>
    <w:multiLevelType w:val="multilevel"/>
    <w:tmpl w:val="665E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F5F11"/>
    <w:multiLevelType w:val="multilevel"/>
    <w:tmpl w:val="96F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F28A7"/>
    <w:multiLevelType w:val="multilevel"/>
    <w:tmpl w:val="A7A8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37E40"/>
    <w:multiLevelType w:val="multilevel"/>
    <w:tmpl w:val="3C5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D20EA"/>
    <w:multiLevelType w:val="multilevel"/>
    <w:tmpl w:val="BD3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058CC"/>
    <w:multiLevelType w:val="multilevel"/>
    <w:tmpl w:val="941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17F5A"/>
    <w:multiLevelType w:val="multilevel"/>
    <w:tmpl w:val="DB6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35C8D"/>
    <w:multiLevelType w:val="multilevel"/>
    <w:tmpl w:val="CE8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C7EB6"/>
    <w:multiLevelType w:val="multilevel"/>
    <w:tmpl w:val="E47C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91433"/>
    <w:multiLevelType w:val="multilevel"/>
    <w:tmpl w:val="585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60BAB"/>
    <w:multiLevelType w:val="multilevel"/>
    <w:tmpl w:val="BD1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95D6C"/>
    <w:multiLevelType w:val="multilevel"/>
    <w:tmpl w:val="78E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844E5"/>
    <w:multiLevelType w:val="multilevel"/>
    <w:tmpl w:val="91D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769296">
    <w:abstractNumId w:val="26"/>
  </w:num>
  <w:num w:numId="2" w16cid:durableId="1497264265">
    <w:abstractNumId w:val="4"/>
  </w:num>
  <w:num w:numId="3" w16cid:durableId="1816340042">
    <w:abstractNumId w:val="2"/>
  </w:num>
  <w:num w:numId="4" w16cid:durableId="72356431">
    <w:abstractNumId w:val="9"/>
  </w:num>
  <w:num w:numId="5" w16cid:durableId="1421634764">
    <w:abstractNumId w:val="1"/>
  </w:num>
  <w:num w:numId="6" w16cid:durableId="1737971895">
    <w:abstractNumId w:val="7"/>
  </w:num>
  <w:num w:numId="7" w16cid:durableId="143546334">
    <w:abstractNumId w:val="6"/>
  </w:num>
  <w:num w:numId="8" w16cid:durableId="523136043">
    <w:abstractNumId w:val="10"/>
  </w:num>
  <w:num w:numId="9" w16cid:durableId="268049266">
    <w:abstractNumId w:val="24"/>
  </w:num>
  <w:num w:numId="10" w16cid:durableId="930817242">
    <w:abstractNumId w:val="8"/>
  </w:num>
  <w:num w:numId="11" w16cid:durableId="1505320307">
    <w:abstractNumId w:val="0"/>
  </w:num>
  <w:num w:numId="12" w16cid:durableId="1147551889">
    <w:abstractNumId w:val="20"/>
  </w:num>
  <w:num w:numId="13" w16cid:durableId="1777746175">
    <w:abstractNumId w:val="22"/>
  </w:num>
  <w:num w:numId="14" w16cid:durableId="1597009953">
    <w:abstractNumId w:val="5"/>
  </w:num>
  <w:num w:numId="15" w16cid:durableId="420494666">
    <w:abstractNumId w:val="21"/>
  </w:num>
  <w:num w:numId="16" w16cid:durableId="1867676531">
    <w:abstractNumId w:val="3"/>
  </w:num>
  <w:num w:numId="17" w16cid:durableId="655493807">
    <w:abstractNumId w:val="11"/>
  </w:num>
  <w:num w:numId="18" w16cid:durableId="2140220079">
    <w:abstractNumId w:val="18"/>
  </w:num>
  <w:num w:numId="19" w16cid:durableId="847982634">
    <w:abstractNumId w:val="13"/>
  </w:num>
  <w:num w:numId="20" w16cid:durableId="719287803">
    <w:abstractNumId w:val="23"/>
  </w:num>
  <w:num w:numId="21" w16cid:durableId="1210921144">
    <w:abstractNumId w:val="12"/>
  </w:num>
  <w:num w:numId="22" w16cid:durableId="887450289">
    <w:abstractNumId w:val="15"/>
  </w:num>
  <w:num w:numId="23" w16cid:durableId="1183282842">
    <w:abstractNumId w:val="17"/>
  </w:num>
  <w:num w:numId="24" w16cid:durableId="2100710836">
    <w:abstractNumId w:val="14"/>
  </w:num>
  <w:num w:numId="25" w16cid:durableId="409692385">
    <w:abstractNumId w:val="19"/>
  </w:num>
  <w:num w:numId="26" w16cid:durableId="538512036">
    <w:abstractNumId w:val="16"/>
  </w:num>
  <w:num w:numId="27" w16cid:durableId="1894153312">
    <w:abstractNumId w:val="25"/>
  </w:num>
  <w:num w:numId="28" w16cid:durableId="19815668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59"/>
    <w:rsid w:val="001102C1"/>
    <w:rsid w:val="00345FF2"/>
    <w:rsid w:val="00741C04"/>
    <w:rsid w:val="0077060C"/>
    <w:rsid w:val="007D4159"/>
    <w:rsid w:val="00B13B68"/>
    <w:rsid w:val="00C65DDE"/>
    <w:rsid w:val="00D820B6"/>
    <w:rsid w:val="00DA2E7D"/>
    <w:rsid w:val="00E471EC"/>
    <w:rsid w:val="00FF6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A749"/>
  <w15:chartTrackingRefBased/>
  <w15:docId w15:val="{B830CD93-EF8B-444C-A52F-D8796D93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1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1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41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41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41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41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41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1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1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41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41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41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41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41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4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1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1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4159"/>
    <w:pPr>
      <w:spacing w:before="160"/>
      <w:jc w:val="center"/>
    </w:pPr>
    <w:rPr>
      <w:i/>
      <w:iCs/>
      <w:color w:val="404040" w:themeColor="text1" w:themeTint="BF"/>
    </w:rPr>
  </w:style>
  <w:style w:type="character" w:customStyle="1" w:styleId="QuoteChar">
    <w:name w:val="Quote Char"/>
    <w:basedOn w:val="DefaultParagraphFont"/>
    <w:link w:val="Quote"/>
    <w:uiPriority w:val="29"/>
    <w:rsid w:val="007D4159"/>
    <w:rPr>
      <w:i/>
      <w:iCs/>
      <w:color w:val="404040" w:themeColor="text1" w:themeTint="BF"/>
    </w:rPr>
  </w:style>
  <w:style w:type="paragraph" w:styleId="ListParagraph">
    <w:name w:val="List Paragraph"/>
    <w:basedOn w:val="Normal"/>
    <w:uiPriority w:val="34"/>
    <w:qFormat/>
    <w:rsid w:val="007D4159"/>
    <w:pPr>
      <w:ind w:left="720"/>
      <w:contextualSpacing/>
    </w:pPr>
  </w:style>
  <w:style w:type="character" w:styleId="IntenseEmphasis">
    <w:name w:val="Intense Emphasis"/>
    <w:basedOn w:val="DefaultParagraphFont"/>
    <w:uiPriority w:val="21"/>
    <w:qFormat/>
    <w:rsid w:val="007D4159"/>
    <w:rPr>
      <w:i/>
      <w:iCs/>
      <w:color w:val="0F4761" w:themeColor="accent1" w:themeShade="BF"/>
    </w:rPr>
  </w:style>
  <w:style w:type="paragraph" w:styleId="IntenseQuote">
    <w:name w:val="Intense Quote"/>
    <w:basedOn w:val="Normal"/>
    <w:next w:val="Normal"/>
    <w:link w:val="IntenseQuoteChar"/>
    <w:uiPriority w:val="30"/>
    <w:qFormat/>
    <w:rsid w:val="007D4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159"/>
    <w:rPr>
      <w:i/>
      <w:iCs/>
      <w:color w:val="0F4761" w:themeColor="accent1" w:themeShade="BF"/>
    </w:rPr>
  </w:style>
  <w:style w:type="character" w:styleId="IntenseReference">
    <w:name w:val="Intense Reference"/>
    <w:basedOn w:val="DefaultParagraphFont"/>
    <w:uiPriority w:val="32"/>
    <w:qFormat/>
    <w:rsid w:val="007D4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12</Pages>
  <Words>1562</Words>
  <Characters>8907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Samhoon</dc:creator>
  <cp:keywords/>
  <dc:description/>
  <cp:lastModifiedBy>Abdul Samhoon</cp:lastModifiedBy>
  <cp:revision>2</cp:revision>
  <cp:lastPrinted>2026-06-15T11:17:00Z</cp:lastPrinted>
  <dcterms:created xsi:type="dcterms:W3CDTF">2026-06-15T06:27:00Z</dcterms:created>
  <dcterms:modified xsi:type="dcterms:W3CDTF">2026-06-15T11:19:00Z</dcterms:modified>
</cp:coreProperties>
</file>