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F3" w:rsidRDefault="001D0D89">
      <w:r>
        <w:t>Monthly Bills</w:t>
      </w:r>
    </w:p>
    <w:p w:rsidR="001D0D89" w:rsidRDefault="001D0D89"/>
    <w:p w:rsidR="001D0D89" w:rsidRDefault="001D0D89" w:rsidP="001D0D89">
      <w:pPr>
        <w:pStyle w:val="ListParagraph"/>
        <w:numPr>
          <w:ilvl w:val="0"/>
          <w:numId w:val="1"/>
        </w:numPr>
      </w:pPr>
      <w:r>
        <w:t>Comcast: Cable &amp; Internet</w:t>
      </w:r>
    </w:p>
    <w:p w:rsidR="001D0D89" w:rsidRDefault="001D0D89" w:rsidP="001D0D89">
      <w:pPr>
        <w:pStyle w:val="ListParagraph"/>
        <w:numPr>
          <w:ilvl w:val="1"/>
          <w:numId w:val="1"/>
        </w:numPr>
      </w:pPr>
      <w:r>
        <w:t>Billed on First of each month</w:t>
      </w:r>
    </w:p>
    <w:p w:rsidR="001D0D89" w:rsidRDefault="001D0D89" w:rsidP="00746A84">
      <w:pPr>
        <w:pStyle w:val="ListParagraph"/>
        <w:numPr>
          <w:ilvl w:val="1"/>
          <w:numId w:val="1"/>
        </w:numPr>
      </w:pPr>
      <w:r>
        <w:t>Amount</w:t>
      </w:r>
      <w:r w:rsidR="00746A84">
        <w:t xml:space="preserve"> $</w:t>
      </w:r>
      <w:r w:rsidR="00746A84" w:rsidRPr="00746A84">
        <w:t>66.82</w:t>
      </w:r>
    </w:p>
    <w:p w:rsidR="001D0D89" w:rsidRDefault="001D0D89" w:rsidP="001D0D89">
      <w:pPr>
        <w:pStyle w:val="ListParagraph"/>
        <w:numPr>
          <w:ilvl w:val="0"/>
          <w:numId w:val="1"/>
        </w:numPr>
      </w:pPr>
      <w:r>
        <w:t>FPL: Power and Light</w:t>
      </w:r>
    </w:p>
    <w:p w:rsidR="001D0D89" w:rsidRDefault="001D0D89" w:rsidP="001D0D89">
      <w:pPr>
        <w:pStyle w:val="ListParagraph"/>
        <w:numPr>
          <w:ilvl w:val="1"/>
          <w:numId w:val="1"/>
        </w:numPr>
      </w:pPr>
      <w:r>
        <w:t xml:space="preserve">Billed on </w:t>
      </w:r>
      <w:r w:rsidR="00746A84">
        <w:t>the 8</w:t>
      </w:r>
      <w:r w:rsidR="00746A84" w:rsidRPr="00746A84">
        <w:rPr>
          <w:vertAlign w:val="superscript"/>
        </w:rPr>
        <w:t>th</w:t>
      </w:r>
      <w:r w:rsidR="00746A84">
        <w:t xml:space="preserve"> of each month</w:t>
      </w:r>
    </w:p>
    <w:p w:rsidR="001D0D89" w:rsidRDefault="001D0D89" w:rsidP="001D0D89">
      <w:pPr>
        <w:pStyle w:val="ListParagraph"/>
        <w:numPr>
          <w:ilvl w:val="1"/>
          <w:numId w:val="1"/>
        </w:numPr>
      </w:pPr>
      <w:r>
        <w:t>Amount</w:t>
      </w:r>
      <w:r w:rsidR="00746A84">
        <w:t xml:space="preserve"> ~$136.25</w:t>
      </w:r>
    </w:p>
    <w:p w:rsidR="001D0D89" w:rsidRDefault="001D0D89" w:rsidP="001D0D89">
      <w:pPr>
        <w:pStyle w:val="ListParagraph"/>
        <w:numPr>
          <w:ilvl w:val="0"/>
          <w:numId w:val="1"/>
        </w:numPr>
      </w:pPr>
      <w:r>
        <w:t xml:space="preserve">Delray </w:t>
      </w:r>
      <w:proofErr w:type="spellStart"/>
      <w:r>
        <w:t>Verana</w:t>
      </w:r>
      <w:proofErr w:type="spellEnd"/>
      <w:r>
        <w:t>: Rent + Water, pest, trash</w:t>
      </w:r>
    </w:p>
    <w:p w:rsidR="001D0D89" w:rsidRDefault="002E026F" w:rsidP="001D0D89">
      <w:pPr>
        <w:pStyle w:val="ListParagraph"/>
        <w:numPr>
          <w:ilvl w:val="1"/>
          <w:numId w:val="1"/>
        </w:numPr>
      </w:pPr>
      <w:r>
        <w:t>Billed on The first</w:t>
      </w:r>
    </w:p>
    <w:p w:rsidR="001D0D89" w:rsidRDefault="001D0D89" w:rsidP="001D0D89">
      <w:pPr>
        <w:pStyle w:val="ListParagraph"/>
        <w:numPr>
          <w:ilvl w:val="1"/>
          <w:numId w:val="1"/>
        </w:numPr>
      </w:pPr>
      <w:r>
        <w:t xml:space="preserve">Amount: </w:t>
      </w:r>
      <w:r w:rsidR="002E026F">
        <w:t>~</w:t>
      </w:r>
      <w:r>
        <w:t>$</w:t>
      </w:r>
      <w:r w:rsidR="002E026F">
        <w:t>1,563</w:t>
      </w:r>
      <w:r>
        <w:t>.00</w:t>
      </w:r>
    </w:p>
    <w:p w:rsidR="001D0D89" w:rsidRDefault="001D0D89" w:rsidP="008D2B33"/>
    <w:p w:rsidR="008D2B33" w:rsidRDefault="008D2B33" w:rsidP="008D2B33">
      <w:r>
        <w:t>Loans:</w:t>
      </w:r>
    </w:p>
    <w:p w:rsidR="008D2B33" w:rsidRDefault="008D2B33" w:rsidP="008D2B33">
      <w:pPr>
        <w:pStyle w:val="ListParagraph"/>
        <w:numPr>
          <w:ilvl w:val="0"/>
          <w:numId w:val="2"/>
        </w:numPr>
      </w:pPr>
      <w:r>
        <w:t>Wells Fargo: $602.68</w:t>
      </w:r>
    </w:p>
    <w:p w:rsidR="008D2B33" w:rsidRDefault="008D2B33" w:rsidP="008D2B33">
      <w:pPr>
        <w:pStyle w:val="ListParagraph"/>
        <w:numPr>
          <w:ilvl w:val="1"/>
          <w:numId w:val="2"/>
        </w:numPr>
      </w:pPr>
      <w:r>
        <w:t>Automatic Payments set up starting: 12/11/2014</w:t>
      </w:r>
    </w:p>
    <w:p w:rsidR="008D2B33" w:rsidRDefault="008D2B33" w:rsidP="008D2B33">
      <w:pPr>
        <w:pStyle w:val="ListParagraph"/>
        <w:numPr>
          <w:ilvl w:val="0"/>
          <w:numId w:val="2"/>
        </w:numPr>
      </w:pPr>
      <w:r>
        <w:t>Federal Loans</w:t>
      </w:r>
      <w:proofErr w:type="gramStart"/>
      <w:r>
        <w:t>: ?</w:t>
      </w:r>
      <w:proofErr w:type="gramEnd"/>
    </w:p>
    <w:p w:rsidR="008D2B33" w:rsidRDefault="008D2B33" w:rsidP="008D2B33">
      <w:pPr>
        <w:pStyle w:val="ListParagraph"/>
        <w:numPr>
          <w:ilvl w:val="1"/>
          <w:numId w:val="2"/>
        </w:numPr>
      </w:pPr>
      <w:r>
        <w:t xml:space="preserve">Direct Debit to be set up. Application in progress: </w:t>
      </w:r>
      <w:hyperlink r:id="rId5" w:history="1">
        <w:r w:rsidRPr="00592015">
          <w:rPr>
            <w:rStyle w:val="Hyperlink"/>
          </w:rPr>
          <w:t>https://accountaccess.myfedloan.org/automaticpayments/anyEnrolledLoansNotEligibleModal.shtml?AES_NEKOTCNYS=d2386c402</w:t>
        </w:r>
        <w:bookmarkStart w:id="0" w:name="_GoBack"/>
        <w:bookmarkEnd w:id="0"/>
        <w:r w:rsidRPr="00592015">
          <w:rPr>
            <w:rStyle w:val="Hyperlink"/>
          </w:rPr>
          <w:t>9e7ebed</w:t>
        </w:r>
      </w:hyperlink>
    </w:p>
    <w:p w:rsidR="008D2B33" w:rsidRDefault="008D2B33" w:rsidP="008D2B33">
      <w:pPr>
        <w:pStyle w:val="ListParagraph"/>
        <w:numPr>
          <w:ilvl w:val="1"/>
          <w:numId w:val="2"/>
        </w:numPr>
      </w:pPr>
      <w:r>
        <w:t xml:space="preserve">Call </w:t>
      </w:r>
      <w:r w:rsidRPr="008D2B33">
        <w:t>1-800-699-2908</w:t>
      </w:r>
    </w:p>
    <w:p w:rsidR="008D2B33" w:rsidRDefault="008D2B33" w:rsidP="008D2B33">
      <w:pPr>
        <w:pStyle w:val="ListParagraph"/>
        <w:numPr>
          <w:ilvl w:val="0"/>
          <w:numId w:val="2"/>
        </w:numPr>
      </w:pPr>
      <w:r>
        <w:t>Stafford Loans</w:t>
      </w:r>
      <w:proofErr w:type="gramStart"/>
      <w:r>
        <w:t>: ?</w:t>
      </w:r>
      <w:proofErr w:type="gramEnd"/>
    </w:p>
    <w:sectPr w:rsidR="008D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A3337"/>
    <w:multiLevelType w:val="hybridMultilevel"/>
    <w:tmpl w:val="F5CC4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742FA"/>
    <w:multiLevelType w:val="hybridMultilevel"/>
    <w:tmpl w:val="4A42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89"/>
    <w:rsid w:val="001D0D89"/>
    <w:rsid w:val="001F4AF3"/>
    <w:rsid w:val="002E026F"/>
    <w:rsid w:val="005917F3"/>
    <w:rsid w:val="00746A84"/>
    <w:rsid w:val="008D2B33"/>
    <w:rsid w:val="00916580"/>
    <w:rsid w:val="00C5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33C02-A919-40FF-8844-708D2199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ountaccess.myfedloan.org/automaticpayments/anyEnrolledLoansNotEligibleModal.shtml?AES_NEKOTCNYS=d2386c4029e7eb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Howes</dc:creator>
  <cp:keywords/>
  <dc:description/>
  <cp:lastModifiedBy>Sam Howes</cp:lastModifiedBy>
  <cp:revision>3</cp:revision>
  <dcterms:created xsi:type="dcterms:W3CDTF">2014-08-29T01:13:00Z</dcterms:created>
  <dcterms:modified xsi:type="dcterms:W3CDTF">2014-11-19T20:46:00Z</dcterms:modified>
</cp:coreProperties>
</file>