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A6F1A" w14:textId="77777777" w:rsidR="0024422D" w:rsidRPr="00617939" w:rsidRDefault="00000000" w:rsidP="00617939">
      <w:pPr>
        <w:pStyle w:val="Heading1"/>
        <w:spacing w:line="360" w:lineRule="auto"/>
        <w:jc w:val="center"/>
        <w:rPr>
          <w:rFonts w:ascii="Aptos" w:hAnsi="Aptos"/>
        </w:rPr>
      </w:pPr>
      <w:r w:rsidRPr="00617939">
        <w:rPr>
          <w:rFonts w:ascii="Aptos" w:hAnsi="Aptos"/>
        </w:rPr>
        <w:t>OnTime</w:t>
      </w:r>
    </w:p>
    <w:p w14:paraId="12C4F537" w14:textId="77777777" w:rsidR="0024422D" w:rsidRPr="00617939" w:rsidRDefault="00000000" w:rsidP="00617939">
      <w:pPr>
        <w:pStyle w:val="Heading2"/>
        <w:spacing w:line="360" w:lineRule="auto"/>
        <w:jc w:val="center"/>
        <w:rPr>
          <w:rFonts w:ascii="Aptos" w:hAnsi="Aptos"/>
          <w:sz w:val="28"/>
          <w:szCs w:val="28"/>
        </w:rPr>
      </w:pPr>
      <w:r w:rsidRPr="00617939">
        <w:rPr>
          <w:rFonts w:ascii="Aptos" w:hAnsi="Aptos"/>
          <w:sz w:val="28"/>
          <w:szCs w:val="28"/>
        </w:rPr>
        <w:t>Enterprise Time &amp; Attendance Management System</w:t>
      </w:r>
    </w:p>
    <w:p w14:paraId="28FFFE5F" w14:textId="77777777" w:rsidR="0024422D" w:rsidRPr="00617939" w:rsidRDefault="00000000" w:rsidP="00617939">
      <w:pPr>
        <w:spacing w:line="360" w:lineRule="auto"/>
        <w:jc w:val="center"/>
        <w:rPr>
          <w:rFonts w:ascii="Aptos" w:hAnsi="Aptos"/>
          <w:sz w:val="28"/>
          <w:szCs w:val="28"/>
        </w:rPr>
      </w:pPr>
      <w:r w:rsidRPr="00617939">
        <w:rPr>
          <w:rFonts w:ascii="Aptos" w:hAnsi="Aptos"/>
          <w:b/>
          <w:sz w:val="28"/>
          <w:szCs w:val="28"/>
        </w:rPr>
        <w:t>By Flora Technology</w:t>
      </w:r>
    </w:p>
    <w:p w14:paraId="7FCE4F9C" w14:textId="77777777" w:rsidR="0024422D" w:rsidRPr="00617939" w:rsidRDefault="0024422D" w:rsidP="00617939">
      <w:pPr>
        <w:spacing w:line="360" w:lineRule="auto"/>
        <w:rPr>
          <w:rFonts w:ascii="Aptos" w:hAnsi="Aptos"/>
          <w:sz w:val="28"/>
          <w:szCs w:val="28"/>
        </w:rPr>
      </w:pPr>
    </w:p>
    <w:p w14:paraId="28D1105B" w14:textId="77777777" w:rsidR="0024422D" w:rsidRPr="00617939" w:rsidRDefault="00000000" w:rsidP="00617939">
      <w:pPr>
        <w:pStyle w:val="Heading2"/>
        <w:spacing w:line="360" w:lineRule="auto"/>
        <w:jc w:val="center"/>
        <w:rPr>
          <w:rFonts w:ascii="Aptos" w:hAnsi="Aptos"/>
          <w:sz w:val="28"/>
          <w:szCs w:val="28"/>
        </w:rPr>
      </w:pPr>
      <w:r w:rsidRPr="00617939">
        <w:rPr>
          <w:rFonts w:ascii="Aptos" w:hAnsi="Aptos"/>
          <w:sz w:val="28"/>
          <w:szCs w:val="28"/>
        </w:rPr>
        <w:t>Streamline Your Workforce Management</w:t>
      </w:r>
    </w:p>
    <w:p w14:paraId="776D301F"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OnTime is a comprehensive web-based attendance management platform designed to meet the needs of medium to large organizations. It automates employee time tracking, attendance analytics, shift scheduling, and policy enforcement—integrating seamlessly with biometric devices and HRMS systems.</w:t>
      </w:r>
    </w:p>
    <w:p w14:paraId="32DC16E4"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Key Benefits</w:t>
      </w:r>
    </w:p>
    <w:p w14:paraId="4066E598"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Eliminate Manual Errors - Automated time tracking with biometric integration</w:t>
      </w:r>
    </w:p>
    <w:p w14:paraId="4682DDF9"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Real-time Insights - Live dashboards and analytics for better decision making</w:t>
      </w:r>
    </w:p>
    <w:p w14:paraId="258A668F"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Policy Compliance - Automated violation detection and policy enforcement</w:t>
      </w:r>
    </w:p>
    <w:p w14:paraId="498D5244"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Seamless Integration - Works with existing HR systems and biometric devices</w:t>
      </w:r>
    </w:p>
    <w:p w14:paraId="4D99DE22"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br w:type="page"/>
      </w:r>
    </w:p>
    <w:p w14:paraId="22EB999E" w14:textId="77777777" w:rsidR="0024422D" w:rsidRPr="00617939" w:rsidRDefault="00000000" w:rsidP="00617939">
      <w:pPr>
        <w:pStyle w:val="Heading1"/>
        <w:spacing w:line="360" w:lineRule="auto"/>
        <w:rPr>
          <w:rFonts w:ascii="Aptos" w:hAnsi="Aptos"/>
        </w:rPr>
      </w:pPr>
      <w:r w:rsidRPr="00617939">
        <w:rPr>
          <w:rFonts w:ascii="Aptos" w:hAnsi="Aptos"/>
        </w:rPr>
        <w:lastRenderedPageBreak/>
        <w:t>What is OnTime?</w:t>
      </w:r>
    </w:p>
    <w:p w14:paraId="4370FF04"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OnTime transforms traditional attendance management through intelligent automation and real-time analytics. Built for organizations that need accurate time tracking, comprehensive reporting, and streamlined approval workflows.</w:t>
      </w:r>
    </w:p>
    <w:p w14:paraId="60F41444"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Target Audience</w:t>
      </w:r>
    </w:p>
    <w:tbl>
      <w:tblPr>
        <w:tblStyle w:val="TableGrid"/>
        <w:tblW w:w="0" w:type="auto"/>
        <w:jc w:val="center"/>
        <w:tblLook w:val="04A0" w:firstRow="1" w:lastRow="0" w:firstColumn="1" w:lastColumn="0" w:noHBand="0" w:noVBand="1"/>
      </w:tblPr>
      <w:tblGrid>
        <w:gridCol w:w="4680"/>
        <w:gridCol w:w="4680"/>
      </w:tblGrid>
      <w:tr w:rsidR="0024422D" w:rsidRPr="00617939" w14:paraId="7720CD96" w14:textId="77777777">
        <w:trPr>
          <w:jc w:val="center"/>
        </w:trPr>
        <w:tc>
          <w:tcPr>
            <w:tcW w:w="4680" w:type="dxa"/>
          </w:tcPr>
          <w:p w14:paraId="0EBA706A" w14:textId="77777777" w:rsidR="0024422D" w:rsidRPr="00617939" w:rsidRDefault="00000000" w:rsidP="00617939">
            <w:pPr>
              <w:spacing w:line="360" w:lineRule="auto"/>
              <w:rPr>
                <w:rFonts w:ascii="Aptos" w:hAnsi="Aptos"/>
                <w:sz w:val="28"/>
                <w:szCs w:val="28"/>
              </w:rPr>
            </w:pPr>
            <w:r w:rsidRPr="00617939">
              <w:rPr>
                <w:rFonts w:ascii="Aptos" w:hAnsi="Aptos"/>
                <w:b/>
                <w:sz w:val="28"/>
                <w:szCs w:val="28"/>
              </w:rPr>
              <w:t>Role</w:t>
            </w:r>
          </w:p>
        </w:tc>
        <w:tc>
          <w:tcPr>
            <w:tcW w:w="4680" w:type="dxa"/>
          </w:tcPr>
          <w:p w14:paraId="217741B7" w14:textId="77777777" w:rsidR="0024422D" w:rsidRPr="00617939" w:rsidRDefault="00000000" w:rsidP="00617939">
            <w:pPr>
              <w:spacing w:line="360" w:lineRule="auto"/>
              <w:rPr>
                <w:rFonts w:ascii="Aptos" w:hAnsi="Aptos"/>
                <w:sz w:val="28"/>
                <w:szCs w:val="28"/>
              </w:rPr>
            </w:pPr>
            <w:r w:rsidRPr="00617939">
              <w:rPr>
                <w:rFonts w:ascii="Aptos" w:hAnsi="Aptos"/>
                <w:b/>
                <w:sz w:val="28"/>
                <w:szCs w:val="28"/>
              </w:rPr>
              <w:t>Benefits</w:t>
            </w:r>
          </w:p>
        </w:tc>
      </w:tr>
      <w:tr w:rsidR="0024422D" w:rsidRPr="00617939" w14:paraId="538CE166" w14:textId="77777777">
        <w:trPr>
          <w:jc w:val="center"/>
        </w:trPr>
        <w:tc>
          <w:tcPr>
            <w:tcW w:w="4680" w:type="dxa"/>
          </w:tcPr>
          <w:p w14:paraId="407BF7F7"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HR Administrators</w:t>
            </w:r>
          </w:p>
        </w:tc>
        <w:tc>
          <w:tcPr>
            <w:tcW w:w="4680" w:type="dxa"/>
          </w:tcPr>
          <w:p w14:paraId="6EE49DF6"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Complete workforce management control</w:t>
            </w:r>
          </w:p>
        </w:tc>
      </w:tr>
      <w:tr w:rsidR="0024422D" w:rsidRPr="00617939" w14:paraId="6761023D" w14:textId="77777777">
        <w:trPr>
          <w:jc w:val="center"/>
        </w:trPr>
        <w:tc>
          <w:tcPr>
            <w:tcW w:w="4680" w:type="dxa"/>
          </w:tcPr>
          <w:p w14:paraId="5EAFE9C8"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Department Managers</w:t>
            </w:r>
          </w:p>
        </w:tc>
        <w:tc>
          <w:tcPr>
            <w:tcW w:w="4680" w:type="dxa"/>
          </w:tcPr>
          <w:p w14:paraId="1DA894CB"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Team performance insights and approval workflows</w:t>
            </w:r>
          </w:p>
        </w:tc>
      </w:tr>
      <w:tr w:rsidR="0024422D" w:rsidRPr="00617939" w14:paraId="55FAE7A8" w14:textId="77777777">
        <w:trPr>
          <w:jc w:val="center"/>
        </w:trPr>
        <w:tc>
          <w:tcPr>
            <w:tcW w:w="4680" w:type="dxa"/>
          </w:tcPr>
          <w:p w14:paraId="0F9FDDD7"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Employees</w:t>
            </w:r>
          </w:p>
        </w:tc>
        <w:tc>
          <w:tcPr>
            <w:tcW w:w="4680" w:type="dxa"/>
          </w:tcPr>
          <w:p w14:paraId="030E485E"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Simple time tracking and request submission</w:t>
            </w:r>
          </w:p>
        </w:tc>
      </w:tr>
      <w:tr w:rsidR="0024422D" w:rsidRPr="00617939" w14:paraId="0485C10F" w14:textId="77777777">
        <w:trPr>
          <w:jc w:val="center"/>
        </w:trPr>
        <w:tc>
          <w:tcPr>
            <w:tcW w:w="4680" w:type="dxa"/>
          </w:tcPr>
          <w:p w14:paraId="15960A01"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Payroll Teams</w:t>
            </w:r>
          </w:p>
        </w:tc>
        <w:tc>
          <w:tcPr>
            <w:tcW w:w="4680" w:type="dxa"/>
          </w:tcPr>
          <w:p w14:paraId="380A770B"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Accurate data for payroll processing</w:t>
            </w:r>
          </w:p>
        </w:tc>
      </w:tr>
    </w:tbl>
    <w:p w14:paraId="1A4C0AAF"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Core Value</w:t>
      </w:r>
    </w:p>
    <w:p w14:paraId="724291D2"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30-40% reduction in administrative time</w:t>
      </w:r>
    </w:p>
    <w:p w14:paraId="7EE1129B"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99.9% accuracy in time tracking</w:t>
      </w:r>
    </w:p>
    <w:p w14:paraId="1B93C51D"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Real-time visibility into workforce status</w:t>
      </w:r>
    </w:p>
    <w:p w14:paraId="0EFDA64E"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Automated compliance with labor regulations</w:t>
      </w:r>
    </w:p>
    <w:p w14:paraId="33E1BDBA"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br w:type="page"/>
      </w:r>
    </w:p>
    <w:p w14:paraId="763855AB" w14:textId="77777777" w:rsidR="0024422D" w:rsidRPr="00617939" w:rsidRDefault="00000000" w:rsidP="00617939">
      <w:pPr>
        <w:pStyle w:val="Heading1"/>
        <w:spacing w:line="360" w:lineRule="auto"/>
        <w:rPr>
          <w:rFonts w:ascii="Aptos" w:hAnsi="Aptos"/>
        </w:rPr>
      </w:pPr>
      <w:r w:rsidRPr="00617939">
        <w:rPr>
          <w:rFonts w:ascii="Aptos" w:hAnsi="Aptos"/>
        </w:rPr>
        <w:lastRenderedPageBreak/>
        <w:t>Core Features Overview</w:t>
      </w:r>
    </w:p>
    <w:tbl>
      <w:tblPr>
        <w:tblStyle w:val="TableGrid"/>
        <w:tblW w:w="0" w:type="auto"/>
        <w:jc w:val="center"/>
        <w:tblLook w:val="04A0" w:firstRow="1" w:lastRow="0" w:firstColumn="1" w:lastColumn="0" w:noHBand="0" w:noVBand="1"/>
      </w:tblPr>
      <w:tblGrid>
        <w:gridCol w:w="4680"/>
        <w:gridCol w:w="4680"/>
      </w:tblGrid>
      <w:tr w:rsidR="0024422D" w:rsidRPr="00617939" w14:paraId="0A06ED2F" w14:textId="77777777">
        <w:trPr>
          <w:jc w:val="center"/>
        </w:trPr>
        <w:tc>
          <w:tcPr>
            <w:tcW w:w="4680" w:type="dxa"/>
          </w:tcPr>
          <w:p w14:paraId="6A3B7DCD" w14:textId="77777777" w:rsidR="0024422D" w:rsidRPr="00617939" w:rsidRDefault="00000000" w:rsidP="00617939">
            <w:pPr>
              <w:spacing w:line="360" w:lineRule="auto"/>
              <w:rPr>
                <w:rFonts w:ascii="Aptos" w:hAnsi="Aptos"/>
                <w:sz w:val="28"/>
                <w:szCs w:val="28"/>
              </w:rPr>
            </w:pPr>
            <w:r w:rsidRPr="00617939">
              <w:rPr>
                <w:rFonts w:ascii="Aptos" w:hAnsi="Aptos"/>
                <w:b/>
                <w:sz w:val="28"/>
                <w:szCs w:val="28"/>
              </w:rPr>
              <w:t>Feature Category</w:t>
            </w:r>
          </w:p>
        </w:tc>
        <w:tc>
          <w:tcPr>
            <w:tcW w:w="4680" w:type="dxa"/>
          </w:tcPr>
          <w:p w14:paraId="075604E8" w14:textId="77777777" w:rsidR="0024422D" w:rsidRPr="00617939" w:rsidRDefault="00000000" w:rsidP="00617939">
            <w:pPr>
              <w:spacing w:line="360" w:lineRule="auto"/>
              <w:rPr>
                <w:rFonts w:ascii="Aptos" w:hAnsi="Aptos"/>
                <w:sz w:val="28"/>
                <w:szCs w:val="28"/>
              </w:rPr>
            </w:pPr>
            <w:r w:rsidRPr="00617939">
              <w:rPr>
                <w:rFonts w:ascii="Aptos" w:hAnsi="Aptos"/>
                <w:b/>
                <w:sz w:val="28"/>
                <w:szCs w:val="28"/>
              </w:rPr>
              <w:t>Key Capabilities</w:t>
            </w:r>
          </w:p>
        </w:tc>
      </w:tr>
      <w:tr w:rsidR="0024422D" w:rsidRPr="00617939" w14:paraId="180F5A3F" w14:textId="77777777">
        <w:trPr>
          <w:jc w:val="center"/>
        </w:trPr>
        <w:tc>
          <w:tcPr>
            <w:tcW w:w="4680" w:type="dxa"/>
          </w:tcPr>
          <w:p w14:paraId="46C5E0B1"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Time Tracking</w:t>
            </w:r>
          </w:p>
        </w:tc>
        <w:tc>
          <w:tcPr>
            <w:tcW w:w="4680" w:type="dxa"/>
          </w:tcPr>
          <w:p w14:paraId="3049BE1E"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Accurate punch-in/punch-out records (web, mobile, biometric)</w:t>
            </w:r>
          </w:p>
        </w:tc>
      </w:tr>
      <w:tr w:rsidR="0024422D" w:rsidRPr="00617939" w14:paraId="7C61F11F" w14:textId="77777777">
        <w:trPr>
          <w:jc w:val="center"/>
        </w:trPr>
        <w:tc>
          <w:tcPr>
            <w:tcW w:w="4680" w:type="dxa"/>
          </w:tcPr>
          <w:p w14:paraId="2005D218"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Location Monitoring</w:t>
            </w:r>
          </w:p>
        </w:tc>
        <w:tc>
          <w:tcPr>
            <w:tcW w:w="4680" w:type="dxa"/>
          </w:tcPr>
          <w:p w14:paraId="1A59A6D5"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Capture punch location via device and GPS coordinates</w:t>
            </w:r>
          </w:p>
        </w:tc>
      </w:tr>
      <w:tr w:rsidR="0024422D" w:rsidRPr="00617939" w14:paraId="7DA3AF4D" w14:textId="77777777">
        <w:trPr>
          <w:jc w:val="center"/>
        </w:trPr>
        <w:tc>
          <w:tcPr>
            <w:tcW w:w="4680" w:type="dxa"/>
          </w:tcPr>
          <w:p w14:paraId="546C37DC"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Violation Detection</w:t>
            </w:r>
          </w:p>
        </w:tc>
        <w:tc>
          <w:tcPr>
            <w:tcW w:w="4680" w:type="dxa"/>
          </w:tcPr>
          <w:p w14:paraId="56A7C7AA"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Auto-detect late arrivals, early exits, absences, missing punches</w:t>
            </w:r>
          </w:p>
        </w:tc>
      </w:tr>
      <w:tr w:rsidR="0024422D" w:rsidRPr="00617939" w14:paraId="61DE99AD" w14:textId="77777777">
        <w:trPr>
          <w:jc w:val="center"/>
        </w:trPr>
        <w:tc>
          <w:tcPr>
            <w:tcW w:w="4680" w:type="dxa"/>
          </w:tcPr>
          <w:p w14:paraId="0B89286B"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Shift Scheduling</w:t>
            </w:r>
          </w:p>
        </w:tc>
        <w:tc>
          <w:tcPr>
            <w:tcW w:w="4680" w:type="dxa"/>
          </w:tcPr>
          <w:p w14:paraId="27E045B3"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Fixed, flexible, double shifts with auto/manual assignment</w:t>
            </w:r>
          </w:p>
        </w:tc>
      </w:tr>
      <w:tr w:rsidR="0024422D" w:rsidRPr="00617939" w14:paraId="70DB0EFF" w14:textId="77777777">
        <w:trPr>
          <w:jc w:val="center"/>
        </w:trPr>
        <w:tc>
          <w:tcPr>
            <w:tcW w:w="4680" w:type="dxa"/>
          </w:tcPr>
          <w:p w14:paraId="33BA5DC9" w14:textId="77777777" w:rsidR="0024422D" w:rsidRPr="00617939" w:rsidRDefault="00000000" w:rsidP="00617939">
            <w:pPr>
              <w:spacing w:line="360" w:lineRule="auto"/>
              <w:rPr>
                <w:rFonts w:ascii="Aptos" w:hAnsi="Aptos"/>
                <w:sz w:val="28"/>
                <w:szCs w:val="28"/>
              </w:rPr>
            </w:pPr>
            <w:bookmarkStart w:id="0" w:name="_Hlk208994270"/>
            <w:r w:rsidRPr="00617939">
              <w:rPr>
                <w:rFonts w:ascii="Aptos" w:hAnsi="Aptos"/>
                <w:sz w:val="28"/>
                <w:szCs w:val="28"/>
              </w:rPr>
              <w:t>E-Rostering Engine</w:t>
            </w:r>
          </w:p>
        </w:tc>
        <w:tc>
          <w:tcPr>
            <w:tcW w:w="4680" w:type="dxa"/>
          </w:tcPr>
          <w:p w14:paraId="0FACBCFE"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Intelligent auto-scheduling with pattern-based roster generation</w:t>
            </w:r>
          </w:p>
        </w:tc>
      </w:tr>
      <w:bookmarkEnd w:id="0"/>
      <w:tr w:rsidR="0024422D" w:rsidRPr="00617939" w14:paraId="09076853" w14:textId="77777777">
        <w:trPr>
          <w:jc w:val="center"/>
        </w:trPr>
        <w:tc>
          <w:tcPr>
            <w:tcW w:w="4680" w:type="dxa"/>
          </w:tcPr>
          <w:p w14:paraId="1EDB4BB8"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Approval Workflows</w:t>
            </w:r>
          </w:p>
        </w:tc>
        <w:tc>
          <w:tcPr>
            <w:tcW w:w="4680" w:type="dxa"/>
          </w:tcPr>
          <w:p w14:paraId="5DF487B7"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Multi-level approvals for leave, overtime, remote work, permissions</w:t>
            </w:r>
          </w:p>
        </w:tc>
      </w:tr>
      <w:tr w:rsidR="0024422D" w:rsidRPr="00617939" w14:paraId="0DF41074" w14:textId="77777777">
        <w:trPr>
          <w:jc w:val="center"/>
        </w:trPr>
        <w:tc>
          <w:tcPr>
            <w:tcW w:w="4680" w:type="dxa"/>
          </w:tcPr>
          <w:p w14:paraId="7C3A00C1"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Analytics &amp; Reports</w:t>
            </w:r>
          </w:p>
        </w:tc>
        <w:tc>
          <w:tcPr>
            <w:tcW w:w="4680" w:type="dxa"/>
          </w:tcPr>
          <w:p w14:paraId="583BECB0"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Detailed dashboards, team analytics, violation trends, exportable reports</w:t>
            </w:r>
          </w:p>
        </w:tc>
      </w:tr>
      <w:tr w:rsidR="0024422D" w:rsidRPr="00617939" w14:paraId="311908AC" w14:textId="77777777">
        <w:trPr>
          <w:jc w:val="center"/>
        </w:trPr>
        <w:tc>
          <w:tcPr>
            <w:tcW w:w="4680" w:type="dxa"/>
          </w:tcPr>
          <w:p w14:paraId="6727F6EC"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Notification Engine</w:t>
            </w:r>
          </w:p>
        </w:tc>
        <w:tc>
          <w:tcPr>
            <w:tcW w:w="4680" w:type="dxa"/>
          </w:tcPr>
          <w:p w14:paraId="0338B233"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Customizable alerts for absences, late arrivals, and other events</w:t>
            </w:r>
          </w:p>
        </w:tc>
      </w:tr>
      <w:tr w:rsidR="0024422D" w:rsidRPr="00617939" w14:paraId="310867F7" w14:textId="77777777">
        <w:trPr>
          <w:jc w:val="center"/>
        </w:trPr>
        <w:tc>
          <w:tcPr>
            <w:tcW w:w="4680" w:type="dxa"/>
          </w:tcPr>
          <w:p w14:paraId="286E8687"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Policy Management</w:t>
            </w:r>
          </w:p>
        </w:tc>
        <w:tc>
          <w:tcPr>
            <w:tcW w:w="4680" w:type="dxa"/>
          </w:tcPr>
          <w:p w14:paraId="332BC3EF"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Tailored attendance, leave, permission, overtime policies</w:t>
            </w:r>
          </w:p>
        </w:tc>
      </w:tr>
      <w:tr w:rsidR="0024422D" w:rsidRPr="00617939" w14:paraId="5C831E5F" w14:textId="77777777">
        <w:trPr>
          <w:jc w:val="center"/>
        </w:trPr>
        <w:tc>
          <w:tcPr>
            <w:tcW w:w="4680" w:type="dxa"/>
          </w:tcPr>
          <w:p w14:paraId="2A8934CA"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Device Integration</w:t>
            </w:r>
          </w:p>
        </w:tc>
        <w:tc>
          <w:tcPr>
            <w:tcW w:w="4680" w:type="dxa"/>
          </w:tcPr>
          <w:p w14:paraId="6CBAFCDA"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Supports multiple locations, devices, and geo-fenced zones</w:t>
            </w:r>
          </w:p>
        </w:tc>
      </w:tr>
      <w:tr w:rsidR="0024422D" w:rsidRPr="00617939" w14:paraId="39CCC6C2" w14:textId="77777777">
        <w:trPr>
          <w:jc w:val="center"/>
        </w:trPr>
        <w:tc>
          <w:tcPr>
            <w:tcW w:w="4680" w:type="dxa"/>
          </w:tcPr>
          <w:p w14:paraId="2D3100FF"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User Management</w:t>
            </w:r>
          </w:p>
        </w:tc>
        <w:tc>
          <w:tcPr>
            <w:tcW w:w="4680" w:type="dxa"/>
          </w:tcPr>
          <w:p w14:paraId="4C001259"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Role-based access control, delegation, audit logs</w:t>
            </w:r>
          </w:p>
        </w:tc>
      </w:tr>
    </w:tbl>
    <w:p w14:paraId="7FF1E5ED"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lastRenderedPageBreak/>
        <w:br w:type="page"/>
      </w:r>
    </w:p>
    <w:p w14:paraId="7E0EB30C" w14:textId="77777777" w:rsidR="0024422D" w:rsidRPr="00617939" w:rsidRDefault="00000000" w:rsidP="00617939">
      <w:pPr>
        <w:pStyle w:val="Heading1"/>
        <w:spacing w:line="360" w:lineRule="auto"/>
        <w:rPr>
          <w:rFonts w:ascii="Aptos" w:hAnsi="Aptos"/>
        </w:rPr>
      </w:pPr>
      <w:bookmarkStart w:id="1" w:name="_Hlk208993178"/>
      <w:r w:rsidRPr="00617939">
        <w:rPr>
          <w:rFonts w:ascii="Aptos" w:hAnsi="Aptos"/>
        </w:rPr>
        <w:lastRenderedPageBreak/>
        <w:t>E-Rostering Engine - Intelligent Auto Scheduling</w:t>
      </w:r>
    </w:p>
    <w:p w14:paraId="14F7E09A"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The E-Rostering Engine transforms workforce planning through intelligent pattern-based roster generation. This advanced module optimizes employee scheduling by aligning staff availability with operational requirements while maintaining flexibility for real-time adjustments.</w:t>
      </w:r>
    </w:p>
    <w:p w14:paraId="0470368F"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Smart Scheduling Process</w:t>
      </w:r>
    </w:p>
    <w:tbl>
      <w:tblPr>
        <w:tblStyle w:val="GridTable5Dark-Accent1"/>
        <w:tblW w:w="0" w:type="auto"/>
        <w:tblLook w:val="04A0" w:firstRow="1" w:lastRow="0" w:firstColumn="1" w:lastColumn="0" w:noHBand="0" w:noVBand="1"/>
      </w:tblPr>
      <w:tblGrid>
        <w:gridCol w:w="803"/>
        <w:gridCol w:w="3600"/>
        <w:gridCol w:w="5022"/>
      </w:tblGrid>
      <w:tr w:rsidR="0024422D" w:rsidRPr="00617939" w14:paraId="5E2AE268" w14:textId="77777777" w:rsidTr="00617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5FE9D1C8"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Step</w:t>
            </w:r>
          </w:p>
        </w:tc>
        <w:tc>
          <w:tcPr>
            <w:tcW w:w="3600" w:type="dxa"/>
          </w:tcPr>
          <w:p w14:paraId="2821CA96" w14:textId="77777777" w:rsidR="0024422D" w:rsidRPr="00617939" w:rsidRDefault="00000000" w:rsidP="00617939">
            <w:pPr>
              <w:spacing w:line="360" w:lineRule="auto"/>
              <w:cnfStyle w:val="100000000000" w:firstRow="1" w:lastRow="0" w:firstColumn="0" w:lastColumn="0" w:oddVBand="0" w:evenVBand="0" w:oddHBand="0" w:evenHBand="0" w:firstRowFirstColumn="0" w:firstRowLastColumn="0" w:lastRowFirstColumn="0" w:lastRowLastColumn="0"/>
              <w:rPr>
                <w:rFonts w:ascii="Aptos" w:hAnsi="Aptos"/>
                <w:sz w:val="28"/>
                <w:szCs w:val="28"/>
              </w:rPr>
            </w:pPr>
            <w:r w:rsidRPr="00617939">
              <w:rPr>
                <w:rFonts w:ascii="Aptos" w:hAnsi="Aptos"/>
                <w:sz w:val="28"/>
                <w:szCs w:val="28"/>
              </w:rPr>
              <w:t>Process</w:t>
            </w:r>
          </w:p>
        </w:tc>
        <w:tc>
          <w:tcPr>
            <w:tcW w:w="5022" w:type="dxa"/>
          </w:tcPr>
          <w:p w14:paraId="3365A9AB" w14:textId="77777777" w:rsidR="0024422D" w:rsidRPr="00617939" w:rsidRDefault="00000000" w:rsidP="00617939">
            <w:pPr>
              <w:spacing w:line="360" w:lineRule="auto"/>
              <w:cnfStyle w:val="100000000000" w:firstRow="1" w:lastRow="0" w:firstColumn="0" w:lastColumn="0" w:oddVBand="0" w:evenVBand="0" w:oddHBand="0" w:evenHBand="0" w:firstRowFirstColumn="0" w:firstRowLastColumn="0" w:lastRowFirstColumn="0" w:lastRowLastColumn="0"/>
              <w:rPr>
                <w:rFonts w:ascii="Aptos" w:hAnsi="Aptos"/>
                <w:sz w:val="28"/>
                <w:szCs w:val="28"/>
              </w:rPr>
            </w:pPr>
            <w:r w:rsidRPr="00617939">
              <w:rPr>
                <w:rFonts w:ascii="Aptos" w:hAnsi="Aptos"/>
                <w:sz w:val="28"/>
                <w:szCs w:val="28"/>
              </w:rPr>
              <w:t>Description</w:t>
            </w:r>
          </w:p>
        </w:tc>
      </w:tr>
      <w:tr w:rsidR="0024422D" w:rsidRPr="00617939" w14:paraId="5BB00282" w14:textId="77777777" w:rsidTr="00617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2E3C8F17"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1</w:t>
            </w:r>
          </w:p>
        </w:tc>
        <w:tc>
          <w:tcPr>
            <w:tcW w:w="3600" w:type="dxa"/>
          </w:tcPr>
          <w:p w14:paraId="644A40FE" w14:textId="77777777" w:rsidR="0024422D" w:rsidRPr="00617939" w:rsidRDefault="00000000" w:rsidP="00617939">
            <w:pPr>
              <w:spacing w:line="360" w:lineRule="auto"/>
              <w:cnfStyle w:val="000000100000" w:firstRow="0" w:lastRow="0" w:firstColumn="0" w:lastColumn="0" w:oddVBand="0" w:evenVBand="0" w:oddHBand="1" w:evenHBand="0" w:firstRowFirstColumn="0" w:firstRowLastColumn="0" w:lastRowFirstColumn="0" w:lastRowLastColumn="0"/>
              <w:rPr>
                <w:rFonts w:ascii="Aptos" w:hAnsi="Aptos"/>
                <w:sz w:val="28"/>
                <w:szCs w:val="28"/>
              </w:rPr>
            </w:pPr>
            <w:r w:rsidRPr="00617939">
              <w:rPr>
                <w:rFonts w:ascii="Aptos" w:hAnsi="Aptos"/>
                <w:sz w:val="28"/>
                <w:szCs w:val="28"/>
              </w:rPr>
              <w:t>Create Requirement Pattern</w:t>
            </w:r>
          </w:p>
        </w:tc>
        <w:tc>
          <w:tcPr>
            <w:tcW w:w="5022" w:type="dxa"/>
          </w:tcPr>
          <w:p w14:paraId="0FAC2FBC" w14:textId="77777777" w:rsidR="0024422D" w:rsidRPr="00617939" w:rsidRDefault="00000000" w:rsidP="00617939">
            <w:pPr>
              <w:spacing w:line="360" w:lineRule="auto"/>
              <w:cnfStyle w:val="000000100000" w:firstRow="0" w:lastRow="0" w:firstColumn="0" w:lastColumn="0" w:oddVBand="0" w:evenVBand="0" w:oddHBand="1" w:evenHBand="0" w:firstRowFirstColumn="0" w:firstRowLastColumn="0" w:lastRowFirstColumn="0" w:lastRowLastColumn="0"/>
              <w:rPr>
                <w:rFonts w:ascii="Aptos" w:hAnsi="Aptos"/>
                <w:sz w:val="28"/>
                <w:szCs w:val="28"/>
              </w:rPr>
            </w:pPr>
            <w:r w:rsidRPr="00617939">
              <w:rPr>
                <w:rFonts w:ascii="Aptos" w:hAnsi="Aptos"/>
                <w:sz w:val="28"/>
                <w:szCs w:val="28"/>
              </w:rPr>
              <w:t>Define facility, section, department, and complexity levels</w:t>
            </w:r>
          </w:p>
        </w:tc>
      </w:tr>
      <w:tr w:rsidR="0024422D" w:rsidRPr="00617939" w14:paraId="0157D7D7" w14:textId="77777777" w:rsidTr="00617939">
        <w:tc>
          <w:tcPr>
            <w:cnfStyle w:val="001000000000" w:firstRow="0" w:lastRow="0" w:firstColumn="1" w:lastColumn="0" w:oddVBand="0" w:evenVBand="0" w:oddHBand="0" w:evenHBand="0" w:firstRowFirstColumn="0" w:firstRowLastColumn="0" w:lastRowFirstColumn="0" w:lastRowLastColumn="0"/>
            <w:tcW w:w="738" w:type="dxa"/>
          </w:tcPr>
          <w:p w14:paraId="0A5D0C72"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2</w:t>
            </w:r>
          </w:p>
        </w:tc>
        <w:tc>
          <w:tcPr>
            <w:tcW w:w="3600" w:type="dxa"/>
          </w:tcPr>
          <w:p w14:paraId="2EB33560" w14:textId="77777777" w:rsidR="0024422D" w:rsidRPr="00617939" w:rsidRDefault="00000000" w:rsidP="00617939">
            <w:pPr>
              <w:spacing w:line="360" w:lineRule="auto"/>
              <w:cnfStyle w:val="000000000000" w:firstRow="0" w:lastRow="0" w:firstColumn="0" w:lastColumn="0" w:oddVBand="0" w:evenVBand="0" w:oddHBand="0" w:evenHBand="0" w:firstRowFirstColumn="0" w:firstRowLastColumn="0" w:lastRowFirstColumn="0" w:lastRowLastColumn="0"/>
              <w:rPr>
                <w:rFonts w:ascii="Aptos" w:hAnsi="Aptos"/>
                <w:sz w:val="28"/>
                <w:szCs w:val="28"/>
              </w:rPr>
            </w:pPr>
            <w:r w:rsidRPr="00617939">
              <w:rPr>
                <w:rFonts w:ascii="Aptos" w:hAnsi="Aptos"/>
                <w:sz w:val="28"/>
                <w:szCs w:val="28"/>
              </w:rPr>
              <w:t>Plan Resource Requirements</w:t>
            </w:r>
          </w:p>
        </w:tc>
        <w:tc>
          <w:tcPr>
            <w:tcW w:w="5022" w:type="dxa"/>
          </w:tcPr>
          <w:p w14:paraId="2C13740D" w14:textId="77777777" w:rsidR="0024422D" w:rsidRPr="00617939" w:rsidRDefault="00000000" w:rsidP="00617939">
            <w:pPr>
              <w:spacing w:line="360" w:lineRule="auto"/>
              <w:cnfStyle w:val="000000000000" w:firstRow="0" w:lastRow="0" w:firstColumn="0" w:lastColumn="0" w:oddVBand="0" w:evenVBand="0" w:oddHBand="0" w:evenHBand="0" w:firstRowFirstColumn="0" w:firstRowLastColumn="0" w:lastRowFirstColumn="0" w:lastRowLastColumn="0"/>
              <w:rPr>
                <w:rFonts w:ascii="Aptos" w:hAnsi="Aptos"/>
                <w:sz w:val="28"/>
                <w:szCs w:val="28"/>
              </w:rPr>
            </w:pPr>
            <w:r w:rsidRPr="00617939">
              <w:rPr>
                <w:rFonts w:ascii="Aptos" w:hAnsi="Aptos"/>
                <w:sz w:val="28"/>
                <w:szCs w:val="28"/>
              </w:rPr>
              <w:t>Map employees, backup positions, and special role requirements</w:t>
            </w:r>
          </w:p>
        </w:tc>
      </w:tr>
      <w:tr w:rsidR="0024422D" w:rsidRPr="00617939" w14:paraId="6B4D40AD" w14:textId="77777777" w:rsidTr="00617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220000AA"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3</w:t>
            </w:r>
          </w:p>
        </w:tc>
        <w:tc>
          <w:tcPr>
            <w:tcW w:w="3600" w:type="dxa"/>
          </w:tcPr>
          <w:p w14:paraId="75263E04" w14:textId="77777777" w:rsidR="0024422D" w:rsidRPr="00617939" w:rsidRDefault="00000000" w:rsidP="00617939">
            <w:pPr>
              <w:spacing w:line="360" w:lineRule="auto"/>
              <w:cnfStyle w:val="000000100000" w:firstRow="0" w:lastRow="0" w:firstColumn="0" w:lastColumn="0" w:oddVBand="0" w:evenVBand="0" w:oddHBand="1" w:evenHBand="0" w:firstRowFirstColumn="0" w:firstRowLastColumn="0" w:lastRowFirstColumn="0" w:lastRowLastColumn="0"/>
              <w:rPr>
                <w:rFonts w:ascii="Aptos" w:hAnsi="Aptos"/>
                <w:sz w:val="28"/>
                <w:szCs w:val="28"/>
              </w:rPr>
            </w:pPr>
            <w:r w:rsidRPr="00617939">
              <w:rPr>
                <w:rFonts w:ascii="Aptos" w:hAnsi="Aptos"/>
                <w:sz w:val="28"/>
                <w:szCs w:val="28"/>
              </w:rPr>
              <w:t>Auto-Generate Roster</w:t>
            </w:r>
          </w:p>
        </w:tc>
        <w:tc>
          <w:tcPr>
            <w:tcW w:w="5022" w:type="dxa"/>
          </w:tcPr>
          <w:p w14:paraId="57261700" w14:textId="77777777" w:rsidR="0024422D" w:rsidRPr="00617939" w:rsidRDefault="00000000" w:rsidP="00617939">
            <w:pPr>
              <w:spacing w:line="360" w:lineRule="auto"/>
              <w:cnfStyle w:val="000000100000" w:firstRow="0" w:lastRow="0" w:firstColumn="0" w:lastColumn="0" w:oddVBand="0" w:evenVBand="0" w:oddHBand="1" w:evenHBand="0" w:firstRowFirstColumn="0" w:firstRowLastColumn="0" w:lastRowFirstColumn="0" w:lastRowLastColumn="0"/>
              <w:rPr>
                <w:rFonts w:ascii="Aptos" w:hAnsi="Aptos"/>
                <w:sz w:val="28"/>
                <w:szCs w:val="28"/>
              </w:rPr>
            </w:pPr>
            <w:r w:rsidRPr="00617939">
              <w:rPr>
                <w:rFonts w:ascii="Aptos" w:hAnsi="Aptos"/>
                <w:sz w:val="28"/>
                <w:szCs w:val="28"/>
              </w:rPr>
              <w:t>System creates optimized schedules using intelligent filters</w:t>
            </w:r>
          </w:p>
        </w:tc>
      </w:tr>
      <w:tr w:rsidR="0024422D" w:rsidRPr="00617939" w14:paraId="1043DF88" w14:textId="77777777" w:rsidTr="00617939">
        <w:tc>
          <w:tcPr>
            <w:cnfStyle w:val="001000000000" w:firstRow="0" w:lastRow="0" w:firstColumn="1" w:lastColumn="0" w:oddVBand="0" w:evenVBand="0" w:oddHBand="0" w:evenHBand="0" w:firstRowFirstColumn="0" w:firstRowLastColumn="0" w:lastRowFirstColumn="0" w:lastRowLastColumn="0"/>
            <w:tcW w:w="738" w:type="dxa"/>
          </w:tcPr>
          <w:p w14:paraId="0DB71959"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4</w:t>
            </w:r>
          </w:p>
        </w:tc>
        <w:tc>
          <w:tcPr>
            <w:tcW w:w="3600" w:type="dxa"/>
          </w:tcPr>
          <w:p w14:paraId="44541F68" w14:textId="77777777" w:rsidR="0024422D" w:rsidRPr="00617939" w:rsidRDefault="00000000" w:rsidP="00617939">
            <w:pPr>
              <w:spacing w:line="360" w:lineRule="auto"/>
              <w:cnfStyle w:val="000000000000" w:firstRow="0" w:lastRow="0" w:firstColumn="0" w:lastColumn="0" w:oddVBand="0" w:evenVBand="0" w:oddHBand="0" w:evenHBand="0" w:firstRowFirstColumn="0" w:firstRowLastColumn="0" w:lastRowFirstColumn="0" w:lastRowLastColumn="0"/>
              <w:rPr>
                <w:rFonts w:ascii="Aptos" w:hAnsi="Aptos"/>
                <w:sz w:val="28"/>
                <w:szCs w:val="28"/>
              </w:rPr>
            </w:pPr>
            <w:r w:rsidRPr="00617939">
              <w:rPr>
                <w:rFonts w:ascii="Aptos" w:hAnsi="Aptos"/>
                <w:sz w:val="28"/>
                <w:szCs w:val="28"/>
              </w:rPr>
              <w:t>Manual Adjustments</w:t>
            </w:r>
          </w:p>
        </w:tc>
        <w:tc>
          <w:tcPr>
            <w:tcW w:w="5022" w:type="dxa"/>
          </w:tcPr>
          <w:p w14:paraId="6A45BBD6" w14:textId="77777777" w:rsidR="0024422D" w:rsidRPr="00617939" w:rsidRDefault="00000000" w:rsidP="00617939">
            <w:pPr>
              <w:spacing w:line="360" w:lineRule="auto"/>
              <w:cnfStyle w:val="000000000000" w:firstRow="0" w:lastRow="0" w:firstColumn="0" w:lastColumn="0" w:oddVBand="0" w:evenVBand="0" w:oddHBand="0" w:evenHBand="0" w:firstRowFirstColumn="0" w:firstRowLastColumn="0" w:lastRowFirstColumn="0" w:lastRowLastColumn="0"/>
              <w:rPr>
                <w:rFonts w:ascii="Aptos" w:hAnsi="Aptos"/>
                <w:sz w:val="28"/>
                <w:szCs w:val="28"/>
              </w:rPr>
            </w:pPr>
            <w:r w:rsidRPr="00617939">
              <w:rPr>
                <w:rFonts w:ascii="Aptos" w:hAnsi="Aptos"/>
                <w:sz w:val="28"/>
                <w:szCs w:val="28"/>
              </w:rPr>
              <w:t>Fine-tune rosters with intuitive drag-and-drop functionality</w:t>
            </w:r>
          </w:p>
        </w:tc>
      </w:tr>
    </w:tbl>
    <w:p w14:paraId="16E30F45"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Key E-Rostering Features</w:t>
      </w:r>
    </w:p>
    <w:p w14:paraId="1FCD79A6"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Pattern-Based Generation - Reusable scheduling templates for consistent planning</w:t>
      </w:r>
    </w:p>
    <w:p w14:paraId="28C095E5"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Complexity Levels - Weekly (Low), Monthly (Medium/High) scheduling options</w:t>
      </w:r>
    </w:p>
    <w:p w14:paraId="7F433BB1"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Resource Mapping - Employee allocation with backup positioning</w:t>
      </w:r>
    </w:p>
    <w:p w14:paraId="5155FCC5"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Auto-Scheduling - Intelligent filtering by facility, department, section, and time</w:t>
      </w:r>
    </w:p>
    <w:p w14:paraId="6ACEFAFD"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lastRenderedPageBreak/>
        <w:t>Drag-and-Drop Interface - Real-time roster adjustments with visual calendar</w:t>
      </w:r>
    </w:p>
    <w:p w14:paraId="217FAB8E"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Special Requirements - Driver assignments and specialized role scheduling</w:t>
      </w:r>
    </w:p>
    <w:bookmarkEnd w:id="1"/>
    <w:p w14:paraId="39E532F0"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br w:type="page"/>
      </w:r>
    </w:p>
    <w:p w14:paraId="28DFFE8D" w14:textId="77777777" w:rsidR="0024422D" w:rsidRPr="00617939" w:rsidRDefault="00000000" w:rsidP="00617939">
      <w:pPr>
        <w:pStyle w:val="Heading1"/>
        <w:spacing w:line="360" w:lineRule="auto"/>
        <w:rPr>
          <w:rFonts w:ascii="Aptos" w:hAnsi="Aptos"/>
        </w:rPr>
      </w:pPr>
      <w:r w:rsidRPr="00617939">
        <w:rPr>
          <w:rFonts w:ascii="Aptos" w:hAnsi="Aptos"/>
        </w:rPr>
        <w:lastRenderedPageBreak/>
        <w:t>Analytics &amp; Dashboards</w:t>
      </w:r>
    </w:p>
    <w:p w14:paraId="34352723"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Today's Tracker</w:t>
      </w:r>
    </w:p>
    <w:p w14:paraId="762B413A"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Real-time presence monitoring</w:t>
      </w:r>
    </w:p>
    <w:p w14:paraId="74725444"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Late arrival notifications</w:t>
      </w:r>
    </w:p>
    <w:p w14:paraId="61179AD4"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Remote worker status</w:t>
      </w:r>
    </w:p>
    <w:p w14:paraId="619BA708"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Shift coverage overview</w:t>
      </w:r>
    </w:p>
    <w:p w14:paraId="2B63CCF4"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Team Analytics</w:t>
      </w:r>
    </w:p>
    <w:p w14:paraId="2EBA6776"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Department scorecards with key metrics</w:t>
      </w:r>
    </w:p>
    <w:p w14:paraId="401FE3E6"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Monthly summaries and trends</w:t>
      </w:r>
    </w:p>
    <w:p w14:paraId="2276B3B7"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Shift-wise status tracking</w:t>
      </w:r>
    </w:p>
    <w:p w14:paraId="3ED9400F"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Performance comparisons</w:t>
      </w:r>
    </w:p>
    <w:p w14:paraId="2F7B4B5A"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Trends &amp; Insights</w:t>
      </w:r>
    </w:p>
    <w:p w14:paraId="2806959C"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Violation statistics with visual charts</w:t>
      </w:r>
    </w:p>
    <w:p w14:paraId="1FA65A50"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Worked hours analysis</w:t>
      </w:r>
    </w:p>
    <w:p w14:paraId="4BE38455"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Permission patterns tracking</w:t>
      </w:r>
    </w:p>
    <w:p w14:paraId="72587F7A"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Attendance trends over time</w:t>
      </w:r>
    </w:p>
    <w:p w14:paraId="481F59EA"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Calendar View</w:t>
      </w:r>
    </w:p>
    <w:p w14:paraId="75C943BD"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Visual punch-in/out records</w:t>
      </w:r>
    </w:p>
    <w:p w14:paraId="4538B2C7"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Shift allocation across months</w:t>
      </w:r>
    </w:p>
    <w:p w14:paraId="2B2F65B8"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Leave and permission overview</w:t>
      </w:r>
    </w:p>
    <w:p w14:paraId="545E0D1F"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Holiday and special period tracking</w:t>
      </w:r>
    </w:p>
    <w:p w14:paraId="372A50D4"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br w:type="page"/>
      </w:r>
    </w:p>
    <w:p w14:paraId="6D6BA470" w14:textId="77777777" w:rsidR="0024422D" w:rsidRPr="00617939" w:rsidRDefault="00000000" w:rsidP="00617939">
      <w:pPr>
        <w:pStyle w:val="Heading1"/>
        <w:spacing w:line="360" w:lineRule="auto"/>
        <w:rPr>
          <w:rFonts w:ascii="Aptos" w:hAnsi="Aptos"/>
        </w:rPr>
      </w:pPr>
      <w:r w:rsidRPr="00617939">
        <w:rPr>
          <w:rFonts w:ascii="Aptos" w:hAnsi="Aptos"/>
        </w:rPr>
        <w:lastRenderedPageBreak/>
        <w:t>System Modules</w:t>
      </w:r>
    </w:p>
    <w:tbl>
      <w:tblPr>
        <w:tblStyle w:val="TableGrid"/>
        <w:tblW w:w="0" w:type="auto"/>
        <w:jc w:val="center"/>
        <w:tblLook w:val="04A0" w:firstRow="1" w:lastRow="0" w:firstColumn="1" w:lastColumn="0" w:noHBand="0" w:noVBand="1"/>
      </w:tblPr>
      <w:tblGrid>
        <w:gridCol w:w="4680"/>
        <w:gridCol w:w="4680"/>
      </w:tblGrid>
      <w:tr w:rsidR="0024422D" w:rsidRPr="00617939" w14:paraId="31F71191" w14:textId="77777777">
        <w:trPr>
          <w:jc w:val="center"/>
        </w:trPr>
        <w:tc>
          <w:tcPr>
            <w:tcW w:w="4680" w:type="dxa"/>
          </w:tcPr>
          <w:p w14:paraId="55904B35" w14:textId="77777777" w:rsidR="0024422D" w:rsidRPr="00617939" w:rsidRDefault="00000000" w:rsidP="00617939">
            <w:pPr>
              <w:spacing w:line="360" w:lineRule="auto"/>
              <w:rPr>
                <w:rFonts w:ascii="Aptos" w:hAnsi="Aptos"/>
                <w:sz w:val="28"/>
                <w:szCs w:val="28"/>
              </w:rPr>
            </w:pPr>
            <w:r w:rsidRPr="00617939">
              <w:rPr>
                <w:rFonts w:ascii="Aptos" w:hAnsi="Aptos"/>
                <w:b/>
                <w:sz w:val="28"/>
                <w:szCs w:val="28"/>
              </w:rPr>
              <w:t>Module</w:t>
            </w:r>
          </w:p>
        </w:tc>
        <w:tc>
          <w:tcPr>
            <w:tcW w:w="4680" w:type="dxa"/>
          </w:tcPr>
          <w:p w14:paraId="1BA20719" w14:textId="77777777" w:rsidR="0024422D" w:rsidRPr="00617939" w:rsidRDefault="00000000" w:rsidP="00617939">
            <w:pPr>
              <w:spacing w:line="360" w:lineRule="auto"/>
              <w:rPr>
                <w:rFonts w:ascii="Aptos" w:hAnsi="Aptos"/>
                <w:sz w:val="28"/>
                <w:szCs w:val="28"/>
              </w:rPr>
            </w:pPr>
            <w:r w:rsidRPr="00617939">
              <w:rPr>
                <w:rFonts w:ascii="Aptos" w:hAnsi="Aptos"/>
                <w:b/>
                <w:sz w:val="28"/>
                <w:szCs w:val="28"/>
              </w:rPr>
              <w:t>Components</w:t>
            </w:r>
          </w:p>
        </w:tc>
      </w:tr>
      <w:tr w:rsidR="0024422D" w:rsidRPr="00617939" w14:paraId="678C8D88" w14:textId="77777777">
        <w:trPr>
          <w:jc w:val="center"/>
        </w:trPr>
        <w:tc>
          <w:tcPr>
            <w:tcW w:w="4680" w:type="dxa"/>
          </w:tcPr>
          <w:p w14:paraId="6E69A617"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Analytics</w:t>
            </w:r>
          </w:p>
        </w:tc>
        <w:tc>
          <w:tcPr>
            <w:tcW w:w="4680" w:type="dxa"/>
          </w:tcPr>
          <w:p w14:paraId="6615A5F5"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Employee View, Team View, Trends, Year Summary</w:t>
            </w:r>
          </w:p>
        </w:tc>
      </w:tr>
      <w:tr w:rsidR="0024422D" w:rsidRPr="00617939" w14:paraId="48E56473" w14:textId="77777777">
        <w:trPr>
          <w:jc w:val="center"/>
        </w:trPr>
        <w:tc>
          <w:tcPr>
            <w:tcW w:w="4680" w:type="dxa"/>
          </w:tcPr>
          <w:p w14:paraId="161E78F8"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Attendance Settings</w:t>
            </w:r>
          </w:p>
        </w:tc>
        <w:tc>
          <w:tcPr>
            <w:tcW w:w="4680" w:type="dxa"/>
          </w:tcPr>
          <w:p w14:paraId="2A137E6A"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Shifts, Timetables, Grace Periods, Punch Rules</w:t>
            </w:r>
          </w:p>
        </w:tc>
      </w:tr>
      <w:tr w:rsidR="0024422D" w:rsidRPr="00617939" w14:paraId="07E84E70" w14:textId="77777777">
        <w:trPr>
          <w:jc w:val="center"/>
        </w:trPr>
        <w:tc>
          <w:tcPr>
            <w:tcW w:w="4680" w:type="dxa"/>
          </w:tcPr>
          <w:p w14:paraId="234B759B"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Employee Management</w:t>
            </w:r>
          </w:p>
        </w:tc>
        <w:tc>
          <w:tcPr>
            <w:tcW w:w="4680" w:type="dxa"/>
          </w:tcPr>
          <w:p w14:paraId="20EB8F61"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Profile Setup, Policy Assignment, Reporting Manager, Delegations</w:t>
            </w:r>
          </w:p>
        </w:tc>
      </w:tr>
      <w:tr w:rsidR="0024422D" w:rsidRPr="00617939" w14:paraId="130A9563" w14:textId="77777777">
        <w:trPr>
          <w:jc w:val="center"/>
        </w:trPr>
        <w:tc>
          <w:tcPr>
            <w:tcW w:w="4680" w:type="dxa"/>
          </w:tcPr>
          <w:p w14:paraId="7615DC20"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Policy Engine</w:t>
            </w:r>
          </w:p>
        </w:tc>
        <w:tc>
          <w:tcPr>
            <w:tcW w:w="4680" w:type="dxa"/>
          </w:tcPr>
          <w:p w14:paraId="3FAAB5BB"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Leave, Permission, Overtime, Remote Work, Nursing Hours</w:t>
            </w:r>
          </w:p>
        </w:tc>
      </w:tr>
      <w:tr w:rsidR="0024422D" w:rsidRPr="00617939" w14:paraId="58DF70A5" w14:textId="77777777">
        <w:trPr>
          <w:jc w:val="center"/>
        </w:trPr>
        <w:tc>
          <w:tcPr>
            <w:tcW w:w="4680" w:type="dxa"/>
          </w:tcPr>
          <w:p w14:paraId="1811B143"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E-Rostering Engine</w:t>
            </w:r>
          </w:p>
        </w:tc>
        <w:tc>
          <w:tcPr>
            <w:tcW w:w="4680" w:type="dxa"/>
          </w:tcPr>
          <w:p w14:paraId="79CA16F3"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Resource Planning, Auto Rostering, Pattern Management, Approval Process</w:t>
            </w:r>
          </w:p>
        </w:tc>
      </w:tr>
      <w:tr w:rsidR="0024422D" w:rsidRPr="00617939" w14:paraId="6509841A" w14:textId="77777777">
        <w:trPr>
          <w:jc w:val="center"/>
        </w:trPr>
        <w:tc>
          <w:tcPr>
            <w:tcW w:w="4680" w:type="dxa"/>
          </w:tcPr>
          <w:p w14:paraId="0EF15A43"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Requests &amp; Approvals</w:t>
            </w:r>
          </w:p>
        </w:tc>
        <w:tc>
          <w:tcPr>
            <w:tcW w:w="4680" w:type="dxa"/>
          </w:tcPr>
          <w:p w14:paraId="5C207A87"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Streamlined workflows with multi-level approval flows</w:t>
            </w:r>
          </w:p>
        </w:tc>
      </w:tr>
      <w:tr w:rsidR="0024422D" w:rsidRPr="00617939" w14:paraId="1244FD19" w14:textId="77777777">
        <w:trPr>
          <w:jc w:val="center"/>
        </w:trPr>
        <w:tc>
          <w:tcPr>
            <w:tcW w:w="4680" w:type="dxa"/>
          </w:tcPr>
          <w:p w14:paraId="391DCB56"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Device Management</w:t>
            </w:r>
          </w:p>
        </w:tc>
        <w:tc>
          <w:tcPr>
            <w:tcW w:w="4680" w:type="dxa"/>
          </w:tcPr>
          <w:p w14:paraId="470E7FAD"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Device registration, location setup, geo-fencing</w:t>
            </w:r>
          </w:p>
        </w:tc>
      </w:tr>
      <w:tr w:rsidR="0024422D" w:rsidRPr="00617939" w14:paraId="3A5C708E" w14:textId="77777777">
        <w:trPr>
          <w:jc w:val="center"/>
        </w:trPr>
        <w:tc>
          <w:tcPr>
            <w:tcW w:w="4680" w:type="dxa"/>
          </w:tcPr>
          <w:p w14:paraId="7BAE551C"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Organization Settings</w:t>
            </w:r>
          </w:p>
        </w:tc>
        <w:tc>
          <w:tcPr>
            <w:tcW w:w="4680" w:type="dxa"/>
          </w:tcPr>
          <w:p w14:paraId="6A0419BE"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Units, Departments, Grades, Positions</w:t>
            </w:r>
          </w:p>
        </w:tc>
      </w:tr>
      <w:tr w:rsidR="0024422D" w:rsidRPr="00617939" w14:paraId="20DB4271" w14:textId="77777777">
        <w:trPr>
          <w:jc w:val="center"/>
        </w:trPr>
        <w:tc>
          <w:tcPr>
            <w:tcW w:w="4680" w:type="dxa"/>
          </w:tcPr>
          <w:p w14:paraId="0756CBF5"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Reporting</w:t>
            </w:r>
          </w:p>
        </w:tc>
        <w:tc>
          <w:tcPr>
            <w:tcW w:w="4680" w:type="dxa"/>
          </w:tcPr>
          <w:p w14:paraId="27DB3DB6"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Attendance Summary, Tardiness, Absence, Overtime, Violations</w:t>
            </w:r>
          </w:p>
        </w:tc>
      </w:tr>
      <w:tr w:rsidR="0024422D" w:rsidRPr="00617939" w14:paraId="4A74CEBF" w14:textId="77777777">
        <w:trPr>
          <w:jc w:val="center"/>
        </w:trPr>
        <w:tc>
          <w:tcPr>
            <w:tcW w:w="4680" w:type="dxa"/>
          </w:tcPr>
          <w:p w14:paraId="16909BEE"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Support Tools</w:t>
            </w:r>
          </w:p>
        </w:tc>
        <w:tc>
          <w:tcPr>
            <w:tcW w:w="4680" w:type="dxa"/>
          </w:tcPr>
          <w:p w14:paraId="44BAB9C0"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Audit Logs, Payroll Cutoffs, App Settings, Translations</w:t>
            </w:r>
          </w:p>
        </w:tc>
      </w:tr>
    </w:tbl>
    <w:p w14:paraId="7E2C409C"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lastRenderedPageBreak/>
        <w:t>Integration Capabilities</w:t>
      </w:r>
    </w:p>
    <w:p w14:paraId="02B7AEF7"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Oracle HRMS integration for employee data sync</w:t>
      </w:r>
    </w:p>
    <w:p w14:paraId="5BBFEACF"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Active Directory/LDAP for single sign-on</w:t>
      </w:r>
    </w:p>
    <w:p w14:paraId="6C9FE010"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Third-party systems via REST APIs</w:t>
      </w:r>
    </w:p>
    <w:p w14:paraId="4C63C6FD"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Biometric devices from multiple manufacturers</w:t>
      </w:r>
    </w:p>
    <w:p w14:paraId="2AD5B772"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br w:type="page"/>
      </w:r>
    </w:p>
    <w:p w14:paraId="63EB5A97" w14:textId="77777777" w:rsidR="0024422D" w:rsidRPr="00617939" w:rsidRDefault="00000000" w:rsidP="00617939">
      <w:pPr>
        <w:pStyle w:val="Heading1"/>
        <w:spacing w:line="360" w:lineRule="auto"/>
        <w:rPr>
          <w:rFonts w:ascii="Aptos" w:hAnsi="Aptos"/>
        </w:rPr>
      </w:pPr>
      <w:r w:rsidRPr="00617939">
        <w:rPr>
          <w:rFonts w:ascii="Aptos" w:hAnsi="Aptos"/>
        </w:rPr>
        <w:lastRenderedPageBreak/>
        <w:t>Workflow &amp; Approvals</w:t>
      </w:r>
    </w:p>
    <w:p w14:paraId="56FF4C50"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Request Types</w:t>
      </w:r>
    </w:p>
    <w:p w14:paraId="1B1F83C3"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Leave Requests - Annual, sick, emergency, custom leave types</w:t>
      </w:r>
    </w:p>
    <w:p w14:paraId="230E9C7E"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Permission Requests - Short-term absences and schedule adjustments</w:t>
      </w:r>
    </w:p>
    <w:p w14:paraId="029660A6"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Overtime Requests - Additional working hours with automatic calculations</w:t>
      </w:r>
    </w:p>
    <w:p w14:paraId="5E066FBC"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Remote Work - Work-from-home and location flexibility</w:t>
      </w:r>
    </w:p>
    <w:p w14:paraId="37F95851"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Attendance Adjustments - Corrections for missed punches or errors</w:t>
      </w:r>
    </w:p>
    <w:p w14:paraId="73BDDDCF"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Nursing Hours - Accommodations for nursing mothers</w:t>
      </w:r>
    </w:p>
    <w:p w14:paraId="55F34BDA"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Multi-Level Approval Process</w:t>
      </w:r>
    </w:p>
    <w:p w14:paraId="71B1DB8F"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1. Employee submits request through web or mobile</w:t>
      </w:r>
    </w:p>
    <w:p w14:paraId="4F40F655"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2. Manager reviews and approves/rejects with comments</w:t>
      </w:r>
    </w:p>
    <w:p w14:paraId="0A36FE9D"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3. HR approval for policy compliance (if required)</w:t>
      </w:r>
    </w:p>
    <w:p w14:paraId="7AD27771"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4. System updates automatically with audit trail</w:t>
      </w:r>
    </w:p>
    <w:p w14:paraId="773D22E8"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Policy Management</w:t>
      </w:r>
    </w:p>
    <w:p w14:paraId="7F711E08"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Customizable policies for different employee groups</w:t>
      </w:r>
    </w:p>
    <w:p w14:paraId="319A0D92"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Automated enforcement of attendance rules</w:t>
      </w:r>
    </w:p>
    <w:p w14:paraId="7E076CD5"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Violation tracking with corrective action workflows</w:t>
      </w:r>
    </w:p>
    <w:p w14:paraId="7DE71C90"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Notification rules for stakeholders</w:t>
      </w:r>
    </w:p>
    <w:p w14:paraId="263FC3D0"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br w:type="page"/>
      </w:r>
    </w:p>
    <w:p w14:paraId="7747D402" w14:textId="77777777" w:rsidR="0024422D" w:rsidRPr="00617939" w:rsidRDefault="00000000" w:rsidP="00617939">
      <w:pPr>
        <w:pStyle w:val="Heading1"/>
        <w:spacing w:line="360" w:lineRule="auto"/>
        <w:rPr>
          <w:rFonts w:ascii="Aptos" w:hAnsi="Aptos"/>
        </w:rPr>
      </w:pPr>
      <w:r w:rsidRPr="00617939">
        <w:rPr>
          <w:rFonts w:ascii="Aptos" w:hAnsi="Aptos"/>
        </w:rPr>
        <w:lastRenderedPageBreak/>
        <w:t>Technical Specifications</w:t>
      </w:r>
    </w:p>
    <w:p w14:paraId="199D3B94"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System Requirements</w:t>
      </w:r>
    </w:p>
    <w:p w14:paraId="40035124"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Web-based platform - No client installation required</w:t>
      </w:r>
    </w:p>
    <w:p w14:paraId="5A4CAAA4"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Browser support - Chrome, Edge, Internet Explorer</w:t>
      </w:r>
    </w:p>
    <w:p w14:paraId="4A3B4A3E"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Mobile compatibility - iOS and Android apps available</w:t>
      </w:r>
    </w:p>
    <w:p w14:paraId="5F9BFF3E"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Database - Supports major enterprise databases</w:t>
      </w:r>
    </w:p>
    <w:p w14:paraId="7E9BDBBD"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Security Features</w:t>
      </w:r>
    </w:p>
    <w:p w14:paraId="3C49E948"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Role-based access control with granular permissions</w:t>
      </w:r>
    </w:p>
    <w:p w14:paraId="7A87404D"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LDAP/Active Directory integration</w:t>
      </w:r>
    </w:p>
    <w:p w14:paraId="31BABF50"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Data encryption in transit and at rest</w:t>
      </w:r>
    </w:p>
    <w:p w14:paraId="644A24EB"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Audit trails for all system activities</w:t>
      </w:r>
    </w:p>
    <w:p w14:paraId="0B7748CE"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Backup and recovery procedures</w:t>
      </w:r>
    </w:p>
    <w:p w14:paraId="7A30BCDB"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Integration Options</w:t>
      </w:r>
    </w:p>
    <w:p w14:paraId="3ACA1C57"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REST APIs for third-party integrations</w:t>
      </w:r>
    </w:p>
    <w:p w14:paraId="76ADF5F7"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Oracle HRMS pre-built connector</w:t>
      </w:r>
    </w:p>
    <w:p w14:paraId="0AC2060F"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Biometric device drivers included</w:t>
      </w:r>
    </w:p>
    <w:p w14:paraId="506F34B5"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Payroll system export capabilities</w:t>
      </w:r>
    </w:p>
    <w:p w14:paraId="5545D3A0"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Deployment Options</w:t>
      </w:r>
    </w:p>
    <w:p w14:paraId="72D49317"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Cloud deployment with automatic scaling</w:t>
      </w:r>
    </w:p>
    <w:p w14:paraId="601BBDC2"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On-premise installation for data control</w:t>
      </w:r>
    </w:p>
    <w:p w14:paraId="234BA49A"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Hybrid solutions available</w:t>
      </w:r>
    </w:p>
    <w:p w14:paraId="27F67BB8"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Multi-tenant architecture support</w:t>
      </w:r>
    </w:p>
    <w:p w14:paraId="35F4F82B"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br w:type="page"/>
      </w:r>
    </w:p>
    <w:p w14:paraId="11E1578D" w14:textId="77777777" w:rsidR="0024422D" w:rsidRPr="00617939" w:rsidRDefault="00000000" w:rsidP="00617939">
      <w:pPr>
        <w:pStyle w:val="Heading1"/>
        <w:spacing w:line="360" w:lineRule="auto"/>
        <w:rPr>
          <w:rFonts w:ascii="Aptos" w:hAnsi="Aptos"/>
        </w:rPr>
      </w:pPr>
      <w:r w:rsidRPr="00617939">
        <w:rPr>
          <w:rFonts w:ascii="Aptos" w:hAnsi="Aptos"/>
        </w:rPr>
        <w:lastRenderedPageBreak/>
        <w:t>Device &amp; Access Methods</w:t>
      </w:r>
    </w:p>
    <w:p w14:paraId="0CE86C1B"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Biometric Devices</w:t>
      </w:r>
    </w:p>
    <w:p w14:paraId="4B87FDE8"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Fingerprint scanners for secure authentication</w:t>
      </w:r>
    </w:p>
    <w:p w14:paraId="3B248CAA"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Facial recognition systems</w:t>
      </w:r>
    </w:p>
    <w:p w14:paraId="0435385E"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Card readers for backup access</w:t>
      </w:r>
    </w:p>
    <w:p w14:paraId="08C02320"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Multi-modal devices supporting multiple methods</w:t>
      </w:r>
    </w:p>
    <w:p w14:paraId="4E104636"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Web Application</w:t>
      </w:r>
    </w:p>
    <w:p w14:paraId="6162594F"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Universal browser access from any device</w:t>
      </w:r>
    </w:p>
    <w:p w14:paraId="150927C9"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Responsive design for desktop and mobile</w:t>
      </w:r>
    </w:p>
    <w:p w14:paraId="1B47F5B5"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Real-time updates and notifications</w:t>
      </w:r>
    </w:p>
    <w:p w14:paraId="32A9D042"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Offline capability for critical functions</w:t>
      </w:r>
    </w:p>
    <w:p w14:paraId="37A753F6"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Mobile Access</w:t>
      </w:r>
    </w:p>
    <w:p w14:paraId="294CD1FF"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Native mobile apps for iOS and Android</w:t>
      </w:r>
    </w:p>
    <w:p w14:paraId="0320DE03"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GPS location verification</w:t>
      </w:r>
    </w:p>
    <w:p w14:paraId="1EF1B950"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Push notifications for important updates</w:t>
      </w:r>
    </w:p>
    <w:p w14:paraId="3A5EE996"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Offline punch capability with sync</w:t>
      </w:r>
    </w:p>
    <w:p w14:paraId="663400D2"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Location Setup</w:t>
      </w:r>
    </w:p>
    <w:p w14:paraId="7410769E"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Multiple locations support</w:t>
      </w:r>
    </w:p>
    <w:p w14:paraId="36A36EAE"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Geo-fencing for location verification</w:t>
      </w:r>
    </w:p>
    <w:p w14:paraId="36D9D69D"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GPS coordinates tracking</w:t>
      </w:r>
    </w:p>
    <w:p w14:paraId="5E0B10DC"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Zone-based access control</w:t>
      </w:r>
    </w:p>
    <w:p w14:paraId="6992C13B"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br w:type="page"/>
      </w:r>
    </w:p>
    <w:p w14:paraId="3E0BD132" w14:textId="77777777" w:rsidR="0024422D" w:rsidRPr="00617939" w:rsidRDefault="00000000" w:rsidP="00617939">
      <w:pPr>
        <w:pStyle w:val="Heading1"/>
        <w:spacing w:line="360" w:lineRule="auto"/>
        <w:rPr>
          <w:rFonts w:ascii="Aptos" w:hAnsi="Aptos"/>
        </w:rPr>
      </w:pPr>
      <w:r w:rsidRPr="00617939">
        <w:rPr>
          <w:rFonts w:ascii="Aptos" w:hAnsi="Aptos"/>
        </w:rPr>
        <w:lastRenderedPageBreak/>
        <w:t>Implementation &amp; Support</w:t>
      </w:r>
    </w:p>
    <w:p w14:paraId="6665400E"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Deployment Process</w:t>
      </w:r>
    </w:p>
    <w:p w14:paraId="55575192"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1. Requirements Analysis - Understanding your specific needs</w:t>
      </w:r>
    </w:p>
    <w:p w14:paraId="11E12AE1"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2. System Configuration - Setting up policies and workflows</w:t>
      </w:r>
    </w:p>
    <w:p w14:paraId="0636AF3E"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3. Data Migration - Importing existing employee data</w:t>
      </w:r>
    </w:p>
    <w:p w14:paraId="7AED8528"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4. Device Installation - Setting up biometric devices</w:t>
      </w:r>
    </w:p>
    <w:p w14:paraId="051A531C"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5. User Training - Comprehensive training for all users</w:t>
      </w:r>
    </w:p>
    <w:p w14:paraId="5DF30B26" w14:textId="77777777" w:rsidR="0024422D" w:rsidRPr="00617939" w:rsidRDefault="00000000" w:rsidP="00617939">
      <w:pPr>
        <w:spacing w:line="360" w:lineRule="auto"/>
        <w:rPr>
          <w:rFonts w:ascii="Aptos" w:hAnsi="Aptos"/>
          <w:sz w:val="28"/>
          <w:szCs w:val="28"/>
        </w:rPr>
      </w:pPr>
      <w:r w:rsidRPr="00617939">
        <w:rPr>
          <w:rFonts w:ascii="Aptos" w:hAnsi="Aptos"/>
          <w:sz w:val="28"/>
          <w:szCs w:val="28"/>
        </w:rPr>
        <w:t>6. Go-Live Support - Ensuring smooth transition</w:t>
      </w:r>
    </w:p>
    <w:p w14:paraId="4FFF9090"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Training &amp; Support</w:t>
      </w:r>
    </w:p>
    <w:p w14:paraId="1A59C366"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Administrator training for system configuration</w:t>
      </w:r>
    </w:p>
    <w:p w14:paraId="00A9E6CB"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Manager training for approval workflows</w:t>
      </w:r>
    </w:p>
    <w:p w14:paraId="110798D8"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End-user training for daily operations</w:t>
      </w:r>
    </w:p>
    <w:p w14:paraId="6B7F588E"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24/7 technical support via phone and email</w:t>
      </w:r>
    </w:p>
    <w:p w14:paraId="0F752CDF"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Online documentation and video tutorials</w:t>
      </w:r>
    </w:p>
    <w:p w14:paraId="1D472AD3" w14:textId="77777777" w:rsidR="0024422D" w:rsidRPr="00617939" w:rsidRDefault="00000000" w:rsidP="00617939">
      <w:pPr>
        <w:pStyle w:val="Heading2"/>
        <w:spacing w:line="360" w:lineRule="auto"/>
        <w:rPr>
          <w:rFonts w:ascii="Aptos" w:hAnsi="Aptos"/>
          <w:sz w:val="28"/>
          <w:szCs w:val="28"/>
        </w:rPr>
      </w:pPr>
      <w:r w:rsidRPr="00617939">
        <w:rPr>
          <w:rFonts w:ascii="Aptos" w:hAnsi="Aptos"/>
          <w:sz w:val="28"/>
          <w:szCs w:val="28"/>
        </w:rPr>
        <w:t>Flora Technology</w:t>
      </w:r>
    </w:p>
    <w:p w14:paraId="4E42A2E3" w14:textId="77777777" w:rsidR="0024422D" w:rsidRPr="00617939" w:rsidRDefault="00000000" w:rsidP="00617939">
      <w:pPr>
        <w:spacing w:line="360" w:lineRule="auto"/>
        <w:jc w:val="center"/>
        <w:rPr>
          <w:rFonts w:ascii="Aptos" w:hAnsi="Aptos"/>
          <w:sz w:val="28"/>
          <w:szCs w:val="28"/>
        </w:rPr>
      </w:pPr>
      <w:r w:rsidRPr="00617939">
        <w:rPr>
          <w:rFonts w:ascii="Aptos" w:hAnsi="Aptos"/>
          <w:i/>
          <w:sz w:val="28"/>
          <w:szCs w:val="28"/>
        </w:rPr>
        <w:t>Your Partner in Workforce Management Solutions</w:t>
      </w:r>
    </w:p>
    <w:p w14:paraId="6D6FCE2E" w14:textId="77777777" w:rsidR="0024422D" w:rsidRPr="00617939" w:rsidRDefault="00000000" w:rsidP="00617939">
      <w:pPr>
        <w:pStyle w:val="Heading3"/>
        <w:spacing w:line="360" w:lineRule="auto"/>
        <w:rPr>
          <w:rFonts w:ascii="Aptos" w:hAnsi="Aptos"/>
          <w:sz w:val="28"/>
          <w:szCs w:val="28"/>
        </w:rPr>
      </w:pPr>
      <w:r w:rsidRPr="00617939">
        <w:rPr>
          <w:rFonts w:ascii="Aptos" w:hAnsi="Aptos"/>
          <w:sz w:val="28"/>
          <w:szCs w:val="28"/>
        </w:rPr>
        <w:t>Contact Information</w:t>
      </w:r>
    </w:p>
    <w:p w14:paraId="7545B43E"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Email: floratechnology@floragroup.net</w:t>
      </w:r>
    </w:p>
    <w:p w14:paraId="0E20A058"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Phone: (+974) 44311905 | 44314181 | 44553303</w:t>
      </w:r>
    </w:p>
    <w:p w14:paraId="14B40027"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Fax: (+974) 44314133 | 44369778</w:t>
      </w:r>
    </w:p>
    <w:p w14:paraId="587683C6"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Website: https://www.floragroup.net</w:t>
      </w:r>
    </w:p>
    <w:p w14:paraId="55AA3831"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lastRenderedPageBreak/>
        <w:t>Address: Flora Building, Rawdat Al Khail St, Al Helal Bldg. no 127, Street no. 330</w:t>
      </w:r>
    </w:p>
    <w:p w14:paraId="7E3A93E7" w14:textId="77777777" w:rsidR="0024422D" w:rsidRPr="00617939" w:rsidRDefault="00000000" w:rsidP="00617939">
      <w:pPr>
        <w:pStyle w:val="ListBullet"/>
        <w:spacing w:line="360" w:lineRule="auto"/>
        <w:rPr>
          <w:rFonts w:ascii="Aptos" w:hAnsi="Aptos"/>
          <w:sz w:val="28"/>
          <w:szCs w:val="28"/>
        </w:rPr>
      </w:pPr>
      <w:r w:rsidRPr="00617939">
        <w:rPr>
          <w:rFonts w:ascii="Aptos" w:hAnsi="Aptos"/>
          <w:sz w:val="28"/>
          <w:szCs w:val="28"/>
        </w:rPr>
        <w:t>Rawdat Al Khail Street, Zone no. 41 Nuaija (Al Hilal West), Doha, Qatar, P.O. Box: 16118</w:t>
      </w:r>
    </w:p>
    <w:p w14:paraId="2848F889" w14:textId="77777777" w:rsidR="0024422D" w:rsidRPr="00617939" w:rsidRDefault="00000000" w:rsidP="00617939">
      <w:pPr>
        <w:spacing w:line="360" w:lineRule="auto"/>
        <w:jc w:val="center"/>
        <w:rPr>
          <w:rFonts w:ascii="Aptos" w:hAnsi="Aptos"/>
          <w:sz w:val="28"/>
          <w:szCs w:val="28"/>
        </w:rPr>
      </w:pPr>
      <w:r w:rsidRPr="00617939">
        <w:rPr>
          <w:rFonts w:ascii="Aptos" w:hAnsi="Aptos"/>
          <w:b/>
          <w:sz w:val="28"/>
          <w:szCs w:val="28"/>
        </w:rPr>
        <w:t>Ready to see OnTime in action?</w:t>
      </w:r>
    </w:p>
    <w:p w14:paraId="12735DBD" w14:textId="77777777" w:rsidR="0024422D" w:rsidRPr="00617939" w:rsidRDefault="00000000" w:rsidP="00617939">
      <w:pPr>
        <w:spacing w:line="360" w:lineRule="auto"/>
        <w:jc w:val="center"/>
        <w:rPr>
          <w:rFonts w:ascii="Aptos" w:hAnsi="Aptos"/>
          <w:sz w:val="28"/>
          <w:szCs w:val="28"/>
        </w:rPr>
      </w:pPr>
      <w:r w:rsidRPr="00617939">
        <w:rPr>
          <w:rFonts w:ascii="Aptos" w:hAnsi="Aptos"/>
          <w:sz w:val="28"/>
          <w:szCs w:val="28"/>
        </w:rPr>
        <w:t>Contact Flora Technology today to schedule your personalized demonstration and discover how OnTime can transform your workforce management.</w:t>
      </w:r>
    </w:p>
    <w:p w14:paraId="6EDFD773" w14:textId="77777777" w:rsidR="0024422D" w:rsidRPr="00617939" w:rsidRDefault="0024422D" w:rsidP="00617939">
      <w:pPr>
        <w:spacing w:line="360" w:lineRule="auto"/>
        <w:rPr>
          <w:rFonts w:ascii="Aptos" w:hAnsi="Aptos"/>
          <w:sz w:val="28"/>
          <w:szCs w:val="28"/>
        </w:rPr>
      </w:pPr>
    </w:p>
    <w:p w14:paraId="1C595509" w14:textId="77777777" w:rsidR="0024422D" w:rsidRPr="00617939" w:rsidRDefault="00000000" w:rsidP="00617939">
      <w:pPr>
        <w:spacing w:line="360" w:lineRule="auto"/>
        <w:jc w:val="center"/>
        <w:rPr>
          <w:rFonts w:ascii="Aptos" w:hAnsi="Aptos"/>
          <w:sz w:val="28"/>
          <w:szCs w:val="28"/>
        </w:rPr>
      </w:pPr>
      <w:r w:rsidRPr="00617939">
        <w:rPr>
          <w:rFonts w:ascii="Aptos" w:hAnsi="Aptos"/>
          <w:i/>
          <w:sz w:val="28"/>
          <w:szCs w:val="28"/>
        </w:rPr>
        <w:t>© 2025 Flora Technology. All rights reserved. OnTime is a trademark of Flora Technology.</w:t>
      </w:r>
    </w:p>
    <w:sectPr w:rsidR="0024422D" w:rsidRPr="00617939"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7418600">
    <w:abstractNumId w:val="8"/>
  </w:num>
  <w:num w:numId="2" w16cid:durableId="2025203929">
    <w:abstractNumId w:val="6"/>
  </w:num>
  <w:num w:numId="3" w16cid:durableId="1796948604">
    <w:abstractNumId w:val="5"/>
  </w:num>
  <w:num w:numId="4" w16cid:durableId="1698896178">
    <w:abstractNumId w:val="4"/>
  </w:num>
  <w:num w:numId="5" w16cid:durableId="559942765">
    <w:abstractNumId w:val="7"/>
  </w:num>
  <w:num w:numId="6" w16cid:durableId="1890417460">
    <w:abstractNumId w:val="3"/>
  </w:num>
  <w:num w:numId="7" w16cid:durableId="1137836412">
    <w:abstractNumId w:val="2"/>
  </w:num>
  <w:num w:numId="8" w16cid:durableId="1556772580">
    <w:abstractNumId w:val="1"/>
  </w:num>
  <w:num w:numId="9" w16cid:durableId="1125738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422D"/>
    <w:rsid w:val="0029639D"/>
    <w:rsid w:val="002C74A2"/>
    <w:rsid w:val="00326F90"/>
    <w:rsid w:val="00617939"/>
    <w:rsid w:val="00AA1D8D"/>
    <w:rsid w:val="00B47730"/>
    <w:rsid w:val="00CB0664"/>
    <w:rsid w:val="00E142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74B1F"/>
  <w14:defaultImageDpi w14:val="300"/>
  <w15:docId w15:val="{CC15119D-F8C6-479F-B1A8-C8B24A7D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5Dark-Accent1">
    <w:name w:val="Grid Table 5 Dark Accent 1"/>
    <w:basedOn w:val="TableNormal"/>
    <w:uiPriority w:val="50"/>
    <w:rsid w:val="006179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Gamil</cp:lastModifiedBy>
  <cp:revision>2</cp:revision>
  <dcterms:created xsi:type="dcterms:W3CDTF">2013-12-23T23:15:00Z</dcterms:created>
  <dcterms:modified xsi:type="dcterms:W3CDTF">2025-09-17T06:38:00Z</dcterms:modified>
  <cp:category/>
</cp:coreProperties>
</file>