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922" w:rsidRDefault="001C2922" w:rsidP="001C2922">
      <w:pPr>
        <w:rPr>
          <w:b/>
        </w:rPr>
      </w:pPr>
      <w:proofErr w:type="spellStart"/>
      <w:r w:rsidRPr="001C2922">
        <w:rPr>
          <w:b/>
        </w:rPr>
        <w:t>Terraform</w:t>
      </w:r>
      <w:proofErr w:type="spellEnd"/>
      <w:r w:rsidRPr="001C2922">
        <w:rPr>
          <w:b/>
        </w:rPr>
        <w:t xml:space="preserve"> -02</w:t>
      </w:r>
    </w:p>
    <w:p w:rsidR="001C2922" w:rsidRDefault="001C2922" w:rsidP="001C2922">
      <w:bookmarkStart w:id="0" w:name="_GoBack"/>
      <w:bookmarkEnd w:id="0"/>
      <w:r>
        <w:t>1) Watch the terraform-02 video.</w:t>
      </w:r>
    </w:p>
    <w:p w:rsidR="001C2922" w:rsidRDefault="001C2922" w:rsidP="001C2922">
      <w:r>
        <w:t>2) Execute all the templates shown in video.</w:t>
      </w:r>
    </w:p>
    <w:p w:rsidR="00FD1030" w:rsidRDefault="001C2922" w:rsidP="001C2922">
      <w:r>
        <w:t xml:space="preserve">3) Integrate </w:t>
      </w:r>
      <w:proofErr w:type="spellStart"/>
      <w:r>
        <w:t>terraform</w:t>
      </w:r>
      <w:proofErr w:type="spellEnd"/>
      <w:r>
        <w:t xml:space="preserve"> in Jenkins using </w:t>
      </w:r>
      <w:proofErr w:type="spellStart"/>
      <w:r>
        <w:t>Terraform</w:t>
      </w:r>
      <w:proofErr w:type="spellEnd"/>
      <w:r>
        <w:t xml:space="preserve"> plugin.</w:t>
      </w:r>
    </w:p>
    <w:sectPr w:rsidR="00FD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922"/>
    <w:rsid w:val="001C2922"/>
    <w:rsid w:val="00F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B34E3-28CD-4998-85B0-F2B72399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2025-10-13T10:28:00Z</dcterms:created>
  <dcterms:modified xsi:type="dcterms:W3CDTF">2025-10-13T10:29:00Z</dcterms:modified>
</cp:coreProperties>
</file>