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9953E7" w14:textId="02F42CD8" w:rsidR="00260200" w:rsidRDefault="004A6B0D" w:rsidP="000372CC">
      <w:pPr>
        <w:rPr>
          <w:rFonts w:ascii="-webkit-standard" w:eastAsia="Times New Roman" w:hAnsi="-webkit-standard" w:cs="Times New Roman"/>
          <w:color w:val="000000"/>
          <w:lang w:eastAsia="de-DE"/>
        </w:rPr>
      </w:pPr>
      <w:bookmarkStart w:id="0" w:name="_GoBack"/>
      <w:r>
        <w:rPr>
          <w:rFonts w:ascii="-webkit-standard" w:eastAsia="Times New Roman" w:hAnsi="-webkit-standard" w:cs="Times New Roman"/>
          <w:color w:val="000000"/>
          <w:lang w:eastAsia="de-DE"/>
        </w:rPr>
        <w:t xml:space="preserve">Die Contextual Task Analysis im Usability Engineering Lifecycle dient zur Aufgabenanalyse eines Projektes, in dem bereits ein bestimmtes System identifiziert, definiert und im Anwendungsbereich einbezogen wurde. Sie ist am besten geeignet, wenn bereit eine Reihe von Funktionen identifiziert wurden. Hierbei bezieht sich der Anwendungsbereich auf den Diabetes </w:t>
      </w:r>
      <w:r w:rsidR="00223244">
        <w:rPr>
          <w:rFonts w:ascii="-webkit-standard" w:eastAsia="Times New Roman" w:hAnsi="-webkit-standard" w:cs="Times New Roman"/>
          <w:color w:val="000000"/>
          <w:lang w:eastAsia="de-DE"/>
        </w:rPr>
        <w:t>mellitus</w:t>
      </w:r>
      <w:r>
        <w:rPr>
          <w:rFonts w:ascii="-webkit-standard" w:eastAsia="Times New Roman" w:hAnsi="-webkit-standard" w:cs="Times New Roman"/>
          <w:color w:val="000000"/>
          <w:lang w:eastAsia="de-DE"/>
        </w:rPr>
        <w:t xml:space="preserve"> in Bezug auf </w:t>
      </w:r>
      <w:r w:rsidR="00223A43">
        <w:rPr>
          <w:rFonts w:ascii="-webkit-standard" w:eastAsia="Times New Roman" w:hAnsi="-webkit-standard" w:cs="Times New Roman"/>
          <w:color w:val="000000"/>
          <w:lang w:eastAsia="de-DE"/>
        </w:rPr>
        <w:t>Ernährung, Sport und Kommunikation unter Betroffenen. Als identifizierte Funktionen dienen die bereits erfassten funktionalen Anforderungen.</w:t>
      </w:r>
    </w:p>
    <w:p w14:paraId="6FBB3B65" w14:textId="75A85CD0" w:rsidR="00223A43" w:rsidRDefault="00223A43" w:rsidP="00223A43">
      <w:pPr>
        <w:rPr>
          <w:rFonts w:ascii="-webkit-standard" w:eastAsia="Times New Roman" w:hAnsi="-webkit-standard" w:cs="Times New Roman"/>
          <w:color w:val="000000"/>
          <w:lang w:eastAsia="de-DE"/>
        </w:rPr>
      </w:pPr>
      <w:r>
        <w:rPr>
          <w:rFonts w:ascii="-webkit-standard" w:eastAsia="Times New Roman" w:hAnsi="-webkit-standard" w:cs="Times New Roman"/>
          <w:color w:val="000000"/>
          <w:lang w:eastAsia="de-DE"/>
        </w:rPr>
        <w:t xml:space="preserve">Zudem setzt die Contextual Task Analysis das Verstehen aktueller Arbeiten der Benutzer voraus, um diese mit einem System optimal unterstützen zu können. Um diese aktuellen Arbeiten der Benutzer verstehen zu können, werden im weiteren Verlauf mehrere Hierarchische Task Analysis zu aktuellen Arbeitsprozessen der Benutzer in den verschiedenen Anwendungsbereichen erstellt. </w:t>
      </w:r>
      <w:r w:rsidR="00223244">
        <w:rPr>
          <w:rFonts w:ascii="-webkit-standard" w:eastAsia="Times New Roman" w:hAnsi="-webkit-standard" w:cs="Times New Roman"/>
          <w:color w:val="000000"/>
          <w:lang w:eastAsia="de-DE"/>
        </w:rPr>
        <w:t xml:space="preserve">Hierbei können Erkenntnisse der Arbeit der Benutzer in ihrem tatsächlichen Arbeitsumfeld aus der durchgeführten Evaluation in der Analyse mit einfließen. </w:t>
      </w:r>
      <w:r>
        <w:rPr>
          <w:rFonts w:ascii="-webkit-standard" w:eastAsia="Times New Roman" w:hAnsi="-webkit-standard" w:cs="Times New Roman"/>
          <w:color w:val="000000"/>
          <w:lang w:eastAsia="de-DE"/>
        </w:rPr>
        <w:t>So wir</w:t>
      </w:r>
      <w:r w:rsidR="00223244">
        <w:rPr>
          <w:rFonts w:ascii="-webkit-standard" w:eastAsia="Times New Roman" w:hAnsi="-webkit-standard" w:cs="Times New Roman"/>
          <w:color w:val="000000"/>
          <w:lang w:eastAsia="de-DE"/>
        </w:rPr>
        <w:t>d</w:t>
      </w:r>
      <w:r>
        <w:rPr>
          <w:rFonts w:ascii="-webkit-standard" w:eastAsia="Times New Roman" w:hAnsi="-webkit-standard" w:cs="Times New Roman"/>
          <w:color w:val="000000"/>
          <w:lang w:eastAsia="de-DE"/>
        </w:rPr>
        <w:t xml:space="preserve"> ein benutzerzentriertes Arbeitsmodell, wie es gegenwärtig von den Benutzern ausgeführt wird, erhalten. </w:t>
      </w:r>
    </w:p>
    <w:p w14:paraId="4CB00A2F" w14:textId="51F3F614" w:rsidR="00223A43" w:rsidRDefault="00223A43" w:rsidP="00223A43">
      <w:pPr>
        <w:rPr>
          <w:rFonts w:ascii="-webkit-standard" w:eastAsia="Times New Roman" w:hAnsi="-webkit-standard" w:cs="Times New Roman"/>
          <w:color w:val="000000"/>
          <w:lang w:eastAsia="de-DE"/>
        </w:rPr>
      </w:pPr>
      <w:r>
        <w:rPr>
          <w:rFonts w:ascii="-webkit-standard" w:eastAsia="Times New Roman" w:hAnsi="-webkit-standard" w:cs="Times New Roman"/>
          <w:color w:val="000000"/>
          <w:lang w:eastAsia="de-DE"/>
        </w:rPr>
        <w:t>Um bei der Entwicklung eines Systems ein optimales user interface zu erhalten, sind drei Ziele essentiell:</w:t>
      </w:r>
    </w:p>
    <w:p w14:paraId="6672820C" w14:textId="77777777" w:rsidR="00223A43" w:rsidRDefault="00223A43" w:rsidP="00223A43">
      <w:pPr>
        <w:rPr>
          <w:rFonts w:ascii="-webkit-standard" w:eastAsia="Times New Roman" w:hAnsi="-webkit-standard" w:cs="Times New Roman"/>
          <w:color w:val="000000"/>
          <w:lang w:eastAsia="de-DE"/>
        </w:rPr>
      </w:pPr>
    </w:p>
    <w:p w14:paraId="17343070" w14:textId="7681052A" w:rsidR="00223A43" w:rsidRDefault="00223A43" w:rsidP="00223A43">
      <w:pPr>
        <w:pStyle w:val="Listenabsatz"/>
        <w:numPr>
          <w:ilvl w:val="0"/>
          <w:numId w:val="2"/>
        </w:numPr>
      </w:pPr>
      <w:r>
        <w:t>Ermöglichung eines kraftvollen und effizienten Arbeitsprozesses</w:t>
      </w:r>
    </w:p>
    <w:p w14:paraId="4F7FD7A7" w14:textId="1742B7D4" w:rsidR="00223A43" w:rsidRDefault="00223A43" w:rsidP="00223A43">
      <w:pPr>
        <w:pStyle w:val="Listenabsatz"/>
        <w:numPr>
          <w:ilvl w:val="0"/>
          <w:numId w:val="2"/>
        </w:numPr>
      </w:pPr>
      <w:r>
        <w:t xml:space="preserve">Eine Neugestaltung der </w:t>
      </w:r>
      <w:r w:rsidR="00223244">
        <w:t>Arbeitsprozesse</w:t>
      </w:r>
      <w:r>
        <w:t xml:space="preserve"> zur effektiven Unterstützung </w:t>
      </w:r>
      <w:r w:rsidR="00223244">
        <w:t>der identifizierten Projektziele</w:t>
      </w:r>
    </w:p>
    <w:p w14:paraId="4EB011BF" w14:textId="7ACD294F" w:rsidR="00223A43" w:rsidRPr="000372CC" w:rsidRDefault="00223A43" w:rsidP="00223A43">
      <w:pPr>
        <w:pStyle w:val="Listenabsatz"/>
        <w:numPr>
          <w:ilvl w:val="0"/>
          <w:numId w:val="2"/>
        </w:numPr>
      </w:pPr>
      <w:r>
        <w:t>Minimaler Aufwand beim Erlernen der neuen Aufgaben, indem das zu entwickelnde System vorhandenes Aufgabenwissen der Benutzer so weit wie möglich nutzt und die Maximierung der Effizienz und der Effektivität, indem die kognitiven Einschränkungen und Fähigkeiten des Menschen in Kontext ihrer tatsächlichen Aufgaben berücksichtigt werden.</w:t>
      </w:r>
    </w:p>
    <w:bookmarkEnd w:id="0"/>
    <w:sectPr w:rsidR="00223A43" w:rsidRPr="000372CC" w:rsidSect="004235B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ebkit-standard">
    <w:altName w:val="Times New Roman"/>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83F15"/>
    <w:multiLevelType w:val="hybridMultilevel"/>
    <w:tmpl w:val="82A6AB12"/>
    <w:lvl w:ilvl="0" w:tplc="4C8C12EE">
      <w:numFmt w:val="bullet"/>
      <w:lvlText w:val="-"/>
      <w:lvlJc w:val="left"/>
      <w:pPr>
        <w:ind w:left="720" w:hanging="360"/>
      </w:pPr>
      <w:rPr>
        <w:rFonts w:ascii="-webkit-standard" w:eastAsia="Times New Roman" w:hAnsi="-webkit-standard" w:cs="Times New Roman" w:hint="default"/>
        <w:color w:val="00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56CB6262"/>
    <w:multiLevelType w:val="hybridMultilevel"/>
    <w:tmpl w:val="FEA25B1C"/>
    <w:lvl w:ilvl="0" w:tplc="2BF6F6A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de-DE" w:vendorID="64" w:dllVersion="131078" w:nlCheck="1" w:checkStyle="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72E"/>
    <w:rsid w:val="00005BD1"/>
    <w:rsid w:val="00016410"/>
    <w:rsid w:val="00032A65"/>
    <w:rsid w:val="00036556"/>
    <w:rsid w:val="000372CC"/>
    <w:rsid w:val="00047F0E"/>
    <w:rsid w:val="00064F45"/>
    <w:rsid w:val="0007347D"/>
    <w:rsid w:val="000A5B29"/>
    <w:rsid w:val="000A6686"/>
    <w:rsid w:val="000B1843"/>
    <w:rsid w:val="000B34B8"/>
    <w:rsid w:val="000B6021"/>
    <w:rsid w:val="000F3640"/>
    <w:rsid w:val="000F673A"/>
    <w:rsid w:val="00102260"/>
    <w:rsid w:val="00132C1C"/>
    <w:rsid w:val="00140F82"/>
    <w:rsid w:val="00142B5E"/>
    <w:rsid w:val="001450DE"/>
    <w:rsid w:val="00156C83"/>
    <w:rsid w:val="00156F01"/>
    <w:rsid w:val="001676A0"/>
    <w:rsid w:val="00171911"/>
    <w:rsid w:val="001762FE"/>
    <w:rsid w:val="001825C3"/>
    <w:rsid w:val="00183349"/>
    <w:rsid w:val="001A43DE"/>
    <w:rsid w:val="001D2B86"/>
    <w:rsid w:val="001F7FF4"/>
    <w:rsid w:val="00202FFD"/>
    <w:rsid w:val="00204DE3"/>
    <w:rsid w:val="00212E23"/>
    <w:rsid w:val="00223244"/>
    <w:rsid w:val="00223A43"/>
    <w:rsid w:val="00227F91"/>
    <w:rsid w:val="00233EA2"/>
    <w:rsid w:val="00256CE0"/>
    <w:rsid w:val="00260200"/>
    <w:rsid w:val="00265F92"/>
    <w:rsid w:val="002806C1"/>
    <w:rsid w:val="00287319"/>
    <w:rsid w:val="002B5BBE"/>
    <w:rsid w:val="002C0B1A"/>
    <w:rsid w:val="002C6CDA"/>
    <w:rsid w:val="002D3634"/>
    <w:rsid w:val="002F608A"/>
    <w:rsid w:val="00304F7E"/>
    <w:rsid w:val="00316A0B"/>
    <w:rsid w:val="0033584E"/>
    <w:rsid w:val="00336FDD"/>
    <w:rsid w:val="00337A2A"/>
    <w:rsid w:val="00343C31"/>
    <w:rsid w:val="0035097B"/>
    <w:rsid w:val="00367D43"/>
    <w:rsid w:val="003A2E0D"/>
    <w:rsid w:val="003B6075"/>
    <w:rsid w:val="003C1D9D"/>
    <w:rsid w:val="003D45B6"/>
    <w:rsid w:val="003D4866"/>
    <w:rsid w:val="003E769D"/>
    <w:rsid w:val="004040F0"/>
    <w:rsid w:val="00414888"/>
    <w:rsid w:val="00417127"/>
    <w:rsid w:val="00420E36"/>
    <w:rsid w:val="004235B8"/>
    <w:rsid w:val="00443CC1"/>
    <w:rsid w:val="00463661"/>
    <w:rsid w:val="00467D76"/>
    <w:rsid w:val="004A6B0D"/>
    <w:rsid w:val="004B00B9"/>
    <w:rsid w:val="004C59AA"/>
    <w:rsid w:val="004F5BD0"/>
    <w:rsid w:val="005200ED"/>
    <w:rsid w:val="00520542"/>
    <w:rsid w:val="005352F6"/>
    <w:rsid w:val="00540769"/>
    <w:rsid w:val="00540990"/>
    <w:rsid w:val="00553BA7"/>
    <w:rsid w:val="00555ACF"/>
    <w:rsid w:val="005566DE"/>
    <w:rsid w:val="00563905"/>
    <w:rsid w:val="00564E02"/>
    <w:rsid w:val="00594407"/>
    <w:rsid w:val="00595ADF"/>
    <w:rsid w:val="005A1A3A"/>
    <w:rsid w:val="005E5B2A"/>
    <w:rsid w:val="006012EF"/>
    <w:rsid w:val="00607708"/>
    <w:rsid w:val="00612487"/>
    <w:rsid w:val="00615E2B"/>
    <w:rsid w:val="00636420"/>
    <w:rsid w:val="00637349"/>
    <w:rsid w:val="0064675C"/>
    <w:rsid w:val="00675E22"/>
    <w:rsid w:val="0068432D"/>
    <w:rsid w:val="00684E84"/>
    <w:rsid w:val="006D58C5"/>
    <w:rsid w:val="006E02DF"/>
    <w:rsid w:val="006F3784"/>
    <w:rsid w:val="00705191"/>
    <w:rsid w:val="00711065"/>
    <w:rsid w:val="007350C2"/>
    <w:rsid w:val="007351E1"/>
    <w:rsid w:val="00752808"/>
    <w:rsid w:val="00756E1C"/>
    <w:rsid w:val="00774D32"/>
    <w:rsid w:val="0077718E"/>
    <w:rsid w:val="00777F65"/>
    <w:rsid w:val="007A4272"/>
    <w:rsid w:val="007B63F4"/>
    <w:rsid w:val="007C0329"/>
    <w:rsid w:val="007C5111"/>
    <w:rsid w:val="007C7770"/>
    <w:rsid w:val="00803B43"/>
    <w:rsid w:val="00814229"/>
    <w:rsid w:val="00815F1E"/>
    <w:rsid w:val="008168C0"/>
    <w:rsid w:val="00830196"/>
    <w:rsid w:val="00844B4D"/>
    <w:rsid w:val="008518E6"/>
    <w:rsid w:val="00854998"/>
    <w:rsid w:val="0087624E"/>
    <w:rsid w:val="00877F44"/>
    <w:rsid w:val="00890409"/>
    <w:rsid w:val="00895906"/>
    <w:rsid w:val="00897A11"/>
    <w:rsid w:val="008B2996"/>
    <w:rsid w:val="008B5308"/>
    <w:rsid w:val="008C672E"/>
    <w:rsid w:val="008C6FB0"/>
    <w:rsid w:val="008D55EC"/>
    <w:rsid w:val="008E12C3"/>
    <w:rsid w:val="008E2EA6"/>
    <w:rsid w:val="008F6853"/>
    <w:rsid w:val="00906401"/>
    <w:rsid w:val="009108F8"/>
    <w:rsid w:val="00942926"/>
    <w:rsid w:val="00970F2F"/>
    <w:rsid w:val="00973A25"/>
    <w:rsid w:val="009773F0"/>
    <w:rsid w:val="009A18F4"/>
    <w:rsid w:val="009C030B"/>
    <w:rsid w:val="009C1045"/>
    <w:rsid w:val="009D1F89"/>
    <w:rsid w:val="009E6359"/>
    <w:rsid w:val="009F2901"/>
    <w:rsid w:val="00A12B88"/>
    <w:rsid w:val="00A14B93"/>
    <w:rsid w:val="00A15AAD"/>
    <w:rsid w:val="00A23BB5"/>
    <w:rsid w:val="00A50707"/>
    <w:rsid w:val="00A6087D"/>
    <w:rsid w:val="00A76B70"/>
    <w:rsid w:val="00A85099"/>
    <w:rsid w:val="00A86552"/>
    <w:rsid w:val="00A971FF"/>
    <w:rsid w:val="00AD2A00"/>
    <w:rsid w:val="00AD596F"/>
    <w:rsid w:val="00AF0C27"/>
    <w:rsid w:val="00AF35E3"/>
    <w:rsid w:val="00AF569B"/>
    <w:rsid w:val="00B17444"/>
    <w:rsid w:val="00B55742"/>
    <w:rsid w:val="00B6363C"/>
    <w:rsid w:val="00B70B27"/>
    <w:rsid w:val="00B7524E"/>
    <w:rsid w:val="00B75B74"/>
    <w:rsid w:val="00B91D29"/>
    <w:rsid w:val="00BB59C3"/>
    <w:rsid w:val="00BB73D4"/>
    <w:rsid w:val="00BC137C"/>
    <w:rsid w:val="00BD1064"/>
    <w:rsid w:val="00BE0D1B"/>
    <w:rsid w:val="00BE2AF7"/>
    <w:rsid w:val="00BF2316"/>
    <w:rsid w:val="00BF2E7D"/>
    <w:rsid w:val="00BF47C0"/>
    <w:rsid w:val="00C01EBE"/>
    <w:rsid w:val="00C11C3F"/>
    <w:rsid w:val="00C1274A"/>
    <w:rsid w:val="00C13131"/>
    <w:rsid w:val="00C2157F"/>
    <w:rsid w:val="00C27A28"/>
    <w:rsid w:val="00C37E02"/>
    <w:rsid w:val="00C62D71"/>
    <w:rsid w:val="00C63335"/>
    <w:rsid w:val="00C64EC5"/>
    <w:rsid w:val="00C7516E"/>
    <w:rsid w:val="00C833CD"/>
    <w:rsid w:val="00C87037"/>
    <w:rsid w:val="00C93688"/>
    <w:rsid w:val="00CB4BD1"/>
    <w:rsid w:val="00CD59DB"/>
    <w:rsid w:val="00D204A0"/>
    <w:rsid w:val="00D276AF"/>
    <w:rsid w:val="00D3433D"/>
    <w:rsid w:val="00D371EC"/>
    <w:rsid w:val="00D57209"/>
    <w:rsid w:val="00D90BBD"/>
    <w:rsid w:val="00DB135F"/>
    <w:rsid w:val="00DC4E84"/>
    <w:rsid w:val="00DD2E79"/>
    <w:rsid w:val="00DD3EBF"/>
    <w:rsid w:val="00DE3CC1"/>
    <w:rsid w:val="00DF07F8"/>
    <w:rsid w:val="00DF2826"/>
    <w:rsid w:val="00DF41C8"/>
    <w:rsid w:val="00E03B3D"/>
    <w:rsid w:val="00E054F0"/>
    <w:rsid w:val="00E079CD"/>
    <w:rsid w:val="00E22C9B"/>
    <w:rsid w:val="00E34E7C"/>
    <w:rsid w:val="00E42244"/>
    <w:rsid w:val="00E82C74"/>
    <w:rsid w:val="00EA16A5"/>
    <w:rsid w:val="00EB0046"/>
    <w:rsid w:val="00EB444D"/>
    <w:rsid w:val="00EC0AA3"/>
    <w:rsid w:val="00EF24A4"/>
    <w:rsid w:val="00EF2D71"/>
    <w:rsid w:val="00EF5F3B"/>
    <w:rsid w:val="00F0476D"/>
    <w:rsid w:val="00F1101D"/>
    <w:rsid w:val="00F240E1"/>
    <w:rsid w:val="00F82F08"/>
    <w:rsid w:val="00F92A5D"/>
    <w:rsid w:val="00FA1030"/>
    <w:rsid w:val="00FA1626"/>
    <w:rsid w:val="00FA47AD"/>
    <w:rsid w:val="00FA4CFC"/>
    <w:rsid w:val="00FC6E92"/>
    <w:rsid w:val="00FD7F28"/>
    <w:rsid w:val="00FE19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9B721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C6F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12170">
      <w:bodyDiv w:val="1"/>
      <w:marLeft w:val="0"/>
      <w:marRight w:val="0"/>
      <w:marTop w:val="0"/>
      <w:marBottom w:val="0"/>
      <w:divBdr>
        <w:top w:val="none" w:sz="0" w:space="0" w:color="auto"/>
        <w:left w:val="none" w:sz="0" w:space="0" w:color="auto"/>
        <w:bottom w:val="none" w:sz="0" w:space="0" w:color="auto"/>
        <w:right w:val="none" w:sz="0" w:space="0" w:color="auto"/>
      </w:divBdr>
      <w:divsChild>
        <w:div w:id="62531667">
          <w:marLeft w:val="0"/>
          <w:marRight w:val="0"/>
          <w:marTop w:val="0"/>
          <w:marBottom w:val="0"/>
          <w:divBdr>
            <w:top w:val="none" w:sz="0" w:space="0" w:color="auto"/>
            <w:left w:val="none" w:sz="0" w:space="0" w:color="auto"/>
            <w:bottom w:val="none" w:sz="0" w:space="0" w:color="auto"/>
            <w:right w:val="none" w:sz="0" w:space="0" w:color="auto"/>
          </w:divBdr>
          <w:divsChild>
            <w:div w:id="795026344">
              <w:marLeft w:val="0"/>
              <w:marRight w:val="0"/>
              <w:marTop w:val="0"/>
              <w:marBottom w:val="0"/>
              <w:divBdr>
                <w:top w:val="none" w:sz="0" w:space="0" w:color="auto"/>
                <w:left w:val="none" w:sz="0" w:space="0" w:color="auto"/>
                <w:bottom w:val="none" w:sz="0" w:space="0" w:color="auto"/>
                <w:right w:val="none" w:sz="0" w:space="0" w:color="auto"/>
              </w:divBdr>
              <w:divsChild>
                <w:div w:id="115764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24645">
      <w:bodyDiv w:val="1"/>
      <w:marLeft w:val="0"/>
      <w:marRight w:val="0"/>
      <w:marTop w:val="0"/>
      <w:marBottom w:val="0"/>
      <w:divBdr>
        <w:top w:val="none" w:sz="0" w:space="0" w:color="auto"/>
        <w:left w:val="none" w:sz="0" w:space="0" w:color="auto"/>
        <w:bottom w:val="none" w:sz="0" w:space="0" w:color="auto"/>
        <w:right w:val="none" w:sz="0" w:space="0" w:color="auto"/>
      </w:divBdr>
      <w:divsChild>
        <w:div w:id="28456355">
          <w:marLeft w:val="0"/>
          <w:marRight w:val="0"/>
          <w:marTop w:val="0"/>
          <w:marBottom w:val="0"/>
          <w:divBdr>
            <w:top w:val="none" w:sz="0" w:space="0" w:color="auto"/>
            <w:left w:val="none" w:sz="0" w:space="0" w:color="auto"/>
            <w:bottom w:val="none" w:sz="0" w:space="0" w:color="auto"/>
            <w:right w:val="none" w:sz="0" w:space="0" w:color="auto"/>
          </w:divBdr>
        </w:div>
        <w:div w:id="415591080">
          <w:marLeft w:val="0"/>
          <w:marRight w:val="0"/>
          <w:marTop w:val="0"/>
          <w:marBottom w:val="0"/>
          <w:divBdr>
            <w:top w:val="none" w:sz="0" w:space="0" w:color="auto"/>
            <w:left w:val="none" w:sz="0" w:space="0" w:color="auto"/>
            <w:bottom w:val="none" w:sz="0" w:space="0" w:color="auto"/>
            <w:right w:val="none" w:sz="0" w:space="0" w:color="auto"/>
          </w:divBdr>
        </w:div>
        <w:div w:id="829062194">
          <w:marLeft w:val="0"/>
          <w:marRight w:val="0"/>
          <w:marTop w:val="0"/>
          <w:marBottom w:val="0"/>
          <w:divBdr>
            <w:top w:val="none" w:sz="0" w:space="0" w:color="auto"/>
            <w:left w:val="none" w:sz="0" w:space="0" w:color="auto"/>
            <w:bottom w:val="none" w:sz="0" w:space="0" w:color="auto"/>
            <w:right w:val="none" w:sz="0" w:space="0" w:color="auto"/>
          </w:divBdr>
        </w:div>
        <w:div w:id="950865611">
          <w:marLeft w:val="0"/>
          <w:marRight w:val="0"/>
          <w:marTop w:val="0"/>
          <w:marBottom w:val="0"/>
          <w:divBdr>
            <w:top w:val="none" w:sz="0" w:space="0" w:color="auto"/>
            <w:left w:val="none" w:sz="0" w:space="0" w:color="auto"/>
            <w:bottom w:val="none" w:sz="0" w:space="0" w:color="auto"/>
            <w:right w:val="none" w:sz="0" w:space="0" w:color="auto"/>
          </w:divBdr>
        </w:div>
        <w:div w:id="1061751320">
          <w:marLeft w:val="0"/>
          <w:marRight w:val="0"/>
          <w:marTop w:val="0"/>
          <w:marBottom w:val="0"/>
          <w:divBdr>
            <w:top w:val="none" w:sz="0" w:space="0" w:color="auto"/>
            <w:left w:val="none" w:sz="0" w:space="0" w:color="auto"/>
            <w:bottom w:val="none" w:sz="0" w:space="0" w:color="auto"/>
            <w:right w:val="none" w:sz="0" w:space="0" w:color="auto"/>
          </w:divBdr>
        </w:div>
        <w:div w:id="1357072600">
          <w:marLeft w:val="0"/>
          <w:marRight w:val="0"/>
          <w:marTop w:val="0"/>
          <w:marBottom w:val="0"/>
          <w:divBdr>
            <w:top w:val="none" w:sz="0" w:space="0" w:color="auto"/>
            <w:left w:val="none" w:sz="0" w:space="0" w:color="auto"/>
            <w:bottom w:val="none" w:sz="0" w:space="0" w:color="auto"/>
            <w:right w:val="none" w:sz="0" w:space="0" w:color="auto"/>
          </w:divBdr>
        </w:div>
        <w:div w:id="1677731749">
          <w:marLeft w:val="0"/>
          <w:marRight w:val="0"/>
          <w:marTop w:val="0"/>
          <w:marBottom w:val="0"/>
          <w:divBdr>
            <w:top w:val="none" w:sz="0" w:space="0" w:color="auto"/>
            <w:left w:val="none" w:sz="0" w:space="0" w:color="auto"/>
            <w:bottom w:val="none" w:sz="0" w:space="0" w:color="auto"/>
            <w:right w:val="none" w:sz="0" w:space="0" w:color="auto"/>
          </w:divBdr>
        </w:div>
      </w:divsChild>
    </w:div>
    <w:div w:id="1879200053">
      <w:bodyDiv w:val="1"/>
      <w:marLeft w:val="0"/>
      <w:marRight w:val="0"/>
      <w:marTop w:val="0"/>
      <w:marBottom w:val="0"/>
      <w:divBdr>
        <w:top w:val="none" w:sz="0" w:space="0" w:color="auto"/>
        <w:left w:val="none" w:sz="0" w:space="0" w:color="auto"/>
        <w:bottom w:val="none" w:sz="0" w:space="0" w:color="auto"/>
        <w:right w:val="none" w:sz="0" w:space="0" w:color="auto"/>
      </w:divBdr>
    </w:div>
    <w:div w:id="1891188379">
      <w:bodyDiv w:val="1"/>
      <w:marLeft w:val="0"/>
      <w:marRight w:val="0"/>
      <w:marTop w:val="0"/>
      <w:marBottom w:val="0"/>
      <w:divBdr>
        <w:top w:val="none" w:sz="0" w:space="0" w:color="auto"/>
        <w:left w:val="none" w:sz="0" w:space="0" w:color="auto"/>
        <w:bottom w:val="none" w:sz="0" w:space="0" w:color="auto"/>
        <w:right w:val="none" w:sz="0" w:space="0" w:color="auto"/>
      </w:divBdr>
      <w:divsChild>
        <w:div w:id="256669670">
          <w:marLeft w:val="0"/>
          <w:marRight w:val="0"/>
          <w:marTop w:val="0"/>
          <w:marBottom w:val="0"/>
          <w:divBdr>
            <w:top w:val="none" w:sz="0" w:space="0" w:color="auto"/>
            <w:left w:val="none" w:sz="0" w:space="0" w:color="auto"/>
            <w:bottom w:val="none" w:sz="0" w:space="0" w:color="auto"/>
            <w:right w:val="none" w:sz="0" w:space="0" w:color="auto"/>
          </w:divBdr>
        </w:div>
        <w:div w:id="1470323888">
          <w:marLeft w:val="0"/>
          <w:marRight w:val="0"/>
          <w:marTop w:val="0"/>
          <w:marBottom w:val="0"/>
          <w:divBdr>
            <w:top w:val="none" w:sz="0" w:space="0" w:color="auto"/>
            <w:left w:val="none" w:sz="0" w:space="0" w:color="auto"/>
            <w:bottom w:val="none" w:sz="0" w:space="0" w:color="auto"/>
            <w:right w:val="none" w:sz="0" w:space="0" w:color="auto"/>
          </w:divBdr>
        </w:div>
        <w:div w:id="1759011833">
          <w:marLeft w:val="0"/>
          <w:marRight w:val="0"/>
          <w:marTop w:val="0"/>
          <w:marBottom w:val="0"/>
          <w:divBdr>
            <w:top w:val="none" w:sz="0" w:space="0" w:color="auto"/>
            <w:left w:val="none" w:sz="0" w:space="0" w:color="auto"/>
            <w:bottom w:val="none" w:sz="0" w:space="0" w:color="auto"/>
            <w:right w:val="none" w:sz="0" w:space="0" w:color="auto"/>
          </w:divBdr>
        </w:div>
        <w:div w:id="1871449901">
          <w:marLeft w:val="0"/>
          <w:marRight w:val="0"/>
          <w:marTop w:val="0"/>
          <w:marBottom w:val="0"/>
          <w:divBdr>
            <w:top w:val="none" w:sz="0" w:space="0" w:color="auto"/>
            <w:left w:val="none" w:sz="0" w:space="0" w:color="auto"/>
            <w:bottom w:val="none" w:sz="0" w:space="0" w:color="auto"/>
            <w:right w:val="none" w:sz="0" w:space="0" w:color="auto"/>
          </w:divBdr>
        </w:div>
        <w:div w:id="891694308">
          <w:marLeft w:val="0"/>
          <w:marRight w:val="0"/>
          <w:marTop w:val="0"/>
          <w:marBottom w:val="0"/>
          <w:divBdr>
            <w:top w:val="none" w:sz="0" w:space="0" w:color="auto"/>
            <w:left w:val="none" w:sz="0" w:space="0" w:color="auto"/>
            <w:bottom w:val="none" w:sz="0" w:space="0" w:color="auto"/>
            <w:right w:val="none" w:sz="0" w:space="0" w:color="auto"/>
          </w:divBdr>
        </w:div>
        <w:div w:id="1002704602">
          <w:marLeft w:val="0"/>
          <w:marRight w:val="0"/>
          <w:marTop w:val="0"/>
          <w:marBottom w:val="0"/>
          <w:divBdr>
            <w:top w:val="none" w:sz="0" w:space="0" w:color="auto"/>
            <w:left w:val="none" w:sz="0" w:space="0" w:color="auto"/>
            <w:bottom w:val="none" w:sz="0" w:space="0" w:color="auto"/>
            <w:right w:val="none" w:sz="0" w:space="0" w:color="auto"/>
          </w:divBdr>
        </w:div>
        <w:div w:id="1131899320">
          <w:marLeft w:val="0"/>
          <w:marRight w:val="0"/>
          <w:marTop w:val="0"/>
          <w:marBottom w:val="0"/>
          <w:divBdr>
            <w:top w:val="none" w:sz="0" w:space="0" w:color="auto"/>
            <w:left w:val="none" w:sz="0" w:space="0" w:color="auto"/>
            <w:bottom w:val="none" w:sz="0" w:space="0" w:color="auto"/>
            <w:right w:val="none" w:sz="0" w:space="0" w:color="auto"/>
          </w:divBdr>
        </w:div>
      </w:divsChild>
    </w:div>
    <w:div w:id="2051293957">
      <w:bodyDiv w:val="1"/>
      <w:marLeft w:val="0"/>
      <w:marRight w:val="0"/>
      <w:marTop w:val="0"/>
      <w:marBottom w:val="0"/>
      <w:divBdr>
        <w:top w:val="none" w:sz="0" w:space="0" w:color="auto"/>
        <w:left w:val="none" w:sz="0" w:space="0" w:color="auto"/>
        <w:bottom w:val="none" w:sz="0" w:space="0" w:color="auto"/>
        <w:right w:val="none" w:sz="0" w:space="0" w:color="auto"/>
      </w:divBdr>
      <w:divsChild>
        <w:div w:id="205651980">
          <w:marLeft w:val="0"/>
          <w:marRight w:val="0"/>
          <w:marTop w:val="0"/>
          <w:marBottom w:val="0"/>
          <w:divBdr>
            <w:top w:val="none" w:sz="0" w:space="0" w:color="auto"/>
            <w:left w:val="none" w:sz="0" w:space="0" w:color="auto"/>
            <w:bottom w:val="none" w:sz="0" w:space="0" w:color="auto"/>
            <w:right w:val="none" w:sz="0" w:space="0" w:color="auto"/>
          </w:divBdr>
        </w:div>
        <w:div w:id="340815533">
          <w:marLeft w:val="0"/>
          <w:marRight w:val="0"/>
          <w:marTop w:val="0"/>
          <w:marBottom w:val="0"/>
          <w:divBdr>
            <w:top w:val="none" w:sz="0" w:space="0" w:color="auto"/>
            <w:left w:val="none" w:sz="0" w:space="0" w:color="auto"/>
            <w:bottom w:val="none" w:sz="0" w:space="0" w:color="auto"/>
            <w:right w:val="none" w:sz="0" w:space="0" w:color="auto"/>
          </w:divBdr>
        </w:div>
        <w:div w:id="897010974">
          <w:marLeft w:val="0"/>
          <w:marRight w:val="0"/>
          <w:marTop w:val="0"/>
          <w:marBottom w:val="0"/>
          <w:divBdr>
            <w:top w:val="none" w:sz="0" w:space="0" w:color="auto"/>
            <w:left w:val="none" w:sz="0" w:space="0" w:color="auto"/>
            <w:bottom w:val="none" w:sz="0" w:space="0" w:color="auto"/>
            <w:right w:val="none" w:sz="0" w:space="0" w:color="auto"/>
          </w:divBdr>
        </w:div>
        <w:div w:id="1006715164">
          <w:marLeft w:val="0"/>
          <w:marRight w:val="0"/>
          <w:marTop w:val="0"/>
          <w:marBottom w:val="0"/>
          <w:divBdr>
            <w:top w:val="none" w:sz="0" w:space="0" w:color="auto"/>
            <w:left w:val="none" w:sz="0" w:space="0" w:color="auto"/>
            <w:bottom w:val="none" w:sz="0" w:space="0" w:color="auto"/>
            <w:right w:val="none" w:sz="0" w:space="0" w:color="auto"/>
          </w:divBdr>
        </w:div>
        <w:div w:id="1565336850">
          <w:marLeft w:val="0"/>
          <w:marRight w:val="0"/>
          <w:marTop w:val="0"/>
          <w:marBottom w:val="0"/>
          <w:divBdr>
            <w:top w:val="none" w:sz="0" w:space="0" w:color="auto"/>
            <w:left w:val="none" w:sz="0" w:space="0" w:color="auto"/>
            <w:bottom w:val="none" w:sz="0" w:space="0" w:color="auto"/>
            <w:right w:val="none" w:sz="0" w:space="0" w:color="auto"/>
          </w:divBdr>
        </w:div>
        <w:div w:id="1809080785">
          <w:marLeft w:val="0"/>
          <w:marRight w:val="0"/>
          <w:marTop w:val="0"/>
          <w:marBottom w:val="0"/>
          <w:divBdr>
            <w:top w:val="none" w:sz="0" w:space="0" w:color="auto"/>
            <w:left w:val="none" w:sz="0" w:space="0" w:color="auto"/>
            <w:bottom w:val="none" w:sz="0" w:space="0" w:color="auto"/>
            <w:right w:val="none" w:sz="0" w:space="0" w:color="auto"/>
          </w:divBdr>
        </w:div>
        <w:div w:id="198712435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242</Words>
  <Characters>1528</Characters>
  <Application>Microsoft Macintosh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Hassini</dc:creator>
  <cp:keywords/>
  <dc:description/>
  <cp:lastModifiedBy>Sami Hassini</cp:lastModifiedBy>
  <cp:revision>1</cp:revision>
  <dcterms:created xsi:type="dcterms:W3CDTF">2019-11-29T15:44:00Z</dcterms:created>
  <dcterms:modified xsi:type="dcterms:W3CDTF">2019-12-19T13:01:00Z</dcterms:modified>
</cp:coreProperties>
</file>