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FADFD"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rFonts w:ascii="Meiryo" w:eastAsia="Meiryo" w:hAnsi="Meiryo" w:cs="Meiryo"/>
          <w:color w:val="333333"/>
          <w:sz w:val="21"/>
          <w:szCs w:val="21"/>
        </w:rPr>
      </w:pPr>
      <w:r w:rsidRPr="00A46EFA">
        <w:rPr>
          <w:rFonts w:ascii="Meiryo" w:eastAsia="Meiryo" w:hAnsi="Meiryo" w:cs="Meiryo"/>
          <w:color w:val="333333"/>
          <w:sz w:val="21"/>
          <w:szCs w:val="21"/>
        </w:rPr>
        <w:t xml:space="preserve">The entrance exam for Wales University focuses on assessing overall abilities. It involves a two-stage selection process based on the results of the initial examination that covers five subjects: English, </w:t>
      </w:r>
      <w:r>
        <w:rPr>
          <w:rFonts w:ascii="Meiryo" w:eastAsia="Meiryo" w:hAnsi="Meiryo" w:cs="Meiryo"/>
          <w:color w:val="333333"/>
          <w:sz w:val="21"/>
          <w:szCs w:val="21"/>
        </w:rPr>
        <w:t>M</w:t>
      </w:r>
      <w:r w:rsidRPr="00A46EFA">
        <w:rPr>
          <w:rFonts w:ascii="Meiryo" w:eastAsia="Meiryo" w:hAnsi="Meiryo" w:cs="Meiryo"/>
          <w:color w:val="333333"/>
          <w:sz w:val="21"/>
          <w:szCs w:val="21"/>
        </w:rPr>
        <w:t xml:space="preserve">athematics, </w:t>
      </w:r>
      <w:r>
        <w:rPr>
          <w:rFonts w:ascii="Meiryo" w:eastAsia="Meiryo" w:hAnsi="Meiryo" w:cs="Meiryo"/>
          <w:color w:val="333333"/>
          <w:sz w:val="21"/>
          <w:szCs w:val="21"/>
        </w:rPr>
        <w:t>S</w:t>
      </w:r>
      <w:r w:rsidRPr="00A46EFA">
        <w:rPr>
          <w:rFonts w:ascii="Meiryo" w:eastAsia="Meiryo" w:hAnsi="Meiryo" w:cs="Meiryo"/>
          <w:color w:val="333333"/>
          <w:sz w:val="21"/>
          <w:szCs w:val="21"/>
        </w:rPr>
        <w:t xml:space="preserve">cience, </w:t>
      </w:r>
      <w:r>
        <w:rPr>
          <w:rFonts w:ascii="Meiryo" w:eastAsia="Meiryo" w:hAnsi="Meiryo" w:cs="Meiryo"/>
          <w:color w:val="333333"/>
          <w:sz w:val="21"/>
          <w:szCs w:val="21"/>
        </w:rPr>
        <w:t>Urdu</w:t>
      </w:r>
      <w:r w:rsidRPr="00A46EFA">
        <w:rPr>
          <w:rFonts w:ascii="Meiryo" w:eastAsia="Meiryo" w:hAnsi="Meiryo" w:cs="Meiryo"/>
          <w:color w:val="333333"/>
          <w:sz w:val="21"/>
          <w:szCs w:val="21"/>
        </w:rPr>
        <w:t>, and Geography/History, each with a maximum score of 100 points. To pass the selection process, applicants must meet the following conditions in both stages</w:t>
      </w:r>
      <w:r>
        <w:rPr>
          <w:rFonts w:ascii="Meiryo" w:eastAsia="Meiryo" w:hAnsi="Meiryo" w:cs="Meiryo"/>
          <w:color w:val="333333"/>
          <w:sz w:val="21"/>
          <w:szCs w:val="21"/>
        </w:rPr>
        <w:t>.</w:t>
      </w:r>
    </w:p>
    <w:p w14:paraId="1212A046" w14:textId="77777777" w:rsidR="001900F4" w:rsidRDefault="001900F4" w:rsidP="001900F4">
      <w:pPr>
        <w:numPr>
          <w:ilvl w:val="0"/>
          <w:numId w:val="1"/>
        </w:numPr>
        <w:pBdr>
          <w:top w:val="none" w:sz="0" w:space="0" w:color="000000"/>
          <w:bottom w:val="none" w:sz="0" w:space="0" w:color="000000"/>
          <w:right w:val="none" w:sz="0" w:space="0" w:color="000000"/>
          <w:between w:val="none" w:sz="0" w:space="0" w:color="000000"/>
        </w:pBdr>
        <w:shd w:val="clear" w:color="auto" w:fill="FFFFFF"/>
      </w:pPr>
      <w:r>
        <w:rPr>
          <w:rFonts w:ascii="Meiryo" w:eastAsia="Meiryo" w:hAnsi="Meiryo" w:cs="Meiryo"/>
          <w:color w:val="333333"/>
          <w:sz w:val="21"/>
          <w:szCs w:val="21"/>
        </w:rPr>
        <w:t>A total score of 350 points or more in all subjects</w:t>
      </w:r>
    </w:p>
    <w:p w14:paraId="6F9B5D57" w14:textId="77777777" w:rsidR="001900F4" w:rsidRDefault="001900F4" w:rsidP="001900F4">
      <w:pPr>
        <w:numPr>
          <w:ilvl w:val="0"/>
          <w:numId w:val="1"/>
        </w:numPr>
        <w:pBdr>
          <w:top w:val="none" w:sz="0" w:space="0" w:color="000000"/>
          <w:bottom w:val="none" w:sz="0" w:space="0" w:color="000000"/>
          <w:right w:val="none" w:sz="0" w:space="0" w:color="000000"/>
          <w:between w:val="none" w:sz="0" w:space="0" w:color="000000"/>
        </w:pBdr>
        <w:shd w:val="clear" w:color="auto" w:fill="FFFFFF"/>
      </w:pPr>
      <w:r>
        <w:rPr>
          <w:rFonts w:ascii="Meiryo" w:eastAsia="Meiryo" w:hAnsi="Meiryo" w:cs="Meiryo"/>
          <w:color w:val="333333"/>
          <w:sz w:val="21"/>
          <w:szCs w:val="21"/>
        </w:rPr>
        <w:t>Science applicants must have a total score of 160 or higher in two science subjects (mathematics and science)</w:t>
      </w:r>
    </w:p>
    <w:p w14:paraId="3658D07C" w14:textId="77777777" w:rsidR="001900F4" w:rsidRDefault="001900F4" w:rsidP="001900F4">
      <w:pPr>
        <w:numPr>
          <w:ilvl w:val="0"/>
          <w:numId w:val="1"/>
        </w:numPr>
        <w:pBdr>
          <w:top w:val="none" w:sz="0" w:space="0" w:color="000000"/>
          <w:bottom w:val="none" w:sz="0" w:space="0" w:color="000000"/>
          <w:right w:val="none" w:sz="0" w:space="0" w:color="000000"/>
          <w:between w:val="none" w:sz="0" w:space="0" w:color="000000"/>
        </w:pBdr>
        <w:shd w:val="clear" w:color="auto" w:fill="FFFFFF"/>
        <w:spacing w:after="160"/>
      </w:pPr>
      <w:r>
        <w:rPr>
          <w:rFonts w:ascii="Meiryo" w:eastAsia="Meiryo" w:hAnsi="Meiryo" w:cs="Meiryo"/>
          <w:color w:val="333333"/>
          <w:sz w:val="21"/>
          <w:szCs w:val="21"/>
        </w:rPr>
        <w:t>Humanities applicants must have a total score of 160 or higher in two humanities subjects (Urdu, Geography/History)</w:t>
      </w:r>
    </w:p>
    <w:p w14:paraId="084304E2"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rFonts w:ascii="Meiryo" w:eastAsia="Meiryo" w:hAnsi="Meiryo" w:cs="Meiryo"/>
          <w:color w:val="333333"/>
          <w:sz w:val="21"/>
          <w:szCs w:val="21"/>
        </w:rPr>
      </w:pPr>
      <w:r>
        <w:rPr>
          <w:rFonts w:ascii="Meiryo" w:eastAsia="Meiryo" w:hAnsi="Meiryo" w:cs="Meiryo"/>
          <w:color w:val="333333"/>
          <w:sz w:val="21"/>
          <w:szCs w:val="21"/>
        </w:rPr>
        <w:t>Since the score of each subject of each examinee is entered, please find how many people can pass the two-stage selection.</w:t>
      </w:r>
    </w:p>
    <w:p w14:paraId="0E1F11CB"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rFonts w:ascii="Meiryo" w:eastAsia="Meiryo" w:hAnsi="Meiryo" w:cs="Meiryo"/>
          <w:color w:val="333333"/>
          <w:sz w:val="21"/>
          <w:szCs w:val="21"/>
        </w:rPr>
      </w:pPr>
      <w:r>
        <w:rPr>
          <w:rFonts w:ascii="Meiryo" w:eastAsia="Meiryo" w:hAnsi="Meiryo" w:cs="Meiryo"/>
          <w:color w:val="333333"/>
          <w:sz w:val="21"/>
          <w:szCs w:val="21"/>
        </w:rPr>
        <w:t>This explanation corresponds to example input 1 in the test.</w:t>
      </w:r>
    </w:p>
    <w:tbl>
      <w:tblPr>
        <w:tblW w:w="112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1134"/>
        <w:gridCol w:w="851"/>
        <w:gridCol w:w="567"/>
        <w:gridCol w:w="850"/>
        <w:gridCol w:w="993"/>
        <w:gridCol w:w="1559"/>
        <w:gridCol w:w="1417"/>
        <w:gridCol w:w="1118"/>
        <w:gridCol w:w="921"/>
        <w:gridCol w:w="704"/>
      </w:tblGrid>
      <w:tr w:rsidR="001900F4" w14:paraId="63C35DE4" w14:textId="77777777" w:rsidTr="00B8114A">
        <w:trPr>
          <w:trHeight w:val="486"/>
          <w:jc w:val="center"/>
        </w:trPr>
        <w:tc>
          <w:tcPr>
            <w:tcW w:w="1124" w:type="dxa"/>
            <w:shd w:val="clear" w:color="auto" w:fill="auto"/>
            <w:tcMar>
              <w:top w:w="100" w:type="dxa"/>
              <w:left w:w="100" w:type="dxa"/>
              <w:bottom w:w="100" w:type="dxa"/>
              <w:right w:w="100" w:type="dxa"/>
            </w:tcMar>
          </w:tcPr>
          <w:p w14:paraId="58FA5B5B"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p>
        </w:tc>
        <w:tc>
          <w:tcPr>
            <w:tcW w:w="1134" w:type="dxa"/>
            <w:shd w:val="clear" w:color="auto" w:fill="auto"/>
            <w:tcMar>
              <w:top w:w="100" w:type="dxa"/>
              <w:left w:w="100" w:type="dxa"/>
              <w:bottom w:w="100" w:type="dxa"/>
              <w:right w:w="100" w:type="dxa"/>
            </w:tcMar>
          </w:tcPr>
          <w:p w14:paraId="178F9E42"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Division</w:t>
            </w:r>
          </w:p>
        </w:tc>
        <w:tc>
          <w:tcPr>
            <w:tcW w:w="851" w:type="dxa"/>
            <w:shd w:val="clear" w:color="auto" w:fill="auto"/>
            <w:tcMar>
              <w:top w:w="100" w:type="dxa"/>
              <w:left w:w="100" w:type="dxa"/>
              <w:bottom w:w="100" w:type="dxa"/>
              <w:right w:w="100" w:type="dxa"/>
            </w:tcMar>
          </w:tcPr>
          <w:p w14:paraId="7BB7088A"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English</w:t>
            </w:r>
          </w:p>
        </w:tc>
        <w:tc>
          <w:tcPr>
            <w:tcW w:w="567" w:type="dxa"/>
            <w:shd w:val="clear" w:color="auto" w:fill="auto"/>
            <w:tcMar>
              <w:top w:w="100" w:type="dxa"/>
              <w:left w:w="100" w:type="dxa"/>
              <w:bottom w:w="100" w:type="dxa"/>
              <w:right w:w="100" w:type="dxa"/>
            </w:tcMar>
          </w:tcPr>
          <w:p w14:paraId="37CF89AC"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Math</w:t>
            </w:r>
          </w:p>
        </w:tc>
        <w:tc>
          <w:tcPr>
            <w:tcW w:w="850" w:type="dxa"/>
            <w:shd w:val="clear" w:color="auto" w:fill="auto"/>
            <w:tcMar>
              <w:top w:w="100" w:type="dxa"/>
              <w:left w:w="100" w:type="dxa"/>
              <w:bottom w:w="100" w:type="dxa"/>
              <w:right w:w="100" w:type="dxa"/>
            </w:tcMar>
          </w:tcPr>
          <w:p w14:paraId="2FE168EC"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Science</w:t>
            </w:r>
          </w:p>
        </w:tc>
        <w:tc>
          <w:tcPr>
            <w:tcW w:w="993" w:type="dxa"/>
            <w:shd w:val="clear" w:color="auto" w:fill="auto"/>
            <w:tcMar>
              <w:top w:w="100" w:type="dxa"/>
              <w:left w:w="100" w:type="dxa"/>
              <w:bottom w:w="100" w:type="dxa"/>
              <w:right w:w="100" w:type="dxa"/>
            </w:tcMar>
          </w:tcPr>
          <w:p w14:paraId="7582EC9D" w14:textId="77777777" w:rsidR="001900F4" w:rsidRPr="00553664" w:rsidRDefault="001900F4" w:rsidP="00B8114A">
            <w:pPr>
              <w:pBdr>
                <w:top w:val="none" w:sz="0" w:space="0" w:color="000000"/>
                <w:bottom w:val="none" w:sz="0" w:space="0" w:color="000000"/>
                <w:right w:val="none" w:sz="0" w:space="0" w:color="000000"/>
                <w:between w:val="none" w:sz="0" w:space="0" w:color="000000"/>
              </w:pBdr>
              <w:shd w:val="clear" w:color="auto" w:fill="FFFFFF"/>
              <w:spacing w:after="160"/>
              <w:jc w:val="center"/>
              <w:rPr>
                <w:sz w:val="16"/>
                <w:szCs w:val="16"/>
              </w:rPr>
            </w:pPr>
            <w:r>
              <w:rPr>
                <w:rFonts w:eastAsia="Meiryo"/>
                <w:color w:val="333333"/>
                <w:sz w:val="16"/>
                <w:szCs w:val="16"/>
              </w:rPr>
              <w:t>Urdu</w:t>
            </w:r>
          </w:p>
        </w:tc>
        <w:tc>
          <w:tcPr>
            <w:tcW w:w="1559" w:type="dxa"/>
            <w:shd w:val="clear" w:color="auto" w:fill="auto"/>
            <w:tcMar>
              <w:top w:w="100" w:type="dxa"/>
              <w:left w:w="100" w:type="dxa"/>
              <w:bottom w:w="100" w:type="dxa"/>
              <w:right w:w="100" w:type="dxa"/>
            </w:tcMar>
          </w:tcPr>
          <w:p w14:paraId="3ABC3CCB" w14:textId="77777777" w:rsidR="001900F4" w:rsidRPr="00553664" w:rsidRDefault="001900F4" w:rsidP="00B8114A">
            <w:pPr>
              <w:pBdr>
                <w:top w:val="none" w:sz="0" w:space="0" w:color="000000"/>
                <w:bottom w:val="none" w:sz="0" w:space="0" w:color="000000"/>
                <w:right w:val="none" w:sz="0" w:space="0" w:color="000000"/>
                <w:between w:val="none" w:sz="0" w:space="0" w:color="000000"/>
              </w:pBdr>
              <w:shd w:val="clear" w:color="auto" w:fill="FFFFFF"/>
              <w:spacing w:after="160"/>
              <w:jc w:val="center"/>
              <w:rPr>
                <w:sz w:val="16"/>
                <w:szCs w:val="16"/>
              </w:rPr>
            </w:pPr>
            <w:r w:rsidRPr="00553664">
              <w:rPr>
                <w:rFonts w:eastAsia="Meiryo"/>
                <w:color w:val="333333"/>
                <w:sz w:val="16"/>
                <w:szCs w:val="16"/>
              </w:rPr>
              <w:t>Geography/History</w:t>
            </w:r>
          </w:p>
        </w:tc>
        <w:tc>
          <w:tcPr>
            <w:tcW w:w="1417" w:type="dxa"/>
            <w:shd w:val="clear" w:color="auto" w:fill="auto"/>
            <w:tcMar>
              <w:top w:w="100" w:type="dxa"/>
              <w:left w:w="100" w:type="dxa"/>
              <w:bottom w:w="100" w:type="dxa"/>
              <w:right w:w="100" w:type="dxa"/>
            </w:tcMar>
          </w:tcPr>
          <w:p w14:paraId="62751807" w14:textId="77777777" w:rsidR="001900F4" w:rsidRPr="00553664" w:rsidRDefault="001900F4" w:rsidP="00B8114A">
            <w:pPr>
              <w:widowControl w:val="0"/>
              <w:spacing w:line="240" w:lineRule="auto"/>
              <w:jc w:val="center"/>
              <w:rPr>
                <w:sz w:val="16"/>
                <w:szCs w:val="16"/>
              </w:rPr>
            </w:pPr>
            <w:r w:rsidRPr="00553664">
              <w:rPr>
                <w:rFonts w:eastAsia="Meiryo"/>
                <w:color w:val="333333"/>
                <w:sz w:val="16"/>
                <w:szCs w:val="16"/>
              </w:rPr>
              <w:t>Science 2 Subject</w:t>
            </w:r>
          </w:p>
        </w:tc>
        <w:tc>
          <w:tcPr>
            <w:tcW w:w="1118" w:type="dxa"/>
            <w:shd w:val="clear" w:color="auto" w:fill="auto"/>
            <w:tcMar>
              <w:top w:w="100" w:type="dxa"/>
              <w:left w:w="100" w:type="dxa"/>
              <w:bottom w:w="100" w:type="dxa"/>
              <w:right w:w="100" w:type="dxa"/>
            </w:tcMar>
          </w:tcPr>
          <w:p w14:paraId="4127AE0B" w14:textId="77777777" w:rsidR="001900F4" w:rsidRPr="00553664" w:rsidRDefault="001900F4" w:rsidP="00B8114A">
            <w:pPr>
              <w:widowControl w:val="0"/>
              <w:spacing w:line="240" w:lineRule="auto"/>
              <w:jc w:val="center"/>
              <w:rPr>
                <w:rFonts w:eastAsia="Meiryo"/>
                <w:color w:val="333333"/>
                <w:sz w:val="16"/>
                <w:szCs w:val="16"/>
              </w:rPr>
            </w:pPr>
            <w:r w:rsidRPr="00553664">
              <w:rPr>
                <w:rFonts w:eastAsia="Meiryo"/>
                <w:color w:val="333333"/>
                <w:sz w:val="16"/>
                <w:szCs w:val="16"/>
              </w:rPr>
              <w:t>Humanities 2 Subject</w:t>
            </w:r>
          </w:p>
        </w:tc>
        <w:tc>
          <w:tcPr>
            <w:tcW w:w="921" w:type="dxa"/>
            <w:shd w:val="clear" w:color="auto" w:fill="auto"/>
            <w:tcMar>
              <w:top w:w="100" w:type="dxa"/>
              <w:left w:w="100" w:type="dxa"/>
              <w:bottom w:w="100" w:type="dxa"/>
              <w:right w:w="100" w:type="dxa"/>
            </w:tcMar>
          </w:tcPr>
          <w:p w14:paraId="2A4CAC3F" w14:textId="77777777" w:rsidR="001900F4" w:rsidRPr="00553664" w:rsidRDefault="001900F4" w:rsidP="00B8114A">
            <w:pPr>
              <w:widowControl w:val="0"/>
              <w:spacing w:line="240" w:lineRule="auto"/>
              <w:jc w:val="center"/>
              <w:rPr>
                <w:rFonts w:eastAsia="Meiryo"/>
                <w:color w:val="333333"/>
                <w:sz w:val="16"/>
                <w:szCs w:val="16"/>
              </w:rPr>
            </w:pPr>
            <w:r w:rsidRPr="00553664">
              <w:rPr>
                <w:rFonts w:eastAsia="Meiryo"/>
                <w:color w:val="333333"/>
                <w:sz w:val="16"/>
                <w:szCs w:val="16"/>
              </w:rPr>
              <w:t>All Subject</w:t>
            </w:r>
          </w:p>
        </w:tc>
        <w:tc>
          <w:tcPr>
            <w:tcW w:w="704" w:type="dxa"/>
            <w:shd w:val="clear" w:color="auto" w:fill="auto"/>
            <w:tcMar>
              <w:top w:w="100" w:type="dxa"/>
              <w:left w:w="100" w:type="dxa"/>
              <w:bottom w:w="100" w:type="dxa"/>
              <w:right w:w="100" w:type="dxa"/>
            </w:tcMar>
          </w:tcPr>
          <w:p w14:paraId="5A78B4F7" w14:textId="77777777" w:rsidR="001900F4" w:rsidRPr="00553664" w:rsidRDefault="001900F4" w:rsidP="00B8114A">
            <w:pPr>
              <w:widowControl w:val="0"/>
              <w:spacing w:line="240" w:lineRule="auto"/>
              <w:jc w:val="center"/>
              <w:rPr>
                <w:rFonts w:eastAsia="Meiryo"/>
                <w:color w:val="333333"/>
                <w:sz w:val="16"/>
                <w:szCs w:val="16"/>
              </w:rPr>
            </w:pPr>
            <w:r w:rsidRPr="00553664">
              <w:rPr>
                <w:rFonts w:eastAsia="Meiryo"/>
                <w:color w:val="333333"/>
                <w:sz w:val="16"/>
                <w:szCs w:val="16"/>
              </w:rPr>
              <w:t>Result</w:t>
            </w:r>
          </w:p>
        </w:tc>
      </w:tr>
      <w:tr w:rsidR="001900F4" w14:paraId="7ECA2B18" w14:textId="77777777" w:rsidTr="00B8114A">
        <w:trPr>
          <w:trHeight w:val="312"/>
          <w:jc w:val="center"/>
        </w:trPr>
        <w:tc>
          <w:tcPr>
            <w:tcW w:w="1124" w:type="dxa"/>
            <w:shd w:val="clear" w:color="auto" w:fill="auto"/>
            <w:tcMar>
              <w:top w:w="100" w:type="dxa"/>
              <w:left w:w="100" w:type="dxa"/>
              <w:bottom w:w="100" w:type="dxa"/>
              <w:right w:w="100" w:type="dxa"/>
            </w:tcMar>
          </w:tcPr>
          <w:p w14:paraId="58F5DED3"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Examinee 1</w:t>
            </w:r>
          </w:p>
        </w:tc>
        <w:tc>
          <w:tcPr>
            <w:tcW w:w="1134" w:type="dxa"/>
            <w:shd w:val="clear" w:color="auto" w:fill="auto"/>
            <w:tcMar>
              <w:top w:w="100" w:type="dxa"/>
              <w:left w:w="100" w:type="dxa"/>
              <w:bottom w:w="100" w:type="dxa"/>
              <w:right w:w="100" w:type="dxa"/>
            </w:tcMar>
          </w:tcPr>
          <w:p w14:paraId="6B722D2D"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Science</w:t>
            </w:r>
          </w:p>
        </w:tc>
        <w:tc>
          <w:tcPr>
            <w:tcW w:w="851" w:type="dxa"/>
            <w:shd w:val="clear" w:color="auto" w:fill="auto"/>
            <w:tcMar>
              <w:top w:w="100" w:type="dxa"/>
              <w:left w:w="100" w:type="dxa"/>
              <w:bottom w:w="100" w:type="dxa"/>
              <w:right w:w="100" w:type="dxa"/>
            </w:tcMar>
          </w:tcPr>
          <w:p w14:paraId="163C001A"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70</w:t>
            </w:r>
          </w:p>
        </w:tc>
        <w:tc>
          <w:tcPr>
            <w:tcW w:w="567" w:type="dxa"/>
            <w:shd w:val="clear" w:color="auto" w:fill="auto"/>
            <w:tcMar>
              <w:top w:w="100" w:type="dxa"/>
              <w:left w:w="100" w:type="dxa"/>
              <w:bottom w:w="100" w:type="dxa"/>
              <w:right w:w="100" w:type="dxa"/>
            </w:tcMar>
          </w:tcPr>
          <w:p w14:paraId="16DC9687"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78</w:t>
            </w:r>
          </w:p>
        </w:tc>
        <w:tc>
          <w:tcPr>
            <w:tcW w:w="850" w:type="dxa"/>
            <w:shd w:val="clear" w:color="auto" w:fill="auto"/>
            <w:tcMar>
              <w:top w:w="100" w:type="dxa"/>
              <w:left w:w="100" w:type="dxa"/>
              <w:bottom w:w="100" w:type="dxa"/>
              <w:right w:w="100" w:type="dxa"/>
            </w:tcMar>
          </w:tcPr>
          <w:p w14:paraId="27876B8C"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82</w:t>
            </w:r>
          </w:p>
        </w:tc>
        <w:tc>
          <w:tcPr>
            <w:tcW w:w="993" w:type="dxa"/>
            <w:shd w:val="clear" w:color="auto" w:fill="auto"/>
            <w:tcMar>
              <w:top w:w="100" w:type="dxa"/>
              <w:left w:w="100" w:type="dxa"/>
              <w:bottom w:w="100" w:type="dxa"/>
              <w:right w:w="100" w:type="dxa"/>
            </w:tcMar>
          </w:tcPr>
          <w:p w14:paraId="11359DAC"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57</w:t>
            </w:r>
          </w:p>
        </w:tc>
        <w:tc>
          <w:tcPr>
            <w:tcW w:w="1559" w:type="dxa"/>
            <w:shd w:val="clear" w:color="auto" w:fill="auto"/>
            <w:tcMar>
              <w:top w:w="100" w:type="dxa"/>
              <w:left w:w="100" w:type="dxa"/>
              <w:bottom w:w="100" w:type="dxa"/>
              <w:right w:w="100" w:type="dxa"/>
            </w:tcMar>
          </w:tcPr>
          <w:p w14:paraId="50EE91B8"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74</w:t>
            </w:r>
          </w:p>
        </w:tc>
        <w:tc>
          <w:tcPr>
            <w:tcW w:w="1417" w:type="dxa"/>
            <w:shd w:val="clear" w:color="auto" w:fill="auto"/>
            <w:tcMar>
              <w:top w:w="100" w:type="dxa"/>
              <w:left w:w="100" w:type="dxa"/>
              <w:bottom w:w="100" w:type="dxa"/>
              <w:right w:w="100" w:type="dxa"/>
            </w:tcMar>
          </w:tcPr>
          <w:p w14:paraId="6B592F8F"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160</w:t>
            </w:r>
          </w:p>
        </w:tc>
        <w:tc>
          <w:tcPr>
            <w:tcW w:w="1118" w:type="dxa"/>
            <w:shd w:val="clear" w:color="auto" w:fill="auto"/>
            <w:tcMar>
              <w:top w:w="100" w:type="dxa"/>
              <w:left w:w="100" w:type="dxa"/>
              <w:bottom w:w="100" w:type="dxa"/>
              <w:right w:w="100" w:type="dxa"/>
            </w:tcMar>
          </w:tcPr>
          <w:p w14:paraId="57827A7B"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w:t>
            </w:r>
          </w:p>
        </w:tc>
        <w:tc>
          <w:tcPr>
            <w:tcW w:w="921" w:type="dxa"/>
            <w:shd w:val="clear" w:color="auto" w:fill="auto"/>
            <w:tcMar>
              <w:top w:w="100" w:type="dxa"/>
              <w:left w:w="100" w:type="dxa"/>
              <w:bottom w:w="100" w:type="dxa"/>
              <w:right w:w="100" w:type="dxa"/>
            </w:tcMar>
          </w:tcPr>
          <w:p w14:paraId="43A1B280"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361</w:t>
            </w:r>
          </w:p>
        </w:tc>
        <w:tc>
          <w:tcPr>
            <w:tcW w:w="704" w:type="dxa"/>
            <w:shd w:val="clear" w:color="auto" w:fill="auto"/>
            <w:tcMar>
              <w:top w:w="100" w:type="dxa"/>
              <w:left w:w="100" w:type="dxa"/>
              <w:bottom w:w="100" w:type="dxa"/>
              <w:right w:w="100" w:type="dxa"/>
            </w:tcMar>
          </w:tcPr>
          <w:p w14:paraId="2D49AEF8"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pass</w:t>
            </w:r>
          </w:p>
        </w:tc>
      </w:tr>
      <w:tr w:rsidR="001900F4" w14:paraId="10740498" w14:textId="77777777" w:rsidTr="00B8114A">
        <w:trPr>
          <w:trHeight w:val="312"/>
          <w:jc w:val="center"/>
        </w:trPr>
        <w:tc>
          <w:tcPr>
            <w:tcW w:w="1124" w:type="dxa"/>
            <w:shd w:val="clear" w:color="auto" w:fill="auto"/>
            <w:tcMar>
              <w:top w:w="100" w:type="dxa"/>
              <w:left w:w="100" w:type="dxa"/>
              <w:bottom w:w="100" w:type="dxa"/>
              <w:right w:w="100" w:type="dxa"/>
            </w:tcMar>
          </w:tcPr>
          <w:p w14:paraId="2CE4311B" w14:textId="77777777" w:rsidR="001900F4" w:rsidRPr="00553664" w:rsidRDefault="001900F4" w:rsidP="00B8114A">
            <w:pPr>
              <w:widowControl w:val="0"/>
              <w:spacing w:line="240" w:lineRule="auto"/>
              <w:jc w:val="center"/>
              <w:rPr>
                <w:rFonts w:eastAsia="Meiryo"/>
                <w:color w:val="333333"/>
                <w:sz w:val="16"/>
                <w:szCs w:val="16"/>
              </w:rPr>
            </w:pPr>
            <w:r w:rsidRPr="00553664">
              <w:rPr>
                <w:rFonts w:eastAsia="Meiryo"/>
                <w:color w:val="333333"/>
                <w:sz w:val="16"/>
                <w:szCs w:val="16"/>
              </w:rPr>
              <w:t>Examinee 2</w:t>
            </w:r>
          </w:p>
        </w:tc>
        <w:tc>
          <w:tcPr>
            <w:tcW w:w="1134" w:type="dxa"/>
            <w:shd w:val="clear" w:color="auto" w:fill="auto"/>
            <w:tcMar>
              <w:top w:w="100" w:type="dxa"/>
              <w:left w:w="100" w:type="dxa"/>
              <w:bottom w:w="100" w:type="dxa"/>
              <w:right w:w="100" w:type="dxa"/>
            </w:tcMar>
          </w:tcPr>
          <w:p w14:paraId="493C962D"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Humanities</w:t>
            </w:r>
          </w:p>
        </w:tc>
        <w:tc>
          <w:tcPr>
            <w:tcW w:w="851" w:type="dxa"/>
            <w:shd w:val="clear" w:color="auto" w:fill="auto"/>
            <w:tcMar>
              <w:top w:w="100" w:type="dxa"/>
              <w:left w:w="100" w:type="dxa"/>
              <w:bottom w:w="100" w:type="dxa"/>
              <w:right w:w="100" w:type="dxa"/>
            </w:tcMar>
          </w:tcPr>
          <w:p w14:paraId="345A0D1F"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68</w:t>
            </w:r>
          </w:p>
        </w:tc>
        <w:tc>
          <w:tcPr>
            <w:tcW w:w="567" w:type="dxa"/>
            <w:shd w:val="clear" w:color="auto" w:fill="auto"/>
            <w:tcMar>
              <w:top w:w="100" w:type="dxa"/>
              <w:left w:w="100" w:type="dxa"/>
              <w:bottom w:w="100" w:type="dxa"/>
              <w:right w:w="100" w:type="dxa"/>
            </w:tcMar>
          </w:tcPr>
          <w:p w14:paraId="7DB630C1"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81</w:t>
            </w:r>
          </w:p>
        </w:tc>
        <w:tc>
          <w:tcPr>
            <w:tcW w:w="850" w:type="dxa"/>
            <w:shd w:val="clear" w:color="auto" w:fill="auto"/>
            <w:tcMar>
              <w:top w:w="100" w:type="dxa"/>
              <w:left w:w="100" w:type="dxa"/>
              <w:bottom w:w="100" w:type="dxa"/>
              <w:right w:w="100" w:type="dxa"/>
            </w:tcMar>
          </w:tcPr>
          <w:p w14:paraId="51795BCA"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81</w:t>
            </w:r>
          </w:p>
        </w:tc>
        <w:tc>
          <w:tcPr>
            <w:tcW w:w="993" w:type="dxa"/>
            <w:shd w:val="clear" w:color="auto" w:fill="auto"/>
            <w:tcMar>
              <w:top w:w="100" w:type="dxa"/>
              <w:left w:w="100" w:type="dxa"/>
              <w:bottom w:w="100" w:type="dxa"/>
              <w:right w:w="100" w:type="dxa"/>
            </w:tcMar>
          </w:tcPr>
          <w:p w14:paraId="37C34201"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60</w:t>
            </w:r>
          </w:p>
        </w:tc>
        <w:tc>
          <w:tcPr>
            <w:tcW w:w="1559" w:type="dxa"/>
            <w:shd w:val="clear" w:color="auto" w:fill="auto"/>
            <w:tcMar>
              <w:top w:w="100" w:type="dxa"/>
              <w:left w:w="100" w:type="dxa"/>
              <w:bottom w:w="100" w:type="dxa"/>
              <w:right w:w="100" w:type="dxa"/>
            </w:tcMar>
          </w:tcPr>
          <w:p w14:paraId="58C7F03C"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78</w:t>
            </w:r>
          </w:p>
        </w:tc>
        <w:tc>
          <w:tcPr>
            <w:tcW w:w="1417" w:type="dxa"/>
            <w:shd w:val="clear" w:color="auto" w:fill="auto"/>
            <w:tcMar>
              <w:top w:w="100" w:type="dxa"/>
              <w:left w:w="100" w:type="dxa"/>
              <w:bottom w:w="100" w:type="dxa"/>
              <w:right w:w="100" w:type="dxa"/>
            </w:tcMar>
          </w:tcPr>
          <w:p w14:paraId="09581FC4" w14:textId="77777777" w:rsidR="001900F4" w:rsidRPr="00553664" w:rsidRDefault="001900F4" w:rsidP="00B8114A">
            <w:pPr>
              <w:widowControl w:val="0"/>
              <w:spacing w:line="240" w:lineRule="auto"/>
              <w:jc w:val="center"/>
              <w:rPr>
                <w:rFonts w:eastAsia="Meiryo"/>
                <w:color w:val="333333"/>
                <w:sz w:val="16"/>
                <w:szCs w:val="16"/>
              </w:rPr>
            </w:pPr>
            <w:r w:rsidRPr="00553664">
              <w:rPr>
                <w:rFonts w:eastAsia="Meiryo"/>
                <w:color w:val="333333"/>
                <w:sz w:val="16"/>
                <w:szCs w:val="16"/>
              </w:rPr>
              <w:t>–</w:t>
            </w:r>
          </w:p>
        </w:tc>
        <w:tc>
          <w:tcPr>
            <w:tcW w:w="1118" w:type="dxa"/>
            <w:shd w:val="clear" w:color="auto" w:fill="auto"/>
            <w:tcMar>
              <w:top w:w="100" w:type="dxa"/>
              <w:left w:w="100" w:type="dxa"/>
              <w:bottom w:w="100" w:type="dxa"/>
              <w:right w:w="100" w:type="dxa"/>
            </w:tcMar>
          </w:tcPr>
          <w:p w14:paraId="14C7603F"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138</w:t>
            </w:r>
          </w:p>
        </w:tc>
        <w:tc>
          <w:tcPr>
            <w:tcW w:w="921" w:type="dxa"/>
            <w:shd w:val="clear" w:color="auto" w:fill="auto"/>
            <w:tcMar>
              <w:top w:w="100" w:type="dxa"/>
              <w:left w:w="100" w:type="dxa"/>
              <w:bottom w:w="100" w:type="dxa"/>
              <w:right w:w="100" w:type="dxa"/>
            </w:tcMar>
          </w:tcPr>
          <w:p w14:paraId="3FC413A6"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368</w:t>
            </w:r>
          </w:p>
        </w:tc>
        <w:tc>
          <w:tcPr>
            <w:tcW w:w="704" w:type="dxa"/>
            <w:shd w:val="clear" w:color="auto" w:fill="auto"/>
            <w:tcMar>
              <w:top w:w="100" w:type="dxa"/>
              <w:left w:w="100" w:type="dxa"/>
              <w:bottom w:w="100" w:type="dxa"/>
              <w:right w:w="100" w:type="dxa"/>
            </w:tcMar>
          </w:tcPr>
          <w:p w14:paraId="60329B13"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fail</w:t>
            </w:r>
          </w:p>
        </w:tc>
      </w:tr>
      <w:tr w:rsidR="001900F4" w14:paraId="68EF0AF1" w14:textId="77777777" w:rsidTr="00B8114A">
        <w:trPr>
          <w:trHeight w:val="312"/>
          <w:jc w:val="center"/>
        </w:trPr>
        <w:tc>
          <w:tcPr>
            <w:tcW w:w="1124" w:type="dxa"/>
            <w:shd w:val="clear" w:color="auto" w:fill="auto"/>
            <w:tcMar>
              <w:top w:w="100" w:type="dxa"/>
              <w:left w:w="100" w:type="dxa"/>
              <w:bottom w:w="100" w:type="dxa"/>
              <w:right w:w="100" w:type="dxa"/>
            </w:tcMar>
          </w:tcPr>
          <w:p w14:paraId="4DE0E2C8" w14:textId="77777777" w:rsidR="001900F4" w:rsidRPr="00553664" w:rsidRDefault="001900F4" w:rsidP="00B8114A">
            <w:pPr>
              <w:widowControl w:val="0"/>
              <w:spacing w:line="240" w:lineRule="auto"/>
              <w:jc w:val="center"/>
              <w:rPr>
                <w:rFonts w:eastAsia="Meiryo"/>
                <w:color w:val="333333"/>
                <w:sz w:val="16"/>
                <w:szCs w:val="16"/>
              </w:rPr>
            </w:pPr>
            <w:r w:rsidRPr="00553664">
              <w:rPr>
                <w:rFonts w:eastAsia="Meiryo"/>
                <w:color w:val="333333"/>
                <w:sz w:val="16"/>
                <w:szCs w:val="16"/>
              </w:rPr>
              <w:t>Examinee 3</w:t>
            </w:r>
          </w:p>
        </w:tc>
        <w:tc>
          <w:tcPr>
            <w:tcW w:w="1134" w:type="dxa"/>
            <w:shd w:val="clear" w:color="auto" w:fill="auto"/>
            <w:tcMar>
              <w:top w:w="100" w:type="dxa"/>
              <w:left w:w="100" w:type="dxa"/>
              <w:bottom w:w="100" w:type="dxa"/>
              <w:right w:w="100" w:type="dxa"/>
            </w:tcMar>
          </w:tcPr>
          <w:p w14:paraId="4768E8E6" w14:textId="77777777" w:rsidR="001900F4" w:rsidRPr="00553664" w:rsidRDefault="001900F4" w:rsidP="00B8114A">
            <w:pPr>
              <w:widowControl w:val="0"/>
              <w:spacing w:line="240" w:lineRule="auto"/>
              <w:jc w:val="center"/>
              <w:rPr>
                <w:rFonts w:eastAsia="Meiryo"/>
                <w:color w:val="333333"/>
                <w:sz w:val="16"/>
                <w:szCs w:val="16"/>
              </w:rPr>
            </w:pPr>
            <w:r w:rsidRPr="00553664">
              <w:rPr>
                <w:rFonts w:eastAsia="Meiryo"/>
                <w:color w:val="333333"/>
                <w:sz w:val="16"/>
                <w:szCs w:val="16"/>
              </w:rPr>
              <w:t>Science</w:t>
            </w:r>
          </w:p>
        </w:tc>
        <w:tc>
          <w:tcPr>
            <w:tcW w:w="851" w:type="dxa"/>
            <w:shd w:val="clear" w:color="auto" w:fill="auto"/>
            <w:tcMar>
              <w:top w:w="100" w:type="dxa"/>
              <w:left w:w="100" w:type="dxa"/>
              <w:bottom w:w="100" w:type="dxa"/>
              <w:right w:w="100" w:type="dxa"/>
            </w:tcMar>
          </w:tcPr>
          <w:p w14:paraId="1EBB9C05"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63</w:t>
            </w:r>
          </w:p>
        </w:tc>
        <w:tc>
          <w:tcPr>
            <w:tcW w:w="567" w:type="dxa"/>
            <w:shd w:val="clear" w:color="auto" w:fill="auto"/>
            <w:tcMar>
              <w:top w:w="100" w:type="dxa"/>
              <w:left w:w="100" w:type="dxa"/>
              <w:bottom w:w="100" w:type="dxa"/>
              <w:right w:w="100" w:type="dxa"/>
            </w:tcMar>
          </w:tcPr>
          <w:p w14:paraId="1E5D24D7"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76</w:t>
            </w:r>
          </w:p>
        </w:tc>
        <w:tc>
          <w:tcPr>
            <w:tcW w:w="850" w:type="dxa"/>
            <w:shd w:val="clear" w:color="auto" w:fill="auto"/>
            <w:tcMar>
              <w:top w:w="100" w:type="dxa"/>
              <w:left w:w="100" w:type="dxa"/>
              <w:bottom w:w="100" w:type="dxa"/>
              <w:right w:w="100" w:type="dxa"/>
            </w:tcMar>
          </w:tcPr>
          <w:p w14:paraId="765B0858"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55</w:t>
            </w:r>
          </w:p>
        </w:tc>
        <w:tc>
          <w:tcPr>
            <w:tcW w:w="993" w:type="dxa"/>
            <w:shd w:val="clear" w:color="auto" w:fill="auto"/>
            <w:tcMar>
              <w:top w:w="100" w:type="dxa"/>
              <w:left w:w="100" w:type="dxa"/>
              <w:bottom w:w="100" w:type="dxa"/>
              <w:right w:w="100" w:type="dxa"/>
            </w:tcMar>
          </w:tcPr>
          <w:p w14:paraId="1D5C19AC"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80</w:t>
            </w:r>
          </w:p>
        </w:tc>
        <w:tc>
          <w:tcPr>
            <w:tcW w:w="1559" w:type="dxa"/>
            <w:shd w:val="clear" w:color="auto" w:fill="auto"/>
            <w:tcMar>
              <w:top w:w="100" w:type="dxa"/>
              <w:left w:w="100" w:type="dxa"/>
              <w:bottom w:w="100" w:type="dxa"/>
              <w:right w:w="100" w:type="dxa"/>
            </w:tcMar>
          </w:tcPr>
          <w:p w14:paraId="71519F24"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75</w:t>
            </w:r>
          </w:p>
        </w:tc>
        <w:tc>
          <w:tcPr>
            <w:tcW w:w="1417" w:type="dxa"/>
            <w:shd w:val="clear" w:color="auto" w:fill="auto"/>
            <w:tcMar>
              <w:top w:w="100" w:type="dxa"/>
              <w:left w:w="100" w:type="dxa"/>
              <w:bottom w:w="100" w:type="dxa"/>
              <w:right w:w="100" w:type="dxa"/>
            </w:tcMar>
          </w:tcPr>
          <w:p w14:paraId="6353291A"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131</w:t>
            </w:r>
          </w:p>
        </w:tc>
        <w:tc>
          <w:tcPr>
            <w:tcW w:w="1118" w:type="dxa"/>
            <w:shd w:val="clear" w:color="auto" w:fill="auto"/>
            <w:tcMar>
              <w:top w:w="100" w:type="dxa"/>
              <w:left w:w="100" w:type="dxa"/>
              <w:bottom w:w="100" w:type="dxa"/>
              <w:right w:w="100" w:type="dxa"/>
            </w:tcMar>
          </w:tcPr>
          <w:p w14:paraId="085CC28F" w14:textId="77777777" w:rsidR="001900F4" w:rsidRPr="00553664" w:rsidRDefault="001900F4" w:rsidP="00B8114A">
            <w:pPr>
              <w:widowControl w:val="0"/>
              <w:spacing w:line="240" w:lineRule="auto"/>
              <w:jc w:val="center"/>
              <w:rPr>
                <w:rFonts w:eastAsia="Meiryo"/>
                <w:color w:val="333333"/>
                <w:sz w:val="16"/>
                <w:szCs w:val="16"/>
              </w:rPr>
            </w:pPr>
            <w:r w:rsidRPr="00553664">
              <w:rPr>
                <w:rFonts w:eastAsia="Meiryo"/>
                <w:color w:val="333333"/>
                <w:sz w:val="16"/>
                <w:szCs w:val="16"/>
              </w:rPr>
              <w:t>–</w:t>
            </w:r>
          </w:p>
        </w:tc>
        <w:tc>
          <w:tcPr>
            <w:tcW w:w="921" w:type="dxa"/>
            <w:shd w:val="clear" w:color="auto" w:fill="auto"/>
            <w:tcMar>
              <w:top w:w="100" w:type="dxa"/>
              <w:left w:w="100" w:type="dxa"/>
              <w:bottom w:w="100" w:type="dxa"/>
              <w:right w:w="100" w:type="dxa"/>
            </w:tcMar>
          </w:tcPr>
          <w:p w14:paraId="69A0A1F1"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349</w:t>
            </w:r>
          </w:p>
        </w:tc>
        <w:tc>
          <w:tcPr>
            <w:tcW w:w="704" w:type="dxa"/>
            <w:shd w:val="clear" w:color="auto" w:fill="auto"/>
            <w:tcMar>
              <w:top w:w="100" w:type="dxa"/>
              <w:left w:w="100" w:type="dxa"/>
              <w:bottom w:w="100" w:type="dxa"/>
              <w:right w:w="100" w:type="dxa"/>
            </w:tcMar>
          </w:tcPr>
          <w:p w14:paraId="52718B04" w14:textId="77777777" w:rsidR="001900F4" w:rsidRPr="00553664" w:rsidRDefault="001900F4" w:rsidP="00B8114A">
            <w:pPr>
              <w:widowControl w:val="0"/>
              <w:spacing w:line="240" w:lineRule="auto"/>
              <w:jc w:val="center"/>
              <w:rPr>
                <w:rFonts w:eastAsia="Meiryo"/>
                <w:color w:val="333333"/>
                <w:sz w:val="16"/>
                <w:szCs w:val="16"/>
              </w:rPr>
            </w:pPr>
            <w:r w:rsidRPr="00553664">
              <w:rPr>
                <w:rFonts w:eastAsia="Meiryo"/>
                <w:color w:val="333333"/>
                <w:sz w:val="16"/>
                <w:szCs w:val="16"/>
              </w:rPr>
              <w:t>fail</w:t>
            </w:r>
          </w:p>
        </w:tc>
      </w:tr>
      <w:tr w:rsidR="001900F4" w14:paraId="582B1BA3" w14:textId="77777777" w:rsidTr="00B8114A">
        <w:trPr>
          <w:trHeight w:val="312"/>
          <w:jc w:val="center"/>
        </w:trPr>
        <w:tc>
          <w:tcPr>
            <w:tcW w:w="1124" w:type="dxa"/>
            <w:shd w:val="clear" w:color="auto" w:fill="auto"/>
            <w:tcMar>
              <w:top w:w="100" w:type="dxa"/>
              <w:left w:w="100" w:type="dxa"/>
              <w:bottom w:w="100" w:type="dxa"/>
              <w:right w:w="100" w:type="dxa"/>
            </w:tcMar>
          </w:tcPr>
          <w:p w14:paraId="3583AE5F" w14:textId="77777777" w:rsidR="001900F4" w:rsidRPr="00553664" w:rsidRDefault="001900F4" w:rsidP="00B8114A">
            <w:pPr>
              <w:widowControl w:val="0"/>
              <w:spacing w:line="240" w:lineRule="auto"/>
              <w:jc w:val="center"/>
              <w:rPr>
                <w:rFonts w:eastAsia="Meiryo"/>
                <w:color w:val="333333"/>
                <w:sz w:val="16"/>
                <w:szCs w:val="16"/>
              </w:rPr>
            </w:pPr>
            <w:r w:rsidRPr="00553664">
              <w:rPr>
                <w:rFonts w:eastAsia="Meiryo"/>
                <w:color w:val="333333"/>
                <w:sz w:val="16"/>
                <w:szCs w:val="16"/>
              </w:rPr>
              <w:t>Examinee 4</w:t>
            </w:r>
          </w:p>
        </w:tc>
        <w:tc>
          <w:tcPr>
            <w:tcW w:w="1134" w:type="dxa"/>
            <w:shd w:val="clear" w:color="auto" w:fill="auto"/>
            <w:tcMar>
              <w:top w:w="100" w:type="dxa"/>
              <w:left w:w="100" w:type="dxa"/>
              <w:bottom w:w="100" w:type="dxa"/>
              <w:right w:w="100" w:type="dxa"/>
            </w:tcMar>
          </w:tcPr>
          <w:p w14:paraId="17C53ECB" w14:textId="77777777" w:rsidR="001900F4" w:rsidRPr="00553664" w:rsidRDefault="001900F4" w:rsidP="00B8114A">
            <w:pPr>
              <w:widowControl w:val="0"/>
              <w:spacing w:line="240" w:lineRule="auto"/>
              <w:jc w:val="center"/>
              <w:rPr>
                <w:rFonts w:eastAsia="Meiryo"/>
                <w:color w:val="333333"/>
                <w:sz w:val="16"/>
                <w:szCs w:val="16"/>
              </w:rPr>
            </w:pPr>
            <w:r w:rsidRPr="00553664">
              <w:rPr>
                <w:rFonts w:eastAsia="Meiryo"/>
                <w:color w:val="333333"/>
                <w:sz w:val="16"/>
                <w:szCs w:val="16"/>
              </w:rPr>
              <w:t>Science</w:t>
            </w:r>
          </w:p>
        </w:tc>
        <w:tc>
          <w:tcPr>
            <w:tcW w:w="851" w:type="dxa"/>
            <w:shd w:val="clear" w:color="auto" w:fill="auto"/>
            <w:tcMar>
              <w:top w:w="100" w:type="dxa"/>
              <w:left w:w="100" w:type="dxa"/>
              <w:bottom w:w="100" w:type="dxa"/>
              <w:right w:w="100" w:type="dxa"/>
            </w:tcMar>
          </w:tcPr>
          <w:p w14:paraId="0506A1C7"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90</w:t>
            </w:r>
          </w:p>
        </w:tc>
        <w:tc>
          <w:tcPr>
            <w:tcW w:w="567" w:type="dxa"/>
            <w:shd w:val="clear" w:color="auto" w:fill="auto"/>
            <w:tcMar>
              <w:top w:w="100" w:type="dxa"/>
              <w:left w:w="100" w:type="dxa"/>
              <w:bottom w:w="100" w:type="dxa"/>
              <w:right w:w="100" w:type="dxa"/>
            </w:tcMar>
          </w:tcPr>
          <w:p w14:paraId="6A791353"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100</w:t>
            </w:r>
          </w:p>
        </w:tc>
        <w:tc>
          <w:tcPr>
            <w:tcW w:w="850" w:type="dxa"/>
            <w:shd w:val="clear" w:color="auto" w:fill="auto"/>
            <w:tcMar>
              <w:top w:w="100" w:type="dxa"/>
              <w:left w:w="100" w:type="dxa"/>
              <w:bottom w:w="100" w:type="dxa"/>
              <w:right w:w="100" w:type="dxa"/>
            </w:tcMar>
          </w:tcPr>
          <w:p w14:paraId="41E754A8"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96</w:t>
            </w:r>
          </w:p>
        </w:tc>
        <w:tc>
          <w:tcPr>
            <w:tcW w:w="993" w:type="dxa"/>
            <w:shd w:val="clear" w:color="auto" w:fill="auto"/>
            <w:tcMar>
              <w:top w:w="100" w:type="dxa"/>
              <w:left w:w="100" w:type="dxa"/>
              <w:bottom w:w="100" w:type="dxa"/>
              <w:right w:w="100" w:type="dxa"/>
            </w:tcMar>
          </w:tcPr>
          <w:p w14:paraId="62A79462"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10</w:t>
            </w:r>
          </w:p>
        </w:tc>
        <w:tc>
          <w:tcPr>
            <w:tcW w:w="1559" w:type="dxa"/>
            <w:shd w:val="clear" w:color="auto" w:fill="auto"/>
            <w:tcMar>
              <w:top w:w="100" w:type="dxa"/>
              <w:left w:w="100" w:type="dxa"/>
              <w:bottom w:w="100" w:type="dxa"/>
              <w:right w:w="100" w:type="dxa"/>
            </w:tcMar>
          </w:tcPr>
          <w:p w14:paraId="51F46E42"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10</w:t>
            </w:r>
          </w:p>
        </w:tc>
        <w:tc>
          <w:tcPr>
            <w:tcW w:w="1417" w:type="dxa"/>
            <w:shd w:val="clear" w:color="auto" w:fill="auto"/>
            <w:tcMar>
              <w:top w:w="100" w:type="dxa"/>
              <w:left w:w="100" w:type="dxa"/>
              <w:bottom w:w="100" w:type="dxa"/>
              <w:right w:w="100" w:type="dxa"/>
            </w:tcMar>
          </w:tcPr>
          <w:p w14:paraId="2936C114"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196</w:t>
            </w:r>
          </w:p>
        </w:tc>
        <w:tc>
          <w:tcPr>
            <w:tcW w:w="1118" w:type="dxa"/>
            <w:shd w:val="clear" w:color="auto" w:fill="auto"/>
            <w:tcMar>
              <w:top w:w="100" w:type="dxa"/>
              <w:left w:w="100" w:type="dxa"/>
              <w:bottom w:w="100" w:type="dxa"/>
              <w:right w:w="100" w:type="dxa"/>
            </w:tcMar>
          </w:tcPr>
          <w:p w14:paraId="3499F3B5" w14:textId="77777777" w:rsidR="001900F4" w:rsidRPr="00553664" w:rsidRDefault="001900F4" w:rsidP="00B8114A">
            <w:pPr>
              <w:widowControl w:val="0"/>
              <w:spacing w:line="240" w:lineRule="auto"/>
              <w:jc w:val="center"/>
              <w:rPr>
                <w:rFonts w:eastAsia="Meiryo"/>
                <w:color w:val="333333"/>
                <w:sz w:val="16"/>
                <w:szCs w:val="16"/>
              </w:rPr>
            </w:pPr>
            <w:r w:rsidRPr="00553664">
              <w:rPr>
                <w:rFonts w:eastAsia="Meiryo"/>
                <w:color w:val="333333"/>
                <w:sz w:val="16"/>
                <w:szCs w:val="16"/>
              </w:rPr>
              <w:t>–</w:t>
            </w:r>
          </w:p>
        </w:tc>
        <w:tc>
          <w:tcPr>
            <w:tcW w:w="921" w:type="dxa"/>
            <w:shd w:val="clear" w:color="auto" w:fill="auto"/>
            <w:tcMar>
              <w:top w:w="100" w:type="dxa"/>
              <w:left w:w="100" w:type="dxa"/>
              <w:bottom w:w="100" w:type="dxa"/>
              <w:right w:w="100" w:type="dxa"/>
            </w:tcMar>
          </w:tcPr>
          <w:p w14:paraId="11273F9F" w14:textId="77777777" w:rsidR="001900F4" w:rsidRPr="00553664" w:rsidRDefault="001900F4" w:rsidP="00B8114A">
            <w:pPr>
              <w:widowControl w:val="0"/>
              <w:pBdr>
                <w:top w:val="nil"/>
                <w:left w:val="nil"/>
                <w:bottom w:val="nil"/>
                <w:right w:val="nil"/>
                <w:between w:val="nil"/>
              </w:pBdr>
              <w:spacing w:line="240" w:lineRule="auto"/>
              <w:jc w:val="center"/>
              <w:rPr>
                <w:rFonts w:eastAsia="Meiryo"/>
                <w:color w:val="333333"/>
                <w:sz w:val="16"/>
                <w:szCs w:val="16"/>
              </w:rPr>
            </w:pPr>
            <w:r w:rsidRPr="00553664">
              <w:rPr>
                <w:rFonts w:eastAsia="Meiryo"/>
                <w:color w:val="333333"/>
                <w:sz w:val="16"/>
                <w:szCs w:val="16"/>
              </w:rPr>
              <w:t>306</w:t>
            </w:r>
          </w:p>
        </w:tc>
        <w:tc>
          <w:tcPr>
            <w:tcW w:w="704" w:type="dxa"/>
            <w:shd w:val="clear" w:color="auto" w:fill="auto"/>
            <w:tcMar>
              <w:top w:w="100" w:type="dxa"/>
              <w:left w:w="100" w:type="dxa"/>
              <w:bottom w:w="100" w:type="dxa"/>
              <w:right w:w="100" w:type="dxa"/>
            </w:tcMar>
          </w:tcPr>
          <w:p w14:paraId="29C07A93" w14:textId="77777777" w:rsidR="001900F4" w:rsidRPr="00553664" w:rsidRDefault="001900F4" w:rsidP="00B8114A">
            <w:pPr>
              <w:widowControl w:val="0"/>
              <w:spacing w:line="240" w:lineRule="auto"/>
              <w:jc w:val="center"/>
              <w:rPr>
                <w:rFonts w:eastAsia="Meiryo"/>
                <w:color w:val="333333"/>
                <w:sz w:val="16"/>
                <w:szCs w:val="16"/>
              </w:rPr>
            </w:pPr>
            <w:r w:rsidRPr="00553664">
              <w:rPr>
                <w:rFonts w:eastAsia="Meiryo"/>
                <w:color w:val="333333"/>
                <w:sz w:val="16"/>
                <w:szCs w:val="16"/>
              </w:rPr>
              <w:t>fail</w:t>
            </w:r>
          </w:p>
        </w:tc>
      </w:tr>
      <w:tr w:rsidR="001900F4" w14:paraId="12E6C58A" w14:textId="77777777" w:rsidTr="00B8114A">
        <w:trPr>
          <w:trHeight w:val="312"/>
          <w:jc w:val="center"/>
        </w:trPr>
        <w:tc>
          <w:tcPr>
            <w:tcW w:w="1124" w:type="dxa"/>
            <w:shd w:val="clear" w:color="auto" w:fill="auto"/>
            <w:tcMar>
              <w:top w:w="100" w:type="dxa"/>
              <w:left w:w="100" w:type="dxa"/>
              <w:bottom w:w="100" w:type="dxa"/>
              <w:right w:w="100" w:type="dxa"/>
            </w:tcMar>
          </w:tcPr>
          <w:p w14:paraId="08D02BF0" w14:textId="77777777" w:rsidR="001900F4" w:rsidRPr="00553664" w:rsidRDefault="001900F4" w:rsidP="00B8114A">
            <w:pPr>
              <w:widowControl w:val="0"/>
              <w:spacing w:line="240" w:lineRule="auto"/>
              <w:jc w:val="center"/>
              <w:rPr>
                <w:rFonts w:ascii="Meiryo" w:eastAsia="Meiryo" w:hAnsi="Meiryo" w:cs="Meiryo"/>
                <w:color w:val="333333"/>
                <w:sz w:val="16"/>
                <w:szCs w:val="16"/>
              </w:rPr>
            </w:pPr>
            <w:r w:rsidRPr="00553664">
              <w:rPr>
                <w:rFonts w:ascii="Meiryo" w:eastAsia="Meiryo" w:hAnsi="Meiryo" w:cs="Meiryo"/>
                <w:color w:val="333333"/>
                <w:sz w:val="16"/>
                <w:szCs w:val="16"/>
              </w:rPr>
              <w:t>Examinee 5</w:t>
            </w:r>
          </w:p>
        </w:tc>
        <w:tc>
          <w:tcPr>
            <w:tcW w:w="1134" w:type="dxa"/>
            <w:shd w:val="clear" w:color="auto" w:fill="auto"/>
            <w:tcMar>
              <w:top w:w="100" w:type="dxa"/>
              <w:left w:w="100" w:type="dxa"/>
              <w:bottom w:w="100" w:type="dxa"/>
              <w:right w:w="100" w:type="dxa"/>
            </w:tcMar>
          </w:tcPr>
          <w:p w14:paraId="353242FF" w14:textId="77777777" w:rsidR="001900F4" w:rsidRPr="00553664" w:rsidRDefault="001900F4" w:rsidP="00B8114A">
            <w:pPr>
              <w:widowControl w:val="0"/>
              <w:spacing w:line="240" w:lineRule="auto"/>
              <w:jc w:val="center"/>
              <w:rPr>
                <w:rFonts w:ascii="Meiryo" w:eastAsia="Meiryo" w:hAnsi="Meiryo" w:cs="Meiryo"/>
                <w:color w:val="333333"/>
                <w:sz w:val="16"/>
                <w:szCs w:val="16"/>
              </w:rPr>
            </w:pPr>
            <w:r w:rsidRPr="00553664">
              <w:rPr>
                <w:rFonts w:ascii="Meiryo" w:eastAsia="Meiryo" w:hAnsi="Meiryo" w:cs="Meiryo"/>
                <w:color w:val="333333"/>
                <w:sz w:val="16"/>
                <w:szCs w:val="16"/>
              </w:rPr>
              <w:t>Humanities</w:t>
            </w:r>
          </w:p>
        </w:tc>
        <w:tc>
          <w:tcPr>
            <w:tcW w:w="851" w:type="dxa"/>
            <w:shd w:val="clear" w:color="auto" w:fill="auto"/>
            <w:tcMar>
              <w:top w:w="100" w:type="dxa"/>
              <w:left w:w="100" w:type="dxa"/>
              <w:bottom w:w="100" w:type="dxa"/>
              <w:right w:w="100" w:type="dxa"/>
            </w:tcMar>
          </w:tcPr>
          <w:p w14:paraId="6440FBF0" w14:textId="77777777" w:rsidR="001900F4" w:rsidRPr="00553664" w:rsidRDefault="001900F4" w:rsidP="00B8114A">
            <w:pPr>
              <w:widowControl w:val="0"/>
              <w:pBdr>
                <w:top w:val="nil"/>
                <w:left w:val="nil"/>
                <w:bottom w:val="nil"/>
                <w:right w:val="nil"/>
                <w:between w:val="nil"/>
              </w:pBdr>
              <w:spacing w:line="240" w:lineRule="auto"/>
              <w:jc w:val="center"/>
              <w:rPr>
                <w:rFonts w:ascii="Meiryo" w:eastAsia="Meiryo" w:hAnsi="Meiryo" w:cs="Meiryo"/>
                <w:color w:val="333333"/>
                <w:sz w:val="16"/>
                <w:szCs w:val="16"/>
              </w:rPr>
            </w:pPr>
            <w:r w:rsidRPr="00553664">
              <w:rPr>
                <w:rFonts w:ascii="Meiryo" w:eastAsia="Meiryo" w:hAnsi="Meiryo" w:cs="Meiryo"/>
                <w:color w:val="333333"/>
                <w:sz w:val="16"/>
                <w:szCs w:val="16"/>
              </w:rPr>
              <w:t>88</w:t>
            </w:r>
          </w:p>
        </w:tc>
        <w:tc>
          <w:tcPr>
            <w:tcW w:w="567" w:type="dxa"/>
            <w:shd w:val="clear" w:color="auto" w:fill="auto"/>
            <w:tcMar>
              <w:top w:w="100" w:type="dxa"/>
              <w:left w:w="100" w:type="dxa"/>
              <w:bottom w:w="100" w:type="dxa"/>
              <w:right w:w="100" w:type="dxa"/>
            </w:tcMar>
          </w:tcPr>
          <w:p w14:paraId="2C0E1515" w14:textId="77777777" w:rsidR="001900F4" w:rsidRPr="00553664" w:rsidRDefault="001900F4" w:rsidP="00B8114A">
            <w:pPr>
              <w:widowControl w:val="0"/>
              <w:pBdr>
                <w:top w:val="nil"/>
                <w:left w:val="nil"/>
                <w:bottom w:val="nil"/>
                <w:right w:val="nil"/>
                <w:between w:val="nil"/>
              </w:pBdr>
              <w:spacing w:line="240" w:lineRule="auto"/>
              <w:jc w:val="center"/>
              <w:rPr>
                <w:rFonts w:ascii="Meiryo" w:eastAsia="Meiryo" w:hAnsi="Meiryo" w:cs="Meiryo"/>
                <w:color w:val="333333"/>
                <w:sz w:val="16"/>
                <w:szCs w:val="16"/>
              </w:rPr>
            </w:pPr>
            <w:r w:rsidRPr="00553664">
              <w:rPr>
                <w:rFonts w:ascii="Meiryo" w:eastAsia="Meiryo" w:hAnsi="Meiryo" w:cs="Meiryo"/>
                <w:color w:val="333333"/>
                <w:sz w:val="16"/>
                <w:szCs w:val="16"/>
              </w:rPr>
              <w:t>78</w:t>
            </w:r>
          </w:p>
        </w:tc>
        <w:tc>
          <w:tcPr>
            <w:tcW w:w="850" w:type="dxa"/>
            <w:shd w:val="clear" w:color="auto" w:fill="auto"/>
            <w:tcMar>
              <w:top w:w="100" w:type="dxa"/>
              <w:left w:w="100" w:type="dxa"/>
              <w:bottom w:w="100" w:type="dxa"/>
              <w:right w:w="100" w:type="dxa"/>
            </w:tcMar>
          </w:tcPr>
          <w:p w14:paraId="334B99E0" w14:textId="77777777" w:rsidR="001900F4" w:rsidRPr="00553664" w:rsidRDefault="001900F4" w:rsidP="00B8114A">
            <w:pPr>
              <w:widowControl w:val="0"/>
              <w:pBdr>
                <w:top w:val="nil"/>
                <w:left w:val="nil"/>
                <w:bottom w:val="nil"/>
                <w:right w:val="nil"/>
                <w:between w:val="nil"/>
              </w:pBdr>
              <w:spacing w:line="240" w:lineRule="auto"/>
              <w:jc w:val="center"/>
              <w:rPr>
                <w:rFonts w:ascii="Meiryo" w:eastAsia="Meiryo" w:hAnsi="Meiryo" w:cs="Meiryo"/>
                <w:color w:val="333333"/>
                <w:sz w:val="16"/>
                <w:szCs w:val="16"/>
              </w:rPr>
            </w:pPr>
            <w:r w:rsidRPr="00553664">
              <w:rPr>
                <w:rFonts w:ascii="Meiryo" w:eastAsia="Meiryo" w:hAnsi="Meiryo" w:cs="Meiryo"/>
                <w:color w:val="333333"/>
                <w:sz w:val="16"/>
                <w:szCs w:val="16"/>
              </w:rPr>
              <w:t>81</w:t>
            </w:r>
          </w:p>
        </w:tc>
        <w:tc>
          <w:tcPr>
            <w:tcW w:w="993" w:type="dxa"/>
            <w:shd w:val="clear" w:color="auto" w:fill="auto"/>
            <w:tcMar>
              <w:top w:w="100" w:type="dxa"/>
              <w:left w:w="100" w:type="dxa"/>
              <w:bottom w:w="100" w:type="dxa"/>
              <w:right w:w="100" w:type="dxa"/>
            </w:tcMar>
          </w:tcPr>
          <w:p w14:paraId="765AF8A5" w14:textId="77777777" w:rsidR="001900F4" w:rsidRPr="00553664" w:rsidRDefault="001900F4" w:rsidP="00B8114A">
            <w:pPr>
              <w:widowControl w:val="0"/>
              <w:pBdr>
                <w:top w:val="nil"/>
                <w:left w:val="nil"/>
                <w:bottom w:val="nil"/>
                <w:right w:val="nil"/>
                <w:between w:val="nil"/>
              </w:pBdr>
              <w:spacing w:line="240" w:lineRule="auto"/>
              <w:jc w:val="center"/>
              <w:rPr>
                <w:rFonts w:ascii="Meiryo" w:eastAsia="Meiryo" w:hAnsi="Meiryo" w:cs="Meiryo"/>
                <w:color w:val="333333"/>
                <w:sz w:val="16"/>
                <w:szCs w:val="16"/>
              </w:rPr>
            </w:pPr>
            <w:r w:rsidRPr="00553664">
              <w:rPr>
                <w:rFonts w:ascii="Meiryo" w:eastAsia="Meiryo" w:hAnsi="Meiryo" w:cs="Meiryo"/>
                <w:color w:val="333333"/>
                <w:sz w:val="16"/>
                <w:szCs w:val="16"/>
              </w:rPr>
              <w:t>97</w:t>
            </w:r>
          </w:p>
        </w:tc>
        <w:tc>
          <w:tcPr>
            <w:tcW w:w="1559" w:type="dxa"/>
            <w:shd w:val="clear" w:color="auto" w:fill="auto"/>
            <w:tcMar>
              <w:top w:w="100" w:type="dxa"/>
              <w:left w:w="100" w:type="dxa"/>
              <w:bottom w:w="100" w:type="dxa"/>
              <w:right w:w="100" w:type="dxa"/>
            </w:tcMar>
          </w:tcPr>
          <w:p w14:paraId="1B01BCB8" w14:textId="77777777" w:rsidR="001900F4" w:rsidRPr="00553664" w:rsidRDefault="001900F4" w:rsidP="00B8114A">
            <w:pPr>
              <w:widowControl w:val="0"/>
              <w:pBdr>
                <w:top w:val="nil"/>
                <w:left w:val="nil"/>
                <w:bottom w:val="nil"/>
                <w:right w:val="nil"/>
                <w:between w:val="nil"/>
              </w:pBdr>
              <w:spacing w:line="240" w:lineRule="auto"/>
              <w:jc w:val="center"/>
              <w:rPr>
                <w:rFonts w:ascii="Meiryo" w:eastAsia="Meiryo" w:hAnsi="Meiryo" w:cs="Meiryo"/>
                <w:color w:val="333333"/>
                <w:sz w:val="16"/>
                <w:szCs w:val="16"/>
              </w:rPr>
            </w:pPr>
            <w:r w:rsidRPr="00553664">
              <w:rPr>
                <w:rFonts w:ascii="Meiryo" w:eastAsia="Meiryo" w:hAnsi="Meiryo" w:cs="Meiryo"/>
                <w:color w:val="333333"/>
                <w:sz w:val="16"/>
                <w:szCs w:val="16"/>
              </w:rPr>
              <w:t>93</w:t>
            </w:r>
          </w:p>
        </w:tc>
        <w:tc>
          <w:tcPr>
            <w:tcW w:w="1417" w:type="dxa"/>
            <w:shd w:val="clear" w:color="auto" w:fill="auto"/>
            <w:tcMar>
              <w:top w:w="100" w:type="dxa"/>
              <w:left w:w="100" w:type="dxa"/>
              <w:bottom w:w="100" w:type="dxa"/>
              <w:right w:w="100" w:type="dxa"/>
            </w:tcMar>
          </w:tcPr>
          <w:p w14:paraId="2CB18C2D" w14:textId="77777777" w:rsidR="001900F4" w:rsidRPr="00553664" w:rsidRDefault="001900F4" w:rsidP="00B8114A">
            <w:pPr>
              <w:widowControl w:val="0"/>
              <w:spacing w:line="240" w:lineRule="auto"/>
              <w:jc w:val="center"/>
              <w:rPr>
                <w:rFonts w:ascii="Meiryo" w:eastAsia="Meiryo" w:hAnsi="Meiryo" w:cs="Meiryo"/>
                <w:color w:val="333333"/>
                <w:sz w:val="16"/>
                <w:szCs w:val="16"/>
              </w:rPr>
            </w:pPr>
            <w:r w:rsidRPr="00553664">
              <w:rPr>
                <w:rFonts w:ascii="Meiryo" w:eastAsia="Meiryo" w:hAnsi="Meiryo" w:cs="Meiryo"/>
                <w:color w:val="333333"/>
                <w:sz w:val="16"/>
                <w:szCs w:val="16"/>
              </w:rPr>
              <w:t>–</w:t>
            </w:r>
          </w:p>
        </w:tc>
        <w:tc>
          <w:tcPr>
            <w:tcW w:w="1118" w:type="dxa"/>
            <w:shd w:val="clear" w:color="auto" w:fill="auto"/>
            <w:tcMar>
              <w:top w:w="100" w:type="dxa"/>
              <w:left w:w="100" w:type="dxa"/>
              <w:bottom w:w="100" w:type="dxa"/>
              <w:right w:w="100" w:type="dxa"/>
            </w:tcMar>
          </w:tcPr>
          <w:p w14:paraId="325B7011" w14:textId="77777777" w:rsidR="001900F4" w:rsidRPr="00553664" w:rsidRDefault="001900F4" w:rsidP="00B8114A">
            <w:pPr>
              <w:widowControl w:val="0"/>
              <w:pBdr>
                <w:top w:val="nil"/>
                <w:left w:val="nil"/>
                <w:bottom w:val="nil"/>
                <w:right w:val="nil"/>
                <w:between w:val="nil"/>
              </w:pBdr>
              <w:spacing w:line="240" w:lineRule="auto"/>
              <w:jc w:val="center"/>
              <w:rPr>
                <w:rFonts w:ascii="Meiryo" w:eastAsia="Meiryo" w:hAnsi="Meiryo" w:cs="Meiryo"/>
                <w:color w:val="333333"/>
                <w:sz w:val="16"/>
                <w:szCs w:val="16"/>
              </w:rPr>
            </w:pPr>
            <w:r w:rsidRPr="00553664">
              <w:rPr>
                <w:rFonts w:ascii="Meiryo" w:eastAsia="Meiryo" w:hAnsi="Meiryo" w:cs="Meiryo"/>
                <w:color w:val="333333"/>
                <w:sz w:val="16"/>
                <w:szCs w:val="16"/>
              </w:rPr>
              <w:t>190</w:t>
            </w:r>
          </w:p>
        </w:tc>
        <w:tc>
          <w:tcPr>
            <w:tcW w:w="921" w:type="dxa"/>
            <w:shd w:val="clear" w:color="auto" w:fill="auto"/>
            <w:tcMar>
              <w:top w:w="100" w:type="dxa"/>
              <w:left w:w="100" w:type="dxa"/>
              <w:bottom w:w="100" w:type="dxa"/>
              <w:right w:w="100" w:type="dxa"/>
            </w:tcMar>
          </w:tcPr>
          <w:p w14:paraId="78E70E38" w14:textId="77777777" w:rsidR="001900F4" w:rsidRPr="00553664" w:rsidRDefault="001900F4" w:rsidP="00B8114A">
            <w:pPr>
              <w:widowControl w:val="0"/>
              <w:pBdr>
                <w:top w:val="nil"/>
                <w:left w:val="nil"/>
                <w:bottom w:val="nil"/>
                <w:right w:val="nil"/>
                <w:between w:val="nil"/>
              </w:pBdr>
              <w:spacing w:line="240" w:lineRule="auto"/>
              <w:jc w:val="center"/>
              <w:rPr>
                <w:rFonts w:ascii="Meiryo" w:eastAsia="Meiryo" w:hAnsi="Meiryo" w:cs="Meiryo"/>
                <w:color w:val="333333"/>
                <w:sz w:val="16"/>
                <w:szCs w:val="16"/>
              </w:rPr>
            </w:pPr>
            <w:r w:rsidRPr="00553664">
              <w:rPr>
                <w:rFonts w:ascii="Meiryo" w:eastAsia="Meiryo" w:hAnsi="Meiryo" w:cs="Meiryo"/>
                <w:color w:val="333333"/>
                <w:sz w:val="16"/>
                <w:szCs w:val="16"/>
              </w:rPr>
              <w:t>437</w:t>
            </w:r>
          </w:p>
        </w:tc>
        <w:tc>
          <w:tcPr>
            <w:tcW w:w="704" w:type="dxa"/>
            <w:shd w:val="clear" w:color="auto" w:fill="auto"/>
            <w:tcMar>
              <w:top w:w="100" w:type="dxa"/>
              <w:left w:w="100" w:type="dxa"/>
              <w:bottom w:w="100" w:type="dxa"/>
              <w:right w:w="100" w:type="dxa"/>
            </w:tcMar>
          </w:tcPr>
          <w:p w14:paraId="53197693" w14:textId="77777777" w:rsidR="001900F4" w:rsidRPr="00553664" w:rsidRDefault="001900F4" w:rsidP="00B8114A">
            <w:pPr>
              <w:widowControl w:val="0"/>
              <w:pBdr>
                <w:top w:val="nil"/>
                <w:left w:val="nil"/>
                <w:bottom w:val="nil"/>
                <w:right w:val="nil"/>
                <w:between w:val="nil"/>
              </w:pBdr>
              <w:spacing w:line="240" w:lineRule="auto"/>
              <w:jc w:val="center"/>
              <w:rPr>
                <w:rFonts w:ascii="Meiryo" w:eastAsia="Meiryo" w:hAnsi="Meiryo" w:cs="Meiryo"/>
                <w:color w:val="333333"/>
                <w:sz w:val="16"/>
                <w:szCs w:val="16"/>
              </w:rPr>
            </w:pPr>
            <w:r w:rsidRPr="00553664">
              <w:rPr>
                <w:rFonts w:ascii="Meiryo" w:eastAsia="Meiryo" w:hAnsi="Meiryo" w:cs="Meiryo"/>
                <w:color w:val="333333"/>
                <w:sz w:val="16"/>
                <w:szCs w:val="16"/>
              </w:rPr>
              <w:t>pass</w:t>
            </w:r>
          </w:p>
        </w:tc>
      </w:tr>
    </w:tbl>
    <w:p w14:paraId="3A34F455"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pPr>
    </w:p>
    <w:p w14:paraId="1C8E395F"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rFonts w:ascii="Meiryo" w:eastAsia="Meiryo" w:hAnsi="Meiryo" w:cs="Meiryo"/>
          <w:color w:val="333333"/>
          <w:sz w:val="21"/>
          <w:szCs w:val="21"/>
        </w:rPr>
      </w:pPr>
      <w:r>
        <w:rPr>
          <w:rFonts w:ascii="Meiryo" w:eastAsia="Meiryo" w:hAnsi="Meiryo" w:cs="Meiryo"/>
          <w:color w:val="333333"/>
          <w:sz w:val="21"/>
          <w:szCs w:val="21"/>
        </w:rPr>
        <w:t>Examinee 2 has a total of 350 points or more in all subjects, but the total of two humanities subjects is less than 160 points, so the examinee failed. On the other hand, for examinee 4, they have a total of 160 points or more in two science subjects, but their overall total is less than 350 points so they fail the admission test.</w:t>
      </w:r>
    </w:p>
    <w:p w14:paraId="173BB8D9"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rFonts w:ascii="Meiryo" w:eastAsia="Meiryo" w:hAnsi="Meiryo" w:cs="Meiryo"/>
          <w:color w:val="333333"/>
          <w:sz w:val="21"/>
          <w:szCs w:val="21"/>
        </w:rPr>
      </w:pPr>
      <w:r>
        <w:rPr>
          <w:rFonts w:ascii="Meiryo" w:eastAsia="Meiryo" w:hAnsi="Meiryo" w:cs="Meiryo"/>
          <w:color w:val="333333"/>
          <w:sz w:val="21"/>
          <w:szCs w:val="21"/>
        </w:rPr>
        <w:t>→ Number of Passers: 2</w:t>
      </w:r>
    </w:p>
    <w:p w14:paraId="692F0D4F"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rFonts w:ascii="Meiryo" w:eastAsia="Meiryo" w:hAnsi="Meiryo" w:cs="Meiryo"/>
          <w:color w:val="333333"/>
          <w:sz w:val="21"/>
          <w:szCs w:val="21"/>
        </w:rPr>
      </w:pPr>
    </w:p>
    <w:p w14:paraId="4D1E7D8B"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rFonts w:ascii="Meiryo" w:eastAsia="Meiryo" w:hAnsi="Meiryo" w:cs="Meiryo"/>
          <w:b/>
          <w:color w:val="222222"/>
          <w:sz w:val="27"/>
          <w:szCs w:val="27"/>
        </w:rPr>
      </w:pPr>
      <w:r>
        <w:rPr>
          <w:rFonts w:ascii="Meiryo" w:eastAsia="Meiryo" w:hAnsi="Meiryo" w:cs="Meiryo"/>
          <w:b/>
          <w:color w:val="222222"/>
          <w:sz w:val="27"/>
          <w:szCs w:val="27"/>
        </w:rPr>
        <w:lastRenderedPageBreak/>
        <w:t>Value to be entered</w:t>
      </w:r>
    </w:p>
    <w:p w14:paraId="25C32247"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Input is given in the following format:</w:t>
      </w:r>
    </w:p>
    <w:p w14:paraId="4A06BD08"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p>
    <w:p w14:paraId="7F8EC16E"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N</w:t>
      </w:r>
    </w:p>
    <w:p w14:paraId="229F9DE3"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 xml:space="preserve">t_1 e_1 m_1 s_1 u_1 g_1 </w:t>
      </w:r>
    </w:p>
    <w:p w14:paraId="6078C9EE"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t_2 e_2 m_2 s_2 u_2 g_2</w:t>
      </w:r>
    </w:p>
    <w:p w14:paraId="14E79FB5"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w:t>
      </w:r>
    </w:p>
    <w:p w14:paraId="14E699FB"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proofErr w:type="spellStart"/>
      <w:r>
        <w:rPr>
          <w:color w:val="222222"/>
          <w:sz w:val="20"/>
          <w:szCs w:val="20"/>
        </w:rPr>
        <w:t>t_N</w:t>
      </w:r>
      <w:proofErr w:type="spellEnd"/>
      <w:r>
        <w:rPr>
          <w:color w:val="222222"/>
          <w:sz w:val="20"/>
          <w:szCs w:val="20"/>
        </w:rPr>
        <w:t xml:space="preserve"> </w:t>
      </w:r>
      <w:proofErr w:type="spellStart"/>
      <w:r>
        <w:rPr>
          <w:color w:val="222222"/>
          <w:sz w:val="20"/>
          <w:szCs w:val="20"/>
        </w:rPr>
        <w:t>e_N</w:t>
      </w:r>
      <w:proofErr w:type="spellEnd"/>
      <w:r>
        <w:rPr>
          <w:color w:val="222222"/>
          <w:sz w:val="20"/>
          <w:szCs w:val="20"/>
        </w:rPr>
        <w:t xml:space="preserve"> </w:t>
      </w:r>
      <w:proofErr w:type="spellStart"/>
      <w:r>
        <w:rPr>
          <w:color w:val="222222"/>
          <w:sz w:val="20"/>
          <w:szCs w:val="20"/>
        </w:rPr>
        <w:t>m_N</w:t>
      </w:r>
      <w:proofErr w:type="spellEnd"/>
      <w:r>
        <w:rPr>
          <w:color w:val="222222"/>
          <w:sz w:val="20"/>
          <w:szCs w:val="20"/>
        </w:rPr>
        <w:t xml:space="preserve"> </w:t>
      </w:r>
      <w:proofErr w:type="spellStart"/>
      <w:r>
        <w:rPr>
          <w:color w:val="222222"/>
          <w:sz w:val="20"/>
          <w:szCs w:val="20"/>
        </w:rPr>
        <w:t>s_N</w:t>
      </w:r>
      <w:proofErr w:type="spellEnd"/>
      <w:r>
        <w:rPr>
          <w:color w:val="222222"/>
          <w:sz w:val="20"/>
          <w:szCs w:val="20"/>
        </w:rPr>
        <w:t xml:space="preserve"> </w:t>
      </w:r>
      <w:proofErr w:type="spellStart"/>
      <w:r>
        <w:rPr>
          <w:color w:val="222222"/>
          <w:sz w:val="20"/>
          <w:szCs w:val="20"/>
        </w:rPr>
        <w:t>u_N</w:t>
      </w:r>
      <w:proofErr w:type="spellEnd"/>
      <w:r>
        <w:rPr>
          <w:color w:val="222222"/>
          <w:sz w:val="20"/>
          <w:szCs w:val="20"/>
        </w:rPr>
        <w:t xml:space="preserve"> </w:t>
      </w:r>
      <w:proofErr w:type="spellStart"/>
      <w:r>
        <w:rPr>
          <w:color w:val="222222"/>
          <w:sz w:val="20"/>
          <w:szCs w:val="20"/>
        </w:rPr>
        <w:t>g_N</w:t>
      </w:r>
      <w:proofErr w:type="spellEnd"/>
    </w:p>
    <w:p w14:paraId="6DADE0A3"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sdt>
        <w:sdtPr>
          <w:tag w:val="goog_rdk_0"/>
          <w:id w:val="236917982"/>
        </w:sdtPr>
        <w:sdtContent>
          <w:r>
            <w:rPr>
              <w:rFonts w:ascii="Arial Unicode MS" w:eastAsia="Arial Unicode MS" w:hAnsi="Arial Unicode MS" w:cs="Arial Unicode MS"/>
              <w:color w:val="222222"/>
              <w:sz w:val="20"/>
              <w:szCs w:val="20"/>
            </w:rPr>
            <w:t>・In the first line, an integer N representing the number of examinees is given.</w:t>
          </w:r>
        </w:sdtContent>
      </w:sdt>
    </w:p>
    <w:p w14:paraId="428FBEBB"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sdt>
        <w:sdtPr>
          <w:tag w:val="goog_rdk_1"/>
          <w:id w:val="-850487053"/>
        </w:sdtPr>
        <w:sdtContent>
          <w:r>
            <w:rPr>
              <w:rFonts w:ascii="Arial Unicode MS" w:eastAsia="Arial Unicode MS" w:hAnsi="Arial Unicode MS" w:cs="Arial Unicode MS"/>
              <w:color w:val="222222"/>
              <w:sz w:val="20"/>
              <w:szCs w:val="20"/>
            </w:rPr>
            <w:t xml:space="preserve">・Of the following N lines, the </w:t>
          </w:r>
          <w:proofErr w:type="spellStart"/>
          <w:r>
            <w:rPr>
              <w:rFonts w:ascii="Arial Unicode MS" w:eastAsia="Arial Unicode MS" w:hAnsi="Arial Unicode MS" w:cs="Arial Unicode MS"/>
              <w:color w:val="222222"/>
              <w:sz w:val="20"/>
              <w:szCs w:val="20"/>
            </w:rPr>
            <w:t>i-th</w:t>
          </w:r>
          <w:proofErr w:type="spellEnd"/>
          <w:r>
            <w:rPr>
              <w:rFonts w:ascii="Arial Unicode MS" w:eastAsia="Arial Unicode MS" w:hAnsi="Arial Unicode MS" w:cs="Arial Unicode MS"/>
              <w:color w:val="222222"/>
              <w:sz w:val="20"/>
              <w:szCs w:val="20"/>
            </w:rPr>
            <w:t xml:space="preserve"> line (1 ≤ </w:t>
          </w:r>
          <w:proofErr w:type="spellStart"/>
          <w:r>
            <w:rPr>
              <w:rFonts w:ascii="Arial Unicode MS" w:eastAsia="Arial Unicode MS" w:hAnsi="Arial Unicode MS" w:cs="Arial Unicode MS"/>
              <w:color w:val="222222"/>
              <w:sz w:val="20"/>
              <w:szCs w:val="20"/>
            </w:rPr>
            <w:t>i</w:t>
          </w:r>
          <w:proofErr w:type="spellEnd"/>
          <w:r>
            <w:rPr>
              <w:rFonts w:ascii="Arial Unicode MS" w:eastAsia="Arial Unicode MS" w:hAnsi="Arial Unicode MS" w:cs="Arial Unicode MS"/>
              <w:color w:val="222222"/>
              <w:sz w:val="20"/>
              <w:szCs w:val="20"/>
            </w:rPr>
            <w:t xml:space="preserve"> ≤ N) contains a letter </w:t>
          </w:r>
          <w:proofErr w:type="spellStart"/>
          <w:r>
            <w:rPr>
              <w:rFonts w:ascii="Arial Unicode MS" w:eastAsia="Arial Unicode MS" w:hAnsi="Arial Unicode MS" w:cs="Arial Unicode MS"/>
              <w:color w:val="222222"/>
              <w:sz w:val="20"/>
              <w:szCs w:val="20"/>
            </w:rPr>
            <w:t>t_i</w:t>
          </w:r>
          <w:proofErr w:type="spellEnd"/>
          <w:r>
            <w:rPr>
              <w:rFonts w:ascii="Arial Unicode MS" w:eastAsia="Arial Unicode MS" w:hAnsi="Arial Unicode MS" w:cs="Arial Unicode MS"/>
              <w:color w:val="222222"/>
              <w:sz w:val="20"/>
              <w:szCs w:val="20"/>
            </w:rPr>
            <w:t xml:space="preserve"> representing the examinee's classification of humanities and sciences, and integers </w:t>
          </w:r>
          <w:proofErr w:type="spellStart"/>
          <w:r>
            <w:rPr>
              <w:rFonts w:ascii="Arial Unicode MS" w:eastAsia="Arial Unicode MS" w:hAnsi="Arial Unicode MS" w:cs="Arial Unicode MS"/>
              <w:color w:val="222222"/>
              <w:sz w:val="20"/>
              <w:szCs w:val="20"/>
            </w:rPr>
            <w:t>e_i</w:t>
          </w:r>
          <w:proofErr w:type="spellEnd"/>
          <w:r>
            <w:rPr>
              <w:rFonts w:ascii="Arial Unicode MS" w:eastAsia="Arial Unicode MS" w:hAnsi="Arial Unicode MS" w:cs="Arial Unicode MS"/>
              <w:color w:val="222222"/>
              <w:sz w:val="20"/>
              <w:szCs w:val="20"/>
            </w:rPr>
            <w:t xml:space="preserve">, </w:t>
          </w:r>
          <w:proofErr w:type="spellStart"/>
          <w:r>
            <w:rPr>
              <w:rFonts w:ascii="Arial Unicode MS" w:eastAsia="Arial Unicode MS" w:hAnsi="Arial Unicode MS" w:cs="Arial Unicode MS"/>
              <w:color w:val="222222"/>
              <w:sz w:val="20"/>
              <w:szCs w:val="20"/>
            </w:rPr>
            <w:t>m_i</w:t>
          </w:r>
          <w:proofErr w:type="spellEnd"/>
          <w:r>
            <w:rPr>
              <w:rFonts w:ascii="Arial Unicode MS" w:eastAsia="Arial Unicode MS" w:hAnsi="Arial Unicode MS" w:cs="Arial Unicode MS"/>
              <w:color w:val="222222"/>
              <w:sz w:val="20"/>
              <w:szCs w:val="20"/>
            </w:rPr>
            <w:t xml:space="preserve">, </w:t>
          </w:r>
          <w:proofErr w:type="spellStart"/>
          <w:r>
            <w:rPr>
              <w:rFonts w:ascii="Arial Unicode MS" w:eastAsia="Arial Unicode MS" w:hAnsi="Arial Unicode MS" w:cs="Arial Unicode MS"/>
              <w:color w:val="222222"/>
              <w:sz w:val="20"/>
              <w:szCs w:val="20"/>
            </w:rPr>
            <w:t>s_i</w:t>
          </w:r>
          <w:proofErr w:type="spellEnd"/>
          <w:r>
            <w:rPr>
              <w:rFonts w:ascii="Arial Unicode MS" w:eastAsia="Arial Unicode MS" w:hAnsi="Arial Unicode MS" w:cs="Arial Unicode MS"/>
              <w:color w:val="222222"/>
              <w:sz w:val="20"/>
              <w:szCs w:val="20"/>
            </w:rPr>
            <w:t xml:space="preserve"> representing scores in English, Mathematics, Science, Urdu, Geography/History. , </w:t>
          </w:r>
          <w:proofErr w:type="spellStart"/>
          <w:r>
            <w:rPr>
              <w:rFonts w:ascii="Arial Unicode MS" w:eastAsia="Arial Unicode MS" w:hAnsi="Arial Unicode MS" w:cs="Arial Unicode MS"/>
              <w:color w:val="222222"/>
              <w:sz w:val="20"/>
              <w:szCs w:val="20"/>
            </w:rPr>
            <w:t>u_i</w:t>
          </w:r>
          <w:proofErr w:type="spellEnd"/>
          <w:r>
            <w:rPr>
              <w:rFonts w:ascii="Arial Unicode MS" w:eastAsia="Arial Unicode MS" w:hAnsi="Arial Unicode MS" w:cs="Arial Unicode MS"/>
              <w:color w:val="222222"/>
              <w:sz w:val="20"/>
              <w:szCs w:val="20"/>
            </w:rPr>
            <w:t xml:space="preserve">, </w:t>
          </w:r>
          <w:proofErr w:type="spellStart"/>
          <w:r>
            <w:rPr>
              <w:rFonts w:ascii="Arial Unicode MS" w:eastAsia="Arial Unicode MS" w:hAnsi="Arial Unicode MS" w:cs="Arial Unicode MS"/>
              <w:color w:val="222222"/>
              <w:sz w:val="20"/>
              <w:szCs w:val="20"/>
            </w:rPr>
            <w:t>g_i</w:t>
          </w:r>
          <w:proofErr w:type="spellEnd"/>
          <w:r>
            <w:rPr>
              <w:rFonts w:ascii="Arial Unicode MS" w:eastAsia="Arial Unicode MS" w:hAnsi="Arial Unicode MS" w:cs="Arial Unicode MS"/>
              <w:color w:val="222222"/>
              <w:sz w:val="20"/>
              <w:szCs w:val="20"/>
            </w:rPr>
            <w:t xml:space="preserve"> are given in this order separated by single-byte spaces.</w:t>
          </w:r>
        </w:sdtContent>
      </w:sdt>
    </w:p>
    <w:p w14:paraId="1F94ECF8"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sdt>
        <w:sdtPr>
          <w:tag w:val="goog_rdk_2"/>
          <w:id w:val="191031453"/>
        </w:sdtPr>
        <w:sdtContent>
          <w:r>
            <w:rPr>
              <w:rFonts w:ascii="Arial Unicode MS" w:eastAsia="Arial Unicode MS" w:hAnsi="Arial Unicode MS" w:cs="Arial Unicode MS"/>
              <w:color w:val="222222"/>
              <w:sz w:val="20"/>
              <w:szCs w:val="20"/>
            </w:rPr>
            <w:t xml:space="preserve">・About </w:t>
          </w:r>
          <w:proofErr w:type="spellStart"/>
          <w:r>
            <w:rPr>
              <w:rFonts w:ascii="Arial Unicode MS" w:eastAsia="Arial Unicode MS" w:hAnsi="Arial Unicode MS" w:cs="Arial Unicode MS"/>
              <w:color w:val="222222"/>
              <w:sz w:val="20"/>
              <w:szCs w:val="20"/>
            </w:rPr>
            <w:t>t_i</w:t>
          </w:r>
          <w:proofErr w:type="spellEnd"/>
          <w:r>
            <w:rPr>
              <w:rFonts w:ascii="Arial Unicode MS" w:eastAsia="Arial Unicode MS" w:hAnsi="Arial Unicode MS" w:cs="Arial Unicode MS"/>
              <w:color w:val="222222"/>
              <w:sz w:val="20"/>
              <w:szCs w:val="20"/>
            </w:rPr>
            <w:t>, humanities are represented by "l" (lowercase "L"), and science is represented by "s".</w:t>
          </w:r>
        </w:sdtContent>
      </w:sdt>
    </w:p>
    <w:p w14:paraId="2F53A230"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sdt>
        <w:sdtPr>
          <w:tag w:val="goog_rdk_3"/>
          <w:id w:val="716235806"/>
        </w:sdtPr>
        <w:sdtContent>
          <w:r>
            <w:rPr>
              <w:rFonts w:ascii="Arial Unicode MS" w:eastAsia="Arial Unicode MS" w:hAnsi="Arial Unicode MS" w:cs="Arial Unicode MS"/>
              <w:color w:val="222222"/>
              <w:sz w:val="20"/>
              <w:szCs w:val="20"/>
            </w:rPr>
            <w:t>・The input will be N + 1 lines in total, and one newline will be inserted at the end of the last line of the input value.</w:t>
          </w:r>
        </w:sdtContent>
      </w:sdt>
    </w:p>
    <w:p w14:paraId="3681D8D7"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Each value is passed as a string from standard input. Please check here for how to get the value from the standard input</w:t>
      </w:r>
    </w:p>
    <w:p w14:paraId="2E687BEF"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b/>
          <w:color w:val="222222"/>
          <w:sz w:val="28"/>
          <w:szCs w:val="28"/>
        </w:rPr>
      </w:pPr>
      <w:r>
        <w:rPr>
          <w:b/>
          <w:color w:val="222222"/>
          <w:sz w:val="28"/>
          <w:szCs w:val="28"/>
        </w:rPr>
        <w:t>Expected output</w:t>
      </w:r>
    </w:p>
    <w:p w14:paraId="796752C4"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Please print in one line as an integer how many people can pass the two-step selection of the Wales University entrance examination.</w:t>
      </w:r>
    </w:p>
    <w:p w14:paraId="0BDF2C55"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End with a line break and do not include extra characters or blank lines.</w:t>
      </w:r>
    </w:p>
    <w:p w14:paraId="0BB46790"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b/>
          <w:color w:val="222222"/>
          <w:sz w:val="26"/>
          <w:szCs w:val="26"/>
        </w:rPr>
      </w:pPr>
      <w:r>
        <w:rPr>
          <w:b/>
          <w:color w:val="222222"/>
          <w:sz w:val="26"/>
          <w:szCs w:val="26"/>
        </w:rPr>
        <w:t>Conditions</w:t>
      </w:r>
    </w:p>
    <w:p w14:paraId="22F5B902"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 xml:space="preserve">All test cases </w:t>
      </w:r>
      <w:proofErr w:type="gramStart"/>
      <w:r>
        <w:rPr>
          <w:color w:val="222222"/>
          <w:sz w:val="20"/>
          <w:szCs w:val="20"/>
        </w:rPr>
        <w:t>satisfy</w:t>
      </w:r>
      <w:proofErr w:type="gramEnd"/>
      <w:r>
        <w:rPr>
          <w:color w:val="222222"/>
          <w:sz w:val="20"/>
          <w:szCs w:val="20"/>
        </w:rPr>
        <w:t xml:space="preserve"> the following conditions.</w:t>
      </w:r>
    </w:p>
    <w:p w14:paraId="47C75652"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sdt>
        <w:sdtPr>
          <w:tag w:val="goog_rdk_4"/>
          <w:id w:val="-1070265255"/>
        </w:sdtPr>
        <w:sdtContent>
          <w:r>
            <w:rPr>
              <w:rFonts w:ascii="Arial Unicode MS" w:eastAsia="Arial Unicode MS" w:hAnsi="Arial Unicode MS" w:cs="Arial Unicode MS"/>
              <w:color w:val="222222"/>
              <w:sz w:val="20"/>
              <w:szCs w:val="20"/>
            </w:rPr>
            <w:t>・1 ≤ N ≤ 1,000</w:t>
          </w:r>
        </w:sdtContent>
      </w:sdt>
    </w:p>
    <w:p w14:paraId="45476467"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sdt>
        <w:sdtPr>
          <w:tag w:val="goog_rdk_5"/>
          <w:id w:val="-188989490"/>
        </w:sdtPr>
        <w:sdtContent>
          <w:r>
            <w:rPr>
              <w:rFonts w:ascii="Arial Unicode MS" w:eastAsia="Arial Unicode MS" w:hAnsi="Arial Unicode MS" w:cs="Arial Unicode MS"/>
              <w:color w:val="222222"/>
              <w:sz w:val="20"/>
              <w:szCs w:val="20"/>
            </w:rPr>
            <w:t xml:space="preserve">・For each </w:t>
          </w:r>
          <w:proofErr w:type="spellStart"/>
          <w:r>
            <w:rPr>
              <w:rFonts w:ascii="Arial Unicode MS" w:eastAsia="Arial Unicode MS" w:hAnsi="Arial Unicode MS" w:cs="Arial Unicode MS"/>
              <w:color w:val="222222"/>
              <w:sz w:val="20"/>
              <w:szCs w:val="20"/>
            </w:rPr>
            <w:t>i</w:t>
          </w:r>
          <w:proofErr w:type="spellEnd"/>
          <w:r>
            <w:rPr>
              <w:rFonts w:ascii="Arial Unicode MS" w:eastAsia="Arial Unicode MS" w:hAnsi="Arial Unicode MS" w:cs="Arial Unicode MS"/>
              <w:color w:val="222222"/>
              <w:sz w:val="20"/>
              <w:szCs w:val="20"/>
            </w:rPr>
            <w:t xml:space="preserve"> (1 ≤ </w:t>
          </w:r>
          <w:proofErr w:type="spellStart"/>
          <w:r>
            <w:rPr>
              <w:rFonts w:ascii="Arial Unicode MS" w:eastAsia="Arial Unicode MS" w:hAnsi="Arial Unicode MS" w:cs="Arial Unicode MS"/>
              <w:color w:val="222222"/>
              <w:sz w:val="20"/>
              <w:szCs w:val="20"/>
            </w:rPr>
            <w:t>i</w:t>
          </w:r>
          <w:proofErr w:type="spellEnd"/>
          <w:r>
            <w:rPr>
              <w:rFonts w:ascii="Arial Unicode MS" w:eastAsia="Arial Unicode MS" w:hAnsi="Arial Unicode MS" w:cs="Arial Unicode MS"/>
              <w:color w:val="222222"/>
              <w:sz w:val="20"/>
              <w:szCs w:val="20"/>
            </w:rPr>
            <w:t xml:space="preserve"> ≤ N)</w:t>
          </w:r>
        </w:sdtContent>
      </w:sdt>
    </w:p>
    <w:p w14:paraId="5EE38A60"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sdt>
        <w:sdtPr>
          <w:tag w:val="goog_rdk_6"/>
          <w:id w:val="336963753"/>
        </w:sdtPr>
        <w:sdtContent>
          <w:r>
            <w:rPr>
              <w:rFonts w:ascii="Arial Unicode MS" w:eastAsia="Arial Unicode MS" w:hAnsi="Arial Unicode MS" w:cs="Arial Unicode MS"/>
              <w:color w:val="222222"/>
              <w:sz w:val="20"/>
              <w:szCs w:val="20"/>
            </w:rPr>
            <w:t>・</w:t>
          </w:r>
          <w:proofErr w:type="spellStart"/>
          <w:r>
            <w:rPr>
              <w:rFonts w:ascii="Arial Unicode MS" w:eastAsia="Arial Unicode MS" w:hAnsi="Arial Unicode MS" w:cs="Arial Unicode MS"/>
              <w:color w:val="222222"/>
              <w:sz w:val="20"/>
              <w:szCs w:val="20"/>
            </w:rPr>
            <w:t>t_i</w:t>
          </w:r>
          <w:proofErr w:type="spellEnd"/>
          <w:r>
            <w:rPr>
              <w:rFonts w:ascii="Arial Unicode MS" w:eastAsia="Arial Unicode MS" w:hAnsi="Arial Unicode MS" w:cs="Arial Unicode MS"/>
              <w:color w:val="222222"/>
              <w:sz w:val="20"/>
              <w:szCs w:val="20"/>
            </w:rPr>
            <w:t xml:space="preserve"> is either "l" or "s" in lowercase letters</w:t>
          </w:r>
        </w:sdtContent>
      </w:sdt>
    </w:p>
    <w:p w14:paraId="5A405F3D"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sdt>
        <w:sdtPr>
          <w:tag w:val="goog_rdk_7"/>
          <w:id w:val="-870906314"/>
        </w:sdtPr>
        <w:sdtContent>
          <w:r>
            <w:rPr>
              <w:rFonts w:ascii="Arial Unicode MS" w:eastAsia="Arial Unicode MS" w:hAnsi="Arial Unicode MS" w:cs="Arial Unicode MS"/>
              <w:color w:val="222222"/>
              <w:sz w:val="20"/>
              <w:szCs w:val="20"/>
            </w:rPr>
            <w:t xml:space="preserve">・0 ≤ </w:t>
          </w:r>
          <w:proofErr w:type="spellStart"/>
          <w:r>
            <w:rPr>
              <w:rFonts w:ascii="Arial Unicode MS" w:eastAsia="Arial Unicode MS" w:hAnsi="Arial Unicode MS" w:cs="Arial Unicode MS"/>
              <w:color w:val="222222"/>
              <w:sz w:val="20"/>
              <w:szCs w:val="20"/>
            </w:rPr>
            <w:t>e_i</w:t>
          </w:r>
          <w:proofErr w:type="spellEnd"/>
          <w:r>
            <w:rPr>
              <w:rFonts w:ascii="Arial Unicode MS" w:eastAsia="Arial Unicode MS" w:hAnsi="Arial Unicode MS" w:cs="Arial Unicode MS"/>
              <w:color w:val="222222"/>
              <w:sz w:val="20"/>
              <w:szCs w:val="20"/>
            </w:rPr>
            <w:t xml:space="preserve">, </w:t>
          </w:r>
          <w:proofErr w:type="spellStart"/>
          <w:r>
            <w:rPr>
              <w:rFonts w:ascii="Arial Unicode MS" w:eastAsia="Arial Unicode MS" w:hAnsi="Arial Unicode MS" w:cs="Arial Unicode MS"/>
              <w:color w:val="222222"/>
              <w:sz w:val="20"/>
              <w:szCs w:val="20"/>
            </w:rPr>
            <w:t>m_i</w:t>
          </w:r>
          <w:proofErr w:type="spellEnd"/>
          <w:r>
            <w:rPr>
              <w:rFonts w:ascii="Arial Unicode MS" w:eastAsia="Arial Unicode MS" w:hAnsi="Arial Unicode MS" w:cs="Arial Unicode MS"/>
              <w:color w:val="222222"/>
              <w:sz w:val="20"/>
              <w:szCs w:val="20"/>
            </w:rPr>
            <w:t xml:space="preserve">, </w:t>
          </w:r>
          <w:proofErr w:type="spellStart"/>
          <w:r>
            <w:rPr>
              <w:rFonts w:ascii="Arial Unicode MS" w:eastAsia="Arial Unicode MS" w:hAnsi="Arial Unicode MS" w:cs="Arial Unicode MS"/>
              <w:color w:val="222222"/>
              <w:sz w:val="20"/>
              <w:szCs w:val="20"/>
            </w:rPr>
            <w:t>s_i</w:t>
          </w:r>
          <w:proofErr w:type="spellEnd"/>
          <w:r>
            <w:rPr>
              <w:rFonts w:ascii="Arial Unicode MS" w:eastAsia="Arial Unicode MS" w:hAnsi="Arial Unicode MS" w:cs="Arial Unicode MS"/>
              <w:color w:val="222222"/>
              <w:sz w:val="20"/>
              <w:szCs w:val="20"/>
            </w:rPr>
            <w:t xml:space="preserve">, </w:t>
          </w:r>
          <w:proofErr w:type="spellStart"/>
          <w:r>
            <w:rPr>
              <w:rFonts w:ascii="Arial Unicode MS" w:eastAsia="Arial Unicode MS" w:hAnsi="Arial Unicode MS" w:cs="Arial Unicode MS"/>
              <w:color w:val="222222"/>
              <w:sz w:val="20"/>
              <w:szCs w:val="20"/>
            </w:rPr>
            <w:t>u_i</w:t>
          </w:r>
          <w:proofErr w:type="spellEnd"/>
          <w:r>
            <w:rPr>
              <w:rFonts w:ascii="Arial Unicode MS" w:eastAsia="Arial Unicode MS" w:hAnsi="Arial Unicode MS" w:cs="Arial Unicode MS"/>
              <w:color w:val="222222"/>
              <w:sz w:val="20"/>
              <w:szCs w:val="20"/>
            </w:rPr>
            <w:t xml:space="preserve">, </w:t>
          </w:r>
          <w:proofErr w:type="spellStart"/>
          <w:r>
            <w:rPr>
              <w:rFonts w:ascii="Arial Unicode MS" w:eastAsia="Arial Unicode MS" w:hAnsi="Arial Unicode MS" w:cs="Arial Unicode MS"/>
              <w:color w:val="222222"/>
              <w:sz w:val="20"/>
              <w:szCs w:val="20"/>
            </w:rPr>
            <w:t>g_i</w:t>
          </w:r>
          <w:proofErr w:type="spellEnd"/>
          <w:r>
            <w:rPr>
              <w:rFonts w:ascii="Arial Unicode MS" w:eastAsia="Arial Unicode MS" w:hAnsi="Arial Unicode MS" w:cs="Arial Unicode MS"/>
              <w:color w:val="222222"/>
              <w:sz w:val="20"/>
              <w:szCs w:val="20"/>
            </w:rPr>
            <w:t xml:space="preserve"> ≤ 100</w:t>
          </w:r>
        </w:sdtContent>
      </w:sdt>
    </w:p>
    <w:p w14:paraId="7292833F"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p>
    <w:p w14:paraId="79C1EACA"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b/>
          <w:color w:val="222222"/>
          <w:sz w:val="24"/>
          <w:szCs w:val="24"/>
        </w:rPr>
      </w:pPr>
      <w:r>
        <w:rPr>
          <w:b/>
          <w:color w:val="222222"/>
          <w:sz w:val="24"/>
          <w:szCs w:val="24"/>
        </w:rPr>
        <w:t>Input example 1</w:t>
      </w:r>
    </w:p>
    <w:p w14:paraId="1F593E99"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lastRenderedPageBreak/>
        <w:t>5</w:t>
      </w:r>
    </w:p>
    <w:p w14:paraId="3DC326C2"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s 70 78 82 57 74</w:t>
      </w:r>
    </w:p>
    <w:p w14:paraId="02B2BCA4"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l 68 81 81 60 78</w:t>
      </w:r>
    </w:p>
    <w:p w14:paraId="1DFBA317"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s 63 76 55 80 75</w:t>
      </w:r>
    </w:p>
    <w:p w14:paraId="59AC7615"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s 90 100 96 10 10</w:t>
      </w:r>
    </w:p>
    <w:p w14:paraId="483AF479"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l 88 78 81 97 93</w:t>
      </w:r>
    </w:p>
    <w:p w14:paraId="18C18E91"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b/>
          <w:color w:val="222222"/>
          <w:sz w:val="24"/>
          <w:szCs w:val="24"/>
        </w:rPr>
      </w:pPr>
      <w:r>
        <w:rPr>
          <w:b/>
          <w:color w:val="222222"/>
          <w:sz w:val="24"/>
          <w:szCs w:val="24"/>
        </w:rPr>
        <w:t>Output example 1</w:t>
      </w:r>
    </w:p>
    <w:p w14:paraId="54870486"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2</w:t>
      </w:r>
    </w:p>
    <w:p w14:paraId="5AC57D31"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p>
    <w:p w14:paraId="6560ABF2"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b/>
          <w:color w:val="222222"/>
          <w:sz w:val="24"/>
          <w:szCs w:val="24"/>
        </w:rPr>
      </w:pPr>
      <w:r>
        <w:rPr>
          <w:b/>
          <w:color w:val="222222"/>
          <w:sz w:val="24"/>
          <w:szCs w:val="24"/>
        </w:rPr>
        <w:t>Input example 2</w:t>
      </w:r>
    </w:p>
    <w:p w14:paraId="48B15960"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20</w:t>
      </w:r>
    </w:p>
    <w:p w14:paraId="56BE9862"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l 100 67 39 85 87</w:t>
      </w:r>
    </w:p>
    <w:p w14:paraId="68E8BFA4"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s 38 75 75 45 90</w:t>
      </w:r>
    </w:p>
    <w:p w14:paraId="440CE0D4"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l 43 95 7 35 49</w:t>
      </w:r>
    </w:p>
    <w:p w14:paraId="3D19EE39"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l 82 77 74 35 44</w:t>
      </w:r>
    </w:p>
    <w:p w14:paraId="26D4C5F1"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s 96 80 92 58 84</w:t>
      </w:r>
    </w:p>
    <w:p w14:paraId="4BBA8218"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l 23 60 44 27 3</w:t>
      </w:r>
    </w:p>
    <w:p w14:paraId="4D1DC0DD"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l 42 24 52 23 63</w:t>
      </w:r>
    </w:p>
    <w:p w14:paraId="097CB894"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s 44 78 98 51 10</w:t>
      </w:r>
    </w:p>
    <w:p w14:paraId="10C1B486"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l 93 38 73 88 12</w:t>
      </w:r>
    </w:p>
    <w:p w14:paraId="72373957"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l 34 29 43 48 61</w:t>
      </w:r>
    </w:p>
    <w:p w14:paraId="4B9FB571"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l 83 33 97 3 59</w:t>
      </w:r>
    </w:p>
    <w:p w14:paraId="49008D30"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l 24 84 22 35 33</w:t>
      </w:r>
    </w:p>
    <w:p w14:paraId="35353BD0"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s 81 42 80 34 87</w:t>
      </w:r>
    </w:p>
    <w:p w14:paraId="56445814"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l 8 87 82 80 100</w:t>
      </w:r>
    </w:p>
    <w:p w14:paraId="16F3D5FA"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l 48 75 75 3 50</w:t>
      </w:r>
    </w:p>
    <w:p w14:paraId="2364A214"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l 93 76 25 71 31</w:t>
      </w:r>
    </w:p>
    <w:p w14:paraId="66AA8CF7"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s 60 92 64 66 11</w:t>
      </w:r>
    </w:p>
    <w:p w14:paraId="37EEC64F"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l 61 47 6 21 83</w:t>
      </w:r>
    </w:p>
    <w:p w14:paraId="5E3A91B9"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l 68 1 47 81 78</w:t>
      </w:r>
    </w:p>
    <w:p w14:paraId="07F55BEC"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color w:val="222222"/>
          <w:sz w:val="20"/>
          <w:szCs w:val="20"/>
        </w:rPr>
      </w:pPr>
      <w:r>
        <w:rPr>
          <w:color w:val="222222"/>
          <w:sz w:val="20"/>
          <w:szCs w:val="20"/>
        </w:rPr>
        <w:t>l 8 72 54 20 25</w:t>
      </w:r>
    </w:p>
    <w:p w14:paraId="6AD42DEB"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b/>
          <w:color w:val="222222"/>
          <w:sz w:val="24"/>
          <w:szCs w:val="24"/>
        </w:rPr>
      </w:pPr>
      <w:r>
        <w:rPr>
          <w:b/>
          <w:color w:val="222222"/>
          <w:sz w:val="24"/>
          <w:szCs w:val="24"/>
        </w:rPr>
        <w:t>Output example 2</w:t>
      </w:r>
    </w:p>
    <w:p w14:paraId="68F2919F"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b/>
          <w:color w:val="222222"/>
          <w:sz w:val="20"/>
          <w:szCs w:val="20"/>
        </w:rPr>
      </w:pPr>
      <w:r>
        <w:rPr>
          <w:b/>
          <w:color w:val="222222"/>
          <w:sz w:val="20"/>
          <w:szCs w:val="20"/>
        </w:rPr>
        <w:lastRenderedPageBreak/>
        <w:t>3</w:t>
      </w:r>
    </w:p>
    <w:p w14:paraId="3CC96757"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b/>
          <w:color w:val="222222"/>
          <w:sz w:val="20"/>
          <w:szCs w:val="20"/>
        </w:rPr>
      </w:pPr>
    </w:p>
    <w:p w14:paraId="158E41A2"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b/>
          <w:color w:val="222222"/>
          <w:sz w:val="20"/>
          <w:szCs w:val="20"/>
        </w:rPr>
      </w:pPr>
    </w:p>
    <w:p w14:paraId="0D78B334" w14:textId="77777777" w:rsidR="001900F4"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b/>
          <w:color w:val="222222"/>
          <w:sz w:val="20"/>
          <w:szCs w:val="20"/>
        </w:rPr>
      </w:pPr>
    </w:p>
    <w:p w14:paraId="6A7F9313" w14:textId="77777777" w:rsidR="001900F4" w:rsidRPr="00207F79" w:rsidRDefault="001900F4" w:rsidP="001900F4">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160"/>
        <w:rPr>
          <w:b/>
          <w:color w:val="FF0000"/>
          <w:sz w:val="42"/>
          <w:szCs w:val="42"/>
        </w:rPr>
      </w:pPr>
      <w:r>
        <w:rPr>
          <w:b/>
          <w:color w:val="FF0000"/>
          <w:sz w:val="42"/>
          <w:szCs w:val="42"/>
        </w:rPr>
        <w:t>Additional Information</w:t>
      </w:r>
    </w:p>
    <w:p w14:paraId="3B3A4127" w14:textId="77777777" w:rsidR="001900F4" w:rsidRDefault="001900F4" w:rsidP="001900F4">
      <w:pPr>
        <w:rPr>
          <w:b/>
          <w:sz w:val="20"/>
          <w:szCs w:val="20"/>
        </w:rPr>
      </w:pPr>
      <w:r>
        <w:rPr>
          <w:b/>
          <w:sz w:val="20"/>
          <w:szCs w:val="20"/>
        </w:rPr>
        <w:t>Please use a programming language you feel most comfortable completing this test.</w:t>
      </w:r>
    </w:p>
    <w:p w14:paraId="44E25BAB" w14:textId="77777777" w:rsidR="001900F4" w:rsidRDefault="001900F4" w:rsidP="001900F4">
      <w:pPr>
        <w:rPr>
          <w:b/>
          <w:sz w:val="20"/>
          <w:szCs w:val="20"/>
        </w:rPr>
      </w:pPr>
      <w:r>
        <w:rPr>
          <w:b/>
          <w:sz w:val="20"/>
          <w:szCs w:val="20"/>
        </w:rPr>
        <w:t>Any type of GUI is acceptable.</w:t>
      </w:r>
    </w:p>
    <w:p w14:paraId="3AE39B8B" w14:textId="77777777" w:rsidR="001900F4" w:rsidRDefault="001900F4" w:rsidP="001900F4">
      <w:pPr>
        <w:rPr>
          <w:b/>
          <w:sz w:val="20"/>
          <w:szCs w:val="20"/>
        </w:rPr>
      </w:pPr>
    </w:p>
    <w:p w14:paraId="6E3ABDDD" w14:textId="77777777" w:rsidR="00CA47FE" w:rsidRDefault="001900F4">
      <w:bookmarkStart w:id="0" w:name="_GoBack"/>
      <w:bookmarkEnd w:id="0"/>
    </w:p>
    <w:sectPr w:rsidR="00CA47FE">
      <w:headerReference w:type="even" r:id="rId5"/>
      <w:headerReference w:type="default" r:id="rId6"/>
      <w:footerReference w:type="even" r:id="rId7"/>
      <w:footerReference w:type="default" r:id="rId8"/>
      <w:headerReference w:type="first" r:id="rId9"/>
      <w:footerReference w:type="first" r:id="rId10"/>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B398C" w14:textId="77777777" w:rsidR="0087727F" w:rsidRDefault="001900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DD883" w14:textId="77777777" w:rsidR="0087727F" w:rsidRDefault="001900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29159" w14:textId="77777777" w:rsidR="0087727F" w:rsidRDefault="001900F4">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2F6F7" w14:textId="77777777" w:rsidR="0087727F" w:rsidRDefault="001900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ECAB1" w14:textId="77777777" w:rsidR="0087727F" w:rsidRDefault="001900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A5AC6" w14:textId="77777777" w:rsidR="0087727F" w:rsidRDefault="001900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3A2BF8"/>
    <w:multiLevelType w:val="multilevel"/>
    <w:tmpl w:val="013478EA"/>
    <w:lvl w:ilvl="0">
      <w:start w:val="1"/>
      <w:numFmt w:val="bullet"/>
      <w:lvlText w:val=""/>
      <w:lvlJc w:val="left"/>
      <w:pPr>
        <w:ind w:left="720" w:hanging="360"/>
      </w:pPr>
      <w:rPr>
        <w:rFonts w:ascii="Meiryo" w:eastAsia="Meiryo" w:hAnsi="Meiryo" w:cs="Meiryo"/>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0F4"/>
    <w:rsid w:val="001900F4"/>
    <w:rsid w:val="002D7619"/>
    <w:rsid w:val="007A64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727F4"/>
  <w15:chartTrackingRefBased/>
  <w15:docId w15:val="{E66C9F02-F2F0-554F-A863-6BBEA112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900F4"/>
    <w:pPr>
      <w:spacing w:line="276" w:lineRule="auto"/>
    </w:pPr>
    <w:rPr>
      <w:rFonts w:ascii="Arial" w:eastAsia="Arial" w:hAnsi="Arial" w:cs="Arial"/>
      <w:sz w:val="22"/>
      <w:szCs w:val="22"/>
      <w:lang w:val="e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00F4"/>
    <w:pPr>
      <w:tabs>
        <w:tab w:val="center" w:pos="4680"/>
        <w:tab w:val="right" w:pos="9360"/>
      </w:tabs>
      <w:spacing w:line="240" w:lineRule="auto"/>
    </w:pPr>
  </w:style>
  <w:style w:type="character" w:customStyle="1" w:styleId="HeaderChar">
    <w:name w:val="Header Char"/>
    <w:basedOn w:val="DefaultParagraphFont"/>
    <w:link w:val="Header"/>
    <w:uiPriority w:val="99"/>
    <w:rsid w:val="001900F4"/>
    <w:rPr>
      <w:rFonts w:ascii="Arial" w:eastAsia="Arial" w:hAnsi="Arial" w:cs="Arial"/>
      <w:sz w:val="22"/>
      <w:szCs w:val="22"/>
      <w:lang w:val="en" w:eastAsia="ja-JP"/>
    </w:rPr>
  </w:style>
  <w:style w:type="paragraph" w:styleId="Footer">
    <w:name w:val="footer"/>
    <w:basedOn w:val="Normal"/>
    <w:link w:val="FooterChar"/>
    <w:uiPriority w:val="99"/>
    <w:unhideWhenUsed/>
    <w:rsid w:val="001900F4"/>
    <w:pPr>
      <w:tabs>
        <w:tab w:val="center" w:pos="4680"/>
        <w:tab w:val="right" w:pos="9360"/>
      </w:tabs>
      <w:spacing w:line="240" w:lineRule="auto"/>
    </w:pPr>
  </w:style>
  <w:style w:type="character" w:customStyle="1" w:styleId="FooterChar">
    <w:name w:val="Footer Char"/>
    <w:basedOn w:val="DefaultParagraphFont"/>
    <w:link w:val="Footer"/>
    <w:uiPriority w:val="99"/>
    <w:rsid w:val="001900F4"/>
    <w:rPr>
      <w:rFonts w:ascii="Arial" w:eastAsia="Arial" w:hAnsi="Arial" w:cs="Arial"/>
      <w:sz w:val="22"/>
      <w:szCs w:val="22"/>
      <w:lang w:val="en"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2023-11-28T11:38:00Z</dcterms:created>
  <dcterms:modified xsi:type="dcterms:W3CDTF">2023-11-28T11:39:00Z</dcterms:modified>
</cp:coreProperties>
</file>