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02"/>
      <w:bookmarkStart w:id="4" w:name="_Ref371924703"/>
      <w:bookmarkStart w:id="5" w:name="_Ref371924773"/>
      <w:bookmarkStart w:id="6" w:name="_Toc320481114"/>
      <w:bookmarkStart w:id="7" w:name="_Ref371924699"/>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Toc528309099"/>
      <w:bookmarkStart w:id="24" w:name="_Ref528308208"/>
      <w:bookmarkStart w:id="25" w:name="_Ref528308190"/>
      <w:bookmarkStart w:id="26" w:name="_Ref397024435"/>
      <w:bookmarkStart w:id="27" w:name="_Ref39702447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Toc528309109"/>
      <w:bookmarkStart w:id="56" w:name="_Ref527962450"/>
      <w:bookmarkStart w:id="57" w:name="_Ref527967513"/>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Heading2"/>
        <w:keepLines/>
        <w:widowControl/>
        <w:numPr>
          <w:ilvl w:val="0"/>
          <w:numId w:val="0"/>
        </w:numPr>
        <w:suppressAutoHyphens w:val="true"/>
        <w:spacing w:lineRule="auto" w:line="240"/>
        <w:jc w:val="left"/>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r>
      <w:r>
        <w:rPr/>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r>
      <w:r>
        <w:rPr/>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r>
      <w:r>
        <w:rPr/>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r>
      <w:r>
        <w:rPr/>
        <w:t>len sadr vadr</w:t>
      </w:r>
    </w:p>
    <w:p>
      <w:pPr>
        <w:pStyle w:val="Normal"/>
        <w:rPr/>
      </w:pPr>
      <w:r>
        <w:rPr/>
        <w:t xml:space="preserve">Read external </w:t>
      </w:r>
      <w:r>
        <w:rPr/>
        <w:t>real</w:t>
      </w:r>
      <w:r>
        <w:rPr/>
        <w:t xml:space="preserve">. Expects the length of the header name, followed by the header variable name address, followed by the address of the </w:t>
      </w:r>
      <w:r>
        <w:rPr/>
        <w:t>real</w:t>
      </w:r>
      <w:r>
        <w:rPr/>
        <w:t xml:space="preserve">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r>
      <w:r>
        <w:rPr/>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r>
      <w:r>
        <w:rPr/>
        <w:t>evadr</w:t>
      </w:r>
    </w:p>
    <w:p>
      <w:pPr>
        <w:pStyle w:val="Normal"/>
        <w:rPr/>
      </w:pPr>
      <w:r>
        <w:rPr/>
        <w:t xml:space="preserve">Throw exception. </w:t>
      </w:r>
      <w:r>
        <w:rPr/>
        <w:t>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r>
      <w:r>
        <w:rPr/>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Heading1"/>
        <w:keepLines/>
        <w:widowControl/>
        <w:numPr>
          <w:ilvl w:val="0"/>
          <w:numId w:val="0"/>
        </w:numPr>
        <w:suppressAutoHyphens w:val="true"/>
        <w:spacing w:lineRule="auto" w:line="240"/>
        <w:jc w:val="left"/>
        <w:rPr/>
      </w:pPr>
      <w:r>
        <w:rPr/>
      </w:r>
      <w:r>
        <w:br w:type="page"/>
      </w:r>
    </w:p>
    <w:p>
      <w:pPr>
        <w:pStyle w:val="Heading1"/>
        <w:rPr/>
      </w:pPr>
      <w:bookmarkStart w:id="178" w:name="_Toc320481280"/>
      <w:bookmarkStart w:id="179" w:name="_Toc528309212"/>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131</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8515</TotalTime>
  <Application>LibreOffice/7.4.2.3$Linux_X86_64 LibreOffice_project/22949782292d40bc0751a2b0b2cf40927460a4f8</Application>
  <AppVersion>15.0000</AppVersion>
  <Pages>132</Pages>
  <Words>40311</Words>
  <Characters>196509</Characters>
  <CharactersWithSpaces>241607</CharactersWithSpaces>
  <Paragraphs>3633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2022-10-31T23:32:46Z</dcterms:modified>
  <cp:revision>154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