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CI/CD (Appliqué)</w:t>
      </w:r>
      <w:r>
        <w:t xml:space="preserve">: Pratiques d'Intégration Continue et de Déploiement Continu pour automatiser le processus de livraison de logiciels.</w:t>
      </w:r>
    </w:p>
    <w:p>
      <w:pPr>
        <w:spacing w:before="100" w:after="80"/>
        <w:jc w:val="left"/>
      </w:pPr>
      <w:r>
        <w:rPr>
          <w:b/>
          <w:bCs/>
        </w:rPr>
        <w:t xml:space="preserve">Docker (1+ an)</w:t>
      </w:r>
      <w:r>
        <w:t xml:space="preserve">: Docker est une plateforme pour développer, expédier et exécuter des applications dans des conteneurs. Utilisé pour créer des environnements de développement cohérents.</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pStyle w:val="Heading2"/>
        <w:spacing w:before="200" w:after="100"/>
        <w:jc w:val="left"/>
      </w:pPr>
      <w:r>
        <w:rPr>
          <w:b/>
          <w:bCs/>
          <w:sz w:val="20"/>
          <w:szCs w:val="20"/>
        </w:rPr>
        <w:t xml:space="preserve">Langages de Programmation</w:t>
      </w:r>
    </w:p>
    <w:p>
      <w:pPr>
        <w:spacing w:before="100" w:after="80"/>
        <w:jc w:val="left"/>
      </w:pPr>
      <w:r>
        <w:rPr>
          <w:b/>
          <w:bCs/>
        </w:rPr>
        <w:t xml:space="preserve">Bash (Familier)</w:t>
      </w:r>
      <w:r>
        <w:t xml:space="preserve">: J'utilise les scripts Bash pour l'automatisation et la gestion des environnements de développement.</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1"/>
        <w:spacing w:before="400" w:after="200"/>
        <w:jc w:val="left"/>
      </w:pPr>
      <w:r>
        <w:rPr>
          <w:b/>
          <w:bCs/>
          <w:sz w:val="26"/>
          <w:szCs w:val="26"/>
        </w:rPr>
        <w:t xml:space="preserve">Projets</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2026-01-02T01:29:37.015Z</dcterms:created>
  <dcterms:modified xsi:type="dcterms:W3CDTF">2026-01-02T01:29:37.015Z</dcterms:modified>
</cp:coreProperties>
</file>

<file path=docProps/custom.xml><?xml version="1.0" encoding="utf-8"?>
<Properties xmlns="http://schemas.openxmlformats.org/officeDocument/2006/custom-properties" xmlns:vt="http://schemas.openxmlformats.org/officeDocument/2006/docPropsVTypes"/>
</file>