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pStyle w:val="Heading2"/>
        <w:spacing w:before="200" w:after="100"/>
        <w:jc w:val="left"/>
      </w:pPr>
      <w:r>
        <w:rPr>
          <w:b/>
          <w:bCs/>
          <w:sz w:val="20"/>
          <w:szCs w:val="20"/>
        </w:rPr>
        <w:t xml:space="preserve">Développement Backend</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Go (Exploré)</w:t>
      </w:r>
      <w:r>
        <w:t xml:space="preserve">: Exploré Go pour son modèle de concurrence et ses performances dans les systèmes backend.</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pStyle w:val="Heading1"/>
        <w:spacing w:before="400" w:after="200"/>
        <w:jc w:val="left"/>
      </w:pPr>
      <w:r>
        <w:rPr>
          <w:b/>
          <w:bCs/>
          <w:sz w:val="26"/>
          <w:szCs w:val="26"/>
        </w:rPr>
        <w:t xml:space="preserve">Projets</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2026-01-02T01:20:37.152Z</dcterms:created>
  <dcterms:modified xsi:type="dcterms:W3CDTF">2026-01-02T01:20:37.152Z</dcterms:modified>
</cp:coreProperties>
</file>

<file path=docProps/custom.xml><?xml version="1.0" encoding="utf-8"?>
<Properties xmlns="http://schemas.openxmlformats.org/officeDocument/2006/custom-properties" xmlns:vt="http://schemas.openxmlformats.org/officeDocument/2006/docPropsVTypes"/>
</file>