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نظام Linux (إتقان)</w:t>
      </w:r>
      <w:r>
        <w:t xml:space="preserve">: إتقان عميق لتوزيعات مثل Arch و Ubuntu و Fedora و Debian و Kali و Mint و Nix. متمكن من البرمجة النصية للصدفة (Shell Scripting) وتكوين النظام.</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React (3 سنوات)</w:t>
      </w:r>
      <w:r>
        <w:t xml:space="preserve">: React هي مكتبة JavaScript لبناء واجهات المستخدم. استخدمت React على نطاق واسع لبناء تطبيقات أحادية الصفحة، مع التركيز على الهندسة المعمارية القائمة على المكونات وإدارة الحالة باستخدام الخطافات وواجهة برمجة التطبيقات السياقية.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spacing w:before="100" w:after="80"/>
        <w:jc w:val="right"/>
      </w:pPr>
      <w:r>
        <w:rPr>
          <w:b/>
          <w:bCs/>
        </w:rPr>
        <w:t xml:space="preserve">TypeScript (سنتان)</w:t>
      </w:r>
      <w:r>
        <w:t xml:space="preserve">: TypeScript هي لغة برمجة مكتوبة بقوة تبني على JavaScript. أستخدم TypeScript في جميع مشاريعي لضمان أمان النوع وتحسين تجربة المطور بأدوات أفضل وتوثيق أفضل.</w:t>
      </w:r>
    </w:p>
    <w:p>
      <w:pPr>
        <w:spacing w:before="100" w:after="80"/>
        <w:jc w:val="right"/>
      </w:pPr>
      <w:r>
        <w:rPr>
          <w:b/>
          <w:bCs/>
        </w:rPr>
        <w:t xml:space="preserve">Tailwind CSS (سنتان)</w:t>
      </w:r>
      <w:r>
        <w:t xml:space="preserve">: Tailwind CSS هو إطار عمل CSS يعتمد على الأدوات المساعدة. أستخدم Tailwind CSS لبناء تصاميم مخصصة بسرعة دون مغادرة HTML، مع التركيز على التصميم المتجاوب واتساق المكونات.</w:t>
      </w:r>
    </w:p>
    <w:p>
      <w:pPr>
        <w:spacing w:before="100" w:after="80"/>
        <w:jc w:val="right"/>
      </w:pPr>
      <w:r>
        <w:rPr>
          <w:b/>
          <w:bCs/>
        </w:rPr>
        <w:t xml:space="preserve">shadcn/ui (سنة واحدة)</w:t>
      </w:r>
      <w:r>
        <w:t xml:space="preserve">: مجموعة من المكونات القابلة لإعادة الاستخدام مبنية باستخدام Radix UI و Tailwind CSS. أستخدمها لبناء واجهات مستخدم سهلة الوصول وقابلة للتخصيص في مشاريع Next.js الخاصة بي.</w:t>
      </w:r>
    </w:p>
    <w:p>
      <w:pPr>
        <w:spacing w:before="100" w:after="80"/>
        <w:jc w:val="right"/>
      </w:pPr>
      <w:r>
        <w:rPr>
          <w:b/>
          <w:bCs/>
        </w:rPr>
        <w:t xml:space="preserve">Vite (سنة واحدة)</w:t>
      </w:r>
      <w:r>
        <w:t xml:space="preserve">: Vite هي أداة بناء تهدف إلى توفير تجربة تطوير أسرع وأخف لمشاريع الويب الحديثة. أستخدمها لمشاريع React الخاصة بي.</w:t>
      </w:r>
    </w:p>
    <w:p>
      <w:pPr>
        <w:spacing w:before="100" w:after="80"/>
        <w:jc w:val="right"/>
      </w:pPr>
      <w:r>
        <w:rPr>
          <w:b/>
          <w:bCs/>
        </w:rPr>
        <w:t xml:space="preserve">Electron (سنة واحدة)</w:t>
      </w:r>
      <w:r>
        <w:t xml:space="preserve">: Electron هو إطار عمل لإنشاء تطبيقات أصلية بتقنيات الويب مثل JavaScript و HTML و CSS. استخدمته لبناء C-Studio IDE.</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spacing w:before="100" w:after="80"/>
        <w:jc w:val="right"/>
      </w:pPr>
      <w:r>
        <w:rPr>
          <w:b/>
          <w:bCs/>
        </w:rPr>
        <w:t xml:space="preserve">NextAuth.js (سنة واحدة)</w:t>
      </w:r>
      <w:r>
        <w:t xml:space="preserve">: حل مصادقة كامل مفتوح المصدر لتطبيقات Next.js. أستخدمه للتعامل مع مصادقة المستخدم الآمنة وإدارة الجلسات.</w:t>
      </w:r>
    </w:p>
    <w:p>
      <w:pPr>
        <w:pStyle w:val="Heading2"/>
        <w:spacing w:before="200" w:after="100"/>
        <w:jc w:val="right"/>
      </w:pPr>
      <w:r>
        <w:rPr>
          <w:b/>
          <w:bCs/>
          <w:sz w:val="20"/>
          <w:szCs w:val="20"/>
        </w:rPr>
        <w:t xml:space="preserve">لغات البرمجة</w:t>
      </w:r>
    </w:p>
    <w:p>
      <w:pPr>
        <w:spacing w:before="100" w:after="80"/>
        <w:jc w:val="right"/>
      </w:pPr>
      <w:r>
        <w:rPr>
          <w:b/>
          <w:bCs/>
        </w:rPr>
        <w:t xml:space="preserve">TypeScript (متمكن)</w:t>
      </w:r>
      <w:r>
        <w:t xml:space="preserve">: لغتي الأساسية لتطوير الويب، مما يضمن أمان النوع وجودة الكود.</w:t>
      </w:r>
    </w:p>
    <w:p>
      <w:pPr>
        <w:spacing w:before="100" w:after="80"/>
        <w:jc w:val="right"/>
      </w:pPr>
      <w:r>
        <w:rPr>
          <w:b/>
          <w:bCs/>
        </w:rPr>
        <w:t xml:space="preserve">JavaScript (متمكن)</w:t>
      </w:r>
      <w:r>
        <w:t xml:space="preserve">: فهم عميق لميزات ES6+ ومفاهيم اللغة الأساسية.</w:t>
      </w:r>
    </w:p>
    <w:p>
      <w:pPr>
        <w:pStyle w:val="Heading2"/>
        <w:spacing w:before="200" w:after="100"/>
        <w:jc w:val="right"/>
      </w:pPr>
      <w:r>
        <w:rPr>
          <w:b/>
          <w:bCs/>
          <w:sz w:val="20"/>
          <w:szCs w:val="20"/>
        </w:rPr>
        <w:t xml:space="preserve">الهندسة المعمارية والتوثيق</w:t>
      </w:r>
    </w:p>
    <w:p>
      <w:pPr>
        <w:spacing w:before="100" w:after="80"/>
        <w:jc w:val="right"/>
      </w:pPr>
      <w:r>
        <w:rPr>
          <w:b/>
          <w:bCs/>
        </w:rPr>
        <w:t xml:space="preserve">Figma (تعاوني)</w:t>
      </w:r>
      <w:r>
        <w:t xml:space="preserve">: تعلمت من خلال التعاون مع مصممي UI/UX لتنفيذ تصاميم دقيقة وفهم أنظمة التصميم.</w:t>
      </w:r>
    </w:p>
    <w:p>
      <w:pPr>
        <w:pStyle w:val="Heading1"/>
        <w:spacing w:before="400" w:after="200"/>
        <w:jc w:val="right"/>
      </w:pPr>
      <w:r>
        <w:rPr>
          <w:b/>
          <w:bCs/>
          <w:sz w:val="26"/>
          <w:szCs w:val="26"/>
        </w:rPr>
        <w:t xml:space="preserve">الخبرات</w:t>
      </w:r>
    </w:p>
    <w:p>
      <w:pPr>
        <w:spacing w:before="200"/>
        <w:jc w:val="right"/>
      </w:pPr>
      <w:r>
        <w:rPr>
          <w:b/>
          <w:bCs/>
        </w:rPr>
        <w:t xml:space="preserve">مهندس برمجيات مبتدئ</w:t>
      </w:r>
    </w:p>
    <w:p>
      <w:pPr>
        <w:jc w:val="right"/>
      </w:pPr>
      <w:r>
        <w:rPr>
          <w:i/>
          <w:iCs/>
        </w:rPr>
        <w:t xml:space="preserve">عمل حر / مستقل</w:t>
      </w:r>
    </w:p>
    <w:p>
      <w:pPr>
        <w:spacing w:after="100"/>
        <w:jc w:val="right"/>
      </w:pPr>
      <w:r>
        <w:t xml:space="preserve">2023 - الحاضر · عن بعد</w:t>
      </w:r>
    </w:p>
    <w:p>
      <w:pPr>
        <w:spacing w:before="80"/>
        <w:jc w:val="right"/>
      </w:pPr>
      <w:r>
        <w:t xml:space="preserve">• Mosquito Killer DZ - صفحة هبوط عالية التحويل</w:t>
      </w:r>
    </w:p>
    <w:p>
      <w:pPr>
        <w:spacing w:before="80"/>
        <w:jc w:val="right"/>
      </w:pPr>
      <w:r>
        <w:t xml:space="preserve">• COD Simulation - حاسبة عائد الاستثمار للتجارة الإلكترونية</w:t>
      </w:r>
    </w:p>
    <w:p>
      <w:pPr>
        <w:spacing w:before="80"/>
        <w:jc w:val="right"/>
      </w:pPr>
      <w:r>
        <w:t xml:space="preserve">• Remdani Dental Center - موقع العيادة</w:t>
      </w:r>
    </w:p>
    <w:p>
      <w:pPr>
        <w:pStyle w:val="Heading1"/>
        <w:spacing w:before="400" w:after="200"/>
        <w:jc w:val="right"/>
      </w:pPr>
      <w:r>
        <w:rPr>
          <w:b/>
          <w:bCs/>
          <w:sz w:val="26"/>
          <w:szCs w:val="26"/>
        </w:rPr>
        <w:t xml:space="preserve">المشاريع</w:t>
      </w:r>
    </w:p>
    <w:p>
      <w:pPr>
        <w:spacing w:before="200" w:after="50"/>
        <w:jc w:val="right"/>
      </w:pPr>
      <w:r>
        <w:rPr>
          <w:b/>
          <w:bCs/>
        </w:rPr>
        <w:t xml:space="preserve">لوحة تحكم محاكاة COD</w:t>
      </w:r>
      <w:r>
        <w:t xml:space="preserve"> (Next.js, TypeScript, Tailwind CSS, shadcn/ui, Lucide React)</w:t>
      </w:r>
    </w:p>
    <w:p>
      <w:pPr>
        <w:spacing w:before="50" w:after="50"/>
        <w:jc w:val="right"/>
      </w:pPr>
      <w:r>
        <w:t xml:space="preserve">بنيت هذه الأداة لمساعدة أصحاب أعمال التجارة الإلكترونية على تصور نفقاتهم وأرباحهم. تركز على تقديم نظرة عامة مالية واضحة وفورية.</w:t>
      </w:r>
    </w:p>
    <w:p>
      <w:pPr>
        <w:spacing w:before="50" w:after="20"/>
        <w:jc w:val="right"/>
      </w:pPr>
      <w:r>
        <w:t xml:space="preserve">https://calculator-delta-flax.vercel.app</w:t>
      </w:r>
    </w:p>
    <w:p>
      <w:pPr>
        <w:spacing w:before="20" w:after="100"/>
        <w:jc w:val="right"/>
      </w:pPr>
      <w:r>
        <w:t xml:space="preserve">https://github.com/samibentaiba/calculator</w:t>
      </w:r>
    </w:p>
    <w:p>
      <w:pPr>
        <w:spacing w:before="200" w:after="50"/>
        <w:jc w:val="right"/>
      </w:pPr>
      <w:r>
        <w:rPr>
          <w:b/>
          <w:bCs/>
        </w:rPr>
        <w:t xml:space="preserve">قاتل البعوض DZ</w:t>
      </w:r>
      <w:r>
        <w:t xml:space="preserve"> (Next.js, React, Tailwind CSS, shadcn/ui, هندسة النظام, التوثيق التقني)</w:t>
      </w:r>
    </w:p>
    <w:p>
      <w:pPr>
        <w:spacing w:before="50" w:after="50"/>
        <w:jc w:val="right"/>
      </w:pPr>
      <w:r>
        <w:t xml:space="preserve">صممت لتعظيم معدلات التحويل لمنتج تجارة إلكترونية محلي. ركزت على السرعة، والاستجابة للجوال، وعملية دفع خالية من الاحتكاك.</w:t>
      </w:r>
    </w:p>
    <w:p>
      <w:pPr>
        <w:spacing w:before="50" w:after="20"/>
        <w:jc w:val="right"/>
      </w:pPr>
      <w:r>
        <w:t xml:space="preserve">https://mosquito-killer-2.vercel.app</w:t>
      </w:r>
    </w:p>
    <w:p>
      <w:pPr>
        <w:spacing w:before="20" w:after="100"/>
        <w:jc w:val="right"/>
      </w:pPr>
      <w:r>
        <w:t xml:space="preserve">https://github.com/samibentaiba/mosquito-killer-2</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العمل على Algis لعميل في القطاع الزراعي تجربة مجزية.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Sunrise Energy</w:t>
      </w:r>
      <w:r>
        <w:t xml:space="preserve"> (Next.js, TypeScript, Prisma, Tailwind CSS, shadcn/ui)</w:t>
      </w:r>
    </w:p>
    <w:p>
      <w:pPr>
        <w:spacing w:before="50" w:after="50"/>
        <w:jc w:val="right"/>
      </w:pPr>
      <w:r>
        <w:t xml:space="preserve">سمح لي هذا المشروع بالتركيز على إنشاء واجهة احترافية وجذابة بصريًا لعميل مؤسسي. استخدمت Next.js للأداء وتحسين محركات البحث، مما يضمن أن الموقع سريع وسهل الاكتشاف.</w:t>
      </w:r>
    </w:p>
    <w:p>
      <w:pPr>
        <w:spacing w:before="20" w:after="100"/>
        <w:jc w:val="right"/>
      </w:pPr>
      <w:r>
        <w:t xml:space="preserve">https://github.com/samibentaiba/sunrise-energy</w:t>
      </w:r>
    </w:p>
    <w:p>
      <w:pPr>
        <w:spacing w:before="200" w:after="50"/>
        <w:jc w:val="right"/>
      </w:pPr>
      <w:r>
        <w:rPr>
          <w:b/>
          <w:bCs/>
        </w:rPr>
        <w:t xml:space="preserve">AiHorizons</w:t>
      </w:r>
      <w:r>
        <w:t xml:space="preserve"> (React, TypeScript, Tailwind CSS, Vite, Figma, معالجة خطوط الأنابيب)</w:t>
      </w:r>
    </w:p>
    <w:p>
      <w:pPr>
        <w:spacing w:before="50" w:after="50"/>
        <w:jc w:val="right"/>
      </w:pPr>
      <w:r>
        <w:t xml:space="preserve">كان هذا مشروعًا عالي الكثافة حيث تعاونت بشكل وثيق مع مطور خلفية ومصمم واجهة مستخدم/تجربة مستخدم لتقديم منتج مصقول في إطار زمني قصير جدًا. اختبر هذا قدرتي على العمل تحت الضغط والتنسيق بفعالية مع فريق.</w:t>
      </w:r>
    </w:p>
    <w:p>
      <w:pPr>
        <w:spacing w:before="50" w:after="20"/>
        <w:jc w:val="right"/>
      </w:pPr>
      <w:r>
        <w:t xml:space="preserve">https://ai-horizons.netlify.app</w:t>
      </w:r>
    </w:p>
    <w:p>
      <w:pPr>
        <w:spacing w:before="20" w:after="100"/>
        <w:jc w:val="right"/>
      </w:pPr>
      <w:r>
        <w:t xml:space="preserve">https://github.com/samibentaiba/AiHorizons</w:t>
      </w:r>
    </w:p>
    <w:p>
      <w:pPr>
        <w:spacing w:before="200" w:after="50"/>
        <w:jc w:val="right"/>
      </w:pPr>
      <w:r>
        <w:rPr>
          <w:b/>
          <w:bCs/>
        </w:rPr>
        <w:t xml:space="preserve">ITC Talks</w:t>
      </w:r>
      <w:r>
        <w:t xml:space="preserve"> (Next.js, TypeScript, Tailwind CSS, shadcn/ui, Figma)</w:t>
      </w:r>
    </w:p>
    <w:p>
      <w:pPr>
        <w:spacing w:before="50" w:after="50"/>
        <w:jc w:val="right"/>
      </w:pPr>
      <w:r>
        <w:t xml:space="preserve">تعاونت مع مصمم واجهة مستخدم/تجربة مستخدم لإحياء رؤية ITC Talks. ركزت على إنشاء تجربة مستخدم جذابة وتدفق سلس لإدارة المحتوى.</w:t>
      </w:r>
    </w:p>
    <w:p>
      <w:pPr>
        <w:spacing w:before="50" w:after="20"/>
        <w:jc w:val="right"/>
      </w:pPr>
      <w:r>
        <w:t xml:space="preserve">https://itc-talks.vercel.app</w:t>
      </w:r>
    </w:p>
    <w:p>
      <w:pPr>
        <w:spacing w:before="20" w:after="100"/>
        <w:jc w:val="right"/>
      </w:pPr>
      <w:r>
        <w:t xml:space="preserve">https://github.com/samibentaiba/itc-talks</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CSE Hub</w:t>
      </w:r>
      <w:r>
        <w:t xml:space="preserve"> (React, Vite, Figma)</w:t>
      </w:r>
    </w:p>
    <w:p>
      <w:pPr>
        <w:spacing w:before="50" w:after="50"/>
        <w:jc w:val="right"/>
      </w:pPr>
      <w:r>
        <w:t xml:space="preserve">أول مشروع مهم لي كمطور واجهة أمامية. تعاونت مع مصمم واجهة مستخدم/تجربة مستخدم لترجمة التصاميم إلى كود، مما وضع الأساس لمسيرتي المهنية في هندسة البرمجيات.</w:t>
      </w:r>
    </w:p>
    <w:p>
      <w:pPr>
        <w:spacing w:before="50" w:after="20"/>
        <w:jc w:val="right"/>
      </w:pPr>
      <w:r>
        <w:t xml:space="preserve">https://cse-hub.netlify.app/home</w:t>
      </w:r>
    </w:p>
    <w:p>
      <w:pPr>
        <w:spacing w:before="20" w:after="100"/>
        <w:jc w:val="right"/>
      </w:pPr>
      <w:r>
        <w:t xml:space="preserve">https://github.com/samibentaiba/cse-hub</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العلوم في علوم الحاسوب</w:t>
      </w:r>
    </w:p>
    <w:p>
      <w:pPr>
        <w:spacing w:after="100"/>
        <w:jc w:val="right"/>
      </w:pPr>
      <w:r>
        <w:t xml:space="preserve">جامعة التكنولوجيا, 2015-2019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2025-12-14T01:21:46.713Z</dcterms:created>
  <dcterms:modified xsi:type="dcterms:W3CDTF">2025-12-14T01:21:46.713Z</dcterms:modified>
</cp:coreProperties>
</file>

<file path=docProps/custom.xml><?xml version="1.0" encoding="utf-8"?>
<Properties xmlns="http://schemas.openxmlformats.org/officeDocument/2006/custom-properties" xmlns:vt="http://schemas.openxmlformats.org/officeDocument/2006/docPropsVTypes"/>
</file>