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E971" w14:textId="77777777" w:rsidR="00D15D63" w:rsidRPr="001C2797" w:rsidRDefault="001C2797" w:rsidP="001C2797">
      <w:pPr>
        <w:spacing w:after="0"/>
        <w:rPr>
          <w:b/>
          <w:sz w:val="40"/>
          <w:szCs w:val="40"/>
          <w:lang w:val="fr-CH"/>
        </w:rPr>
      </w:pPr>
      <w:r w:rsidRPr="001C2797">
        <w:rPr>
          <w:b/>
          <w:sz w:val="40"/>
          <w:szCs w:val="40"/>
          <w:lang w:val="fr-CH"/>
        </w:rPr>
        <w:t>Création d’une nouvelle vue</w:t>
      </w:r>
    </w:p>
    <w:p w14:paraId="3B6D5769" w14:textId="77777777" w:rsidR="001C2797" w:rsidRDefault="001C2797" w:rsidP="001C2797">
      <w:pPr>
        <w:spacing w:after="0"/>
        <w:rPr>
          <w:lang w:val="fr-CH"/>
        </w:rPr>
      </w:pPr>
    </w:p>
    <w:p w14:paraId="6CBF3C4C" w14:textId="77777777" w:rsidR="001C2797" w:rsidRDefault="001C2797" w:rsidP="001C2797">
      <w:pPr>
        <w:spacing w:after="0"/>
        <w:rPr>
          <w:lang w:val="fr-CH"/>
        </w:rPr>
      </w:pPr>
      <w:r>
        <w:rPr>
          <w:lang w:val="fr-CH"/>
        </w:rPr>
        <w:t>Exemple concret avec un vue utilisée pour le contrôle 4 yeux.</w:t>
      </w:r>
    </w:p>
    <w:p w14:paraId="7F7911B0" w14:textId="77777777" w:rsidR="001C2797" w:rsidRDefault="001C2797" w:rsidP="001C2797">
      <w:pPr>
        <w:spacing w:after="0"/>
        <w:rPr>
          <w:lang w:val="fr-CH"/>
        </w:rPr>
      </w:pPr>
    </w:p>
    <w:p w14:paraId="62A8844C" w14:textId="77777777" w:rsidR="001C2797" w:rsidRDefault="001C2797" w:rsidP="001C2797">
      <w:pPr>
        <w:spacing w:after="0"/>
        <w:rPr>
          <w:lang w:val="fr-CH"/>
        </w:rPr>
      </w:pPr>
    </w:p>
    <w:p w14:paraId="75E83F15" w14:textId="77777777" w:rsidR="001C2797" w:rsidRPr="00926092" w:rsidRDefault="001C2797" w:rsidP="001C2797">
      <w:pPr>
        <w:pStyle w:val="ListParagraph"/>
        <w:numPr>
          <w:ilvl w:val="0"/>
          <w:numId w:val="1"/>
        </w:numPr>
        <w:spacing w:after="0"/>
        <w:rPr>
          <w:b/>
          <w:lang w:val="fr-CH"/>
        </w:rPr>
      </w:pPr>
      <w:r w:rsidRPr="00926092">
        <w:rPr>
          <w:b/>
          <w:lang w:val="fr-CH"/>
        </w:rPr>
        <w:t>Créer un nouveau répertoire et deux sous-répertoires.</w:t>
      </w:r>
    </w:p>
    <w:p w14:paraId="69C902E9" w14:textId="77777777" w:rsidR="001C2797" w:rsidRDefault="001C2797" w:rsidP="001C2797">
      <w:pPr>
        <w:spacing w:after="0"/>
        <w:rPr>
          <w:lang w:val="fr-CH"/>
        </w:rPr>
      </w:pPr>
      <w:r>
        <w:rPr>
          <w:lang w:val="fr-CH"/>
        </w:rPr>
        <w:t>Ils contiendront les classes des vues et vue-modèle pour l’implémentation de la méthode MVVM.</w:t>
      </w:r>
    </w:p>
    <w:p w14:paraId="5F818F44" w14:textId="77777777" w:rsidR="001C2797" w:rsidRDefault="001C2797" w:rsidP="001C2797">
      <w:pPr>
        <w:spacing w:after="0"/>
        <w:rPr>
          <w:lang w:val="fr-CH"/>
        </w:rPr>
      </w:pPr>
      <w:r w:rsidRPr="001C2797">
        <w:rPr>
          <w:lang w:val="fr-CH"/>
        </w:rPr>
        <w:t>Le</w:t>
      </w:r>
      <w:r>
        <w:rPr>
          <w:lang w:val="fr-CH"/>
        </w:rPr>
        <w:t>s</w:t>
      </w:r>
      <w:r w:rsidRPr="001C2797">
        <w:rPr>
          <w:lang w:val="fr-CH"/>
        </w:rPr>
        <w:t xml:space="preserve"> nom</w:t>
      </w:r>
      <w:r>
        <w:rPr>
          <w:lang w:val="fr-CH"/>
        </w:rPr>
        <w:t>s</w:t>
      </w:r>
      <w:r w:rsidRPr="001C2797">
        <w:rPr>
          <w:lang w:val="fr-CH"/>
        </w:rPr>
        <w:t xml:space="preserve"> doi</w:t>
      </w:r>
      <w:r>
        <w:rPr>
          <w:lang w:val="fr-CH"/>
        </w:rPr>
        <w:t>ven</w:t>
      </w:r>
      <w:r w:rsidRPr="001C2797">
        <w:rPr>
          <w:lang w:val="fr-CH"/>
        </w:rPr>
        <w:t>t être pluralisé</w:t>
      </w:r>
      <w:r>
        <w:rPr>
          <w:lang w:val="fr-CH"/>
        </w:rPr>
        <w:t>s.</w:t>
      </w:r>
    </w:p>
    <w:p w14:paraId="08620FC1" w14:textId="77777777" w:rsidR="001C2797" w:rsidRPr="001C2797" w:rsidRDefault="001C2797" w:rsidP="001C2797">
      <w:pPr>
        <w:spacing w:after="0"/>
        <w:rPr>
          <w:noProof/>
          <w:lang w:val="fr-CH"/>
        </w:rPr>
      </w:pPr>
    </w:p>
    <w:p w14:paraId="35030FBE" w14:textId="77777777" w:rsidR="001C2797" w:rsidRDefault="000F709B" w:rsidP="001C2797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11D311D2" wp14:editId="695F619B">
            <wp:extent cx="13716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C171" w14:textId="77777777" w:rsidR="001C2797" w:rsidRDefault="001C2797" w:rsidP="001C2797">
      <w:pPr>
        <w:spacing w:after="0"/>
        <w:rPr>
          <w:lang w:val="fr-CH"/>
        </w:rPr>
      </w:pPr>
    </w:p>
    <w:p w14:paraId="2D2CE897" w14:textId="77777777" w:rsidR="001C2797" w:rsidRDefault="001C2797" w:rsidP="001C2797">
      <w:pPr>
        <w:spacing w:after="0"/>
        <w:rPr>
          <w:lang w:val="fr-CH"/>
        </w:rPr>
      </w:pPr>
    </w:p>
    <w:p w14:paraId="2EE3A8D8" w14:textId="77777777" w:rsidR="001C2797" w:rsidRPr="00926092" w:rsidRDefault="001C2797" w:rsidP="001C2797">
      <w:pPr>
        <w:pStyle w:val="ListParagraph"/>
        <w:numPr>
          <w:ilvl w:val="0"/>
          <w:numId w:val="1"/>
        </w:numPr>
        <w:spacing w:after="0"/>
        <w:rPr>
          <w:b/>
          <w:lang w:val="fr-CH"/>
        </w:rPr>
      </w:pPr>
      <w:r w:rsidRPr="00926092">
        <w:rPr>
          <w:b/>
          <w:lang w:val="fr-CH"/>
        </w:rPr>
        <w:t>Créer la Vue</w:t>
      </w:r>
    </w:p>
    <w:p w14:paraId="6ED144F3" w14:textId="77777777" w:rsidR="000F709B" w:rsidRDefault="000F709B" w:rsidP="000F709B">
      <w:pPr>
        <w:spacing w:after="0"/>
        <w:rPr>
          <w:lang w:val="fr-CH"/>
        </w:rPr>
      </w:pPr>
      <w:r>
        <w:rPr>
          <w:lang w:val="fr-CH"/>
        </w:rPr>
        <w:t xml:space="preserve">Les vues sont des </w:t>
      </w:r>
      <w:proofErr w:type="spellStart"/>
      <w:r>
        <w:rPr>
          <w:lang w:val="fr-CH"/>
        </w:rPr>
        <w:t>UserControls</w:t>
      </w:r>
      <w:proofErr w:type="spellEnd"/>
      <w:r w:rsidR="000C167C">
        <w:rPr>
          <w:lang w:val="fr-CH"/>
        </w:rPr>
        <w:t xml:space="preserve"> basés sur</w:t>
      </w:r>
      <w:r w:rsidRPr="000F709B">
        <w:rPr>
          <w:lang w:val="fr-CH"/>
        </w:rPr>
        <w:t xml:space="preserve"> le </w:t>
      </w:r>
      <w:proofErr w:type="spellStart"/>
      <w:r w:rsidRPr="000F709B">
        <w:rPr>
          <w:lang w:val="fr-CH"/>
        </w:rPr>
        <w:t>template</w:t>
      </w:r>
      <w:proofErr w:type="spellEnd"/>
      <w:r w:rsidRPr="000F709B">
        <w:rPr>
          <w:lang w:val="fr-CH"/>
        </w:rPr>
        <w:t xml:space="preserve"> PRISM</w:t>
      </w:r>
      <w:r>
        <w:rPr>
          <w:lang w:val="fr-CH"/>
        </w:rPr>
        <w:t>.</w:t>
      </w:r>
    </w:p>
    <w:p w14:paraId="6D4F205A" w14:textId="77777777" w:rsidR="000C167C" w:rsidRDefault="000C167C" w:rsidP="000F709B">
      <w:pPr>
        <w:spacing w:after="0"/>
        <w:rPr>
          <w:lang w:val="fr-CH"/>
        </w:rPr>
      </w:pPr>
    </w:p>
    <w:p w14:paraId="0F990320" w14:textId="77777777" w:rsidR="000F709B" w:rsidRPr="000F709B" w:rsidRDefault="000F709B" w:rsidP="000F709B">
      <w:pPr>
        <w:spacing w:after="0"/>
        <w:rPr>
          <w:lang w:val="fr-CH"/>
        </w:rPr>
      </w:pPr>
      <w:r>
        <w:rPr>
          <w:lang w:val="fr-CH"/>
        </w:rPr>
        <w:t>Le nom est au singulier et se termine par « </w:t>
      </w:r>
      <w:proofErr w:type="spellStart"/>
      <w:r>
        <w:rPr>
          <w:lang w:val="fr-CH"/>
        </w:rPr>
        <w:t>View.</w:t>
      </w:r>
      <w:r w:rsidR="005001F2">
        <w:rPr>
          <w:lang w:val="fr-CH"/>
        </w:rPr>
        <w:t>xaml</w:t>
      </w:r>
      <w:proofErr w:type="spellEnd"/>
      <w:r>
        <w:rPr>
          <w:lang w:val="fr-CH"/>
        </w:rPr>
        <w:t> »</w:t>
      </w:r>
    </w:p>
    <w:p w14:paraId="7C19A1C9" w14:textId="77777777" w:rsidR="001C2797" w:rsidRDefault="000F709B" w:rsidP="001C2797">
      <w:pPr>
        <w:pStyle w:val="ListParagraph"/>
        <w:spacing w:after="0"/>
        <w:ind w:left="36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0B30599E" wp14:editId="58EAC1DD">
            <wp:extent cx="4000500" cy="212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27" cy="213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A0F0" w14:textId="77777777" w:rsidR="001C2797" w:rsidRDefault="001C2797" w:rsidP="001C2797">
      <w:pPr>
        <w:pStyle w:val="ListParagraph"/>
        <w:spacing w:after="0"/>
        <w:ind w:left="360"/>
        <w:rPr>
          <w:lang w:val="fr-CH"/>
        </w:rPr>
      </w:pPr>
    </w:p>
    <w:p w14:paraId="5C0B2061" w14:textId="77777777" w:rsidR="000F709B" w:rsidRDefault="004E1C75" w:rsidP="001C2797">
      <w:pPr>
        <w:pStyle w:val="ListParagraph"/>
        <w:spacing w:after="0"/>
        <w:ind w:left="360"/>
        <w:rPr>
          <w:lang w:val="fr-CH"/>
        </w:rPr>
      </w:pPr>
      <w:r>
        <w:rPr>
          <w:lang w:val="fr-CH"/>
        </w:rPr>
        <w:t>Dans le XAML de la vue, on ajoute le tag « </w:t>
      </w:r>
      <w:r w:rsidRPr="00D61BDA">
        <w:rPr>
          <w:b/>
          <w:lang w:val="fr-CH"/>
        </w:rPr>
        <w:t>Name</w:t>
      </w:r>
      <w:r>
        <w:rPr>
          <w:lang w:val="fr-CH"/>
        </w:rPr>
        <w:t> » dans le header. Ce nom est le même que celui de la vue en remplaçant « View » par « Vue ». Cela sera potentiellement utile pour l’exécution de scénario</w:t>
      </w:r>
      <w:r w:rsidR="006371B4">
        <w:rPr>
          <w:lang w:val="fr-CH"/>
        </w:rPr>
        <w:t>s</w:t>
      </w:r>
      <w:r>
        <w:rPr>
          <w:lang w:val="fr-CH"/>
        </w:rPr>
        <w:t>.</w:t>
      </w:r>
    </w:p>
    <w:p w14:paraId="31E6198F" w14:textId="77777777" w:rsidR="006371B4" w:rsidRDefault="006371B4" w:rsidP="001C2797">
      <w:pPr>
        <w:pStyle w:val="ListParagraph"/>
        <w:spacing w:after="0"/>
        <w:ind w:left="360"/>
        <w:rPr>
          <w:lang w:val="fr-CH"/>
        </w:rPr>
      </w:pPr>
      <w:r>
        <w:rPr>
          <w:lang w:val="fr-CH"/>
        </w:rPr>
        <w:t>On fait également référence à la librairie « </w:t>
      </w:r>
      <w:proofErr w:type="spellStart"/>
      <w:r>
        <w:rPr>
          <w:lang w:val="fr-CH"/>
        </w:rPr>
        <w:t>layoutControl</w:t>
      </w:r>
      <w:proofErr w:type="spellEnd"/>
      <w:r>
        <w:rPr>
          <w:lang w:val="fr-CH"/>
        </w:rPr>
        <w:t xml:space="preserve"> » de </w:t>
      </w:r>
      <w:proofErr w:type="spellStart"/>
      <w:r>
        <w:rPr>
          <w:lang w:val="fr-CH"/>
        </w:rPr>
        <w:t>DevExpress</w:t>
      </w:r>
      <w:proofErr w:type="spellEnd"/>
      <w:r w:rsidR="00D61BDA">
        <w:rPr>
          <w:lang w:val="fr-CH"/>
        </w:rPr>
        <w:t xml:space="preserve"> (« </w:t>
      </w:r>
      <w:proofErr w:type="spellStart"/>
      <w:r w:rsidR="00D61BDA" w:rsidRPr="00D61BDA">
        <w:rPr>
          <w:b/>
          <w:lang w:val="fr-CH"/>
        </w:rPr>
        <w:t>dxlc</w:t>
      </w:r>
      <w:proofErr w:type="spellEnd"/>
      <w:r w:rsidR="00D61BDA">
        <w:rPr>
          <w:lang w:val="fr-CH"/>
        </w:rPr>
        <w:t> »)</w:t>
      </w:r>
      <w:r>
        <w:rPr>
          <w:lang w:val="fr-CH"/>
        </w:rPr>
        <w:t xml:space="preserve"> pour le design de base de l’écran.</w:t>
      </w:r>
    </w:p>
    <w:p w14:paraId="636F4123" w14:textId="77777777" w:rsidR="000C167C" w:rsidRDefault="000C167C" w:rsidP="001C2797">
      <w:pPr>
        <w:pStyle w:val="ListParagraph"/>
        <w:spacing w:after="0"/>
        <w:ind w:left="360"/>
        <w:rPr>
          <w:lang w:val="fr-CH"/>
        </w:rPr>
      </w:pPr>
    </w:p>
    <w:p w14:paraId="3E22D2C7" w14:textId="77777777" w:rsidR="000C167C" w:rsidRPr="000C167C" w:rsidRDefault="000C167C" w:rsidP="001C2797">
      <w:pPr>
        <w:pStyle w:val="ListParagraph"/>
        <w:spacing w:after="0"/>
        <w:ind w:left="360"/>
        <w:rPr>
          <w:lang w:val="fr-CH"/>
        </w:rPr>
      </w:pPr>
      <w:r>
        <w:rPr>
          <w:lang w:val="fr-CH"/>
        </w:rPr>
        <w:t xml:space="preserve">Le </w:t>
      </w:r>
      <w:proofErr w:type="spellStart"/>
      <w:r>
        <w:rPr>
          <w:lang w:val="fr-CH"/>
        </w:rPr>
        <w:t>template</w:t>
      </w:r>
      <w:proofErr w:type="spellEnd"/>
      <w:r>
        <w:rPr>
          <w:lang w:val="fr-CH"/>
        </w:rPr>
        <w:t xml:space="preserve"> PRISM rajoute une commande permettant à la vue de se lier automatiquement à s</w:t>
      </w:r>
      <w:r w:rsidR="00926092">
        <w:rPr>
          <w:lang w:val="fr-CH"/>
        </w:rPr>
        <w:t>on</w:t>
      </w:r>
      <w:r>
        <w:rPr>
          <w:lang w:val="fr-CH"/>
        </w:rPr>
        <w:t xml:space="preserve"> v</w:t>
      </w:r>
      <w:r w:rsidR="00926092">
        <w:rPr>
          <w:lang w:val="fr-CH"/>
        </w:rPr>
        <w:t>iew</w:t>
      </w:r>
      <w:r>
        <w:rPr>
          <w:lang w:val="fr-CH"/>
        </w:rPr>
        <w:t>-mod</w:t>
      </w:r>
      <w:r w:rsidR="00926092">
        <w:rPr>
          <w:lang w:val="fr-CH"/>
        </w:rPr>
        <w:t>e</w:t>
      </w:r>
      <w:r>
        <w:rPr>
          <w:lang w:val="fr-CH"/>
        </w:rPr>
        <w:t>l en fonction du nom « </w:t>
      </w:r>
      <w:proofErr w:type="spellStart"/>
      <w:r w:rsidRPr="000C167C">
        <w:rPr>
          <w:rFonts w:ascii="Consolas" w:hAnsi="Consolas" w:cs="Consolas"/>
          <w:color w:val="FF0000"/>
          <w:sz w:val="19"/>
          <w:szCs w:val="19"/>
          <w:lang w:val="fr-CH"/>
        </w:rPr>
        <w:t>prism</w:t>
      </w:r>
      <w:r w:rsidRPr="000C167C">
        <w:rPr>
          <w:rFonts w:ascii="Consolas" w:hAnsi="Consolas" w:cs="Consolas"/>
          <w:color w:val="0000FF"/>
          <w:sz w:val="19"/>
          <w:szCs w:val="19"/>
          <w:lang w:val="fr-CH"/>
        </w:rPr>
        <w:t>:</w:t>
      </w:r>
      <w:r w:rsidRPr="000C167C">
        <w:rPr>
          <w:rFonts w:ascii="Consolas" w:hAnsi="Consolas" w:cs="Consolas"/>
          <w:color w:val="FF0000"/>
          <w:sz w:val="19"/>
          <w:szCs w:val="19"/>
          <w:lang w:val="fr-CH"/>
        </w:rPr>
        <w:t>ViewModelLocator.AutoWireViewModel</w:t>
      </w:r>
      <w:proofErr w:type="spellEnd"/>
      <w:r w:rsidRPr="000C167C">
        <w:rPr>
          <w:rFonts w:ascii="Consolas" w:hAnsi="Consolas" w:cs="Consolas"/>
          <w:color w:val="0000FF"/>
          <w:sz w:val="19"/>
          <w:szCs w:val="19"/>
          <w:lang w:val="fr-CH"/>
        </w:rPr>
        <w:t>="</w:t>
      </w:r>
      <w:proofErr w:type="spellStart"/>
      <w:r w:rsidRPr="000C167C">
        <w:rPr>
          <w:rFonts w:ascii="Consolas" w:hAnsi="Consolas" w:cs="Consolas"/>
          <w:color w:val="0000FF"/>
          <w:sz w:val="19"/>
          <w:szCs w:val="19"/>
          <w:lang w:val="fr-CH"/>
        </w:rPr>
        <w:t>True</w:t>
      </w:r>
      <w:proofErr w:type="spellEnd"/>
      <w:r w:rsidRPr="000C167C">
        <w:rPr>
          <w:rFonts w:ascii="Consolas" w:hAnsi="Consolas" w:cs="Consolas"/>
          <w:color w:val="0000FF"/>
          <w:sz w:val="19"/>
          <w:szCs w:val="19"/>
          <w:lang w:val="fr-CH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fr-CH"/>
        </w:rPr>
        <w:t> »</w:t>
      </w:r>
    </w:p>
    <w:p w14:paraId="58FCE7D2" w14:textId="77777777" w:rsidR="004E1C75" w:rsidRDefault="004E1C75" w:rsidP="001C2797">
      <w:pPr>
        <w:pStyle w:val="ListParagraph"/>
        <w:spacing w:after="0"/>
        <w:ind w:left="360"/>
        <w:rPr>
          <w:lang w:val="fr-CH"/>
        </w:rPr>
      </w:pPr>
    </w:p>
    <w:p w14:paraId="795640B9" w14:textId="77777777" w:rsidR="004E1C75" w:rsidRDefault="00D61BDA" w:rsidP="001C2797">
      <w:pPr>
        <w:pStyle w:val="ListParagraph"/>
        <w:spacing w:after="0"/>
        <w:ind w:left="36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411C0F5B" wp14:editId="6C85E841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673" w14:textId="77777777" w:rsidR="00D61BDA" w:rsidRDefault="00B02E3B" w:rsidP="001C2797">
      <w:pPr>
        <w:pStyle w:val="ListParagraph"/>
        <w:spacing w:after="0"/>
        <w:ind w:left="360"/>
        <w:rPr>
          <w:lang w:val="fr-CH"/>
        </w:rPr>
      </w:pPr>
      <w:r>
        <w:rPr>
          <w:lang w:val="fr-CH"/>
        </w:rPr>
        <w:t>Une vue se présente toujours de la manière suivante</w:t>
      </w:r>
    </w:p>
    <w:p w14:paraId="337EC3B0" w14:textId="77777777" w:rsidR="00B02E3B" w:rsidRPr="007D4181" w:rsidRDefault="00B02E3B" w:rsidP="001C2797">
      <w:pPr>
        <w:pStyle w:val="ListParagraph"/>
        <w:spacing w:after="0"/>
        <w:ind w:left="360"/>
        <w:rPr>
          <w:highlight w:val="yellow"/>
          <w:lang w:val="fr-CH"/>
        </w:rPr>
      </w:pPr>
    </w:p>
    <w:p w14:paraId="2125FECC" w14:textId="77777777" w:rsidR="00B02E3B" w:rsidRPr="007D4181" w:rsidRDefault="00B02E3B" w:rsidP="001C2797">
      <w:pPr>
        <w:pStyle w:val="ListParagraph"/>
        <w:spacing w:after="0"/>
        <w:ind w:left="360"/>
        <w:rPr>
          <w:highlight w:val="yellow"/>
          <w:lang w:val="fr-CH"/>
        </w:rPr>
      </w:pPr>
    </w:p>
    <w:p w14:paraId="49AC9301" w14:textId="77777777" w:rsidR="000C167C" w:rsidRPr="007D4181" w:rsidRDefault="000C167C" w:rsidP="001C2797">
      <w:pPr>
        <w:pStyle w:val="ListParagraph"/>
        <w:spacing w:after="0"/>
        <w:ind w:left="360"/>
        <w:rPr>
          <w:highlight w:val="yellow"/>
          <w:lang w:val="fr-CH"/>
        </w:rPr>
      </w:pPr>
      <w:r w:rsidRPr="007D4181">
        <w:rPr>
          <w:highlight w:val="yellow"/>
          <w:lang w:val="fr-CH"/>
        </w:rPr>
        <w:t xml:space="preserve">Il s’agit d’une </w:t>
      </w:r>
      <w:proofErr w:type="spellStart"/>
      <w:r w:rsidRPr="007D4181">
        <w:rPr>
          <w:highlight w:val="yellow"/>
          <w:lang w:val="fr-CH"/>
        </w:rPr>
        <w:t>groupbox</w:t>
      </w:r>
      <w:proofErr w:type="spellEnd"/>
      <w:r w:rsidRPr="007D4181">
        <w:rPr>
          <w:highlight w:val="yellow"/>
          <w:lang w:val="fr-CH"/>
        </w:rPr>
        <w:t xml:space="preserve"> </w:t>
      </w:r>
      <w:proofErr w:type="spellStart"/>
      <w:r w:rsidRPr="007D4181">
        <w:rPr>
          <w:highlight w:val="yellow"/>
          <w:lang w:val="fr-CH"/>
        </w:rPr>
        <w:t>Devexpress</w:t>
      </w:r>
      <w:proofErr w:type="spellEnd"/>
      <w:r w:rsidRPr="007D4181">
        <w:rPr>
          <w:highlight w:val="yellow"/>
          <w:lang w:val="fr-CH"/>
        </w:rPr>
        <w:t xml:space="preserve"> pour </w:t>
      </w:r>
      <w:r w:rsidR="00666997" w:rsidRPr="007D4181">
        <w:rPr>
          <w:highlight w:val="yellow"/>
          <w:lang w:val="fr-CH"/>
        </w:rPr>
        <w:t>laquelle</w:t>
      </w:r>
      <w:r w:rsidRPr="007D4181">
        <w:rPr>
          <w:highlight w:val="yellow"/>
          <w:lang w:val="fr-CH"/>
        </w:rPr>
        <w:t xml:space="preserve"> on redéfinit</w:t>
      </w:r>
      <w:r w:rsidR="00666997" w:rsidRPr="007D4181">
        <w:rPr>
          <w:highlight w:val="yellow"/>
          <w:lang w:val="fr-CH"/>
        </w:rPr>
        <w:t> :</w:t>
      </w:r>
    </w:p>
    <w:p w14:paraId="7C905E5B" w14:textId="77777777" w:rsidR="00666997" w:rsidRPr="007D4181" w:rsidRDefault="00666997" w:rsidP="00666997">
      <w:pPr>
        <w:pStyle w:val="ListParagraph"/>
        <w:numPr>
          <w:ilvl w:val="0"/>
          <w:numId w:val="2"/>
        </w:numPr>
        <w:spacing w:after="0"/>
        <w:rPr>
          <w:highlight w:val="yellow"/>
          <w:lang w:val="fr-CH"/>
        </w:rPr>
      </w:pPr>
      <w:r w:rsidRPr="007D4181">
        <w:rPr>
          <w:highlight w:val="yellow"/>
          <w:lang w:val="fr-CH"/>
        </w:rPr>
        <w:lastRenderedPageBreak/>
        <w:t>La couleur de fond.</w:t>
      </w:r>
    </w:p>
    <w:p w14:paraId="4980D6D3" w14:textId="77777777" w:rsidR="000C167C" w:rsidRPr="007D4181" w:rsidRDefault="00666997" w:rsidP="00666997">
      <w:pPr>
        <w:pStyle w:val="ListParagraph"/>
        <w:numPr>
          <w:ilvl w:val="0"/>
          <w:numId w:val="2"/>
        </w:numPr>
        <w:spacing w:after="0"/>
        <w:rPr>
          <w:highlight w:val="yellow"/>
          <w:lang w:val="fr-CH"/>
        </w:rPr>
      </w:pPr>
      <w:r w:rsidRPr="007D4181">
        <w:rPr>
          <w:highlight w:val="yellow"/>
          <w:lang w:val="fr-CH"/>
        </w:rPr>
        <w:t>La couleur de fond du titre.</w:t>
      </w:r>
    </w:p>
    <w:p w14:paraId="6EBE299A" w14:textId="77777777" w:rsidR="00666997" w:rsidRPr="007D4181" w:rsidRDefault="00666997" w:rsidP="00666997">
      <w:pPr>
        <w:pStyle w:val="ListParagraph"/>
        <w:numPr>
          <w:ilvl w:val="0"/>
          <w:numId w:val="2"/>
        </w:numPr>
        <w:spacing w:after="0"/>
        <w:rPr>
          <w:highlight w:val="yellow"/>
          <w:lang w:val="fr-CH"/>
        </w:rPr>
      </w:pPr>
      <w:r w:rsidRPr="007D4181">
        <w:rPr>
          <w:highlight w:val="yellow"/>
          <w:lang w:val="fr-CH"/>
        </w:rPr>
        <w:t>Le header en y ajoutant une image représentative de la fonction de la vue, un libellé et une image cliquable pour fermer la vue.</w:t>
      </w:r>
    </w:p>
    <w:p w14:paraId="104EE7B1" w14:textId="77777777" w:rsidR="00666997" w:rsidRDefault="00666997" w:rsidP="001C2797">
      <w:pPr>
        <w:pStyle w:val="ListParagraph"/>
        <w:spacing w:after="0"/>
        <w:ind w:left="360"/>
        <w:rPr>
          <w:lang w:val="fr-CH"/>
        </w:rPr>
      </w:pPr>
    </w:p>
    <w:p w14:paraId="3E1B36C2" w14:textId="77777777" w:rsidR="000C167C" w:rsidRDefault="000C167C" w:rsidP="001C2797">
      <w:pPr>
        <w:pStyle w:val="ListParagraph"/>
        <w:spacing w:after="0"/>
        <w:ind w:left="360"/>
        <w:rPr>
          <w:lang w:val="fr-CH"/>
        </w:rPr>
      </w:pPr>
      <w:r>
        <w:rPr>
          <w:lang w:val="fr-CH"/>
        </w:rPr>
        <w:t>Et le code correspondant est :</w:t>
      </w:r>
    </w:p>
    <w:p w14:paraId="351098ED" w14:textId="77777777" w:rsidR="00666997" w:rsidRDefault="00666997" w:rsidP="001C2797">
      <w:pPr>
        <w:pStyle w:val="ListParagraph"/>
        <w:spacing w:after="0"/>
        <w:ind w:left="360"/>
        <w:rPr>
          <w:lang w:val="fr-CH"/>
        </w:rPr>
      </w:pPr>
    </w:p>
    <w:p w14:paraId="58C79DE1" w14:textId="77777777" w:rsidR="004E1C75" w:rsidRPr="007D4181" w:rsidRDefault="004E1C75" w:rsidP="00B02E3B">
      <w:pPr>
        <w:pStyle w:val="ListParagraph"/>
        <w:spacing w:after="0"/>
        <w:ind w:left="360" w:hanging="1211"/>
        <w:rPr>
          <w:lang w:val="fr-CH"/>
        </w:rPr>
      </w:pPr>
    </w:p>
    <w:p w14:paraId="7D009C26" w14:textId="77777777" w:rsidR="006371B4" w:rsidRDefault="006371B4" w:rsidP="001C2797">
      <w:pPr>
        <w:pStyle w:val="ListParagraph"/>
        <w:spacing w:after="0"/>
        <w:ind w:left="360"/>
        <w:rPr>
          <w:lang w:val="fr-CH"/>
        </w:rPr>
      </w:pPr>
    </w:p>
    <w:p w14:paraId="1B734EB9" w14:textId="77777777" w:rsidR="000C167C" w:rsidRDefault="000C167C" w:rsidP="001C2797">
      <w:pPr>
        <w:pStyle w:val="ListParagraph"/>
        <w:spacing w:after="0"/>
        <w:ind w:left="360"/>
        <w:rPr>
          <w:lang w:val="fr-CH"/>
        </w:rPr>
      </w:pPr>
    </w:p>
    <w:p w14:paraId="319FDEDB" w14:textId="77777777" w:rsidR="004E1C75" w:rsidRDefault="004E1C75" w:rsidP="001C2797">
      <w:pPr>
        <w:pStyle w:val="ListParagraph"/>
        <w:spacing w:after="0"/>
        <w:ind w:left="360"/>
        <w:rPr>
          <w:lang w:val="fr-CH"/>
        </w:rPr>
      </w:pPr>
    </w:p>
    <w:p w14:paraId="5D35549E" w14:textId="77777777" w:rsidR="000F709B" w:rsidRDefault="000F709B" w:rsidP="001C2797">
      <w:pPr>
        <w:pStyle w:val="ListParagraph"/>
        <w:spacing w:after="0"/>
        <w:ind w:left="360"/>
        <w:rPr>
          <w:lang w:val="fr-CH"/>
        </w:rPr>
      </w:pPr>
    </w:p>
    <w:p w14:paraId="61FC222A" w14:textId="77777777" w:rsidR="001C2797" w:rsidRPr="00926092" w:rsidRDefault="001C2797" w:rsidP="001C2797">
      <w:pPr>
        <w:pStyle w:val="ListParagraph"/>
        <w:numPr>
          <w:ilvl w:val="0"/>
          <w:numId w:val="1"/>
        </w:numPr>
        <w:spacing w:after="0"/>
        <w:rPr>
          <w:b/>
          <w:lang w:val="fr-CH"/>
        </w:rPr>
      </w:pPr>
      <w:r w:rsidRPr="00926092">
        <w:rPr>
          <w:b/>
          <w:lang w:val="fr-CH"/>
        </w:rPr>
        <w:t>Créer le V</w:t>
      </w:r>
      <w:r w:rsidR="00926092">
        <w:rPr>
          <w:b/>
          <w:lang w:val="fr-CH"/>
        </w:rPr>
        <w:t>iew</w:t>
      </w:r>
      <w:r w:rsidRPr="00926092">
        <w:rPr>
          <w:b/>
          <w:lang w:val="fr-CH"/>
        </w:rPr>
        <w:t>-Mod</w:t>
      </w:r>
      <w:r w:rsidR="00926092">
        <w:rPr>
          <w:b/>
          <w:lang w:val="fr-CH"/>
        </w:rPr>
        <w:t>e</w:t>
      </w:r>
      <w:r w:rsidRPr="00926092">
        <w:rPr>
          <w:b/>
          <w:lang w:val="fr-CH"/>
        </w:rPr>
        <w:t>l</w:t>
      </w:r>
    </w:p>
    <w:p w14:paraId="20B78D43" w14:textId="77777777" w:rsidR="00CB38FB" w:rsidRPr="00CB38FB" w:rsidRDefault="00CB38FB" w:rsidP="00CB38FB">
      <w:pPr>
        <w:spacing w:after="0"/>
        <w:rPr>
          <w:lang w:val="fr-CH"/>
        </w:rPr>
      </w:pPr>
      <w:r w:rsidRPr="00CB38FB">
        <w:rPr>
          <w:lang w:val="fr-CH"/>
        </w:rPr>
        <w:t xml:space="preserve">On utilise le </w:t>
      </w:r>
      <w:proofErr w:type="spellStart"/>
      <w:r w:rsidRPr="00CB38FB">
        <w:rPr>
          <w:lang w:val="fr-CH"/>
        </w:rPr>
        <w:t>template</w:t>
      </w:r>
      <w:proofErr w:type="spellEnd"/>
      <w:r w:rsidRPr="00CB38FB">
        <w:rPr>
          <w:lang w:val="fr-CH"/>
        </w:rPr>
        <w:t xml:space="preserve"> PRISM.</w:t>
      </w:r>
    </w:p>
    <w:p w14:paraId="3CB2FB50" w14:textId="77777777" w:rsidR="001C2797" w:rsidRDefault="00CB38FB" w:rsidP="00CB38FB">
      <w:pPr>
        <w:spacing w:after="0"/>
        <w:rPr>
          <w:lang w:val="fr-CH"/>
        </w:rPr>
      </w:pPr>
      <w:r w:rsidRPr="00CB38FB">
        <w:rPr>
          <w:lang w:val="fr-CH"/>
        </w:rPr>
        <w:t>Le nom est au singulier et se termine par « </w:t>
      </w:r>
      <w:proofErr w:type="spellStart"/>
      <w:r w:rsidRPr="00CB38FB">
        <w:rPr>
          <w:lang w:val="fr-CH"/>
        </w:rPr>
        <w:t>View</w:t>
      </w:r>
      <w:r>
        <w:rPr>
          <w:lang w:val="fr-CH"/>
        </w:rPr>
        <w:t>Model</w:t>
      </w:r>
      <w:r w:rsidRPr="00CB38FB">
        <w:rPr>
          <w:lang w:val="fr-CH"/>
        </w:rPr>
        <w:t>.cs</w:t>
      </w:r>
      <w:proofErr w:type="spellEnd"/>
      <w:r w:rsidRPr="00CB38FB">
        <w:rPr>
          <w:lang w:val="fr-CH"/>
        </w:rPr>
        <w:t> »</w:t>
      </w:r>
    </w:p>
    <w:p w14:paraId="395FF9D7" w14:textId="77777777" w:rsidR="00926092" w:rsidRDefault="00926092" w:rsidP="00CB38FB">
      <w:pPr>
        <w:spacing w:after="0"/>
        <w:rPr>
          <w:lang w:val="fr-CH"/>
        </w:rPr>
      </w:pPr>
    </w:p>
    <w:p w14:paraId="3200756A" w14:textId="77777777" w:rsidR="00926092" w:rsidRPr="00CB38FB" w:rsidRDefault="00926092" w:rsidP="00CB38FB">
      <w:pPr>
        <w:spacing w:after="0"/>
        <w:rPr>
          <w:lang w:val="fr-CH"/>
        </w:rPr>
      </w:pPr>
    </w:p>
    <w:p w14:paraId="56A521D9" w14:textId="77777777" w:rsidR="001C2797" w:rsidRDefault="000F709B" w:rsidP="001C2797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682BE96A" wp14:editId="77A6859C">
            <wp:extent cx="4067175" cy="216864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13" cy="217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6078" w14:textId="77777777" w:rsidR="00926092" w:rsidRDefault="001C2797" w:rsidP="001C2797">
      <w:pPr>
        <w:spacing w:after="0"/>
        <w:rPr>
          <w:lang w:val="fr-CH"/>
        </w:rPr>
      </w:pPr>
      <w:r>
        <w:rPr>
          <w:lang w:val="fr-CH"/>
        </w:rPr>
        <w:t xml:space="preserve"> </w:t>
      </w:r>
      <w:r w:rsidR="00926092">
        <w:rPr>
          <w:lang w:val="fr-CH"/>
        </w:rPr>
        <w:t>Le view-model :</w:t>
      </w:r>
    </w:p>
    <w:p w14:paraId="47519EE1" w14:textId="77777777" w:rsidR="00926092" w:rsidRDefault="00926092" w:rsidP="00926092">
      <w:pPr>
        <w:pStyle w:val="ListParagraph"/>
        <w:numPr>
          <w:ilvl w:val="0"/>
          <w:numId w:val="2"/>
        </w:numPr>
        <w:spacing w:after="0"/>
        <w:rPr>
          <w:lang w:val="fr-CH"/>
        </w:rPr>
      </w:pPr>
      <w:r>
        <w:rPr>
          <w:lang w:val="fr-CH"/>
        </w:rPr>
        <w:t>H</w:t>
      </w:r>
      <w:r w:rsidRPr="00926092">
        <w:rPr>
          <w:lang w:val="fr-CH"/>
        </w:rPr>
        <w:t>érite d</w:t>
      </w:r>
      <w:r>
        <w:rPr>
          <w:lang w:val="fr-CH"/>
        </w:rPr>
        <w:t>e la</w:t>
      </w:r>
      <w:r w:rsidRPr="00926092">
        <w:rPr>
          <w:lang w:val="fr-CH"/>
        </w:rPr>
        <w:t xml:space="preserve"> classe </w:t>
      </w:r>
      <w:r>
        <w:rPr>
          <w:lang w:val="fr-CH"/>
        </w:rPr>
        <w:t>« </w:t>
      </w:r>
      <w:proofErr w:type="spellStart"/>
      <w:r>
        <w:rPr>
          <w:lang w:val="fr-CH"/>
        </w:rPr>
        <w:t>SentinelViewModel</w:t>
      </w:r>
      <w:proofErr w:type="spellEnd"/>
      <w:r>
        <w:rPr>
          <w:lang w:val="fr-CH"/>
        </w:rPr>
        <w:t> » qui se trouve dans le projet « </w:t>
      </w:r>
      <w:proofErr w:type="spellStart"/>
      <w:r w:rsidRPr="00926092">
        <w:rPr>
          <w:lang w:val="fr-CH"/>
        </w:rPr>
        <w:t>Sentinel.Mvvm</w:t>
      </w:r>
      <w:proofErr w:type="spellEnd"/>
      <w:r w:rsidRPr="00926092">
        <w:rPr>
          <w:lang w:val="fr-CH"/>
        </w:rPr>
        <w:t> »</w:t>
      </w:r>
      <w:r>
        <w:rPr>
          <w:lang w:val="fr-CH"/>
        </w:rPr>
        <w:t>.</w:t>
      </w:r>
    </w:p>
    <w:p w14:paraId="2148FBED" w14:textId="77777777" w:rsidR="001C2797" w:rsidRDefault="00926092" w:rsidP="00926092">
      <w:pPr>
        <w:pStyle w:val="ListParagraph"/>
        <w:numPr>
          <w:ilvl w:val="0"/>
          <w:numId w:val="2"/>
        </w:numPr>
        <w:spacing w:after="0"/>
        <w:rPr>
          <w:lang w:val="fr-CH"/>
        </w:rPr>
      </w:pPr>
      <w:r>
        <w:rPr>
          <w:lang w:val="fr-CH"/>
        </w:rPr>
        <w:t>I</w:t>
      </w:r>
      <w:r w:rsidRPr="00926092">
        <w:rPr>
          <w:lang w:val="fr-CH"/>
        </w:rPr>
        <w:t>mplémente</w:t>
      </w:r>
      <w:r>
        <w:rPr>
          <w:lang w:val="fr-CH"/>
        </w:rPr>
        <w:t xml:space="preserve"> l’interface « </w:t>
      </w:r>
      <w:proofErr w:type="spellStart"/>
      <w:r>
        <w:rPr>
          <w:lang w:val="fr-CH"/>
        </w:rPr>
        <w:t>INavigationAware</w:t>
      </w:r>
      <w:proofErr w:type="spellEnd"/>
      <w:r>
        <w:rPr>
          <w:lang w:val="fr-CH"/>
        </w:rPr>
        <w:t> » de « </w:t>
      </w:r>
      <w:proofErr w:type="spellStart"/>
      <w:r w:rsidRPr="00926092">
        <w:rPr>
          <w:lang w:val="fr-CH"/>
        </w:rPr>
        <w:t>Prism.Regions</w:t>
      </w:r>
      <w:proofErr w:type="spellEnd"/>
      <w:r w:rsidRPr="00926092">
        <w:rPr>
          <w:lang w:val="fr-CH"/>
        </w:rPr>
        <w:t> »</w:t>
      </w:r>
      <w:r>
        <w:rPr>
          <w:lang w:val="fr-CH"/>
        </w:rPr>
        <w:t xml:space="preserve"> permettant de définir des méthodes servant de points d’entrée/sortie de la vue lors de la navigation.</w:t>
      </w:r>
    </w:p>
    <w:p w14:paraId="07F572F1" w14:textId="77777777" w:rsidR="00926092" w:rsidRDefault="00926092" w:rsidP="00926092">
      <w:pPr>
        <w:spacing w:after="0"/>
        <w:rPr>
          <w:lang w:val="fr-CH"/>
        </w:rPr>
      </w:pPr>
    </w:p>
    <w:p w14:paraId="6E4731BC" w14:textId="77777777" w:rsidR="00926092" w:rsidRDefault="00926092" w:rsidP="00926092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4A60A669" wp14:editId="78DCE3FB">
            <wp:extent cx="51816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DD40" w14:textId="77777777" w:rsidR="00926092" w:rsidRDefault="00926092" w:rsidP="00926092">
      <w:pPr>
        <w:spacing w:after="0"/>
        <w:rPr>
          <w:lang w:val="fr-CH"/>
        </w:rPr>
      </w:pPr>
    </w:p>
    <w:p w14:paraId="4573C614" w14:textId="77777777" w:rsidR="00E337C3" w:rsidRDefault="00E337C3" w:rsidP="00926092">
      <w:pPr>
        <w:spacing w:after="0"/>
        <w:rPr>
          <w:lang w:val="fr-CH"/>
        </w:rPr>
      </w:pPr>
    </w:p>
    <w:p w14:paraId="0582C157" w14:textId="77777777" w:rsidR="00E337C3" w:rsidRDefault="00E337C3" w:rsidP="00926092">
      <w:pPr>
        <w:spacing w:after="0"/>
        <w:rPr>
          <w:lang w:val="fr-CH"/>
        </w:rPr>
      </w:pPr>
      <w:r>
        <w:rPr>
          <w:lang w:val="fr-CH"/>
        </w:rPr>
        <w:t>Le constructeur reçoit par injection de dépendance les composants suivants :</w:t>
      </w:r>
    </w:p>
    <w:p w14:paraId="043FD271" w14:textId="77777777" w:rsidR="00926092" w:rsidRDefault="00E337C3" w:rsidP="00926092">
      <w:pPr>
        <w:spacing w:after="0"/>
        <w:rPr>
          <w:lang w:val="fr-CH"/>
        </w:rPr>
      </w:pPr>
      <w:r>
        <w:rPr>
          <w:lang w:val="fr-CH"/>
        </w:rPr>
        <w:t>« </w:t>
      </w:r>
      <w:proofErr w:type="spellStart"/>
      <w:r>
        <w:rPr>
          <w:lang w:val="fr-CH"/>
        </w:rPr>
        <w:t>IUnityContainer</w:t>
      </w:r>
      <w:proofErr w:type="spellEnd"/>
      <w:r>
        <w:rPr>
          <w:lang w:val="fr-CH"/>
        </w:rPr>
        <w:t> » de « </w:t>
      </w:r>
      <w:proofErr w:type="spellStart"/>
      <w:r w:rsidRPr="00E337C3">
        <w:rPr>
          <w:lang w:val="fr-CH"/>
        </w:rPr>
        <w:t>Microsoft.Practices.Unity</w:t>
      </w:r>
      <w:proofErr w:type="spellEnd"/>
      <w:r w:rsidRPr="00926092">
        <w:rPr>
          <w:lang w:val="fr-CH"/>
        </w:rPr>
        <w:t> »</w:t>
      </w:r>
    </w:p>
    <w:p w14:paraId="1F78F67F" w14:textId="77777777" w:rsidR="00E337C3" w:rsidRDefault="00E337C3" w:rsidP="00926092">
      <w:pPr>
        <w:spacing w:after="0"/>
        <w:rPr>
          <w:lang w:val="fr-CH"/>
        </w:rPr>
      </w:pPr>
      <w:r>
        <w:rPr>
          <w:lang w:val="fr-CH"/>
        </w:rPr>
        <w:t>« </w:t>
      </w:r>
      <w:proofErr w:type="spellStart"/>
      <w:r w:rsidRPr="00E337C3">
        <w:rPr>
          <w:lang w:val="fr-CH"/>
        </w:rPr>
        <w:t>IRegionManager</w:t>
      </w:r>
      <w:proofErr w:type="spellEnd"/>
      <w:r>
        <w:rPr>
          <w:lang w:val="fr-CH"/>
        </w:rPr>
        <w:t> » de « </w:t>
      </w:r>
      <w:proofErr w:type="spellStart"/>
      <w:r w:rsidRPr="00E337C3">
        <w:rPr>
          <w:lang w:val="fr-CH"/>
        </w:rPr>
        <w:t>Prism.Regions</w:t>
      </w:r>
      <w:proofErr w:type="spellEnd"/>
      <w:r w:rsidRPr="00926092">
        <w:rPr>
          <w:lang w:val="fr-CH"/>
        </w:rPr>
        <w:t> »</w:t>
      </w:r>
    </w:p>
    <w:p w14:paraId="7E951783" w14:textId="77777777" w:rsidR="00E337C3" w:rsidRDefault="00E337C3" w:rsidP="00926092">
      <w:pPr>
        <w:spacing w:after="0"/>
        <w:rPr>
          <w:lang w:val="fr-CH"/>
        </w:rPr>
      </w:pPr>
      <w:r>
        <w:rPr>
          <w:lang w:val="fr-CH"/>
        </w:rPr>
        <w:t>« </w:t>
      </w:r>
      <w:proofErr w:type="spellStart"/>
      <w:r w:rsidRPr="00E337C3">
        <w:rPr>
          <w:lang w:val="fr-CH"/>
        </w:rPr>
        <w:t>IEventAggregator</w:t>
      </w:r>
      <w:proofErr w:type="spellEnd"/>
      <w:r>
        <w:rPr>
          <w:lang w:val="fr-CH"/>
        </w:rPr>
        <w:t> » de « </w:t>
      </w:r>
      <w:proofErr w:type="spellStart"/>
      <w:r w:rsidRPr="00E337C3">
        <w:rPr>
          <w:lang w:val="fr-CH"/>
        </w:rPr>
        <w:t>Prism.Events</w:t>
      </w:r>
      <w:proofErr w:type="spellEnd"/>
      <w:r w:rsidRPr="00926092">
        <w:rPr>
          <w:lang w:val="fr-CH"/>
        </w:rPr>
        <w:t> »</w:t>
      </w:r>
    </w:p>
    <w:p w14:paraId="38B3F154" w14:textId="77777777" w:rsidR="00E337C3" w:rsidRDefault="00E337C3" w:rsidP="00926092">
      <w:pPr>
        <w:spacing w:after="0"/>
        <w:rPr>
          <w:lang w:val="fr-CH"/>
        </w:rPr>
      </w:pPr>
    </w:p>
    <w:p w14:paraId="6A3DFD5A" w14:textId="77777777" w:rsidR="00E337C3" w:rsidRDefault="00E337C3" w:rsidP="00926092">
      <w:pPr>
        <w:spacing w:after="0"/>
        <w:rPr>
          <w:lang w:val="fr-CH"/>
        </w:rPr>
      </w:pPr>
      <w:r>
        <w:rPr>
          <w:lang w:val="fr-CH"/>
        </w:rPr>
        <w:t>Ils sont réinjectées dans la classe de base avec le nom de la vue pour la mise en place et l’exécution d’éventuels scénarios.</w:t>
      </w:r>
    </w:p>
    <w:p w14:paraId="672D5DBA" w14:textId="77777777" w:rsidR="00E337C3" w:rsidRDefault="00E337C3" w:rsidP="00926092">
      <w:pPr>
        <w:spacing w:after="0"/>
        <w:rPr>
          <w:lang w:val="fr-CH"/>
        </w:rPr>
      </w:pPr>
    </w:p>
    <w:p w14:paraId="5271A852" w14:textId="77777777" w:rsidR="00926092" w:rsidRDefault="00E337C3" w:rsidP="00E337C3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4D230C38" wp14:editId="549899E2">
            <wp:extent cx="6268839" cy="60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426" cy="6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4660" w14:textId="77777777" w:rsidR="00E337C3" w:rsidRDefault="00E337C3" w:rsidP="00E337C3">
      <w:pPr>
        <w:spacing w:after="0"/>
        <w:rPr>
          <w:lang w:val="fr-CH"/>
        </w:rPr>
      </w:pPr>
    </w:p>
    <w:p w14:paraId="2EBFC2FE" w14:textId="77777777" w:rsidR="00E337C3" w:rsidRDefault="00E337C3" w:rsidP="00E337C3">
      <w:pPr>
        <w:spacing w:after="0"/>
        <w:rPr>
          <w:lang w:val="fr-CH"/>
        </w:rPr>
      </w:pPr>
      <w:r>
        <w:rPr>
          <w:lang w:val="fr-CH"/>
        </w:rPr>
        <w:lastRenderedPageBreak/>
        <w:t xml:space="preserve">Dans le constructeur, on assigne la commande de fermeture </w:t>
      </w:r>
      <w:r w:rsidR="0046395C">
        <w:rPr>
          <w:lang w:val="fr-CH"/>
        </w:rPr>
        <w:t>de la vue à une méthode déjà existante (dans la base) ou une méthode personnalisée.</w:t>
      </w:r>
    </w:p>
    <w:p w14:paraId="0DA85654" w14:textId="77777777" w:rsidR="0046395C" w:rsidRDefault="0046395C" w:rsidP="00E337C3">
      <w:pPr>
        <w:spacing w:after="0"/>
        <w:rPr>
          <w:lang w:val="fr-CH"/>
        </w:rPr>
      </w:pPr>
    </w:p>
    <w:p w14:paraId="0E049602" w14:textId="77777777" w:rsidR="0046395C" w:rsidRDefault="0046395C" w:rsidP="00E337C3">
      <w:pPr>
        <w:spacing w:after="0"/>
        <w:rPr>
          <w:lang w:val="fr-CH"/>
        </w:rPr>
      </w:pPr>
    </w:p>
    <w:p w14:paraId="60FB74C2" w14:textId="77777777" w:rsidR="0046395C" w:rsidRDefault="0046395C" w:rsidP="00E337C3">
      <w:pPr>
        <w:spacing w:after="0"/>
        <w:rPr>
          <w:lang w:val="fr-CH"/>
        </w:rPr>
      </w:pPr>
      <w:r>
        <w:rPr>
          <w:lang w:val="fr-CH"/>
        </w:rPr>
        <w:t>Dans l’implémentation de l’interface « </w:t>
      </w:r>
      <w:proofErr w:type="spellStart"/>
      <w:r>
        <w:rPr>
          <w:lang w:val="fr-CH"/>
        </w:rPr>
        <w:t>InavigationAware</w:t>
      </w:r>
      <w:proofErr w:type="spellEnd"/>
      <w:r>
        <w:rPr>
          <w:lang w:val="fr-CH"/>
        </w:rPr>
        <w:t> », la méthode « </w:t>
      </w:r>
      <w:proofErr w:type="spellStart"/>
      <w:r>
        <w:rPr>
          <w:lang w:val="fr-CH"/>
        </w:rPr>
        <w:t>OnNavigatedTo</w:t>
      </w:r>
      <w:proofErr w:type="spellEnd"/>
      <w:r>
        <w:rPr>
          <w:lang w:val="fr-CH"/>
        </w:rPr>
        <w:t xml:space="preserve"> » doit initialiser le nom de la </w:t>
      </w:r>
      <w:r w:rsidR="00987929">
        <w:rPr>
          <w:lang w:val="fr-CH"/>
        </w:rPr>
        <w:t>région</w:t>
      </w:r>
      <w:r>
        <w:rPr>
          <w:lang w:val="fr-CH"/>
        </w:rPr>
        <w:t xml:space="preserve"> courante dans laquelle la vue est ouverte</w:t>
      </w:r>
      <w:r w:rsidR="00987929">
        <w:rPr>
          <w:lang w:val="fr-CH"/>
        </w:rPr>
        <w:t xml:space="preserve"> ainsi que des propriétés liées à l’ouverture via la fenêtre entité</w:t>
      </w:r>
      <w:r>
        <w:rPr>
          <w:lang w:val="fr-CH"/>
        </w:rPr>
        <w:t> :</w:t>
      </w:r>
    </w:p>
    <w:p w14:paraId="29BB32DC" w14:textId="77777777" w:rsidR="0046395C" w:rsidRDefault="0046395C" w:rsidP="00E337C3">
      <w:pPr>
        <w:spacing w:after="0"/>
        <w:rPr>
          <w:lang w:val="fr-CH"/>
        </w:rPr>
      </w:pPr>
    </w:p>
    <w:p w14:paraId="0D9AE97B" w14:textId="77777777" w:rsidR="0046395C" w:rsidRPr="00987929" w:rsidRDefault="00987929" w:rsidP="00E337C3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7D544F43" wp14:editId="2671A737">
            <wp:extent cx="5581650" cy="9894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11" cy="99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D912" w14:textId="77777777" w:rsidR="0046395C" w:rsidRDefault="0046395C" w:rsidP="00E337C3">
      <w:pPr>
        <w:spacing w:after="0"/>
        <w:rPr>
          <w:lang w:val="fr-CH"/>
        </w:rPr>
      </w:pPr>
    </w:p>
    <w:p w14:paraId="7AC342A7" w14:textId="77777777" w:rsidR="0046395C" w:rsidRDefault="0046395C" w:rsidP="00E337C3">
      <w:pPr>
        <w:spacing w:after="0"/>
        <w:rPr>
          <w:lang w:val="fr-CH"/>
        </w:rPr>
      </w:pPr>
    </w:p>
    <w:p w14:paraId="2FE10CEF" w14:textId="77777777" w:rsidR="0046395C" w:rsidRDefault="0046395C" w:rsidP="00E337C3">
      <w:pPr>
        <w:spacing w:after="0"/>
        <w:rPr>
          <w:lang w:val="fr-CH"/>
        </w:rPr>
      </w:pPr>
      <w:r>
        <w:rPr>
          <w:lang w:val="fr-CH"/>
        </w:rPr>
        <w:t>Les différentes régions définies :</w:t>
      </w:r>
    </w:p>
    <w:p w14:paraId="67BA07DC" w14:textId="77777777" w:rsidR="0046395C" w:rsidRDefault="0046395C" w:rsidP="00E337C3">
      <w:pPr>
        <w:spacing w:after="0"/>
        <w:rPr>
          <w:lang w:val="fr-CH"/>
        </w:rPr>
      </w:pPr>
    </w:p>
    <w:p w14:paraId="66CC775C" w14:textId="77777777" w:rsidR="0046395C" w:rsidRDefault="0046395C" w:rsidP="00E337C3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7128B5C7" wp14:editId="41D29A77">
            <wp:extent cx="2276475" cy="2057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E89A" w14:textId="77777777" w:rsidR="0046395C" w:rsidRDefault="0046395C" w:rsidP="00E337C3">
      <w:pPr>
        <w:spacing w:after="0"/>
        <w:rPr>
          <w:lang w:val="fr-CH"/>
        </w:rPr>
      </w:pPr>
    </w:p>
    <w:p w14:paraId="5CE7302A" w14:textId="77777777" w:rsidR="00E337C3" w:rsidRDefault="00E337C3" w:rsidP="00E337C3">
      <w:pPr>
        <w:spacing w:after="0"/>
        <w:rPr>
          <w:lang w:val="fr-CH"/>
        </w:rPr>
      </w:pPr>
    </w:p>
    <w:p w14:paraId="2C2F9B64" w14:textId="77777777" w:rsidR="001A3BF9" w:rsidRDefault="001A3BF9" w:rsidP="00E337C3">
      <w:pPr>
        <w:spacing w:after="0"/>
        <w:rPr>
          <w:lang w:val="fr-CH"/>
        </w:rPr>
      </w:pPr>
    </w:p>
    <w:p w14:paraId="396926E4" w14:textId="77777777" w:rsidR="001A3BF9" w:rsidRDefault="001A3BF9" w:rsidP="00E337C3">
      <w:pPr>
        <w:spacing w:after="0"/>
        <w:rPr>
          <w:lang w:val="fr-CH"/>
        </w:rPr>
      </w:pPr>
    </w:p>
    <w:p w14:paraId="1205D152" w14:textId="77777777" w:rsidR="001A3BF9" w:rsidRDefault="001A3BF9" w:rsidP="00E337C3">
      <w:pPr>
        <w:spacing w:after="0"/>
        <w:rPr>
          <w:lang w:val="fr-CH"/>
        </w:rPr>
      </w:pPr>
      <w:r>
        <w:rPr>
          <w:lang w:val="fr-CH"/>
        </w:rPr>
        <w:t>On enregistre ensuite la vue dans le conteneur via la méthode « </w:t>
      </w:r>
      <w:proofErr w:type="spellStart"/>
      <w:r>
        <w:rPr>
          <w:lang w:val="fr-CH"/>
        </w:rPr>
        <w:t>Initialize</w:t>
      </w:r>
      <w:proofErr w:type="spellEnd"/>
      <w:r>
        <w:rPr>
          <w:lang w:val="fr-CH"/>
        </w:rPr>
        <w:t> » de la classe « </w:t>
      </w:r>
      <w:proofErr w:type="spellStart"/>
      <w:r>
        <w:rPr>
          <w:lang w:val="fr-CH"/>
        </w:rPr>
        <w:t>NomProjetModule.cs</w:t>
      </w:r>
      <w:proofErr w:type="spellEnd"/>
      <w:r>
        <w:rPr>
          <w:lang w:val="fr-CH"/>
        </w:rPr>
        <w:t> »</w:t>
      </w:r>
    </w:p>
    <w:p w14:paraId="043BFE20" w14:textId="77777777" w:rsidR="001A3BF9" w:rsidRDefault="001A3BF9" w:rsidP="00E337C3">
      <w:pPr>
        <w:spacing w:after="0"/>
        <w:rPr>
          <w:lang w:val="fr-CH"/>
        </w:rPr>
      </w:pPr>
    </w:p>
    <w:p w14:paraId="0C90C21B" w14:textId="77777777" w:rsidR="001A3BF9" w:rsidRDefault="001A3BF9" w:rsidP="00E337C3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477C94C8" wp14:editId="1164966C">
            <wp:extent cx="5731510" cy="781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4D4B" w14:textId="77777777" w:rsidR="001A3BF9" w:rsidRDefault="001A3BF9" w:rsidP="00E337C3">
      <w:pPr>
        <w:spacing w:after="0"/>
        <w:rPr>
          <w:lang w:val="fr-CH"/>
        </w:rPr>
      </w:pPr>
    </w:p>
    <w:p w14:paraId="6A68F4A9" w14:textId="465A98A2" w:rsidR="001A3BF9" w:rsidRPr="001A3BF9" w:rsidRDefault="001A3BF9" w:rsidP="00E337C3">
      <w:pPr>
        <w:spacing w:after="0"/>
        <w:rPr>
          <w:lang w:val="fr-CH"/>
        </w:rPr>
      </w:pPr>
      <w:r>
        <w:rPr>
          <w:lang w:val="fr-CH"/>
        </w:rPr>
        <w:t xml:space="preserve">Enfin, on crée une référence statique à l’Uri de la vue qui sera utilisée lors de la navigation (projet </w:t>
      </w:r>
      <w:proofErr w:type="spellStart"/>
      <w:r w:rsidRPr="001A3BF9">
        <w:rPr>
          <w:lang w:val="fr-CH"/>
        </w:rPr>
        <w:t>Sentinel.Common</w:t>
      </w:r>
      <w:r w:rsidR="00227E7F">
        <w:rPr>
          <w:lang w:val="fr-CH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CH"/>
        </w:rPr>
        <w:t>)</w:t>
      </w:r>
    </w:p>
    <w:p w14:paraId="577EDCFF" w14:textId="77777777" w:rsidR="001A3BF9" w:rsidRDefault="001A3BF9" w:rsidP="00E337C3">
      <w:pPr>
        <w:spacing w:after="0"/>
        <w:rPr>
          <w:lang w:val="fr-CH"/>
        </w:rPr>
      </w:pPr>
    </w:p>
    <w:p w14:paraId="38F1082A" w14:textId="77777777" w:rsidR="001A3BF9" w:rsidRDefault="001A3BF9" w:rsidP="00E337C3">
      <w:pPr>
        <w:spacing w:after="0"/>
        <w:rPr>
          <w:lang w:val="fr-CH"/>
        </w:rPr>
      </w:pPr>
      <w:r>
        <w:rPr>
          <w:noProof/>
          <w:lang w:val="en-US"/>
        </w:rPr>
        <w:drawing>
          <wp:inline distT="0" distB="0" distL="0" distR="0" wp14:anchorId="5AEB77F0" wp14:editId="16650FB3">
            <wp:extent cx="5731510" cy="564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F02" w14:textId="77777777" w:rsidR="00227E7F" w:rsidRDefault="00227E7F" w:rsidP="00E337C3">
      <w:pPr>
        <w:spacing w:after="0"/>
        <w:rPr>
          <w:lang w:val="fr-CH"/>
        </w:rPr>
      </w:pPr>
    </w:p>
    <w:p w14:paraId="4B9E258A" w14:textId="77777777" w:rsidR="00CC3E9F" w:rsidRDefault="00CC3E9F" w:rsidP="00E337C3">
      <w:pPr>
        <w:spacing w:after="0"/>
        <w:rPr>
          <w:lang w:val="fr-CH"/>
        </w:rPr>
      </w:pPr>
    </w:p>
    <w:p w14:paraId="61B0EED4" w14:textId="3BDD6ED4" w:rsidR="00CC3E9F" w:rsidRPr="00926092" w:rsidRDefault="00CC3E9F" w:rsidP="00CC3E9F">
      <w:pPr>
        <w:pStyle w:val="ListParagraph"/>
        <w:numPr>
          <w:ilvl w:val="0"/>
          <w:numId w:val="1"/>
        </w:numPr>
        <w:spacing w:after="0"/>
        <w:rPr>
          <w:b/>
          <w:lang w:val="fr-CH"/>
        </w:rPr>
      </w:pPr>
      <w:r w:rsidRPr="00926092">
        <w:rPr>
          <w:b/>
          <w:lang w:val="fr-CH"/>
        </w:rPr>
        <w:lastRenderedPageBreak/>
        <w:t xml:space="preserve">Créer le </w:t>
      </w:r>
      <w:r>
        <w:rPr>
          <w:b/>
          <w:lang w:val="fr-CH"/>
        </w:rPr>
        <w:t>point d’entrée et de navigation</w:t>
      </w:r>
    </w:p>
    <w:p w14:paraId="5BC7317A" w14:textId="0E3EA7D1" w:rsidR="00CC3E9F" w:rsidRDefault="00CC3E9F" w:rsidP="00CC3E9F">
      <w:pPr>
        <w:spacing w:after="0"/>
        <w:rPr>
          <w:lang w:val="fr-CH"/>
        </w:rPr>
      </w:pPr>
      <w:r>
        <w:rPr>
          <w:lang w:val="fr-CH"/>
        </w:rPr>
        <w:t>Créer le menu dans la barre de navigation</w:t>
      </w:r>
    </w:p>
    <w:p w14:paraId="0754D582" w14:textId="77777777" w:rsidR="00076670" w:rsidRDefault="00076670" w:rsidP="00CC3E9F">
      <w:pPr>
        <w:spacing w:after="0"/>
        <w:rPr>
          <w:lang w:val="fr-CH"/>
        </w:rPr>
      </w:pPr>
    </w:p>
    <w:p w14:paraId="0849D7EE" w14:textId="76FCBFEC" w:rsidR="00076670" w:rsidRDefault="00076670" w:rsidP="00CC3E9F">
      <w:pPr>
        <w:spacing w:after="0"/>
        <w:rPr>
          <w:lang w:val="fr-CH"/>
        </w:rPr>
      </w:pPr>
      <w:r>
        <w:rPr>
          <w:lang w:val="fr-CH"/>
        </w:rPr>
        <w:t>Constante avec le nom de la tuile et du menu</w:t>
      </w:r>
    </w:p>
    <w:p w14:paraId="2E30FDF1" w14:textId="77777777" w:rsidR="00076670" w:rsidRDefault="00076670" w:rsidP="00CC3E9F">
      <w:pPr>
        <w:spacing w:after="0"/>
        <w:rPr>
          <w:lang w:val="fr-CH"/>
        </w:rPr>
      </w:pPr>
    </w:p>
    <w:p w14:paraId="6FEC6F3C" w14:textId="77777777" w:rsidR="00076670" w:rsidRPr="00CB38FB" w:rsidRDefault="00076670" w:rsidP="00CC3E9F">
      <w:pPr>
        <w:spacing w:after="0"/>
        <w:rPr>
          <w:lang w:val="fr-CH"/>
        </w:rPr>
      </w:pPr>
    </w:p>
    <w:p w14:paraId="2BF4997C" w14:textId="77777777" w:rsidR="00CC3E9F" w:rsidRDefault="00CC3E9F" w:rsidP="00E337C3">
      <w:pPr>
        <w:spacing w:after="0"/>
        <w:rPr>
          <w:lang w:val="fr-CH"/>
        </w:rPr>
      </w:pPr>
    </w:p>
    <w:p w14:paraId="68E70E77" w14:textId="77777777" w:rsidR="00227E7F" w:rsidRPr="00CC3E9F" w:rsidRDefault="00227E7F" w:rsidP="00CC3E9F">
      <w:pPr>
        <w:spacing w:after="0"/>
        <w:rPr>
          <w:lang w:val="fr-CH"/>
        </w:rPr>
      </w:pPr>
    </w:p>
    <w:sectPr w:rsidR="00227E7F" w:rsidRPr="00CC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897"/>
    <w:multiLevelType w:val="hybridMultilevel"/>
    <w:tmpl w:val="CE34556C"/>
    <w:lvl w:ilvl="0" w:tplc="E9146B5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6E4"/>
    <w:multiLevelType w:val="hybridMultilevel"/>
    <w:tmpl w:val="8F68EDFA"/>
    <w:lvl w:ilvl="0" w:tplc="1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7F3D"/>
    <w:multiLevelType w:val="hybridMultilevel"/>
    <w:tmpl w:val="F68CE2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276021">
    <w:abstractNumId w:val="2"/>
  </w:num>
  <w:num w:numId="2" w16cid:durableId="1782458803">
    <w:abstractNumId w:val="0"/>
  </w:num>
  <w:num w:numId="3" w16cid:durableId="30844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97"/>
    <w:rsid w:val="00076670"/>
    <w:rsid w:val="000C167C"/>
    <w:rsid w:val="000F709B"/>
    <w:rsid w:val="001A3BF9"/>
    <w:rsid w:val="001C2797"/>
    <w:rsid w:val="00227E7F"/>
    <w:rsid w:val="0046395C"/>
    <w:rsid w:val="004E1C75"/>
    <w:rsid w:val="005001F2"/>
    <w:rsid w:val="005627C6"/>
    <w:rsid w:val="006371B4"/>
    <w:rsid w:val="00666997"/>
    <w:rsid w:val="007D4181"/>
    <w:rsid w:val="00844010"/>
    <w:rsid w:val="00926092"/>
    <w:rsid w:val="00987929"/>
    <w:rsid w:val="00B02E3B"/>
    <w:rsid w:val="00CB38FB"/>
    <w:rsid w:val="00CC3E9F"/>
    <w:rsid w:val="00D15D63"/>
    <w:rsid w:val="00D61BDA"/>
    <w:rsid w:val="00E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6E03"/>
  <w15:chartTrackingRefBased/>
  <w15:docId w15:val="{7329FF89-E045-46D3-9F1A-F0F742BA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Buisson</dc:creator>
  <cp:keywords/>
  <dc:description/>
  <cp:lastModifiedBy>Michael Buisson</cp:lastModifiedBy>
  <cp:revision>13</cp:revision>
  <dcterms:created xsi:type="dcterms:W3CDTF">2017-06-06T14:47:00Z</dcterms:created>
  <dcterms:modified xsi:type="dcterms:W3CDTF">2023-08-25T17:40:00Z</dcterms:modified>
</cp:coreProperties>
</file>