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EAC2" w14:textId="6A750C91" w:rsidR="00D9047A" w:rsidRPr="007A6F02" w:rsidRDefault="00B77AB7" w:rsidP="00391968">
      <w:pPr>
        <w:jc w:val="both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BDO EYES: </w:t>
      </w:r>
      <w:r w:rsidR="00D9047A" w:rsidRPr="007A6F0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Word-Check phonetic cross control</w:t>
      </w:r>
    </w:p>
    <w:p w14:paraId="1428DAE5" w14:textId="77777777" w:rsidR="00D9047A" w:rsidRDefault="00D9047A" w:rsidP="00391968">
      <w:pPr>
        <w:jc w:val="both"/>
      </w:pPr>
    </w:p>
    <w:p w14:paraId="12817C9F" w14:textId="3C3C486A" w:rsidR="00B77AB7" w:rsidRDefault="000C04DC" w:rsidP="00391968">
      <w:pPr>
        <w:jc w:val="both"/>
      </w:pPr>
      <w:r w:rsidRPr="00B77AB7">
        <w:t>To</w:t>
      </w:r>
      <w:r w:rsidR="00B77AB7" w:rsidRPr="00B77AB7">
        <w:t xml:space="preserve"> improve the hit search algorithm, in the BDO EYES solution, an additional control method based on phonetic search, has been developed </w:t>
      </w:r>
      <w:r>
        <w:t>based on</w:t>
      </w:r>
      <w:r w:rsidR="00B77AB7">
        <w:t xml:space="preserve"> </w:t>
      </w:r>
      <w:proofErr w:type="spellStart"/>
      <w:r w:rsidR="00850D97">
        <w:t>SoundEx</w:t>
      </w:r>
      <w:proofErr w:type="spellEnd"/>
      <w:r w:rsidR="00850D97">
        <w:t xml:space="preserve"> &amp; Metaphone.</w:t>
      </w:r>
    </w:p>
    <w:p w14:paraId="121F14B5" w14:textId="135A83DD" w:rsidR="00850D97" w:rsidRDefault="00850D97" w:rsidP="00391968">
      <w:pPr>
        <w:jc w:val="both"/>
      </w:pPr>
      <w:r w:rsidRPr="00850D97">
        <w:t>Metaphone is a phonetic algorithm, for indexing words by their English pronunciation</w:t>
      </w:r>
      <w:r>
        <w:t xml:space="preserve">. A new version of this algorithm, named Double metaphone </w:t>
      </w:r>
      <w:proofErr w:type="gramStart"/>
      <w:r>
        <w:t>take into account</w:t>
      </w:r>
      <w:proofErr w:type="gramEnd"/>
      <w:r>
        <w:t xml:space="preserve"> spelling peculiarities of a number of other languages. </w:t>
      </w:r>
    </w:p>
    <w:p w14:paraId="41D0F31D" w14:textId="3389179F" w:rsidR="00850D97" w:rsidRDefault="00850D97" w:rsidP="00391968">
      <w:pPr>
        <w:jc w:val="both"/>
      </w:pPr>
      <w:r>
        <w:t>The combination of these 2 algorithms (</w:t>
      </w:r>
      <w:proofErr w:type="spellStart"/>
      <w:r>
        <w:t>SoundEx</w:t>
      </w:r>
      <w:proofErr w:type="spellEnd"/>
      <w:r>
        <w:t xml:space="preserve"> &amp; Double metaphone) is used to improve the word-check cross control in BDO EYES. </w:t>
      </w:r>
    </w:p>
    <w:p w14:paraId="58DB02F1" w14:textId="07286202" w:rsidR="00850D97" w:rsidRDefault="00850D97" w:rsidP="00391968">
      <w:pPr>
        <w:jc w:val="both"/>
      </w:pPr>
      <w:r>
        <w:t xml:space="preserve">The double metaphone algorithm has been adapted </w:t>
      </w:r>
      <w:r w:rsidR="00B77AB7">
        <w:t>to</w:t>
      </w:r>
      <w:r>
        <w:t xml:space="preserve"> be able to configure the length of the returned string and thus improve the precision of the results.</w:t>
      </w:r>
    </w:p>
    <w:p w14:paraId="51DDC76B" w14:textId="77777777" w:rsidR="007A6F02" w:rsidRDefault="007A6F02" w:rsidP="00391968">
      <w:pPr>
        <w:jc w:val="both"/>
      </w:pPr>
      <w:r>
        <w:t>The control principle is as follows:</w:t>
      </w:r>
    </w:p>
    <w:p w14:paraId="44382698" w14:textId="553D7BB6" w:rsidR="007A6F02" w:rsidRDefault="007A6F02" w:rsidP="00391968">
      <w:pPr>
        <w:jc w:val="both"/>
      </w:pPr>
      <w:r>
        <w:t xml:space="preserve">For a natural person, compare the name of the person transformed according to the </w:t>
      </w:r>
      <w:proofErr w:type="spellStart"/>
      <w:r>
        <w:t>SoundEx</w:t>
      </w:r>
      <w:proofErr w:type="spellEnd"/>
      <w:r>
        <w:t xml:space="preserve">, </w:t>
      </w:r>
      <w:proofErr w:type="spellStart"/>
      <w:r>
        <w:t>DoubleMetaphon</w:t>
      </w:r>
      <w:proofErr w:type="spellEnd"/>
      <w:r>
        <w:t xml:space="preserve"> and </w:t>
      </w:r>
      <w:proofErr w:type="spellStart"/>
      <w:r>
        <w:t>DoubleMetaphonCustom</w:t>
      </w:r>
      <w:proofErr w:type="spellEnd"/>
      <w:r>
        <w:t xml:space="preserve"> algorithms with the phonetics of the World-Check database records. Same with the first name.</w:t>
      </w:r>
      <w:r>
        <w:t xml:space="preserve"> For a company, control is only done on Name of the company.</w:t>
      </w:r>
    </w:p>
    <w:p w14:paraId="3AC4FEEE" w14:textId="3A55CB91" w:rsidR="00850D97" w:rsidRDefault="007A6F02" w:rsidP="00391968">
      <w:pPr>
        <w:jc w:val="both"/>
      </w:pPr>
      <w:r>
        <w:t>An example of structure and control applied by BDO EYES software is described below. This model cannot be used as is and will have to be adapted by the provider.</w:t>
      </w:r>
    </w:p>
    <w:p w14:paraId="134739F9" w14:textId="77777777" w:rsidR="007A6F02" w:rsidRDefault="007A6F02" w:rsidP="00391968">
      <w:pPr>
        <w:jc w:val="both"/>
      </w:pPr>
    </w:p>
    <w:p w14:paraId="2E87C3F3" w14:textId="77777777" w:rsidR="007A6F02" w:rsidRDefault="007A6F02" w:rsidP="00391968">
      <w:pPr>
        <w:jc w:val="both"/>
      </w:pPr>
      <w:r>
        <w:t>The process can be divided into 3 parts:</w:t>
      </w:r>
    </w:p>
    <w:p w14:paraId="2975077D" w14:textId="77777777" w:rsidR="007A6F02" w:rsidRDefault="007A6F02" w:rsidP="00391968">
      <w:pPr>
        <w:pStyle w:val="ListParagraph"/>
        <w:numPr>
          <w:ilvl w:val="0"/>
          <w:numId w:val="1"/>
        </w:numPr>
        <w:jc w:val="both"/>
      </w:pPr>
      <w:r>
        <w:t>Creation of a structure for storing World-Check data in phonetic form</w:t>
      </w:r>
    </w:p>
    <w:p w14:paraId="09AD0175" w14:textId="77777777" w:rsidR="007A6F02" w:rsidRDefault="007A6F02" w:rsidP="00391968">
      <w:pPr>
        <w:pStyle w:val="ListParagraph"/>
        <w:numPr>
          <w:ilvl w:val="0"/>
          <w:numId w:val="1"/>
        </w:numPr>
        <w:jc w:val="both"/>
      </w:pPr>
      <w:r>
        <w:t>Loading and (phonetic) conversion of this data during the daily update</w:t>
      </w:r>
    </w:p>
    <w:p w14:paraId="17F6A295" w14:textId="25798504" w:rsidR="007A6F02" w:rsidRDefault="007A6F02" w:rsidP="00391968">
      <w:pPr>
        <w:pStyle w:val="ListParagraph"/>
        <w:numPr>
          <w:ilvl w:val="0"/>
          <w:numId w:val="1"/>
        </w:numPr>
        <w:jc w:val="both"/>
      </w:pPr>
      <w:r>
        <w:t xml:space="preserve">Search for the name </w:t>
      </w:r>
      <w:r>
        <w:t xml:space="preserve">(first name) </w:t>
      </w:r>
      <w:r>
        <w:t>of the entity in this phonetic database</w:t>
      </w:r>
    </w:p>
    <w:p w14:paraId="07A0AE92" w14:textId="77777777" w:rsidR="007A6F02" w:rsidRDefault="007A6F02" w:rsidP="00391968">
      <w:pPr>
        <w:jc w:val="both"/>
      </w:pPr>
    </w:p>
    <w:p w14:paraId="596B2624" w14:textId="41FEDD38" w:rsidR="00D9047A" w:rsidRDefault="00D9047A" w:rsidP="00391968">
      <w:pPr>
        <w:pStyle w:val="Heading1"/>
        <w:jc w:val="both"/>
      </w:pPr>
      <w:r>
        <w:t>Storage of the phonetic data</w:t>
      </w:r>
    </w:p>
    <w:p w14:paraId="1D0EB18D" w14:textId="77777777" w:rsidR="00D9047A" w:rsidRDefault="00D9047A" w:rsidP="00391968">
      <w:pPr>
        <w:jc w:val="both"/>
      </w:pPr>
    </w:p>
    <w:p w14:paraId="3548C050" w14:textId="39D9F27B" w:rsidR="002E75B0" w:rsidRDefault="00850D97" w:rsidP="00391968">
      <w:pPr>
        <w:jc w:val="both"/>
      </w:pPr>
      <w:r>
        <w:t xml:space="preserve">Create </w:t>
      </w:r>
      <w:proofErr w:type="spellStart"/>
      <w:r w:rsidRPr="00850D97">
        <w:t>ExtSrceFullSound</w:t>
      </w:r>
      <w:proofErr w:type="spellEnd"/>
      <w:r>
        <w:t xml:space="preserve"> table, with </w:t>
      </w:r>
      <w:proofErr w:type="spellStart"/>
      <w:r>
        <w:t>SoundEx</w:t>
      </w:r>
      <w:proofErr w:type="spellEnd"/>
      <w:r>
        <w:t xml:space="preserve"> &amp; Metaphone </w:t>
      </w:r>
      <w:r w:rsidR="007A6F02">
        <w:t>fields:</w:t>
      </w:r>
    </w:p>
    <w:p w14:paraId="1A78C5C9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ANSI_NULLS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</w:p>
    <w:p w14:paraId="26487C26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GO</w:t>
      </w:r>
    </w:p>
    <w:p w14:paraId="45CF8643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55E849E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QUOTED_IDENTIFIER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</w:p>
    <w:p w14:paraId="561277CA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GO</w:t>
      </w:r>
    </w:p>
    <w:p w14:paraId="1D8A6AC9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22F51CC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dbo</w:t>
      </w:r>
      <w:proofErr w:type="spellEnd"/>
      <w:proofErr w:type="gram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ExtSrceFullSound</w:t>
      </w:r>
      <w:proofErr w:type="spell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14:paraId="4C61E277" w14:textId="301B521F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[UID] [int]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  <w:r w:rsid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 xml:space="preserve"> --World-Check UID</w:t>
      </w:r>
    </w:p>
    <w:p w14:paraId="6239C386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[</w:t>
      </w:r>
      <w:proofErr w:type="spell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LastNameSoundEx</w:t>
      </w:r>
      <w:proofErr w:type="spell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[varchar</w:t>
      </w:r>
      <w:proofErr w:type="gram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14:paraId="5D0ED2C8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[</w:t>
      </w:r>
      <w:proofErr w:type="spell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FirstNameSoundEx</w:t>
      </w:r>
      <w:proofErr w:type="spell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[varchar</w:t>
      </w:r>
      <w:proofErr w:type="gram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14:paraId="1CB91A1A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[LastNameMetaphone1] [varchar</w:t>
      </w:r>
      <w:proofErr w:type="gram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14:paraId="042B09F3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[FirstNameMetaphone1] [varchar</w:t>
      </w:r>
      <w:proofErr w:type="gram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14:paraId="02297317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[LastNameMetaphone2] [varchar</w:t>
      </w:r>
      <w:proofErr w:type="gram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14:paraId="0B30FB98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[FirstNameMetaphone2] [varchar</w:t>
      </w:r>
      <w:proofErr w:type="gram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14:paraId="7130BF93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[</w:t>
      </w:r>
      <w:proofErr w:type="spell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LastNameMetaphoneCustom</w:t>
      </w:r>
      <w:proofErr w:type="spell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[varchar</w:t>
      </w:r>
      <w:proofErr w:type="gram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14:paraId="76325490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[</w:t>
      </w:r>
      <w:proofErr w:type="spell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FirstNameMetaphoneCustom</w:t>
      </w:r>
      <w:proofErr w:type="spell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[varchar</w:t>
      </w:r>
      <w:proofErr w:type="gram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14:paraId="03E31812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CONSTRAINT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PK_ExtSrceFullSound</w:t>
      </w:r>
      <w:proofErr w:type="spellEnd"/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CLUSTERED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3A1F127A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14:paraId="5514A50A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[UID]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ASC</w:t>
      </w:r>
    </w:p>
    <w:p w14:paraId="140C5EDB" w14:textId="77777777" w:rsidR="00A21633" w:rsidRP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WITH</w:t>
      </w:r>
      <w:proofErr w:type="gramEnd"/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PAD_INDEX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OFF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STATISTICS_NORECOMPUTE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OFF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IGNORE_DUP_KEY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OFF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ALLOW_ROW_LOCKS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ALLOW_PAGE_LOCKS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  <w:r w:rsidRPr="00A2163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2163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  <w:r w:rsidRPr="00A2163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[PRIMARY]</w:t>
      </w:r>
    </w:p>
    <w:p w14:paraId="399FB274" w14:textId="77777777" w:rsidR="00A21633" w:rsidRDefault="00A2163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fr-L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fr-LU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 xml:space="preserve"> [PRIMARY]</w:t>
      </w:r>
    </w:p>
    <w:p w14:paraId="42DD0A11" w14:textId="3E8DDD23" w:rsidR="00A21633" w:rsidRDefault="00A21633" w:rsidP="00391968">
      <w:pPr>
        <w:jc w:val="both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fr-LU"/>
        </w:rPr>
        <w:t>GO</w:t>
      </w:r>
    </w:p>
    <w:p w14:paraId="0F7798D1" w14:textId="77777777" w:rsidR="00CE28B8" w:rsidRDefault="00CE28B8" w:rsidP="00391968">
      <w:pPr>
        <w:jc w:val="both"/>
      </w:pPr>
    </w:p>
    <w:p w14:paraId="347E7D6F" w14:textId="1E791549" w:rsidR="00D9047A" w:rsidRDefault="00D9047A" w:rsidP="00391968">
      <w:pPr>
        <w:pStyle w:val="Heading1"/>
        <w:jc w:val="both"/>
      </w:pPr>
      <w:r>
        <w:t>Phonetic data loading</w:t>
      </w:r>
    </w:p>
    <w:p w14:paraId="7500349A" w14:textId="77777777" w:rsidR="00D9047A" w:rsidRDefault="00D9047A" w:rsidP="00391968">
      <w:pPr>
        <w:jc w:val="both"/>
      </w:pPr>
    </w:p>
    <w:p w14:paraId="00A2ACEF" w14:textId="26325C00" w:rsidR="00850D97" w:rsidRDefault="00850D97" w:rsidP="00391968">
      <w:pPr>
        <w:jc w:val="both"/>
      </w:pPr>
      <w:r>
        <w:t>During Word-Check file loading</w:t>
      </w:r>
      <w:r w:rsidR="00A21633">
        <w:t xml:space="preserve"> (daily update)</w:t>
      </w:r>
      <w:r>
        <w:t xml:space="preserve">, </w:t>
      </w:r>
      <w:r w:rsidR="00A21633">
        <w:t xml:space="preserve">populate fields </w:t>
      </w:r>
      <w:proofErr w:type="spellStart"/>
      <w:r w:rsidR="00A21633">
        <w:t>SoundEx</w:t>
      </w:r>
      <w:proofErr w:type="spellEnd"/>
      <w:r w:rsidR="00A21633">
        <w:t xml:space="preserve">, Metaphone 1 &amp; 2 and Metaphone custom on last name &amp; first name for individuals </w:t>
      </w:r>
      <w:r w:rsidR="00CE28B8">
        <w:t>and</w:t>
      </w:r>
      <w:r w:rsidR="00A21633">
        <w:t xml:space="preserve"> Last name for companies.</w:t>
      </w:r>
    </w:p>
    <w:p w14:paraId="79A96125" w14:textId="6C3027FF" w:rsidR="00520071" w:rsidRDefault="00520071" w:rsidP="00391968">
      <w:pPr>
        <w:jc w:val="both"/>
      </w:pPr>
      <w:r>
        <w:t>Parameters:</w:t>
      </w:r>
    </w:p>
    <w:p w14:paraId="096B15CE" w14:textId="7ED109E5" w:rsidR="00520071" w:rsidRDefault="00520071" w:rsidP="00391968">
      <w:pPr>
        <w:jc w:val="both"/>
      </w:pPr>
      <w:r>
        <w:t>@</w:t>
      </w:r>
      <w:proofErr w:type="gramStart"/>
      <w:r>
        <w:t>Length :</w:t>
      </w:r>
      <w:proofErr w:type="gramEnd"/>
      <w:r>
        <w:t xml:space="preserve"> Length of the double metaphone custom</w:t>
      </w:r>
      <w:r w:rsidR="00CE28B8">
        <w:t xml:space="preserve">. Value 10 used by BDO </w:t>
      </w:r>
      <w:r w:rsidR="007A6F02">
        <w:t>EYES</w:t>
      </w:r>
    </w:p>
    <w:p w14:paraId="1E83CC16" w14:textId="4CDFEDB8" w:rsidR="00520071" w:rsidRDefault="00520071" w:rsidP="00391968">
      <w:pPr>
        <w:jc w:val="both"/>
      </w:pPr>
      <w:r>
        <w:t>@</w:t>
      </w:r>
      <w:proofErr w:type="gramStart"/>
      <w:r>
        <w:t>CleanHistoric :</w:t>
      </w:r>
      <w:proofErr w:type="gramEnd"/>
      <w:r>
        <w:t xml:space="preserve"> 0 = No, 1 = True, based on your loading policy</w:t>
      </w:r>
    </w:p>
    <w:p w14:paraId="7CB63911" w14:textId="305D6127" w:rsidR="00520071" w:rsidRDefault="00520071" w:rsidP="00391968">
      <w:pPr>
        <w:jc w:val="both"/>
      </w:pPr>
      <w:r>
        <w:t>@</w:t>
      </w:r>
      <w:proofErr w:type="gramStart"/>
      <w:r>
        <w:t>DBname :</w:t>
      </w:r>
      <w:proofErr w:type="gramEnd"/>
      <w:r>
        <w:t xml:space="preserve"> Name of the External source database. BDO EYES is built for managing several </w:t>
      </w:r>
      <w:r w:rsidR="00CA2EAD">
        <w:t>types</w:t>
      </w:r>
      <w:r>
        <w:t xml:space="preserve"> of external </w:t>
      </w:r>
      <w:proofErr w:type="gramStart"/>
      <w:r>
        <w:t>sources</w:t>
      </w:r>
      <w:proofErr w:type="gramEnd"/>
    </w:p>
    <w:p w14:paraId="7D75CBB2" w14:textId="622ABFAC" w:rsidR="00B10043" w:rsidRDefault="00B10043" w:rsidP="00391968">
      <w:pPr>
        <w:jc w:val="both"/>
      </w:pPr>
      <w:r>
        <w:t>The</w:t>
      </w:r>
      <w:r>
        <w:t xml:space="preserve"> </w:t>
      </w:r>
      <w:proofErr w:type="spellStart"/>
      <w:r w:rsidRPr="00B10043">
        <w:t>fnDoubleMetaphoneScalar</w:t>
      </w:r>
      <w:proofErr w:type="spellEnd"/>
      <w:r>
        <w:t xml:space="preserve"> function returns the phonetic value, following the Double metaphone algorithm on 4 digits</w:t>
      </w:r>
      <w:r>
        <w:t xml:space="preserve"> (See chapter Double metaphone algorithm)</w:t>
      </w:r>
      <w:r w:rsidR="00BC2C73">
        <w:t xml:space="preserve">. </w:t>
      </w:r>
    </w:p>
    <w:p w14:paraId="497AF565" w14:textId="41203BA3" w:rsidR="00B10043" w:rsidRDefault="00B10043" w:rsidP="00391968">
      <w:pPr>
        <w:jc w:val="both"/>
      </w:pPr>
      <w:r>
        <w:t xml:space="preserve">The </w:t>
      </w:r>
      <w:proofErr w:type="spellStart"/>
      <w:r w:rsidRPr="00B10043">
        <w:t>fnDoubleMetaphoneScalar</w:t>
      </w:r>
      <w:r>
        <w:t>Custom</w:t>
      </w:r>
      <w:proofErr w:type="spellEnd"/>
      <w:r>
        <w:t xml:space="preserve"> function returns the phonetic value, following the Double metaphone algorithm on </w:t>
      </w:r>
      <w:r>
        <w:t xml:space="preserve">the length given as </w:t>
      </w:r>
      <w:r w:rsidR="00CA2EAD">
        <w:t>parameter (</w:t>
      </w:r>
      <w:r>
        <w:t>See chapter Double metaphone algorithm)</w:t>
      </w:r>
      <w:r>
        <w:t>.</w:t>
      </w:r>
    </w:p>
    <w:p w14:paraId="51F0ADFF" w14:textId="6F3D2095" w:rsidR="00887F4F" w:rsidRDefault="00887F4F" w:rsidP="00391968">
      <w:pPr>
        <w:jc w:val="both"/>
      </w:pPr>
      <w:r w:rsidRPr="00887F4F">
        <w:t>The algorithm given in the appendix has been adapted to extract a string of 4 characters, for the standard function and a string of variable length for the 'Custom' function.</w:t>
      </w:r>
    </w:p>
    <w:p w14:paraId="02ECF3A7" w14:textId="77777777" w:rsidR="00B10043" w:rsidRDefault="00B10043" w:rsidP="00391968">
      <w:pPr>
        <w:jc w:val="both"/>
      </w:pPr>
    </w:p>
    <w:p w14:paraId="595F65B7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ANSI_NULLS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</w:p>
    <w:p w14:paraId="3BCDFF90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GO</w:t>
      </w:r>
    </w:p>
    <w:p w14:paraId="68D2083C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QUOTED_IDENTIFIER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</w:p>
    <w:p w14:paraId="5C92C63A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GO</w:t>
      </w:r>
    </w:p>
    <w:p w14:paraId="05CB9683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ALTER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PROCEDURE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dbo</w:t>
      </w:r>
      <w:proofErr w:type="spellEnd"/>
      <w:proofErr w:type="gramStart"/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sp_ExtSrce_WorldCheck_Sounds</w:t>
      </w:r>
      <w:proofErr w:type="spellEnd"/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</w:p>
    <w:p w14:paraId="6E59C13B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@Length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@CleanHistoric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@DBName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SYSNAME</w:t>
      </w:r>
    </w:p>
    <w:p w14:paraId="0456E3A2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</w:p>
    <w:p w14:paraId="1467603F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CE412AC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DECLARE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VARCHAR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520071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MAX</w:t>
      </w:r>
      <w:proofErr w:type="gramStart"/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  <w:proofErr w:type="gramEnd"/>
    </w:p>
    <w:p w14:paraId="34AD3CC2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@CleanHistoric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7500A402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4A0D025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'DELETE FROM '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@DBName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'..</w:t>
      </w:r>
      <w:proofErr w:type="spellStart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ExtSrceFullSound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185DF92E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EXECUTE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@sql</w:t>
      </w:r>
      <w:proofErr w:type="gramStart"/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  <w:proofErr w:type="gramEnd"/>
    </w:p>
    <w:p w14:paraId="682D161A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4B5CCB9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'INSERT INTO '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@DBName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'..</w:t>
      </w:r>
      <w:proofErr w:type="spellStart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ExtSrceFullSound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(UID,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LastNameSoundEx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FirstNameSoundEx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, LastNameMetaphone1, LastNameMetaphone2, FirstNameMetaphone1, FirstNameMetaphone2,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LastNameMetaphoneCustom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FirstNameMetaphoneCustom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)'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6D7B908C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SELECT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a.UID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, SOUNDEX(</w:t>
      </w:r>
      <w:proofErr w:type="spellStart"/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a.LastName</w:t>
      </w:r>
      <w:proofErr w:type="spellEnd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), SOUNDEX(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a.FirstName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) 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dbo.fnDoubleMetaphoneScalar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(1,a.LastName),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dbo.fnDoubleMetaphoneScalar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(2,a.LastName)'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386545AB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,</w:t>
      </w:r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dbo.fnDoubleMetaphoneScalarCustom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(1,a.FirstName, 4),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dbo.fnDoubleMetaphoneScalarCustom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(2,a.FirstName, 4)'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202E7FDF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,</w:t>
      </w:r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dbo.fnDoubleMetaphoneScalarCustom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(1,a.LastName, '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CONVERT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VARCHAR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@Length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'),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dbo.fnDoubleMetaphoneScalarCustom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(1,a.FirstName, '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CONVERT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VARCHAR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@Length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')'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32EC642E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@CleanHistoric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31CC0E35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C49C464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FROM '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@DBName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'..</w:t>
      </w:r>
      <w:proofErr w:type="spellStart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ExtSrceFull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a'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350038EC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WHERE </w:t>
      </w:r>
      <w:proofErr w:type="spellStart"/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a.LastName</w:t>
      </w:r>
      <w:proofErr w:type="spellEnd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IS NOT NULL AND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a.FirstName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IS NOT NULL'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649494AB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3184348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4D9EEDB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7AD2F42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FROM '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@DBName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'..</w:t>
      </w:r>
      <w:proofErr w:type="spellStart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ExtSrceFullUpdate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a'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49FADFCD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LEFT OUTER JOIN '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@DBName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'..</w:t>
      </w:r>
      <w:proofErr w:type="spellStart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ExtSrceFullSound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b ON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a.UID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=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b.UID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386899CF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WHERE </w:t>
      </w:r>
      <w:proofErr w:type="spellStart"/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a.LastName</w:t>
      </w:r>
      <w:proofErr w:type="spellEnd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IS NOT NULL AND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a.FirstName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IS NOT NULL AND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b.UID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IS NULL'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1FE167FA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55EAA21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EXECUTE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@sql</w:t>
      </w:r>
      <w:proofErr w:type="gramStart"/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  <w:proofErr w:type="gramEnd"/>
    </w:p>
    <w:p w14:paraId="3BB17254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17BDF27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82C9E75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520071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--Init PM </w:t>
      </w:r>
    </w:p>
    <w:p w14:paraId="52C7A653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'INSERT INTO '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@DBName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'..</w:t>
      </w:r>
      <w:proofErr w:type="spellStart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ExtSrceFullSound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(UID,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LastNameSoundEx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FirstNameSoundEx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, LastNameMetaphone1, LastNameMetaphone2, FirstNameMetaphone1, FirstNameMetaphone2,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LastNameMetaphoneCustom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FirstNameMetaphoneCustom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)'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5044A45B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SELECT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a.UID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, SOUNDEX(</w:t>
      </w:r>
      <w:proofErr w:type="spellStart"/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a.LastName</w:t>
      </w:r>
      <w:proofErr w:type="spellEnd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), NULL 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dbo.fnDoubleMetaphoneScalar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(1,a.LastName),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dbo.fnDoubleMetaphoneScalar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(2,a.LastName)'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7462079B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,</w:t>
      </w:r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NULL, NULL'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6FCAA943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,</w:t>
      </w:r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dbo.fnDoubleMetaphoneScalarCustom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(1,a.LastName, '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CONVERT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VARCHAR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@Length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'), NULL'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4CCC552B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@CleanHistoric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55EC26C4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F98065E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FROM '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@DBName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'..</w:t>
      </w:r>
      <w:proofErr w:type="spellStart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ExtSrceFull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a'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663923D4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WHERE </w:t>
      </w:r>
      <w:proofErr w:type="spellStart"/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a.LastName</w:t>
      </w:r>
      <w:proofErr w:type="spellEnd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IS NOT NULL AND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a.FirstName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IS NULL'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39207A7F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E0824FE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97FE95C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B283409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FROM '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@DBName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'..</w:t>
      </w:r>
      <w:proofErr w:type="spellStart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ExtSrceFullUpdate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a'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2060E6EF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LEFT OUTER JOIN '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@DBName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'..</w:t>
      </w:r>
      <w:proofErr w:type="spellStart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ExtSrceFullSound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b ON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a.UID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=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b.UID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40881200" w14:textId="77777777" w:rsidR="00520071" w:rsidRP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52007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WHERE </w:t>
      </w:r>
      <w:proofErr w:type="spellStart"/>
      <w:proofErr w:type="gram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a.LastName</w:t>
      </w:r>
      <w:proofErr w:type="spellEnd"/>
      <w:proofErr w:type="gram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IS NOT NULL AND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a.FirstName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IS NULL AND </w:t>
      </w:r>
      <w:proofErr w:type="spellStart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b.UID</w:t>
      </w:r>
      <w:proofErr w:type="spellEnd"/>
      <w:r w:rsidRPr="0052007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IS NULL'</w:t>
      </w:r>
      <w:r w:rsidRPr="00520071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3F27662A" w14:textId="77777777" w:rsid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</w:pPr>
      <w:r w:rsidRPr="0052007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fr-LU"/>
        </w:rPr>
        <w:t>END</w:t>
      </w:r>
    </w:p>
    <w:p w14:paraId="65871CC4" w14:textId="77777777" w:rsidR="00520071" w:rsidRDefault="00520071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fr-LU"/>
        </w:rPr>
        <w:t xml:space="preserve">EXECUTE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fr-L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>@sql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fr-LU"/>
        </w:rPr>
        <w:t>);</w:t>
      </w:r>
      <w:proofErr w:type="gramEnd"/>
    </w:p>
    <w:p w14:paraId="5660DB88" w14:textId="77777777" w:rsidR="00520071" w:rsidRDefault="00520071" w:rsidP="00391968">
      <w:pPr>
        <w:jc w:val="both"/>
      </w:pPr>
    </w:p>
    <w:p w14:paraId="1F7E7F40" w14:textId="5DDB32B8" w:rsidR="00520071" w:rsidRDefault="00CE28B8" w:rsidP="00391968">
      <w:pPr>
        <w:jc w:val="both"/>
      </w:pPr>
      <w:r>
        <w:rPr>
          <w:noProof/>
        </w:rPr>
        <w:drawing>
          <wp:inline distT="0" distB="0" distL="0" distR="0" wp14:anchorId="3D359932" wp14:editId="5DC71388">
            <wp:extent cx="5943600" cy="2093595"/>
            <wp:effectExtent l="0" t="0" r="0" b="1905"/>
            <wp:docPr id="265614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141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35F7" w14:textId="77777777" w:rsidR="00CE28B8" w:rsidRDefault="00CE28B8" w:rsidP="00391968">
      <w:pPr>
        <w:jc w:val="both"/>
      </w:pPr>
    </w:p>
    <w:p w14:paraId="21C0FAD5" w14:textId="49BE1E85" w:rsidR="00D9047A" w:rsidRDefault="00D9047A" w:rsidP="00391968">
      <w:pPr>
        <w:pStyle w:val="Heading1"/>
        <w:jc w:val="both"/>
      </w:pPr>
      <w:r>
        <w:t>Phonetic cross control</w:t>
      </w:r>
    </w:p>
    <w:p w14:paraId="75F4DEC6" w14:textId="77777777" w:rsidR="00D9047A" w:rsidRDefault="00D9047A" w:rsidP="00391968">
      <w:pPr>
        <w:jc w:val="both"/>
      </w:pPr>
    </w:p>
    <w:p w14:paraId="27D0414B" w14:textId="5EC4DE0E" w:rsidR="00D9047A" w:rsidRDefault="00CA2EAD" w:rsidP="00391968">
      <w:pPr>
        <w:jc w:val="both"/>
      </w:pPr>
      <w:r>
        <w:t>Here is an e</w:t>
      </w:r>
      <w:r w:rsidR="00D9047A">
        <w:t>xtract of the part of the script related to the phonetic control</w:t>
      </w:r>
      <w:r w:rsidR="000C04DC">
        <w:t xml:space="preserve"> during the cross-control process</w:t>
      </w:r>
      <w:r w:rsidR="00D9047A">
        <w:t>. This control is applied only when length of the name controlled is longer than 3 characters. Otherwise, too many alerts will be pointed out.</w:t>
      </w:r>
    </w:p>
    <w:p w14:paraId="0033B1A8" w14:textId="47EFF93C" w:rsidR="00D9047A" w:rsidRDefault="00D9047A" w:rsidP="00391968">
      <w:pPr>
        <w:jc w:val="both"/>
      </w:pPr>
      <w:r>
        <w:t>In the same way, to avoid too many alerts, an additional control is done on the birthdate or age of the individual controlled.</w:t>
      </w:r>
    </w:p>
    <w:p w14:paraId="1DD913E8" w14:textId="04D18158" w:rsidR="007A6F02" w:rsidRDefault="007A6F02" w:rsidP="00391968">
      <w:pPr>
        <w:jc w:val="both"/>
      </w:pPr>
      <w:r>
        <w:t>For a company, the part related to the first name is removed.</w:t>
      </w:r>
    </w:p>
    <w:p w14:paraId="004D9C3F" w14:textId="2AF775E5" w:rsidR="006B4227" w:rsidRDefault="006B4227" w:rsidP="00391968">
      <w:pPr>
        <w:jc w:val="both"/>
      </w:pPr>
      <w:r w:rsidRPr="006B4227">
        <w:t xml:space="preserve">This type of control, following these </w:t>
      </w:r>
      <w:r>
        <w:t>rules &amp; criteria</w:t>
      </w:r>
      <w:r w:rsidRPr="006B4227">
        <w:t>, must be adapted to the control method developed in the supplier's software and cannot be repeated as is.</w:t>
      </w:r>
    </w:p>
    <w:p w14:paraId="7C6EC40D" w14:textId="77777777" w:rsidR="007A6F02" w:rsidRDefault="007A6F02" w:rsidP="00391968">
      <w:pPr>
        <w:jc w:val="both"/>
      </w:pPr>
    </w:p>
    <w:p w14:paraId="52665486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LEN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@NameIn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</w:p>
    <w:p w14:paraId="3AC584F4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68A4A2D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UNION ALL'</w:t>
      </w:r>
    </w:p>
    <w:p w14:paraId="424C6967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(SELECT </w:t>
      </w:r>
      <w:proofErr w:type="spell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Ext.UID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</w:p>
    <w:p w14:paraId="08747215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,</w:t>
      </w:r>
      <w:proofErr w:type="gram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Scenario = 600 '</w:t>
      </w:r>
    </w:p>
    <w:p w14:paraId="7649450D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FROM '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@DBName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'..</w:t>
      </w:r>
      <w:proofErr w:type="spellStart"/>
      <w:proofErr w:type="gram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ExtSrceFullSound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@TableContains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</w:t>
      </w:r>
      <w:proofErr w:type="spell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'</w:t>
      </w:r>
    </w:p>
    <w:p w14:paraId="73EAF11D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INNER JOIN '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@DBName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'..</w:t>
      </w:r>
      <w:proofErr w:type="spellStart"/>
      <w:proofErr w:type="gram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ExtSrceFull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@TableContains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Ext ON </w:t>
      </w:r>
      <w:proofErr w:type="spell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.[UID] = Ext.[UID]'</w:t>
      </w:r>
    </w:p>
    <w:p w14:paraId="1730ED3C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WHERE (</w:t>
      </w:r>
      <w:proofErr w:type="spell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ExtS.LastNameMetaphoneCustom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dbo.fnDoubleMetaphoneScalarCustom</w:t>
      </w:r>
      <w:proofErr w:type="spellEnd"/>
      <w:proofErr w:type="gram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(1, '''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@NameIn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''', 10) '</w:t>
      </w:r>
    </w:p>
    <w:p w14:paraId="4B09C879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AND </w:t>
      </w:r>
      <w:proofErr w:type="spell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ExtS.FirstNameMetaphoneCustom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dbo.fnDoubleMetaphoneScalarCustom</w:t>
      </w:r>
      <w:proofErr w:type="spellEnd"/>
      <w:proofErr w:type="gram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(1, '''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@FirstNameIn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''', 10) '</w:t>
      </w:r>
    </w:p>
    <w:p w14:paraId="515CB434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AND </w:t>
      </w:r>
      <w:proofErr w:type="spell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ExtS.LastNameSoundEx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= </w:t>
      </w:r>
      <w:proofErr w:type="gram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SOUNDEX(</w:t>
      </w:r>
      <w:proofErr w:type="gram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'''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@NameIn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''') '</w:t>
      </w:r>
    </w:p>
    <w:p w14:paraId="6C7A1E75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AND </w:t>
      </w:r>
      <w:proofErr w:type="spell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ExtS.FirstNameSoundEx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= </w:t>
      </w:r>
      <w:proofErr w:type="gram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SOUNDEX(</w:t>
      </w:r>
      <w:proofErr w:type="gram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'''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@FirstNameIn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''') '</w:t>
      </w:r>
    </w:p>
    <w:p w14:paraId="23EF5A1A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 AND </w:t>
      </w:r>
      <w:proofErr w:type="gram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LEN(</w:t>
      </w:r>
      <w:proofErr w:type="gram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'''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@NameIn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''') &gt; 3 '</w:t>
      </w:r>
    </w:p>
    <w:p w14:paraId="30606AFE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AND ((</w:t>
      </w:r>
      <w:proofErr w:type="gram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LEFT(</w:t>
      </w:r>
      <w:proofErr w:type="spellStart"/>
      <w:proofErr w:type="gram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Ext.Dob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, 4) = '''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@YearBirthDate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''' AND ((CONVERT(int, SUBSTRING(</w:t>
      </w:r>
      <w:proofErr w:type="spell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Ext.Dob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, 6,2)) = 0) OR CONVERT(int, SUBSTRING(</w:t>
      </w:r>
      <w:proofErr w:type="spell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Ext.Dob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, 6,2)) = '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CONVERT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nvarchar</w:t>
      </w:r>
      <w:proofErr w:type="spellEnd"/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@MonthBirthDate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))'</w:t>
      </w:r>
    </w:p>
    <w:p w14:paraId="7DF55A0D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OR '''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@YearBirthDate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''' </w:t>
      </w:r>
      <w:proofErr w:type="gram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IN  (</w:t>
      </w:r>
      <w:proofErr w:type="gram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YEAR(Ext.[</w:t>
      </w:r>
      <w:proofErr w:type="spell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AgeDate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]) - Ext.[Age], YEAR(Ext.[</w:t>
      </w:r>
      <w:proofErr w:type="spell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AgeDate</w:t>
      </w:r>
      <w:proofErr w:type="spell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]) - Ext.[Age] - 1))'</w:t>
      </w:r>
    </w:p>
    <w:p w14:paraId="488CA560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)</w:t>
      </w:r>
      <w:proofErr w:type="gram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</w:p>
    <w:p w14:paraId="56B12911" w14:textId="77777777" w:rsidR="00D9047A" w:rsidRPr="00D9047A" w:rsidRDefault="00D9047A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@SQL </w:t>
      </w:r>
      <w:r w:rsidRPr="00D9047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)</w:t>
      </w:r>
      <w:proofErr w:type="gramEnd"/>
      <w:r w:rsidRPr="00D904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</w:p>
    <w:p w14:paraId="039E7100" w14:textId="65815F2B" w:rsidR="00D9047A" w:rsidRDefault="00D9047A" w:rsidP="00391968">
      <w:pPr>
        <w:jc w:val="both"/>
      </w:pP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904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fr-LU"/>
        </w:rPr>
        <w:t>END</w:t>
      </w:r>
    </w:p>
    <w:p w14:paraId="640F1B7D" w14:textId="77777777" w:rsidR="00A21633" w:rsidRDefault="00A21633" w:rsidP="00391968">
      <w:pPr>
        <w:jc w:val="both"/>
      </w:pPr>
    </w:p>
    <w:p w14:paraId="1B0CFCC2" w14:textId="77777777" w:rsidR="00A21633" w:rsidRDefault="00A21633" w:rsidP="00391968">
      <w:pPr>
        <w:jc w:val="both"/>
      </w:pPr>
    </w:p>
    <w:p w14:paraId="20978FC6" w14:textId="77777777" w:rsidR="00B10043" w:rsidRDefault="00B10043" w:rsidP="00391968">
      <w:pPr>
        <w:jc w:val="both"/>
      </w:pPr>
    </w:p>
    <w:p w14:paraId="74AAFDB8" w14:textId="1E82A4DB" w:rsidR="00B10043" w:rsidRDefault="00B10043" w:rsidP="00391968">
      <w:pPr>
        <w:jc w:val="both"/>
      </w:pPr>
      <w:r>
        <w:br w:type="page"/>
      </w:r>
    </w:p>
    <w:p w14:paraId="71356293" w14:textId="77777777" w:rsidR="00B10043" w:rsidRDefault="00B10043" w:rsidP="00391968">
      <w:pPr>
        <w:pStyle w:val="Heading1"/>
        <w:jc w:val="both"/>
      </w:pPr>
      <w:r>
        <w:lastRenderedPageBreak/>
        <w:t>Double metaphone algorithm</w:t>
      </w:r>
    </w:p>
    <w:p w14:paraId="14FB3429" w14:textId="13B3BBB9" w:rsidR="00B10043" w:rsidRDefault="00B10043" w:rsidP="00391968">
      <w:pPr>
        <w:jc w:val="both"/>
      </w:pPr>
      <w:r>
        <w:t xml:space="preserve"> </w:t>
      </w:r>
    </w:p>
    <w:p w14:paraId="7ABF965B" w14:textId="33701260" w:rsidR="00B10043" w:rsidRDefault="00B10043" w:rsidP="00391968">
      <w:pPr>
        <w:jc w:val="both"/>
      </w:pPr>
      <w:r>
        <w:t>An example of the Double metaphone algorithm matching, to be adapted, is given here below.</w:t>
      </w:r>
    </w:p>
    <w:p w14:paraId="0BD5DC52" w14:textId="77777777" w:rsidR="00B10043" w:rsidRDefault="00B10043" w:rsidP="00391968">
      <w:pPr>
        <w:jc w:val="both"/>
      </w:pPr>
    </w:p>
    <w:p w14:paraId="5C808A5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/*#########################################################################</w:t>
      </w:r>
    </w:p>
    <w:p w14:paraId="4A48EE9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6AF7259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Double Metaphone Phonetic Matching Function</w:t>
      </w:r>
    </w:p>
    <w:p w14:paraId="266B392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7A7B5DE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This reduces word to approximate phonetic string.  This is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deliberately</w:t>
      </w:r>
      <w:proofErr w:type="gramEnd"/>
    </w:p>
    <w:p w14:paraId="69CE92F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not a direct phonetic</w:t>
      </w:r>
    </w:p>
    <w:p w14:paraId="34E8764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550E614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Based off original C++ code and algorithm by </w:t>
      </w:r>
    </w:p>
    <w:p w14:paraId="23B5BDD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   Lawrence Philips (lphilips_AT_verity.com)</w:t>
      </w:r>
    </w:p>
    <w:p w14:paraId="0E401ED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4CED14F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Published in the C/C++ Users Journal:</w:t>
      </w:r>
    </w:p>
    <w:p w14:paraId="3E4A64A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   http://www.cuj.com/articles/2000/0006/0006d/0006d.htm?topic=articles</w:t>
      </w:r>
    </w:p>
    <w:p w14:paraId="47035BF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66EBE6A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Original Metaphone presented in article in "Computer Language" in 1990.</w:t>
      </w:r>
    </w:p>
    <w:p w14:paraId="02FC58E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25EC682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Reduces alphabet to </w:t>
      </w:r>
    </w:p>
    <w:p w14:paraId="79642A6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12BCD0C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The 14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constonant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sounds:</w:t>
      </w:r>
    </w:p>
    <w:p w14:paraId="70A102E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   "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                       "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p"or"b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 "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</w:t>
      </w:r>
    </w:p>
    <w:p w14:paraId="6BFA529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    |                             |     |</w:t>
      </w:r>
    </w:p>
    <w:p w14:paraId="7D3FDEB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   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X  S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K  J  T  F  H  L  M  N  P  R  0  W</w:t>
      </w:r>
    </w:p>
    <w:p w14:paraId="1651288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428C35C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Drop vowels except at the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beginning</w:t>
      </w:r>
      <w:proofErr w:type="gramEnd"/>
    </w:p>
    <w:p w14:paraId="17F80DB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22336AC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Produces a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char(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10) string.  The left(@result,5) gives the most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common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14:paraId="2993C50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pronouciation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, right(@result,5) gives the commonest alternate.</w:t>
      </w:r>
    </w:p>
    <w:p w14:paraId="24F9B57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1AB38AF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74E725C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Translated into t-SQL by Keith Henry (keithh_AT_lbm-solutions.com)</w:t>
      </w:r>
    </w:p>
    <w:p w14:paraId="62A153C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6216F4B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#########################################################################*/</w:t>
      </w:r>
    </w:p>
    <w:p w14:paraId="25B810D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16BC11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Declare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@</w:t>
      </w:r>
      <w:proofErr w:type="gramStart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original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End"/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70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14:paraId="3DDB117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@primary 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70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14:paraId="18396C4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@secondary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70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14:paraId="6DFBB12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@length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14:paraId="6BC87C2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@last</w:t>
      </w:r>
      <w:proofErr w:type="gramStart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End"/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14:paraId="054F298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@current 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14:paraId="48F7E4C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@strcur1 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14:paraId="6911430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@strnext</w:t>
      </w:r>
      <w:proofErr w:type="gramStart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End"/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14:paraId="5644F9A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@strprev1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14:paraId="2F2A1F2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@SlavoGermanic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</w:p>
    <w:p w14:paraId="7DFB2BA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7C6C73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@SlavoGermanic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14:paraId="0FD5542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</w:t>
      </w:r>
      <w:proofErr w:type="gramStart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primary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</w:t>
      </w:r>
    </w:p>
    <w:p w14:paraId="06097D5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</w:t>
      </w:r>
      <w:proofErr w:type="gramStart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secondary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End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</w:t>
      </w:r>
    </w:p>
    <w:p w14:paraId="35191B3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</w:t>
      </w:r>
      <w:proofErr w:type="gramStart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current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1F34D1F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@length 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len</w:t>
      </w:r>
      <w:proofErr w:type="spellEnd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@str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486795D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@last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@length</w:t>
      </w:r>
    </w:p>
    <w:p w14:paraId="48EB6FC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@original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isnull</w:t>
      </w:r>
      <w:proofErr w:type="spellEnd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@str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ab/>
        <w:t>'</w:t>
      </w:r>
    </w:p>
    <w:p w14:paraId="0B2B307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12EFB1B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@original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upper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0812A2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4639B80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patindex</w:t>
      </w:r>
      <w:proofErr w:type="spellEnd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'%[WK]%</w:t>
      </w:r>
      <w:proofErr w:type="gramStart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charindex</w:t>
      </w:r>
      <w:proofErr w:type="spellEnd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spellStart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CZ'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@str</w:t>
      </w:r>
      <w:proofErr w:type="spellEnd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charindex</w:t>
      </w:r>
      <w:proofErr w:type="spellEnd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spellStart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WITZ'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@str</w:t>
      </w:r>
      <w:proofErr w:type="spellEnd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14:paraId="2F5603C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@SlavoGermanic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11DB4F8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586689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skip this at beginning of word</w:t>
      </w:r>
    </w:p>
    <w:p w14:paraId="30669F4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'GN'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'KN'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'PN'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'WR'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'PS'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BF9326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520F311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BDB4ED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Initial 'X' is pronounced 'Z'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'Xavier'</w:t>
      </w:r>
    </w:p>
    <w:p w14:paraId="176C883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'X'</w:t>
      </w:r>
    </w:p>
    <w:p w14:paraId="39B368D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2CA1AC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'Z' maps to 'S'</w:t>
      </w:r>
    </w:p>
    <w:p w14:paraId="0E715AB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2DB2214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25B48CB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A87517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544C841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675367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9B806B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all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init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vowels now map to 'A'</w:t>
      </w:r>
    </w:p>
    <w:p w14:paraId="13E77CB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A'</w:t>
      </w:r>
    </w:p>
    <w:p w14:paraId="32A9571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257E236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3212CC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5ABF28D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@length</w:t>
      </w:r>
    </w:p>
    <w:p w14:paraId="728E2DB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37DE55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len</w:t>
      </w:r>
      <w:proofErr w:type="spellEnd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@primary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5 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</w:p>
    <w:p w14:paraId="1FD3CBE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1B42A84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73E5E3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5EB16D8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@strprev1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57C4809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8859D1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8E911D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@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105F2B3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E08E3D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618D42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'B'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'-mb', e.g. 'dumb', already skipped over ...</w:t>
      </w:r>
    </w:p>
    <w:p w14:paraId="218F55A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2D5A2B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'P'</w:t>
      </w:r>
    </w:p>
    <w:p w14:paraId="28CFFF0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'P'</w:t>
      </w:r>
    </w:p>
    <w:p w14:paraId="4E7874E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7E28CFC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'B'</w:t>
      </w:r>
    </w:p>
    <w:p w14:paraId="7EB8D32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138A27D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6260E8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6D086B8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712A22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0E40A0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6761E0F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'Ç'</w:t>
      </w:r>
    </w:p>
    <w:p w14:paraId="30FF906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753E69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'S'</w:t>
      </w:r>
    </w:p>
    <w:p w14:paraId="48C1C52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'S'</w:t>
      </w:r>
    </w:p>
    <w:p w14:paraId="4CB67AD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0F941B2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FE2306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6367068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02733F1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'C'</w:t>
      </w:r>
    </w:p>
    <w:p w14:paraId="1A48367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5F5E364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'H'</w:t>
      </w:r>
    </w:p>
    <w:p w14:paraId="3C55BB8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4008138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10E28BB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'CHIA'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italian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'chianti'</w:t>
      </w:r>
    </w:p>
    <w:p w14:paraId="5E17E67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5F1596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26FF3C5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28BA24A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81DE99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E9769D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1C5814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find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michael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60FE596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'CHAE'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18B812D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8B6AC5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42FDC22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1C0ED98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0BC6EE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7F68F3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8E13D4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greek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roots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'chemistry', 'chorus'</w:t>
      </w:r>
    </w:p>
    <w:p w14:paraId="63F7806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5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'HARAC'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'HARIS'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905426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'HOR'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'HYM'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'HIA'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'HEM'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49D0A36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41AC08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5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'CHORE'</w:t>
      </w:r>
    </w:p>
    <w:p w14:paraId="7157CCE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05CDB6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15594F9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1E4F198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B939A2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88C930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3F1E98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'VAN 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'VON 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germanic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greek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, or otherwise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for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kh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sound</w:t>
      </w:r>
    </w:p>
    <w:p w14:paraId="0298ECC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'SCH'</w:t>
      </w:r>
    </w:p>
    <w:p w14:paraId="3FBFACF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75B351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6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'ORCHES'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'ARCHIT'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'ORCHID'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'architect' but not 'arch', orchestra', 'orchid'</w:t>
      </w:r>
    </w:p>
    <w:p w14:paraId="41103DB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'T'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71BB20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@strprev1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C8A752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14:paraId="16BCA67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5E4A181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'L'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'B'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'V'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'W'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e.g.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wachtler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weschsler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but not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tichner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5B8AF86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7D69782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5232D14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029430B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0A1EC49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96886F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1A0F4FE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87802D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0F12C4D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E16E6F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'MC'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e.g. 'McHugh'</w:t>
      </w:r>
    </w:p>
    <w:p w14:paraId="2FA770A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59A08E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4154ED1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7217B33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24413F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8BF88E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6F313E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764E670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38D3F5B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685B2A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223E70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6636F2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FAD1DE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0F616A8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2741AD8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DAB6CD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47A2DB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E37E01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09D287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827956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019CA29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logic</w:t>
      </w:r>
    </w:p>
    <w:p w14:paraId="71151C9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1F7BCF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819B7A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'C'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double 'C', but not McClellan'</w:t>
      </w:r>
    </w:p>
    <w:p w14:paraId="7DA6A28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 </w:t>
      </w:r>
    </w:p>
    <w:p w14:paraId="7CB53B3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'M'</w:t>
      </w:r>
    </w:p>
    <w:p w14:paraId="4FAD1BF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F16F07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E13798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bellocchio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but not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bacchus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7C2A967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'HU'</w:t>
      </w:r>
    </w:p>
    <w:p w14:paraId="08DA823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1C3042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'accident', 'accede', 'succeed'</w:t>
      </w:r>
    </w:p>
    <w:p w14:paraId="7183032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@strprev1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</w:p>
    <w:p w14:paraId="4A1D488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074875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5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'UCCEE'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'UCCES'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7179BB3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6105BA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KS'</w:t>
      </w:r>
    </w:p>
    <w:p w14:paraId="1C9865A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KS'</w:t>
      </w:r>
    </w:p>
    <w:p w14:paraId="1D800DD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4A07D1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BED040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bacci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bertucci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', other </w:t>
      </w:r>
      <w:proofErr w:type="spellStart"/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italian</w:t>
      </w:r>
      <w:proofErr w:type="spellEnd"/>
      <w:proofErr w:type="gramEnd"/>
    </w:p>
    <w:p w14:paraId="3EC12EE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1430448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1AC0EFB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e.g. 'focaccia'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if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substring(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@original, @current, 4) = 'CCIA'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76BA0E8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ACD692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</w:p>
    <w:p w14:paraId="1548CC7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4D911B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689E94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3C656E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Pierce's rule</w:t>
      </w:r>
    </w:p>
    <w:p w14:paraId="4B00B22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74BFAB5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781DA17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3C74EB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0243E5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9776FD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60B1AD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'K'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'G'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'Q'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2312AFA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EE9A75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04C63A6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43BB744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0968D97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66B152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518379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D1A5AD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71B33D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9A1454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'CIO'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'CIE'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'CIA'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italian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vs.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english</w:t>
      </w:r>
      <w:proofErr w:type="spellEnd"/>
    </w:p>
    <w:p w14:paraId="5AEBA42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D04A96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56E3DAB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7E497EF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49861D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4EEFB4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F2AC22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46668F6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679868B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CF514F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4131DFD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165C12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7AEF06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D49319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'Z'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czerny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7C01A64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'WICZ'</w:t>
      </w:r>
    </w:p>
    <w:p w14:paraId="66550C5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7C867D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0E454A7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1346DED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20DFEAF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946188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127536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CB83D6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various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gremanic</w:t>
      </w:r>
      <w:proofErr w:type="spellEnd"/>
    </w:p>
    <w:p w14:paraId="4318C38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2812F35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'ACH'</w:t>
      </w:r>
    </w:p>
    <w:p w14:paraId="7A0DC80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((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7DC0F2E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((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E32F00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6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'BACHER'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'MACHER'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332EA58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F91821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C396A5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1B1D40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'K'</w:t>
      </w:r>
    </w:p>
    <w:p w14:paraId="0E20593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'K'</w:t>
      </w:r>
    </w:p>
    <w:p w14:paraId="0A0AE40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5ED9B21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092BB6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82C597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870745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special case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caesar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6D2CB05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6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'CAESAR'</w:t>
      </w:r>
    </w:p>
    <w:p w14:paraId="66758E9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46EBE4F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2BA99D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'S'</w:t>
      </w:r>
    </w:p>
    <w:p w14:paraId="2BAD827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'S'</w:t>
      </w:r>
    </w:p>
    <w:p w14:paraId="3A73A8A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021A3E8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3DD806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394EF6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final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14:paraId="23B215E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01FFB2B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4978B26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36603C8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C'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Q'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G'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name sent in 'mac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caffrey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', 'mac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gregor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24FE2F1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</w:p>
    <w:p w14:paraId="4660E2A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DE469C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0EBABED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D38769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A29ED3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57F6FC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4F0736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788C44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4DFEEE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DDC020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C46D40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440282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5C51D28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D'</w:t>
      </w:r>
    </w:p>
    <w:p w14:paraId="4A07A92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2F19BB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'DG'</w:t>
      </w:r>
    </w:p>
    <w:p w14:paraId="29EF345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8B8A3C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E7115B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35BCFD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e.g. 'edge'</w:t>
      </w:r>
    </w:p>
    <w:p w14:paraId="4440952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7CA738F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</w:p>
    <w:p w14:paraId="3641F56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B6FA8B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5A82E7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00BC86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TK'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e.g.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edgar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1F14C9B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TK'</w:t>
      </w:r>
    </w:p>
    <w:p w14:paraId="7B8BAD0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3879B1D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FA79BD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C120C5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6B70A79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BDA565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'DT'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'DD'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622E7B6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C4102A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T'</w:t>
      </w:r>
    </w:p>
    <w:p w14:paraId="55105BA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T'</w:t>
      </w:r>
    </w:p>
    <w:p w14:paraId="6F99B17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763B311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7D67AF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A37760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CB885E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T'</w:t>
      </w:r>
    </w:p>
    <w:p w14:paraId="6DF6873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T'</w:t>
      </w:r>
    </w:p>
    <w:p w14:paraId="25AE836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32F3DD4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07C1AD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41DCF1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69DA4C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8C74BD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00B495D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F'</w:t>
      </w:r>
    </w:p>
    <w:p w14:paraId="2AE5888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2B2EBE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F'</w:t>
      </w:r>
    </w:p>
    <w:p w14:paraId="6510A18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F'</w:t>
      </w:r>
    </w:p>
    <w:p w14:paraId="4A114E1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4ECF1D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61059A4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EFC1D8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1904F94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EDB74E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4209B8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1FB938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G'</w:t>
      </w:r>
    </w:p>
    <w:p w14:paraId="4B57D49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383C5A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714269D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BE4271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1ABC751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@strprev1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4AE50E7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068783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52D7D9E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3DCF2E3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02BB4E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7C847C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97778A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175CC88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not(</w:t>
      </w:r>
      <w:proofErr w:type="gramEnd"/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Parker's rule (with some further refinements) - e.g.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hugh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5D85DAC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'B'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'D'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7326E82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'bough'</w:t>
      </w:r>
    </w:p>
    <w:p w14:paraId="36A5BEB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</w:p>
    <w:p w14:paraId="0F917CE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'B'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'D'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5B721D6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broughton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43E011E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</w:p>
    <w:p w14:paraId="061B97F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'B'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BA0EE4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7E167E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D5B70D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'laugh', 'McLaughlin', 'cough',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gough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'rough', 'tough'</w:t>
      </w:r>
    </w:p>
    <w:p w14:paraId="7805C2B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@strprev1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</w:p>
    <w:p w14:paraId="100C176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'C'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'G'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'L'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'T'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AEA054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ED89C1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F'</w:t>
      </w:r>
    </w:p>
    <w:p w14:paraId="16E882B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F'</w:t>
      </w:r>
    </w:p>
    <w:p w14:paraId="70EB329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A01C19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06BE6B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67ECAC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09370FE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@strprev1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</w:p>
    <w:p w14:paraId="20694E9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2F973A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36D7150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744F7AD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827DF1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CA6920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D3D0F7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A879B9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F694C7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ghislane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ghiradelli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35A681A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FC91EE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71B3CDC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9EA0BC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42D3C6D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517EDF6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B4D0AA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59D42F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D1DCE7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1B86D74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1EFD275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0DB141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F9D936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B2C144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511F2E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CA07A5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381F6B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BE3347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766136A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A79F0E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31B476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88EF57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F6B8EC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C5244A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 </w:t>
      </w:r>
    </w:p>
    <w:p w14:paraId="0B1FE5D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1C19E5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@SlavoGermanic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14:paraId="5BE4F1C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91D697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KN'</w:t>
      </w:r>
    </w:p>
    <w:p w14:paraId="7864D1B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N'</w:t>
      </w:r>
    </w:p>
    <w:p w14:paraId="4ECDB27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44380F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6CB7CE2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26DD95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not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cagney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2B37804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'EY'</w:t>
      </w:r>
    </w:p>
    <w:p w14:paraId="0B3FE01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C844E6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@SlavoGermanic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14:paraId="6ABFEDC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010CB0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N'</w:t>
      </w:r>
    </w:p>
    <w:p w14:paraId="7F496AB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KN'</w:t>
      </w:r>
    </w:p>
    <w:p w14:paraId="3E8FB78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A80E08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D31979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29271A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KN'</w:t>
      </w:r>
    </w:p>
    <w:p w14:paraId="271FB53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KN'</w:t>
      </w:r>
    </w:p>
    <w:p w14:paraId="0676ED4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B78589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2EA5B8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23C58A3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C53D00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6660359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3F3EF4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'LI'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tagliaro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102FCE2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@SlavoGermanic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14:paraId="1503EFE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3174CE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KL'</w:t>
      </w:r>
    </w:p>
    <w:p w14:paraId="3FEF226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L'</w:t>
      </w:r>
    </w:p>
    <w:p w14:paraId="5407780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3D94574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EE4CAC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A4436E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5FAB9B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-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ges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-, -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gep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-, -gel- at beginning</w:t>
      </w:r>
    </w:p>
    <w:p w14:paraId="4EB4A3F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</w:p>
    <w:p w14:paraId="0302EA7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'ES'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'EP'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'EB'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'EL'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'IB'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'IL'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1E97F6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5C906F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C1CB78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54B882D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457F532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40A701F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20292E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7C9A62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DF79C3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'ER'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-ger-, -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gy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</w:t>
      </w:r>
    </w:p>
    <w:p w14:paraId="0F304AA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</w:p>
    <w:p w14:paraId="4AAD121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C9B7D8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6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'DANGER'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'RANGER'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'MANGER'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42C86D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@strprev1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5B3D4F8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'RGY'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'OGY'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5A21BA9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AFF77E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15A71B2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46CA73C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5FC8586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3F37F3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F63619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2A432E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italian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biaggi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6040A4B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'AGGI'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'OGGI'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AFC35E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8ABEF6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'VAN 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'VON 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obvious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germanic</w:t>
      </w:r>
      <w:proofErr w:type="spellEnd"/>
    </w:p>
    <w:p w14:paraId="670CF7A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'SCH'</w:t>
      </w:r>
    </w:p>
    <w:p w14:paraId="778566F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53CC968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'ET'</w:t>
      </w:r>
    </w:p>
    <w:p w14:paraId="6AB8AAA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97816D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1F123E0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19E37F2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791830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45CCCE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72CC10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always soft if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french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ending</w:t>
      </w:r>
    </w:p>
    <w:p w14:paraId="3AF736D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'IER '</w:t>
      </w:r>
    </w:p>
    <w:p w14:paraId="38FEA5A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C25B43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6D7F4C7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47A54AB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B2F640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41C764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2F305B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202F41F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50020CE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9B4C20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685039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57E707A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51E598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85E710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other options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exausted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call it k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sound</w:t>
      </w:r>
      <w:proofErr w:type="gramEnd"/>
    </w:p>
    <w:p w14:paraId="2A230E9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1DF3395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16EB252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'G'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55FC461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4A1AD2A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2101DC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3F52E4E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A23958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22C74A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E84C46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66F55B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83762E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FDB396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836D2D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A42ECC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3481648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H'</w:t>
      </w:r>
    </w:p>
    <w:p w14:paraId="62F9922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B682A6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only keep if first &amp; before vowel or btw. 2 vowels</w:t>
      </w:r>
    </w:p>
    <w:p w14:paraId="063045A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@strprev1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04EDF2E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78BBDA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06F7FC6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299ABA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H'</w:t>
      </w:r>
    </w:p>
    <w:p w14:paraId="0C5A985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H'</w:t>
      </w:r>
    </w:p>
    <w:p w14:paraId="0A92C22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3B2E503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AC935B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41E632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6CCDC4E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D088D1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C189E6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17822F2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78580BE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4CCF50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'JOSE'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obvious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spanish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,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jose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san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jacinto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25E2020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'SAN '</w:t>
      </w:r>
    </w:p>
    <w:p w14:paraId="6A74047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FDBCE6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2E8A0D5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 '</w:t>
      </w:r>
    </w:p>
    <w:p w14:paraId="012EF79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01DBF5D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'SAN '</w:t>
      </w:r>
    </w:p>
    <w:p w14:paraId="6E72876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AC25BE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H'</w:t>
      </w:r>
    </w:p>
    <w:p w14:paraId="4D4C0BB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H'</w:t>
      </w:r>
    </w:p>
    <w:p w14:paraId="796AA68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B8264B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45F008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BA3DD0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0864742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H'</w:t>
      </w:r>
    </w:p>
    <w:p w14:paraId="10C7A3D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5E5ACD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6723F13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68E8DD2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878569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B9FA92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728975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7B4255C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AE141C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Yankelovich/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Jankelowicz</w:t>
      </w:r>
      <w:proofErr w:type="spellEnd"/>
    </w:p>
    <w:p w14:paraId="6EA4653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A'</w:t>
      </w:r>
    </w:p>
    <w:p w14:paraId="33CB386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1640CB2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EBF307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7B280F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60A981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@strprev1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</w:t>
      </w:r>
      <w:proofErr w:type="gramStart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spanish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pron. of .e.g.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bajador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4F7976B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@SlavoGermanic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14:paraId="01CBDB1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04A1CDD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E617C1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0CE2021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H'</w:t>
      </w:r>
    </w:p>
    <w:p w14:paraId="5577206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5623909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D6E19D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3E3118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924EEA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@last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48E4E29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FD6D91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4051F27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</w:p>
    <w:p w14:paraId="22D0575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2DB270D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1A03E6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6B86BBC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ADE8A4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'L'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'T'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'K'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'B'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'Z'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66B764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@strprev1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'K'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'L'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53A522E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139296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08F6F9D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05DB6C4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4DD57D2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22E25F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F72E46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5B0DFF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'J'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it could happen</w:t>
      </w:r>
    </w:p>
    <w:p w14:paraId="2D8CE87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11BDE52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3D0C180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140293B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1EAB9A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4E0855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146866B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439945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FFB710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C2B89E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D557E5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3DD98C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073A6F0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7C1E82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14F4427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79A6935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066F4EB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'K'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772BA1B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5FE7BE2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8769B8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5939A78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3DD51F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C9F569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77C9A61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L'</w:t>
      </w:r>
    </w:p>
    <w:p w14:paraId="0DF6766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432965E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'L'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636F48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54FE64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@length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spanish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cabrillo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gallegos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0542796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'ILLO'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'ILLA'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'ALLE'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2383A0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21842E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((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@last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'AS'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'OS'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7CAFED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@last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19E778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75C93E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'ALLE'</w:t>
      </w:r>
    </w:p>
    <w:p w14:paraId="55A36D5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79A6B40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L'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--set @secondary = @secondary +  ''</w:t>
      </w:r>
    </w:p>
    <w:p w14:paraId="0B55D32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7691574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0CD304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AC201B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1FC88ED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6C1D95C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L'</w:t>
      </w:r>
    </w:p>
    <w:p w14:paraId="4607661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L'</w:t>
      </w:r>
    </w:p>
    <w:p w14:paraId="24E4F4D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E91F6E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0BA067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B96B12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1F17590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M'</w:t>
      </w:r>
    </w:p>
    <w:p w14:paraId="5DBE061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DFC062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M'</w:t>
      </w:r>
    </w:p>
    <w:p w14:paraId="28840A2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M'</w:t>
      </w:r>
    </w:p>
    <w:p w14:paraId="6C86AF7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0607647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'UMB'</w:t>
      </w:r>
    </w:p>
    <w:p w14:paraId="64A7090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@last</w:t>
      </w:r>
    </w:p>
    <w:p w14:paraId="7711D71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'ER'</w:t>
      </w:r>
    </w:p>
    <w:p w14:paraId="027551C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'dumb', 'thumb'</w:t>
      </w:r>
    </w:p>
    <w:p w14:paraId="69CE9FE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'M'</w:t>
      </w:r>
    </w:p>
    <w:p w14:paraId="36D9104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4052367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D00D97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14A44AD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DD8811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5DDE8E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5D3E0A0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'Ñ'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0140D2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C49841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N'</w:t>
      </w:r>
    </w:p>
    <w:p w14:paraId="7B5DF21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N'</w:t>
      </w:r>
    </w:p>
    <w:p w14:paraId="5E1C9CD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0AB8D69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'Ñ'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700C4DF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23170B8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6218F4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1081BBA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C09E0D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203A81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6155651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P'</w:t>
      </w:r>
    </w:p>
    <w:p w14:paraId="2413BCD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4401EE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4AEF6B5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DF61BD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4596A6C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F'</w:t>
      </w:r>
    </w:p>
    <w:p w14:paraId="3F89D9F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F'</w:t>
      </w:r>
    </w:p>
    <w:p w14:paraId="267AD9B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1FF92F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4B67BE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7BD1DA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also account for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campbell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and '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raspberry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2D27280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'P'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'B'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5237230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2846B96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C4273D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C61C78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2E30857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P'</w:t>
      </w:r>
    </w:p>
    <w:p w14:paraId="167E31D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P'</w:t>
      </w:r>
    </w:p>
    <w:p w14:paraId="024B547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EF2F0C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90CD77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CB1FB4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3014B2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3ACDCC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Q'</w:t>
      </w:r>
    </w:p>
    <w:p w14:paraId="399E8E5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2C692F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6700E9E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K'</w:t>
      </w:r>
    </w:p>
    <w:p w14:paraId="2919B9B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5AF5FB1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'Q'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29AF87B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4DF72F5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1EDFA94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056D8A4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65F2AF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C016AF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7D71D9B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R'</w:t>
      </w:r>
    </w:p>
    <w:p w14:paraId="13B9A2E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3AB9A4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@last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french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rogier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but exclude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hochmeier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794AD3F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@SlavoGermanic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14:paraId="46B25E5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'IE'</w:t>
      </w:r>
    </w:p>
    <w:p w14:paraId="43DAA8B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688592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R'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--set @primary = @primary +  ''</w:t>
      </w:r>
    </w:p>
    <w:p w14:paraId="27D084E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58889E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21F754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'R'</w:t>
      </w:r>
    </w:p>
    <w:p w14:paraId="6BE20EA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'R'</w:t>
      </w:r>
    </w:p>
    <w:p w14:paraId="5A585CC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AEB345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7C442B2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5E3925F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5171DBE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80F0E9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14AF2AC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F097E3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A3C075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7BF20B5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0FA8E83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DE0311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'ISL'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'YSL'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special cases 'island', 'isle',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carlisle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carlysle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7CC8D76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--silent s</w:t>
      </w:r>
    </w:p>
    <w:p w14:paraId="3FFDBC7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434779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BDD1C4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'SH'</w:t>
      </w:r>
    </w:p>
    <w:p w14:paraId="1C926E4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89DE40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germanic</w:t>
      </w:r>
      <w:proofErr w:type="spellEnd"/>
    </w:p>
    <w:p w14:paraId="1C419D8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'HEIM'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'HOEK'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'HOLM'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'HOLZ'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C45651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D42FDE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7E13D17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595701A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9E6DAE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868A01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0D279F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359E740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1AD6860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2E00DE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58818D6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7D1AEE1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D2C558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8DAC56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BD50A8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37023A7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6B896AC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11D1363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218EC1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italian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&amp;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armenian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14:paraId="3126E71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'SIO'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'SIA'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C7CD71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'SIAN'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C5476D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F607FC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@SlavoGermanic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14:paraId="6413F04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BF5CA1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4F57406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614DA9A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B72FC8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54FC1F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FD09CE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6120665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3304082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CBA92F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5CA602A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</w:p>
    <w:p w14:paraId="67C0751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D59DF6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BDD6F8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90B7AF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german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&amp;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anglicisations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'smith' match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schmidt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'snider' match 'schneider'</w:t>
      </w:r>
    </w:p>
    <w:p w14:paraId="2878F3B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'L'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'W'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also, -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sz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 in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slavic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language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altho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in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hungarian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it is pronounced '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432A0D0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F4331D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'Z'</w:t>
      </w:r>
    </w:p>
    <w:p w14:paraId="0FDCE77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8A7B31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448D64E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7F65921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76A26CD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'Z'</w:t>
      </w:r>
    </w:p>
    <w:p w14:paraId="5035A6D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354EEF0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035E19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1E1B970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37E8E9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931DC0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8D3AF5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'SC'</w:t>
      </w:r>
    </w:p>
    <w:p w14:paraId="0BFAADE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AEDE56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Schlesinger's rule </w:t>
      </w:r>
    </w:p>
    <w:p w14:paraId="0385CD7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F2871E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'ED'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'EM'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dutch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origin, e.g. 'school', 'schooner'</w:t>
      </w:r>
    </w:p>
    <w:p w14:paraId="0DA56CD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E4CBB5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'ER'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'EN'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schermerhorn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schenker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 </w:t>
      </w:r>
    </w:p>
    <w:p w14:paraId="00BAABA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458EDD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32A9B48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SK'</w:t>
      </w:r>
    </w:p>
    <w:p w14:paraId="337EF5A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8A29A4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105D4D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7C26CD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SK'</w:t>
      </w:r>
    </w:p>
    <w:p w14:paraId="58D76A6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SK'</w:t>
      </w:r>
    </w:p>
    <w:p w14:paraId="5B1A1F1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42803F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5E2BB95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</w:p>
    <w:p w14:paraId="4E7256C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378337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55C0D6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77B6E8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 </w:t>
      </w:r>
    </w:p>
    <w:p w14:paraId="154C14C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2C5C0B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'W'</w:t>
      </w:r>
    </w:p>
    <w:p w14:paraId="177E8BE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CC95CC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03F92BE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09167FF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F37AC9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5E463A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5D11A1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31E21B2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4A386F4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210BA0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06BE495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</w:p>
    <w:p w14:paraId="4D11109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2B60CE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D18EB0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FFD5CD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5DF49C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521ED8A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46B15D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1B321E1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6CB946A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AD8368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3B0CC5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609CADC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SK'</w:t>
      </w:r>
    </w:p>
    <w:p w14:paraId="75C47D4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SK'</w:t>
      </w:r>
    </w:p>
    <w:p w14:paraId="0E078EB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2FA249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</w:p>
    <w:p w14:paraId="615AC49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233D75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9D9680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47856D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7A94E5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special case 'sugar-'</w:t>
      </w:r>
    </w:p>
    <w:p w14:paraId="052EB18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5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'SUGAR'</w:t>
      </w:r>
    </w:p>
    <w:p w14:paraId="6B5D46A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46D7BB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27301B1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7B8BDB5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3F6B0D0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8DF667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D69A68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927ADE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@last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french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resnais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artois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6247CE7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77C95B2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--set @primary = @primary +  ''</w:t>
      </w:r>
    </w:p>
    <w:p w14:paraId="02BA43B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EC513B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991D82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5B1D3E8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0BF3D6E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486F41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684EF05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'Z'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7673F9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0EFEE1E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632D9CF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67EC344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B9D911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6D49D7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75A8A96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278AF5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AEB501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06C074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B60EE5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0A5340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7CC922D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T'</w:t>
      </w:r>
    </w:p>
    <w:p w14:paraId="4B4A847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4C7EA7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'TION'</w:t>
      </w:r>
    </w:p>
    <w:p w14:paraId="0479F9E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673AD6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2ED0875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10E4C13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</w:p>
    <w:p w14:paraId="32D42B3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08A186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CD7B95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'TIA'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'TCH'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AEEB4E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29E910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282F941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4450ED3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</w:p>
    <w:p w14:paraId="6FA8BC3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74A033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D694E0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'TH'</w:t>
      </w:r>
    </w:p>
    <w:p w14:paraId="3BE383F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'TTH'</w:t>
      </w:r>
    </w:p>
    <w:p w14:paraId="224971C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69E556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'OM'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'AM'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special case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thomas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',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thames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 or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germanic</w:t>
      </w:r>
      <w:proofErr w:type="spellEnd"/>
    </w:p>
    <w:p w14:paraId="333F2B2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'VAN 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'VON 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967762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'SCH'</w:t>
      </w:r>
    </w:p>
    <w:p w14:paraId="312D4B4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1ACCB3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T'</w:t>
      </w:r>
    </w:p>
    <w:p w14:paraId="4CFCC53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T'</w:t>
      </w:r>
    </w:p>
    <w:p w14:paraId="1826865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8FD0D7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EF9DE0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2C87A6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0'</w:t>
      </w:r>
    </w:p>
    <w:p w14:paraId="300DA26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T'</w:t>
      </w:r>
    </w:p>
    <w:p w14:paraId="161C3E7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494DDB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6E0A1C0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4E1357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ECE089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612CD00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'T'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'D'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0F34FBA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EA6F31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65C950E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T'</w:t>
      </w:r>
    </w:p>
    <w:p w14:paraId="7731EF7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T'</w:t>
      </w:r>
    </w:p>
    <w:p w14:paraId="51BC3C2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D5CD70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DB1CAC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8BC5C8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0D37728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T'</w:t>
      </w:r>
    </w:p>
    <w:p w14:paraId="23316EB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T'</w:t>
      </w:r>
    </w:p>
    <w:p w14:paraId="3A7091B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B92ADF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5279A3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B541B8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4AFF07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7CA7EAF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V'</w:t>
      </w:r>
    </w:p>
    <w:p w14:paraId="50ED6C8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'V'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F6A5C3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6E60F25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83DC23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450339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63D6D9A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F'</w:t>
      </w:r>
    </w:p>
    <w:p w14:paraId="4468BA4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F'</w:t>
      </w:r>
    </w:p>
    <w:p w14:paraId="00C005A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1A482F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F40641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644DAEE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W'</w:t>
      </w:r>
    </w:p>
    <w:p w14:paraId="133BFC9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F55B51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can also be in middle of word</w:t>
      </w:r>
    </w:p>
    <w:p w14:paraId="1611592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'WR'</w:t>
      </w:r>
    </w:p>
    <w:p w14:paraId="3296C5C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D2E202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R'</w:t>
      </w:r>
    </w:p>
    <w:p w14:paraId="4D93A51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R'</w:t>
      </w:r>
    </w:p>
    <w:p w14:paraId="343092E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467FBEC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DC751A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29460B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214E24C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4DE645F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'WH'</w:t>
      </w:r>
    </w:p>
    <w:p w14:paraId="1616830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78AE424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032166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Wasserman should match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Vasserman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14:paraId="2C9261A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6B8532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A'</w:t>
      </w:r>
    </w:p>
    <w:p w14:paraId="6859D33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F'</w:t>
      </w:r>
    </w:p>
    <w:p w14:paraId="5908774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34D42B7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A94642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9D3D40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E7B28C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need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Uomo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to match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Womo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14:paraId="25D73DC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A'</w:t>
      </w:r>
    </w:p>
    <w:p w14:paraId="4D69773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62108D1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000B59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2642673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C7DDC1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@last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Arnow should match Arnoff</w:t>
      </w:r>
    </w:p>
    <w:p w14:paraId="6371C3B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@strprev1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E6DF70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7BAAC68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5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'EWSKI'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'EWSKY'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'OWSKI'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'OWSKY'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618FBE2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'SCH'</w:t>
      </w:r>
    </w:p>
    <w:p w14:paraId="627DC6B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E3E16D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F'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--set @primary = @primary +  ''</w:t>
      </w:r>
    </w:p>
    <w:p w14:paraId="7EFE988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082D96B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7FC662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8E8381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'WICZ'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'WITZ'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polish e.g.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filipowicz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</w:p>
    <w:p w14:paraId="4FBDAF1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AF2D72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TS'</w:t>
      </w:r>
    </w:p>
    <w:p w14:paraId="1135C0A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FX'</w:t>
      </w:r>
    </w:p>
    <w:p w14:paraId="562D72D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</w:t>
      </w:r>
    </w:p>
    <w:p w14:paraId="289B21E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26FA00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6F5B574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 else skip it</w:t>
      </w:r>
    </w:p>
    <w:p w14:paraId="1E31239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E2FA3E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64AF063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98F5D0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X'</w:t>
      </w:r>
    </w:p>
    <w:p w14:paraId="7BEFB91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369C9D5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@last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french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e.g.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breaux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14:paraId="314DFC4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'IAU'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'EAU'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17D44DE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'AU'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'OU'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46BD07B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5CDD897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39EF647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2FEEC31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KS'</w:t>
      </w:r>
    </w:p>
    <w:p w14:paraId="75BFEFB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KS'</w:t>
      </w:r>
    </w:p>
    <w:p w14:paraId="5F5D65C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--else skip </w:t>
      </w:r>
      <w:proofErr w:type="gram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it</w:t>
      </w:r>
      <w:proofErr w:type="gramEnd"/>
    </w:p>
    <w:p w14:paraId="1D1652A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7C6D452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'C'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'X'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0701DDE1" w14:textId="77777777" w:rsid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fr-LU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 xml:space="preserve"> @current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fr-LU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 xml:space="preserve"> @current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fr-LU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 xml:space="preserve"> 2</w:t>
      </w:r>
    </w:p>
    <w:p w14:paraId="6DA9C0F3" w14:textId="77777777" w:rsid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fr-LU"/>
        </w:rPr>
        <w:t>else</w:t>
      </w:r>
      <w:proofErr w:type="spellEnd"/>
      <w:proofErr w:type="gramEnd"/>
    </w:p>
    <w:p w14:paraId="245C1DAB" w14:textId="77777777" w:rsid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fr-LU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 xml:space="preserve"> @current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fr-LU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 xml:space="preserve"> @current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fr-LU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 xml:space="preserve"> 1</w:t>
      </w:r>
    </w:p>
    <w:p w14:paraId="7CEAF877" w14:textId="77777777" w:rsid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fr-LU"/>
        </w:rPr>
        <w:t>end</w:t>
      </w:r>
      <w:proofErr w:type="gramEnd"/>
    </w:p>
    <w:p w14:paraId="5D4AFB25" w14:textId="77777777" w:rsid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fr-LU"/>
        </w:rPr>
        <w:t>else</w:t>
      </w:r>
      <w:proofErr w:type="spellEnd"/>
      <w:proofErr w:type="gramEnd"/>
    </w:p>
    <w:p w14:paraId="2091957B" w14:textId="77777777" w:rsid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</w:p>
    <w:p w14:paraId="0C205DC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fr-LU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@strcur1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Z'</w:t>
      </w:r>
    </w:p>
    <w:p w14:paraId="50B9BFA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0FA644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'Z'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20E4CB6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045B4A2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D39114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51579A3B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@strnext1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'H</w:t>
      </w:r>
      <w:proofErr w:type="gramStart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--</w:t>
      </w:r>
      <w:proofErr w:type="gram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chinese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pinyin e.g. '</w:t>
      </w:r>
      <w:proofErr w:type="spellStart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zhao</w:t>
      </w:r>
      <w:proofErr w:type="spellEnd"/>
      <w:r w:rsidRPr="00B1004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 </w:t>
      </w:r>
    </w:p>
    <w:p w14:paraId="28C4A0A7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A53EAA1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205CF2AA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J'</w:t>
      </w:r>
    </w:p>
    <w:p w14:paraId="28D624D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</w:p>
    <w:p w14:paraId="3A5152E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5CE75F1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33794A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764F87D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if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substring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@original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'ZO'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'ZI'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'ZA'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</w:t>
      </w:r>
    </w:p>
    <w:p w14:paraId="641B188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or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@SlavoGermanic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7E88A93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14:paraId="5BD08955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@strprev1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&lt;&gt;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'T'</w:t>
      </w:r>
    </w:p>
    <w:p w14:paraId="6A31608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03506B3E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F2EE15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0487D32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69BD268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TS'</w:t>
      </w:r>
    </w:p>
    <w:p w14:paraId="187C30A9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6F63838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7B9E4D4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</w:p>
    <w:p w14:paraId="118C6C90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@primary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532D981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@secondary </w:t>
      </w:r>
      <w:proofErr w:type="gramStart"/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gramEnd"/>
      <w:r w:rsidRPr="00B1004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S'</w:t>
      </w:r>
    </w:p>
    <w:p w14:paraId="1730AB03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11D40D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1A4D857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2B07299C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CD422A8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014270D6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6CEF6122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@current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</w:p>
    <w:p w14:paraId="366E59AD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42731EAF" w14:textId="77777777" w:rsidR="00B10043" w:rsidRPr="00B10043" w:rsidRDefault="00B10043" w:rsidP="0039196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cast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@primary 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+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cast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@secondary 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100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Pr="00B100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</w:t>
      </w:r>
      <w:r w:rsidRPr="00B10043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</w:t>
      </w:r>
    </w:p>
    <w:p w14:paraId="2576E9C6" w14:textId="77777777" w:rsidR="00B10043" w:rsidRDefault="00B10043" w:rsidP="00391968">
      <w:pPr>
        <w:jc w:val="both"/>
      </w:pPr>
    </w:p>
    <w:p w14:paraId="18CA288F" w14:textId="77777777" w:rsidR="00B10043" w:rsidRDefault="00B10043" w:rsidP="00391968">
      <w:pPr>
        <w:jc w:val="both"/>
      </w:pPr>
    </w:p>
    <w:p w14:paraId="6D356284" w14:textId="77777777" w:rsidR="00896716" w:rsidRDefault="00896716" w:rsidP="00391968">
      <w:pPr>
        <w:jc w:val="both"/>
      </w:pPr>
    </w:p>
    <w:p w14:paraId="19CCEBD5" w14:textId="77777777" w:rsidR="00896716" w:rsidRDefault="00896716" w:rsidP="00391968">
      <w:pPr>
        <w:jc w:val="both"/>
      </w:pPr>
    </w:p>
    <w:p w14:paraId="7CDE0DD6" w14:textId="77777777" w:rsidR="00896716" w:rsidRDefault="00896716" w:rsidP="00391968">
      <w:pPr>
        <w:jc w:val="both"/>
      </w:pPr>
    </w:p>
    <w:p w14:paraId="52CD5BEE" w14:textId="77777777" w:rsidR="00D9047A" w:rsidRDefault="00D9047A" w:rsidP="00391968">
      <w:pPr>
        <w:jc w:val="both"/>
      </w:pPr>
    </w:p>
    <w:p w14:paraId="353451B4" w14:textId="77777777" w:rsidR="00D9047A" w:rsidRDefault="00D9047A" w:rsidP="00391968">
      <w:pPr>
        <w:jc w:val="both"/>
      </w:pPr>
    </w:p>
    <w:sectPr w:rsidR="00D9047A" w:rsidSect="00B77AB7">
      <w:headerReference w:type="default" r:id="rId8"/>
      <w:footerReference w:type="default" r:id="rId9"/>
      <w:pgSz w:w="12240" w:h="15840"/>
      <w:pgMar w:top="1440" w:right="1041" w:bottom="1418" w:left="1440" w:header="708" w:footer="3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5EB1" w14:textId="77777777" w:rsidR="00B10043" w:rsidRDefault="00B10043" w:rsidP="00B10043">
      <w:pPr>
        <w:spacing w:after="0" w:line="240" w:lineRule="auto"/>
      </w:pPr>
      <w:r>
        <w:separator/>
      </w:r>
    </w:p>
  </w:endnote>
  <w:endnote w:type="continuationSeparator" w:id="0">
    <w:p w14:paraId="1520AADC" w14:textId="77777777" w:rsidR="00B10043" w:rsidRDefault="00B10043" w:rsidP="00B1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" w:type="dxa"/>
      </w:tblCellMar>
      <w:tblLook w:val="04A0" w:firstRow="1" w:lastRow="0" w:firstColumn="1" w:lastColumn="0" w:noHBand="0" w:noVBand="1"/>
    </w:tblPr>
    <w:tblGrid>
      <w:gridCol w:w="2918"/>
      <w:gridCol w:w="3178"/>
      <w:gridCol w:w="3685"/>
    </w:tblGrid>
    <w:tr w:rsidR="00B77AB7" w:rsidRPr="00B77AB7" w14:paraId="2B25D1BA" w14:textId="77777777" w:rsidTr="00B77AB7">
      <w:tc>
        <w:tcPr>
          <w:tcW w:w="2918" w:type="dxa"/>
        </w:tcPr>
        <w:p w14:paraId="25652E74" w14:textId="77777777" w:rsidR="00B77AB7" w:rsidRPr="00FF56B0" w:rsidRDefault="00B77AB7" w:rsidP="00B77AB7">
          <w:pPr>
            <w:rPr>
              <w:rFonts w:cs="Arial"/>
              <w:sz w:val="17"/>
              <w:szCs w:val="17"/>
            </w:rPr>
          </w:pPr>
          <w:r w:rsidRPr="00FF56B0">
            <w:rPr>
              <w:rFonts w:cs="Arial"/>
              <w:sz w:val="17"/>
              <w:szCs w:val="17"/>
            </w:rPr>
            <w:t>Société Anonyme</w:t>
          </w:r>
        </w:p>
        <w:p w14:paraId="35B3EBE9" w14:textId="77777777" w:rsidR="00B77AB7" w:rsidRPr="00FF56B0" w:rsidRDefault="00B77AB7" w:rsidP="00B77AB7">
          <w:pPr>
            <w:rPr>
              <w:rFonts w:cs="Arial"/>
              <w:sz w:val="17"/>
              <w:szCs w:val="17"/>
            </w:rPr>
          </w:pPr>
          <w:r w:rsidRPr="00FF56B0">
            <w:rPr>
              <w:rFonts w:cs="Arial"/>
              <w:sz w:val="17"/>
              <w:szCs w:val="17"/>
            </w:rPr>
            <w:t>RCS Luxembourg B42842</w:t>
          </w:r>
        </w:p>
        <w:p w14:paraId="526E2654" w14:textId="77777777" w:rsidR="00B77AB7" w:rsidRPr="00FF56B0" w:rsidRDefault="00B77AB7" w:rsidP="00B77AB7">
          <w:pPr>
            <w:rPr>
              <w:rFonts w:cs="Arial"/>
              <w:sz w:val="17"/>
              <w:szCs w:val="17"/>
            </w:rPr>
          </w:pPr>
          <w:r w:rsidRPr="00FF56B0">
            <w:rPr>
              <w:rFonts w:cs="Arial"/>
              <w:sz w:val="17"/>
              <w:szCs w:val="17"/>
            </w:rPr>
            <w:t>TVA LU31675908</w:t>
          </w:r>
        </w:p>
        <w:p w14:paraId="66C158CD" w14:textId="77777777" w:rsidR="00B77AB7" w:rsidRPr="0089166A" w:rsidRDefault="00B77AB7" w:rsidP="00B77AB7">
          <w:pPr>
            <w:spacing w:line="360" w:lineRule="auto"/>
            <w:rPr>
              <w:rFonts w:cs="Arial"/>
              <w:sz w:val="14"/>
              <w:szCs w:val="14"/>
            </w:rPr>
          </w:pPr>
          <w:r w:rsidRPr="00FF56B0">
            <w:rPr>
              <w:rFonts w:cs="Arial"/>
              <w:sz w:val="17"/>
              <w:szCs w:val="17"/>
            </w:rPr>
            <w:t>Autorisation 0081505</w:t>
          </w:r>
        </w:p>
      </w:tc>
      <w:tc>
        <w:tcPr>
          <w:tcW w:w="3178" w:type="dxa"/>
        </w:tcPr>
        <w:p w14:paraId="2278AD15" w14:textId="77777777" w:rsidR="00B77AB7" w:rsidRPr="00FD3EF6" w:rsidRDefault="00B77AB7" w:rsidP="00B77AB7">
          <w:pPr>
            <w:jc w:val="center"/>
            <w:rPr>
              <w:rFonts w:cs="Trebuchet MS"/>
              <w:sz w:val="17"/>
              <w:szCs w:val="17"/>
            </w:rPr>
          </w:pPr>
          <w:r w:rsidRPr="00FD3EF6">
            <w:rPr>
              <w:rFonts w:cs="Trebuchet MS"/>
              <w:sz w:val="17"/>
              <w:szCs w:val="17"/>
            </w:rPr>
            <w:t xml:space="preserve">Tél. : +352 45 123 </w:t>
          </w:r>
          <w:r>
            <w:rPr>
              <w:rFonts w:cs="Trebuchet MS"/>
              <w:sz w:val="17"/>
              <w:szCs w:val="17"/>
            </w:rPr>
            <w:t>615</w:t>
          </w:r>
        </w:p>
        <w:p w14:paraId="0A94B4BB" w14:textId="77777777" w:rsidR="00B77AB7" w:rsidRDefault="00B77AB7" w:rsidP="00B77AB7">
          <w:pPr>
            <w:jc w:val="center"/>
            <w:rPr>
              <w:rStyle w:val="Hyperlink"/>
              <w:rFonts w:cs="Arial"/>
              <w:sz w:val="18"/>
              <w:szCs w:val="14"/>
            </w:rPr>
          </w:pPr>
        </w:p>
        <w:p w14:paraId="05E622F5" w14:textId="77777777" w:rsidR="00B77AB7" w:rsidRPr="00FF56B0" w:rsidRDefault="00B77AB7" w:rsidP="00B77AB7">
          <w:pPr>
            <w:jc w:val="center"/>
            <w:rPr>
              <w:rFonts w:cs="Arial"/>
              <w:sz w:val="14"/>
              <w:szCs w:val="14"/>
            </w:rPr>
          </w:pPr>
          <w:hyperlink r:id="rId1" w:history="1">
            <w:r w:rsidRPr="00404DE3">
              <w:rPr>
                <w:rStyle w:val="Hyperlink"/>
                <w:rFonts w:cs="Arial"/>
                <w:sz w:val="18"/>
                <w:szCs w:val="14"/>
              </w:rPr>
              <w:t>www.bdo.lu/en-gb/bdo-technology</w:t>
            </w:r>
          </w:hyperlink>
        </w:p>
      </w:tc>
      <w:tc>
        <w:tcPr>
          <w:tcW w:w="3685" w:type="dxa"/>
        </w:tcPr>
        <w:p w14:paraId="68D7CD3E" w14:textId="77777777" w:rsidR="00B77AB7" w:rsidRPr="004B2DFD" w:rsidRDefault="00B77AB7" w:rsidP="00B77AB7">
          <w:pPr>
            <w:jc w:val="right"/>
            <w:rPr>
              <w:rFonts w:cs="Trebuchet MS"/>
              <w:sz w:val="17"/>
              <w:szCs w:val="17"/>
            </w:rPr>
          </w:pPr>
          <w:r w:rsidRPr="004B2DFD">
            <w:rPr>
              <w:rFonts w:cs="Trebuchet MS"/>
              <w:sz w:val="17"/>
              <w:szCs w:val="17"/>
            </w:rPr>
            <w:t xml:space="preserve">BDO </w:t>
          </w:r>
          <w:proofErr w:type="spellStart"/>
          <w:r w:rsidRPr="004B2DFD">
            <w:rPr>
              <w:rFonts w:cs="Trebuchet MS"/>
              <w:sz w:val="17"/>
              <w:szCs w:val="17"/>
            </w:rPr>
            <w:t>Technology</w:t>
          </w:r>
          <w:proofErr w:type="spellEnd"/>
        </w:p>
        <w:p w14:paraId="39E9C53A" w14:textId="3F6FA0D5" w:rsidR="00B77AB7" w:rsidRPr="004B2DFD" w:rsidRDefault="00B77AB7" w:rsidP="00B77AB7">
          <w:pPr>
            <w:tabs>
              <w:tab w:val="center" w:pos="1351"/>
              <w:tab w:val="right" w:pos="2703"/>
            </w:tabs>
            <w:rPr>
              <w:rFonts w:cs="Trebuchet MS"/>
              <w:sz w:val="17"/>
              <w:szCs w:val="17"/>
            </w:rPr>
          </w:pPr>
          <w:r>
            <w:rPr>
              <w:rFonts w:cs="Trebuchet MS"/>
              <w:sz w:val="17"/>
              <w:szCs w:val="17"/>
            </w:rPr>
            <w:tab/>
          </w:r>
          <w:r>
            <w:rPr>
              <w:rFonts w:cs="Trebuchet MS"/>
              <w:sz w:val="17"/>
              <w:szCs w:val="17"/>
            </w:rPr>
            <w:tab/>
            <w:t xml:space="preserve">                 </w:t>
          </w:r>
          <w:r w:rsidRPr="004B2DFD">
            <w:rPr>
              <w:rFonts w:cs="Trebuchet MS"/>
              <w:sz w:val="17"/>
              <w:szCs w:val="17"/>
            </w:rPr>
            <w:t>1 rue Jean Piret</w:t>
          </w:r>
        </w:p>
        <w:p w14:paraId="584005A8" w14:textId="77777777" w:rsidR="00B77AB7" w:rsidRDefault="00B77AB7" w:rsidP="00B77AB7">
          <w:pPr>
            <w:jc w:val="right"/>
            <w:rPr>
              <w:rFonts w:cs="Arial"/>
              <w:sz w:val="14"/>
              <w:szCs w:val="14"/>
            </w:rPr>
          </w:pPr>
          <w:r w:rsidRPr="004B2DFD">
            <w:rPr>
              <w:rFonts w:cs="Trebuchet MS"/>
              <w:sz w:val="17"/>
              <w:szCs w:val="17"/>
            </w:rPr>
            <w:t>L-2350 Luxembourg</w:t>
          </w:r>
        </w:p>
      </w:tc>
    </w:tr>
  </w:tbl>
  <w:p w14:paraId="7ABD9670" w14:textId="77777777" w:rsidR="00B77AB7" w:rsidRPr="00B77AB7" w:rsidRDefault="00B77AB7" w:rsidP="00B77AB7">
    <w:pPr>
      <w:pStyle w:val="Footer"/>
      <w:tabs>
        <w:tab w:val="clear" w:pos="9026"/>
        <w:tab w:val="right" w:pos="8931"/>
      </w:tabs>
      <w:ind w:right="429"/>
      <w:jc w:val="right"/>
      <w:rPr>
        <w:rFonts w:ascii="Trebuchet MS" w:hAnsi="Trebuchet MS"/>
        <w:sz w:val="18"/>
        <w:szCs w:val="18"/>
      </w:rPr>
    </w:pPr>
    <w:r w:rsidRPr="00B77AB7">
      <w:rPr>
        <w:rFonts w:ascii="Trebuchet MS" w:hAnsi="Trebuchet MS"/>
        <w:sz w:val="18"/>
        <w:szCs w:val="18"/>
      </w:rPr>
      <w:fldChar w:fldCharType="begin"/>
    </w:r>
    <w:r w:rsidRPr="00B77AB7">
      <w:rPr>
        <w:rFonts w:ascii="Trebuchet MS" w:hAnsi="Trebuchet MS"/>
        <w:sz w:val="18"/>
        <w:szCs w:val="18"/>
      </w:rPr>
      <w:instrText xml:space="preserve"> PAGE   \* MERGEFORMAT </w:instrText>
    </w:r>
    <w:r w:rsidRPr="00B77AB7">
      <w:rPr>
        <w:rFonts w:ascii="Trebuchet MS" w:hAnsi="Trebuchet MS"/>
        <w:sz w:val="18"/>
        <w:szCs w:val="18"/>
      </w:rPr>
      <w:fldChar w:fldCharType="separate"/>
    </w:r>
    <w:r w:rsidRPr="00B77AB7">
      <w:rPr>
        <w:rFonts w:ascii="Trebuchet MS" w:hAnsi="Trebuchet MS"/>
        <w:sz w:val="18"/>
        <w:szCs w:val="18"/>
      </w:rPr>
      <w:t>2</w:t>
    </w:r>
    <w:r w:rsidRPr="00B77AB7">
      <w:rPr>
        <w:rFonts w:ascii="Trebuchet MS" w:hAnsi="Trebuchet MS"/>
        <w:noProof/>
        <w:sz w:val="18"/>
        <w:szCs w:val="18"/>
      </w:rPr>
      <w:fldChar w:fldCharType="end"/>
    </w:r>
  </w:p>
  <w:p w14:paraId="38FC5611" w14:textId="77777777" w:rsidR="00B77AB7" w:rsidRPr="00B77AB7" w:rsidRDefault="00B77AB7">
    <w:pPr>
      <w:pStyle w:val="Footer"/>
      <w:rPr>
        <w:lang w:val="fr-L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1E32B" w14:textId="77777777" w:rsidR="00B10043" w:rsidRDefault="00B10043" w:rsidP="00B10043">
      <w:pPr>
        <w:spacing w:after="0" w:line="240" w:lineRule="auto"/>
      </w:pPr>
      <w:r>
        <w:separator/>
      </w:r>
    </w:p>
  </w:footnote>
  <w:footnote w:type="continuationSeparator" w:id="0">
    <w:p w14:paraId="793B1DF3" w14:textId="77777777" w:rsidR="00B10043" w:rsidRDefault="00B10043" w:rsidP="00B10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21"/>
      <w:gridCol w:w="2869"/>
      <w:gridCol w:w="3708"/>
    </w:tblGrid>
    <w:tr w:rsidR="00B77AB7" w:rsidRPr="003A5961" w14:paraId="7BA19CD0" w14:textId="77777777" w:rsidTr="00B77AB7">
      <w:tc>
        <w:tcPr>
          <w:tcW w:w="2921" w:type="dxa"/>
          <w:shd w:val="clear" w:color="auto" w:fill="auto"/>
        </w:tcPr>
        <w:p w14:paraId="79A40F5E" w14:textId="77777777" w:rsidR="00B10043" w:rsidRPr="00C7326B" w:rsidRDefault="00B10043" w:rsidP="00B10043">
          <w:pPr>
            <w:tabs>
              <w:tab w:val="center" w:pos="4536"/>
              <w:tab w:val="right" w:pos="9072"/>
            </w:tabs>
            <w:ind w:left="-108"/>
            <w:rPr>
              <w:rFonts w:eastAsia="PMingLiU"/>
            </w:rPr>
          </w:pPr>
          <w:r w:rsidRPr="00C7326B">
            <w:rPr>
              <w:rFonts w:eastAsia="PMingLiU" w:cs="Arial"/>
              <w:noProof/>
              <w:sz w:val="40"/>
              <w:szCs w:val="40"/>
            </w:rPr>
            <w:drawing>
              <wp:inline distT="0" distB="0" distL="0" distR="0" wp14:anchorId="0209BFCB" wp14:editId="4B0F7555">
                <wp:extent cx="971550" cy="371475"/>
                <wp:effectExtent l="0" t="0" r="0" b="9525"/>
                <wp:docPr id="30270902" name="Picture 30270902" descr="logoB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B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9" w:type="dxa"/>
          <w:shd w:val="clear" w:color="auto" w:fill="auto"/>
        </w:tcPr>
        <w:p w14:paraId="25EE87B4" w14:textId="77777777" w:rsidR="00B10043" w:rsidRPr="00C7326B" w:rsidRDefault="00B10043" w:rsidP="00B10043">
          <w:pPr>
            <w:tabs>
              <w:tab w:val="center" w:pos="4536"/>
              <w:tab w:val="right" w:pos="9072"/>
            </w:tabs>
            <w:ind w:left="1173"/>
            <w:rPr>
              <w:rFonts w:eastAsia="PMingLiU"/>
              <w:sz w:val="16"/>
              <w:szCs w:val="16"/>
            </w:rPr>
          </w:pPr>
        </w:p>
      </w:tc>
      <w:tc>
        <w:tcPr>
          <w:tcW w:w="3708" w:type="dxa"/>
          <w:shd w:val="clear" w:color="auto" w:fill="auto"/>
        </w:tcPr>
        <w:p w14:paraId="4AD8D649" w14:textId="16DA7216" w:rsidR="00B10043" w:rsidRPr="00C7326B" w:rsidRDefault="00B77AB7" w:rsidP="00B77AB7">
          <w:pPr>
            <w:tabs>
              <w:tab w:val="center" w:pos="4536"/>
              <w:tab w:val="right" w:pos="9072"/>
            </w:tabs>
            <w:ind w:left="2610"/>
            <w:rPr>
              <w:rFonts w:eastAsia="PMingLiU"/>
              <w:sz w:val="16"/>
              <w:szCs w:val="16"/>
            </w:rPr>
          </w:pPr>
          <w:r>
            <w:rPr>
              <w:rFonts w:eastAsia="PMingLiU"/>
              <w:noProof/>
              <w:sz w:val="16"/>
              <w:szCs w:val="16"/>
            </w:rPr>
            <w:drawing>
              <wp:inline distT="0" distB="0" distL="0" distR="0" wp14:anchorId="6C134D95" wp14:editId="38CFCC39">
                <wp:extent cx="548700" cy="514350"/>
                <wp:effectExtent l="0" t="0" r="0" b="0"/>
                <wp:docPr id="1702079705" name="Picture 17020797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619" cy="519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663A59" w14:textId="77777777" w:rsidR="00B10043" w:rsidRDefault="00B100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6FEC"/>
    <w:multiLevelType w:val="hybridMultilevel"/>
    <w:tmpl w:val="E078E75A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89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97"/>
    <w:rsid w:val="000C04DC"/>
    <w:rsid w:val="00131ECE"/>
    <w:rsid w:val="001D4538"/>
    <w:rsid w:val="002E75B0"/>
    <w:rsid w:val="00391968"/>
    <w:rsid w:val="00520071"/>
    <w:rsid w:val="006B4227"/>
    <w:rsid w:val="007A6F02"/>
    <w:rsid w:val="00850D97"/>
    <w:rsid w:val="00887F4F"/>
    <w:rsid w:val="00896716"/>
    <w:rsid w:val="00A21633"/>
    <w:rsid w:val="00B10043"/>
    <w:rsid w:val="00B77AB7"/>
    <w:rsid w:val="00BC2C73"/>
    <w:rsid w:val="00CA2EAD"/>
    <w:rsid w:val="00CE28B8"/>
    <w:rsid w:val="00D9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061B0"/>
  <w15:chartTrackingRefBased/>
  <w15:docId w15:val="{F11A42AE-918E-4F16-84D9-4A88B4A8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4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043"/>
  </w:style>
  <w:style w:type="paragraph" w:styleId="Footer">
    <w:name w:val="footer"/>
    <w:basedOn w:val="Normal"/>
    <w:link w:val="FooterChar"/>
    <w:uiPriority w:val="99"/>
    <w:unhideWhenUsed/>
    <w:rsid w:val="00B10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043"/>
  </w:style>
  <w:style w:type="character" w:styleId="Hyperlink">
    <w:name w:val="Hyperlink"/>
    <w:basedOn w:val="DefaultParagraphFont"/>
    <w:uiPriority w:val="99"/>
    <w:unhideWhenUsed/>
    <w:rsid w:val="00B77AB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77AB7"/>
    <w:pPr>
      <w:spacing w:after="0" w:line="240" w:lineRule="auto"/>
    </w:pPr>
    <w:rPr>
      <w:rFonts w:ascii="Trebuchet MS" w:hAnsi="Trebuchet MS"/>
      <w:kern w:val="0"/>
      <w:sz w:val="20"/>
      <w:lang w:val="fr-L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do.lu/en-gb/bdo-technolog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27</Pages>
  <Words>5429</Words>
  <Characters>29865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BDO Luxembourg</Company>
  <LinksUpToDate>false</LinksUpToDate>
  <CharactersWithSpaces>35224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Bineau</dc:creator>
  <cp:keywords/>
  <dc:description/>
  <cp:lastModifiedBy>Eric Bineau</cp:lastModifiedBy>
  <cp:revision>7</cp:revision>
  <cp:lastPrinted>2023-09-20T06:51:00Z</cp:lastPrinted>
  <dcterms:created xsi:type="dcterms:W3CDTF">2023-09-20T04:28:00Z</dcterms:created>
  <dcterms:modified xsi:type="dcterms:W3CDTF">2023-09-20T06:51:00Z</dcterms:modified>
</cp:coreProperties>
</file>