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200"/>
      </w:tblGrid>
      <w:tr w:rsidR="00C07F99" w14:paraId="19DF7FFF" w14:textId="77777777">
        <w:tc>
          <w:tcPr>
            <w:tcW w:w="10200" w:type="dxa"/>
            <w:shd w:val="clear" w:color="auto" w:fill="1B4332"/>
            <w:tcMar>
              <w:top w:w="160" w:type="dxa"/>
              <w:left w:w="80" w:type="dxa"/>
              <w:bottom w:w="160" w:type="dxa"/>
              <w:right w:w="80" w:type="dxa"/>
            </w:tcMar>
          </w:tcPr>
          <w:p w14:paraId="1765078E" w14:textId="77777777" w:rsidR="00C07F99" w:rsidRDefault="00C07F99">
            <w:pPr>
              <w:spacing w:after="0"/>
            </w:pPr>
          </w:p>
        </w:tc>
      </w:tr>
    </w:tbl>
    <w:p w14:paraId="2E3E0FF6" w14:textId="77777777" w:rsidR="00C07F99" w:rsidRDefault="00C07F99">
      <w:pPr>
        <w:spacing w:after="360"/>
      </w:pPr>
    </w:p>
    <w:p w14:paraId="1DF71E4C" w14:textId="77777777" w:rsidR="00C07F99" w:rsidRDefault="00000000">
      <w:pPr>
        <w:spacing w:after="240"/>
        <w:jc w:val="center"/>
      </w:pPr>
      <w:r>
        <w:rPr>
          <w:noProof/>
        </w:rPr>
        <w:drawing>
          <wp:inline distT="0" distB="0" distL="0" distR="0" wp14:anchorId="187B3FE3" wp14:editId="4B4E9924">
            <wp:extent cx="2926080" cy="693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Vault-Logo-Transparent.png"/>
                    <pic:cNvPicPr/>
                  </pic:nvPicPr>
                  <pic:blipFill>
                    <a:blip r:embed="rId8"/>
                    <a:stretch>
                      <a:fillRect/>
                    </a:stretch>
                  </pic:blipFill>
                  <pic:spPr>
                    <a:xfrm>
                      <a:off x="0" y="0"/>
                      <a:ext cx="2926080" cy="693705"/>
                    </a:xfrm>
                    <a:prstGeom prst="rect">
                      <a:avLst/>
                    </a:prstGeom>
                  </pic:spPr>
                </pic:pic>
              </a:graphicData>
            </a:graphic>
          </wp:inline>
        </w:drawing>
      </w:r>
    </w:p>
    <w:p w14:paraId="2C51F97D" w14:textId="77777777" w:rsidR="00C07F99" w:rsidRDefault="00000000">
      <w:pPr>
        <w:spacing w:before="80" w:after="80"/>
        <w:jc w:val="center"/>
      </w:pPr>
      <w:r>
        <w:rPr>
          <w:b/>
          <w:color w:val="1B4332"/>
          <w:sz w:val="48"/>
        </w:rPr>
        <w:t>Revenue &amp; Operating Cost</w:t>
      </w:r>
      <w:r>
        <w:rPr>
          <w:b/>
          <w:color w:val="1B4332"/>
          <w:sz w:val="48"/>
        </w:rPr>
        <w:br/>
        <w:t>Financial Model</w:t>
      </w:r>
    </w:p>
    <w:p w14:paraId="5FDD0CDF" w14:textId="77777777" w:rsidR="00C07F99" w:rsidRDefault="00000000">
      <w:pPr>
        <w:spacing w:before="40" w:after="360"/>
        <w:jc w:val="center"/>
      </w:pPr>
      <w:r>
        <w:rPr>
          <w:color w:val="39B54A"/>
          <w:sz w:val="20"/>
        </w:rPr>
        <w:t>━━━━━━━━━━━━━━━━━━━━━━━━</w:t>
      </w:r>
    </w:p>
    <w:tbl>
      <w:tblPr>
        <w:tblW w:w="0" w:type="auto"/>
        <w:jc w:val="center"/>
        <w:tblLook w:val="04A0" w:firstRow="1" w:lastRow="0" w:firstColumn="1" w:lastColumn="0" w:noHBand="0" w:noVBand="1"/>
      </w:tblPr>
      <w:tblGrid>
        <w:gridCol w:w="5100"/>
        <w:gridCol w:w="5100"/>
      </w:tblGrid>
      <w:tr w:rsidR="00C07F99" w14:paraId="4BAF65F2"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70" w:type="dxa"/>
              <w:left w:w="90" w:type="dxa"/>
              <w:bottom w:w="70" w:type="dxa"/>
              <w:right w:w="90" w:type="dxa"/>
            </w:tcMar>
          </w:tcPr>
          <w:p w14:paraId="3E43A665" w14:textId="77777777" w:rsidR="00C07F99" w:rsidRDefault="00000000">
            <w:pPr>
              <w:spacing w:after="0"/>
            </w:pPr>
            <w:r>
              <w:rPr>
                <w:b/>
                <w:color w:val="39B54A"/>
                <w:sz w:val="17"/>
              </w:rPr>
              <w:t>Document Type</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4453534C" w14:textId="77777777" w:rsidR="00C07F99" w:rsidRDefault="00000000">
            <w:pPr>
              <w:spacing w:after="0"/>
            </w:pPr>
            <w:r>
              <w:rPr>
                <w:color w:val="2D3748"/>
                <w:sz w:val="17"/>
              </w:rPr>
              <w:t>Internal Financial Model — Investor &amp; Partner Reference</w:t>
            </w:r>
          </w:p>
        </w:tc>
      </w:tr>
      <w:tr w:rsidR="00C07F99" w14:paraId="47D34DE7"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70" w:type="dxa"/>
              <w:left w:w="90" w:type="dxa"/>
              <w:bottom w:w="70" w:type="dxa"/>
              <w:right w:w="90" w:type="dxa"/>
            </w:tcMar>
          </w:tcPr>
          <w:p w14:paraId="22E6DEDD" w14:textId="77777777" w:rsidR="00C07F99" w:rsidRDefault="00000000">
            <w:pPr>
              <w:spacing w:after="0"/>
            </w:pPr>
            <w:r>
              <w:rPr>
                <w:b/>
                <w:color w:val="39B54A"/>
                <w:sz w:val="17"/>
              </w:rPr>
              <w:t>Company</w:t>
            </w:r>
          </w:p>
        </w:tc>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70" w:type="dxa"/>
              <w:left w:w="90" w:type="dxa"/>
              <w:bottom w:w="70" w:type="dxa"/>
              <w:right w:w="90" w:type="dxa"/>
            </w:tcMar>
          </w:tcPr>
          <w:p w14:paraId="0E0097FC" w14:textId="77777777" w:rsidR="00C07F99" w:rsidRDefault="00000000">
            <w:pPr>
              <w:spacing w:after="0"/>
            </w:pPr>
            <w:r>
              <w:rPr>
                <w:color w:val="2D3748"/>
                <w:sz w:val="17"/>
              </w:rPr>
              <w:t>SOCVault Ltd — Registered in England &amp; Wales</w:t>
            </w:r>
          </w:p>
        </w:tc>
      </w:tr>
      <w:tr w:rsidR="00C07F99" w14:paraId="02EF4A92"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70" w:type="dxa"/>
              <w:left w:w="90" w:type="dxa"/>
              <w:bottom w:w="70" w:type="dxa"/>
              <w:right w:w="90" w:type="dxa"/>
            </w:tcMar>
          </w:tcPr>
          <w:p w14:paraId="106068F8" w14:textId="77777777" w:rsidR="00C07F99" w:rsidRDefault="00000000">
            <w:pPr>
              <w:spacing w:after="0"/>
            </w:pPr>
            <w:r>
              <w:rPr>
                <w:b/>
                <w:color w:val="39B54A"/>
                <w:sz w:val="17"/>
              </w:rPr>
              <w:t>Pakistan Entity</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5DA7A199" w14:textId="77777777" w:rsidR="00C07F99" w:rsidRDefault="00000000">
            <w:pPr>
              <w:spacing w:after="0"/>
            </w:pPr>
            <w:r>
              <w:rPr>
                <w:color w:val="2D3748"/>
                <w:sz w:val="17"/>
              </w:rPr>
              <w:t>SOCVault (SMC-PVT) Ltd — Reg. BG96012, Karachi</w:t>
            </w:r>
          </w:p>
        </w:tc>
      </w:tr>
      <w:tr w:rsidR="00C07F99" w14:paraId="55C3B957"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70" w:type="dxa"/>
              <w:left w:w="90" w:type="dxa"/>
              <w:bottom w:w="70" w:type="dxa"/>
              <w:right w:w="90" w:type="dxa"/>
            </w:tcMar>
          </w:tcPr>
          <w:p w14:paraId="310C6A4D" w14:textId="77777777" w:rsidR="00C07F99" w:rsidRDefault="00000000">
            <w:pPr>
              <w:spacing w:after="0"/>
            </w:pPr>
            <w:r>
              <w:rPr>
                <w:b/>
                <w:color w:val="39B54A"/>
                <w:sz w:val="17"/>
              </w:rPr>
              <w:t>Stage</w:t>
            </w:r>
          </w:p>
        </w:tc>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70" w:type="dxa"/>
              <w:left w:w="90" w:type="dxa"/>
              <w:bottom w:w="70" w:type="dxa"/>
              <w:right w:w="90" w:type="dxa"/>
            </w:tcMar>
          </w:tcPr>
          <w:p w14:paraId="4456ECB5" w14:textId="77777777" w:rsidR="00C07F99" w:rsidRDefault="00000000">
            <w:pPr>
              <w:spacing w:after="0"/>
            </w:pPr>
            <w:r>
              <w:rPr>
                <w:color w:val="2D3748"/>
                <w:sz w:val="17"/>
              </w:rPr>
              <w:t>Pre-Revenue · Blueprint Complete · Pre-Seed Raise</w:t>
            </w:r>
          </w:p>
        </w:tc>
      </w:tr>
      <w:tr w:rsidR="00C07F99" w14:paraId="5A0E31B5"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70" w:type="dxa"/>
              <w:left w:w="90" w:type="dxa"/>
              <w:bottom w:w="70" w:type="dxa"/>
              <w:right w:w="90" w:type="dxa"/>
            </w:tcMar>
          </w:tcPr>
          <w:p w14:paraId="50AA136C" w14:textId="77777777" w:rsidR="00C07F99" w:rsidRDefault="00000000">
            <w:pPr>
              <w:spacing w:after="0"/>
            </w:pPr>
            <w:r>
              <w:rPr>
                <w:b/>
                <w:color w:val="39B54A"/>
                <w:sz w:val="17"/>
              </w:rPr>
              <w:t>Model Period</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27B807C1" w14:textId="77777777" w:rsidR="00C07F99" w:rsidRDefault="00000000">
            <w:pPr>
              <w:spacing w:after="0"/>
            </w:pPr>
            <w:r>
              <w:rPr>
                <w:color w:val="2D3748"/>
                <w:sz w:val="17"/>
              </w:rPr>
              <w:t>Year 1 (2026–27) through Year 5 (2030–31)</w:t>
            </w:r>
          </w:p>
        </w:tc>
      </w:tr>
      <w:tr w:rsidR="00C07F99" w14:paraId="1180CBD1"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70" w:type="dxa"/>
              <w:left w:w="90" w:type="dxa"/>
              <w:bottom w:w="70" w:type="dxa"/>
              <w:right w:w="90" w:type="dxa"/>
            </w:tcMar>
          </w:tcPr>
          <w:p w14:paraId="6D95C83D" w14:textId="77777777" w:rsidR="00C07F99" w:rsidRDefault="00000000">
            <w:pPr>
              <w:spacing w:after="0"/>
            </w:pPr>
            <w:r>
              <w:rPr>
                <w:b/>
                <w:color w:val="39B54A"/>
                <w:sz w:val="17"/>
              </w:rPr>
              <w:t>Team Structure</w:t>
            </w:r>
          </w:p>
        </w:tc>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70" w:type="dxa"/>
              <w:left w:w="90" w:type="dxa"/>
              <w:bottom w:w="70" w:type="dxa"/>
              <w:right w:w="90" w:type="dxa"/>
            </w:tcMar>
          </w:tcPr>
          <w:p w14:paraId="262FC40C" w14:textId="77777777" w:rsidR="00C07F99" w:rsidRDefault="00000000">
            <w:pPr>
              <w:spacing w:after="0"/>
            </w:pPr>
            <w:r>
              <w:rPr>
                <w:color w:val="2D3748"/>
                <w:sz w:val="17"/>
              </w:rPr>
              <w:t>UK Anchor (Founders + CTO + BD) · Pakistan Engineering &amp; Digital</w:t>
            </w:r>
          </w:p>
        </w:tc>
      </w:tr>
      <w:tr w:rsidR="00C07F99" w14:paraId="1AF62FAB"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70" w:type="dxa"/>
              <w:left w:w="90" w:type="dxa"/>
              <w:bottom w:w="70" w:type="dxa"/>
              <w:right w:w="90" w:type="dxa"/>
            </w:tcMar>
          </w:tcPr>
          <w:p w14:paraId="1517C108" w14:textId="77777777" w:rsidR="00C07F99" w:rsidRDefault="00000000">
            <w:pPr>
              <w:spacing w:after="0"/>
            </w:pPr>
            <w:r>
              <w:rPr>
                <w:b/>
                <w:color w:val="39B54A"/>
                <w:sz w:val="17"/>
              </w:rPr>
              <w:t>Currency</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4B551AE9" w14:textId="77777777" w:rsidR="00C07F99" w:rsidRDefault="00000000">
            <w:pPr>
              <w:spacing w:after="0"/>
            </w:pPr>
            <w:r>
              <w:rPr>
                <w:color w:val="2D3748"/>
                <w:sz w:val="17"/>
              </w:rPr>
              <w:t>GBP primary · USD for Pakistan costs · rate ~0.79</w:t>
            </w:r>
          </w:p>
        </w:tc>
      </w:tr>
      <w:tr w:rsidR="00C07F99" w14:paraId="43A0A992"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70" w:type="dxa"/>
              <w:left w:w="90" w:type="dxa"/>
              <w:bottom w:w="70" w:type="dxa"/>
              <w:right w:w="90" w:type="dxa"/>
            </w:tcMar>
          </w:tcPr>
          <w:p w14:paraId="718F707C" w14:textId="77777777" w:rsidR="00C07F99" w:rsidRDefault="00000000">
            <w:pPr>
              <w:spacing w:after="0"/>
            </w:pPr>
            <w:r>
              <w:rPr>
                <w:b/>
                <w:color w:val="39B54A"/>
                <w:sz w:val="17"/>
              </w:rPr>
              <w:t>Prepared</w:t>
            </w:r>
          </w:p>
        </w:tc>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70" w:type="dxa"/>
              <w:left w:w="90" w:type="dxa"/>
              <w:bottom w:w="70" w:type="dxa"/>
              <w:right w:w="90" w:type="dxa"/>
            </w:tcMar>
          </w:tcPr>
          <w:p w14:paraId="26DB3C2F" w14:textId="77777777" w:rsidR="00C07F99" w:rsidRDefault="00000000">
            <w:pPr>
              <w:spacing w:after="0"/>
            </w:pPr>
            <w:r>
              <w:rPr>
                <w:color w:val="2D3748"/>
                <w:sz w:val="17"/>
              </w:rPr>
              <w:t>June 2026  ·  SOCVault Founders</w:t>
            </w:r>
          </w:p>
        </w:tc>
      </w:tr>
      <w:tr w:rsidR="00C07F99" w14:paraId="382ECC4D"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70" w:type="dxa"/>
              <w:left w:w="90" w:type="dxa"/>
              <w:bottom w:w="70" w:type="dxa"/>
              <w:right w:w="90" w:type="dxa"/>
            </w:tcMar>
          </w:tcPr>
          <w:p w14:paraId="05961F5C" w14:textId="77777777" w:rsidR="00C07F99" w:rsidRDefault="00000000">
            <w:pPr>
              <w:spacing w:after="0"/>
            </w:pPr>
            <w:r>
              <w:rPr>
                <w:b/>
                <w:color w:val="39B54A"/>
                <w:sz w:val="17"/>
              </w:rPr>
              <w:t>Classification</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6B3DAD50" w14:textId="77777777" w:rsidR="00C07F99" w:rsidRDefault="00000000">
            <w:pPr>
              <w:spacing w:after="0"/>
            </w:pPr>
            <w:r>
              <w:rPr>
                <w:color w:val="B45109"/>
                <w:sz w:val="17"/>
              </w:rPr>
              <w:t>CONFIDENTIAL — Not for public distribution</w:t>
            </w:r>
          </w:p>
        </w:tc>
      </w:tr>
    </w:tbl>
    <w:p w14:paraId="76607193" w14:textId="77777777" w:rsidR="00C07F99" w:rsidRDefault="00C07F99">
      <w:pPr>
        <w:spacing w:after="240"/>
      </w:pPr>
    </w:p>
    <w:p w14:paraId="6CF1F8CE" w14:textId="77777777" w:rsidR="00C07F99" w:rsidRDefault="00000000">
      <w:pPr>
        <w:jc w:val="center"/>
      </w:pPr>
      <w:r>
        <w:rPr>
          <w:i/>
          <w:color w:val="6B7480"/>
        </w:rPr>
        <w:t>The Unified AI-Enabled Cybersecurity Solution for SMBs</w:t>
      </w:r>
      <w:r>
        <w:rPr>
          <w:i/>
          <w:color w:val="6B7480"/>
        </w:rPr>
        <w:br/>
        <w:t>Replacing a £28,000/year tool stack for £199/month</w:t>
      </w:r>
    </w:p>
    <w:p w14:paraId="19E2DFF7" w14:textId="77777777" w:rsidR="00C07F99" w:rsidRDefault="00C07F99">
      <w:pPr>
        <w:spacing w:after="280"/>
      </w:pPr>
    </w:p>
    <w:tbl>
      <w:tblPr>
        <w:tblW w:w="0" w:type="auto"/>
        <w:jc w:val="center"/>
        <w:tblLook w:val="04A0" w:firstRow="1" w:lastRow="0" w:firstColumn="1" w:lastColumn="0" w:noHBand="0" w:noVBand="1"/>
      </w:tblPr>
      <w:tblGrid>
        <w:gridCol w:w="3312"/>
        <w:gridCol w:w="3312"/>
        <w:gridCol w:w="3312"/>
      </w:tblGrid>
      <w:tr w:rsidR="00C07F99" w14:paraId="740E3669" w14:textId="77777777">
        <w:trPr>
          <w:jc w:val="center"/>
        </w:trPr>
        <w:tc>
          <w:tcPr>
            <w:tcW w:w="3312" w:type="dxa"/>
            <w:tcBorders>
              <w:top w:val="single" w:sz="4" w:space="0" w:color="1B4332"/>
              <w:left w:val="single" w:sz="4" w:space="0" w:color="1B4332"/>
              <w:bottom w:val="single" w:sz="4" w:space="0" w:color="1B4332"/>
              <w:right w:val="single" w:sz="4" w:space="0" w:color="1B4332"/>
            </w:tcBorders>
            <w:shd w:val="clear" w:color="auto" w:fill="1B4332"/>
            <w:tcMar>
              <w:top w:w="120" w:type="dxa"/>
              <w:left w:w="80" w:type="dxa"/>
              <w:bottom w:w="120" w:type="dxa"/>
              <w:right w:w="80" w:type="dxa"/>
            </w:tcMar>
          </w:tcPr>
          <w:p w14:paraId="2FB6B437" w14:textId="77777777" w:rsidR="00C07F99" w:rsidRDefault="00000000">
            <w:pPr>
              <w:spacing w:after="0"/>
              <w:jc w:val="center"/>
            </w:pPr>
            <w:r>
              <w:rPr>
                <w:b/>
                <w:color w:val="FFFFFF"/>
                <w:sz w:val="18"/>
              </w:rPr>
              <w:t>97.6% Gross Margin</w:t>
            </w:r>
            <w:r>
              <w:rPr>
                <w:b/>
                <w:color w:val="FFFFFF"/>
                <w:sz w:val="18"/>
              </w:rPr>
              <w:br/>
              <w:t>per VAPT Scan</w:t>
            </w:r>
          </w:p>
        </w:tc>
        <w:tc>
          <w:tcPr>
            <w:tcW w:w="3312" w:type="dxa"/>
            <w:tcBorders>
              <w:top w:val="single" w:sz="4" w:space="0" w:color="39B54A"/>
              <w:left w:val="single" w:sz="4" w:space="0" w:color="39B54A"/>
              <w:bottom w:val="single" w:sz="4" w:space="0" w:color="39B54A"/>
              <w:right w:val="single" w:sz="4" w:space="0" w:color="39B54A"/>
            </w:tcBorders>
            <w:shd w:val="clear" w:color="auto" w:fill="39B54A"/>
            <w:tcMar>
              <w:top w:w="120" w:type="dxa"/>
              <w:left w:w="80" w:type="dxa"/>
              <w:bottom w:w="120" w:type="dxa"/>
              <w:right w:w="80" w:type="dxa"/>
            </w:tcMar>
          </w:tcPr>
          <w:p w14:paraId="0F2C5F46" w14:textId="77777777" w:rsidR="00C07F99" w:rsidRDefault="00000000">
            <w:pPr>
              <w:spacing w:after="0"/>
              <w:jc w:val="center"/>
            </w:pPr>
            <w:r>
              <w:rPr>
                <w:b/>
                <w:color w:val="FFFFFF"/>
                <w:sz w:val="18"/>
              </w:rPr>
              <w:t>$9M ARR Target</w:t>
            </w:r>
            <w:r>
              <w:rPr>
                <w:b/>
                <w:color w:val="FFFFFF"/>
                <w:sz w:val="18"/>
              </w:rPr>
              <w:br/>
              <w:t>Year 5</w:t>
            </w:r>
          </w:p>
        </w:tc>
        <w:tc>
          <w:tcPr>
            <w:tcW w:w="3312" w:type="dxa"/>
            <w:tcBorders>
              <w:top w:val="single" w:sz="4" w:space="0" w:color="2E7D3E"/>
              <w:left w:val="single" w:sz="4" w:space="0" w:color="2E7D3E"/>
              <w:bottom w:val="single" w:sz="4" w:space="0" w:color="2E7D3E"/>
              <w:right w:val="single" w:sz="4" w:space="0" w:color="2E7D3E"/>
            </w:tcBorders>
            <w:shd w:val="clear" w:color="auto" w:fill="2E7D3E"/>
            <w:tcMar>
              <w:top w:w="120" w:type="dxa"/>
              <w:left w:w="80" w:type="dxa"/>
              <w:bottom w:w="120" w:type="dxa"/>
              <w:right w:w="80" w:type="dxa"/>
            </w:tcMar>
          </w:tcPr>
          <w:p w14:paraId="344FCA3C" w14:textId="77777777" w:rsidR="00C07F99" w:rsidRDefault="00000000">
            <w:pPr>
              <w:spacing w:after="0"/>
              <w:jc w:val="center"/>
            </w:pPr>
            <w:r>
              <w:rPr>
                <w:b/>
                <w:color w:val="FFFFFF"/>
                <w:sz w:val="18"/>
              </w:rPr>
              <w:t>$251K Pre-Seed SAFE</w:t>
            </w:r>
            <w:r>
              <w:rPr>
                <w:b/>
                <w:color w:val="FFFFFF"/>
                <w:sz w:val="18"/>
              </w:rPr>
              <w:br/>
              <w:t>$2M Valuation Cap</w:t>
            </w:r>
          </w:p>
        </w:tc>
      </w:tr>
    </w:tbl>
    <w:p w14:paraId="604A5972" w14:textId="77777777" w:rsidR="00C07F99" w:rsidRDefault="00000000">
      <w:r>
        <w:br w:type="page"/>
      </w:r>
    </w:p>
    <w:tbl>
      <w:tblPr>
        <w:tblW w:w="0" w:type="auto"/>
        <w:jc w:val="center"/>
        <w:tblLook w:val="04A0" w:firstRow="1" w:lastRow="0" w:firstColumn="1" w:lastColumn="0" w:noHBand="0" w:noVBand="1"/>
      </w:tblPr>
      <w:tblGrid>
        <w:gridCol w:w="5100"/>
        <w:gridCol w:w="5100"/>
      </w:tblGrid>
      <w:tr w:rsidR="00C07F99" w14:paraId="38442ECC"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1F565BA2"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4F061AEF" w14:textId="77777777" w:rsidR="00C07F99" w:rsidRDefault="00000000">
            <w:pPr>
              <w:spacing w:after="0"/>
            </w:pPr>
            <w:r>
              <w:rPr>
                <w:b/>
                <w:color w:val="FFFFFF"/>
                <w:sz w:val="26"/>
              </w:rPr>
              <w:t>01   EXECUTIVE SUMMARY</w:t>
            </w:r>
          </w:p>
        </w:tc>
      </w:tr>
      <w:tr w:rsidR="00C07F99" w14:paraId="5C286BFD"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2AC41822"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3FDEA9E4" w14:textId="77777777" w:rsidR="00C07F99" w:rsidRDefault="00000000">
            <w:pPr>
              <w:spacing w:after="0"/>
            </w:pPr>
            <w:r>
              <w:rPr>
                <w:b/>
                <w:color w:val="E8F5E9"/>
                <w:sz w:val="17"/>
              </w:rPr>
              <w:t>Financial model rationale, team structure and headline metrics</w:t>
            </w:r>
          </w:p>
        </w:tc>
      </w:tr>
    </w:tbl>
    <w:p w14:paraId="15C3B2C9" w14:textId="77777777" w:rsidR="00C07F99" w:rsidRDefault="00C07F99">
      <w:pPr>
        <w:spacing w:after="80"/>
      </w:pPr>
    </w:p>
    <w:p w14:paraId="0FAE95C0" w14:textId="77777777" w:rsidR="00C07F99" w:rsidRDefault="00000000">
      <w:pPr>
        <w:spacing w:before="40" w:after="100"/>
      </w:pPr>
      <w:r>
        <w:rPr>
          <w:color w:val="2D3748"/>
        </w:rPr>
        <w:t>SOCVault is a pre-revenue, AI-powered cybersecurity SaaS targeting UK SMBs (50–500 employees). The business operates a lean hybrid team model: a UK anchor team covering leadership, architecture, and business development; and a Pakistan-based engineering and digital team delivering the product at a fraction of UK market cost. The Pakistan entity (SOCVault SMC-PVT Ltd, Reg. BG96012, Karachi) employs the engineering team under local labour law.</w:t>
      </w:r>
    </w:p>
    <w:p w14:paraId="37B39A3A" w14:textId="77777777" w:rsidR="00C07F99" w:rsidRDefault="00000000">
      <w:pPr>
        <w:spacing w:before="40" w:after="160"/>
      </w:pPr>
      <w:r>
        <w:rPr>
          <w:color w:val="2D3748"/>
        </w:rPr>
        <w:t>This document models revenue, gross margin, and operating expenditure across five reporting periods — from the first milestone at Month 6 through Year 5 — under three OpEx scenarios: Lean, Base, and Full Team. GBP figures assume a USD/GBP exchange rate of 0.79 (June 2026). Pakistan costs are shown in USD as that is the standard for offshore contractor rates in Pakistan's tech sector.</w:t>
      </w:r>
    </w:p>
    <w:p w14:paraId="003074BF" w14:textId="77777777" w:rsidR="00C07F99" w:rsidRDefault="00000000">
      <w:pPr>
        <w:spacing w:before="80" w:after="60"/>
      </w:pPr>
      <w:r>
        <w:rPr>
          <w:b/>
          <w:color w:val="1B4332"/>
          <w:sz w:val="22"/>
        </w:rPr>
        <w:t>Key Financial Headlines</w:t>
      </w:r>
    </w:p>
    <w:tbl>
      <w:tblPr>
        <w:tblW w:w="0" w:type="auto"/>
        <w:jc w:val="center"/>
        <w:tblLook w:val="04A0" w:firstRow="1" w:lastRow="0" w:firstColumn="1" w:lastColumn="0" w:noHBand="0" w:noVBand="1"/>
      </w:tblPr>
      <w:tblGrid>
        <w:gridCol w:w="5100"/>
        <w:gridCol w:w="5100"/>
      </w:tblGrid>
      <w:tr w:rsidR="00C07F99" w14:paraId="31429C70"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60" w:type="dxa"/>
              <w:left w:w="80" w:type="dxa"/>
              <w:bottom w:w="60" w:type="dxa"/>
              <w:right w:w="80" w:type="dxa"/>
            </w:tcMar>
          </w:tcPr>
          <w:p w14:paraId="5DFB7669" w14:textId="77777777" w:rsidR="00C07F99" w:rsidRDefault="00000000">
            <w:pPr>
              <w:spacing w:after="0"/>
              <w:jc w:val="center"/>
            </w:pPr>
            <w:r>
              <w:rPr>
                <w:b/>
                <w:color w:val="39B54A"/>
              </w:rPr>
              <w:t>97.6%</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60" w:type="dxa"/>
              <w:left w:w="90" w:type="dxa"/>
              <w:bottom w:w="60" w:type="dxa"/>
              <w:right w:w="90" w:type="dxa"/>
            </w:tcMar>
          </w:tcPr>
          <w:p w14:paraId="12FA8EBD" w14:textId="77777777" w:rsidR="00C07F99" w:rsidRDefault="00000000">
            <w:pPr>
              <w:spacing w:after="0"/>
            </w:pPr>
            <w:r>
              <w:rPr>
                <w:color w:val="2D3748"/>
                <w:sz w:val="18"/>
              </w:rPr>
              <w:t>Gross margin per VAPT scan — $0.36 COGS on $15.00 revenue (Claude + compute)</w:t>
            </w:r>
          </w:p>
        </w:tc>
      </w:tr>
      <w:tr w:rsidR="00C07F99" w14:paraId="387FE118"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60" w:type="dxa"/>
              <w:left w:w="80" w:type="dxa"/>
              <w:bottom w:w="60" w:type="dxa"/>
              <w:right w:w="80" w:type="dxa"/>
            </w:tcMar>
          </w:tcPr>
          <w:p w14:paraId="63783BDE" w14:textId="77777777" w:rsidR="00C07F99" w:rsidRDefault="00000000">
            <w:pPr>
              <w:spacing w:after="0"/>
              <w:jc w:val="center"/>
            </w:pPr>
            <w:r>
              <w:rPr>
                <w:b/>
                <w:color w:val="39B54A"/>
              </w:rPr>
              <w:t>92.5%</w:t>
            </w:r>
          </w:p>
        </w:tc>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60" w:type="dxa"/>
              <w:left w:w="90" w:type="dxa"/>
              <w:bottom w:w="60" w:type="dxa"/>
              <w:right w:w="90" w:type="dxa"/>
            </w:tcMar>
          </w:tcPr>
          <w:p w14:paraId="169DA2EB" w14:textId="77777777" w:rsidR="00C07F99" w:rsidRDefault="00000000">
            <w:pPr>
              <w:spacing w:after="0"/>
            </w:pPr>
            <w:r>
              <w:rPr>
                <w:color w:val="2D3748"/>
                <w:sz w:val="18"/>
              </w:rPr>
              <w:t>Gross margin SOC Pro — ~$15/month COGS on $199/month subscription</w:t>
            </w:r>
          </w:p>
        </w:tc>
      </w:tr>
      <w:tr w:rsidR="00C07F99" w14:paraId="08B2B849"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60" w:type="dxa"/>
              <w:left w:w="80" w:type="dxa"/>
              <w:bottom w:w="60" w:type="dxa"/>
              <w:right w:w="80" w:type="dxa"/>
            </w:tcMar>
          </w:tcPr>
          <w:p w14:paraId="1CEB39C0" w14:textId="77777777" w:rsidR="00C07F99" w:rsidRDefault="00000000">
            <w:pPr>
              <w:spacing w:after="0"/>
              <w:jc w:val="center"/>
            </w:pPr>
            <w:r>
              <w:rPr>
                <w:b/>
                <w:color w:val="39B54A"/>
              </w:rPr>
              <w:t>82.7%</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60" w:type="dxa"/>
              <w:left w:w="90" w:type="dxa"/>
              <w:bottom w:w="60" w:type="dxa"/>
              <w:right w:w="90" w:type="dxa"/>
            </w:tcMar>
          </w:tcPr>
          <w:p w14:paraId="07134109" w14:textId="77777777" w:rsidR="00C07F99" w:rsidRDefault="00000000">
            <w:pPr>
              <w:spacing w:after="0"/>
            </w:pPr>
            <w:r>
              <w:rPr>
                <w:color w:val="2D3748"/>
                <w:sz w:val="18"/>
              </w:rPr>
              <w:t>Year 1 blended gross margin (free-tier dilution in early months)</w:t>
            </w:r>
          </w:p>
        </w:tc>
      </w:tr>
      <w:tr w:rsidR="00C07F99" w14:paraId="72898BAA"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60" w:type="dxa"/>
              <w:left w:w="80" w:type="dxa"/>
              <w:bottom w:w="60" w:type="dxa"/>
              <w:right w:w="80" w:type="dxa"/>
            </w:tcMar>
          </w:tcPr>
          <w:p w14:paraId="4B547CF8" w14:textId="77777777" w:rsidR="00C07F99" w:rsidRDefault="00000000">
            <w:pPr>
              <w:spacing w:after="0"/>
              <w:jc w:val="center"/>
            </w:pPr>
            <w:r>
              <w:rPr>
                <w:b/>
                <w:color w:val="39B54A"/>
              </w:rPr>
              <w:t>95%+</w:t>
            </w:r>
          </w:p>
        </w:tc>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60" w:type="dxa"/>
              <w:left w:w="90" w:type="dxa"/>
              <w:bottom w:w="60" w:type="dxa"/>
              <w:right w:w="90" w:type="dxa"/>
            </w:tcMar>
          </w:tcPr>
          <w:p w14:paraId="034B15A2" w14:textId="77777777" w:rsidR="00C07F99" w:rsidRDefault="00000000">
            <w:pPr>
              <w:spacing w:after="0"/>
            </w:pPr>
            <w:r>
              <w:rPr>
                <w:color w:val="2D3748"/>
                <w:sz w:val="18"/>
              </w:rPr>
              <w:t>Year 5 blended gross margin at scale with near-zero marginal COGS</w:t>
            </w:r>
          </w:p>
        </w:tc>
      </w:tr>
      <w:tr w:rsidR="00C07F99" w14:paraId="5C97E228"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60" w:type="dxa"/>
              <w:left w:w="80" w:type="dxa"/>
              <w:bottom w:w="60" w:type="dxa"/>
              <w:right w:w="80" w:type="dxa"/>
            </w:tcMar>
          </w:tcPr>
          <w:p w14:paraId="21BFF239" w14:textId="77777777" w:rsidR="00C07F99" w:rsidRDefault="00000000">
            <w:pPr>
              <w:spacing w:after="0"/>
              <w:jc w:val="center"/>
            </w:pPr>
            <w:r>
              <w:rPr>
                <w:b/>
                <w:color w:val="39B54A"/>
              </w:rPr>
              <w:t>12:1</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60" w:type="dxa"/>
              <w:left w:w="90" w:type="dxa"/>
              <w:bottom w:w="60" w:type="dxa"/>
              <w:right w:w="90" w:type="dxa"/>
            </w:tcMar>
          </w:tcPr>
          <w:p w14:paraId="5BBC29AE" w14:textId="77777777" w:rsidR="00C07F99" w:rsidRDefault="00000000">
            <w:pPr>
              <w:spacing w:after="0"/>
            </w:pPr>
            <w:r>
              <w:rPr>
                <w:color w:val="2D3748"/>
                <w:sz w:val="18"/>
              </w:rPr>
              <w:t>LTV:CAC ratio in Year 1 — $720 LTV vs $60 blended CAC</w:t>
            </w:r>
          </w:p>
        </w:tc>
      </w:tr>
      <w:tr w:rsidR="00C07F99" w14:paraId="430CD973"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60" w:type="dxa"/>
              <w:left w:w="80" w:type="dxa"/>
              <w:bottom w:w="60" w:type="dxa"/>
              <w:right w:w="80" w:type="dxa"/>
            </w:tcMar>
          </w:tcPr>
          <w:p w14:paraId="49CC1297" w14:textId="77777777" w:rsidR="00C07F99" w:rsidRDefault="00000000">
            <w:pPr>
              <w:spacing w:after="0"/>
              <w:jc w:val="center"/>
            </w:pPr>
            <w:r>
              <w:rPr>
                <w:b/>
                <w:color w:val="39B54A"/>
              </w:rPr>
              <w:t>M18</w:t>
            </w:r>
          </w:p>
        </w:tc>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60" w:type="dxa"/>
              <w:left w:w="90" w:type="dxa"/>
              <w:bottom w:w="60" w:type="dxa"/>
              <w:right w:w="90" w:type="dxa"/>
            </w:tcMar>
          </w:tcPr>
          <w:p w14:paraId="34F20093" w14:textId="77777777" w:rsidR="00C07F99" w:rsidRDefault="00000000">
            <w:pPr>
              <w:spacing w:after="0"/>
            </w:pPr>
            <w:r>
              <w:rPr>
                <w:color w:val="2D3748"/>
                <w:sz w:val="18"/>
              </w:rPr>
              <w:t>EBITDA break-even milestone (~250 clients, ~$22K MRR)</w:t>
            </w:r>
          </w:p>
        </w:tc>
      </w:tr>
      <w:tr w:rsidR="00C07F99" w14:paraId="6C7F7CB9"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60" w:type="dxa"/>
              <w:left w:w="80" w:type="dxa"/>
              <w:bottom w:w="60" w:type="dxa"/>
              <w:right w:w="80" w:type="dxa"/>
            </w:tcMar>
          </w:tcPr>
          <w:p w14:paraId="5EFEE6A5" w14:textId="77777777" w:rsidR="00C07F99" w:rsidRDefault="00000000">
            <w:pPr>
              <w:spacing w:after="0"/>
              <w:jc w:val="center"/>
            </w:pPr>
            <w:r>
              <w:rPr>
                <w:b/>
                <w:color w:val="39B54A"/>
              </w:rPr>
              <w:t>M28</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60" w:type="dxa"/>
              <w:left w:w="90" w:type="dxa"/>
              <w:bottom w:w="60" w:type="dxa"/>
              <w:right w:w="90" w:type="dxa"/>
            </w:tcMar>
          </w:tcPr>
          <w:p w14:paraId="73E327EC" w14:textId="77777777" w:rsidR="00C07F99" w:rsidRDefault="00000000">
            <w:pPr>
              <w:spacing w:after="0"/>
            </w:pPr>
            <w:r>
              <w:rPr>
                <w:color w:val="2D3748"/>
                <w:sz w:val="18"/>
              </w:rPr>
              <w:t>Cash-flow break-even (~323 clients)</w:t>
            </w:r>
          </w:p>
        </w:tc>
      </w:tr>
      <w:tr w:rsidR="00C07F99" w14:paraId="1BE2372F"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1B4332"/>
            <w:tcMar>
              <w:top w:w="60" w:type="dxa"/>
              <w:left w:w="80" w:type="dxa"/>
              <w:bottom w:w="60" w:type="dxa"/>
              <w:right w:w="80" w:type="dxa"/>
            </w:tcMar>
          </w:tcPr>
          <w:p w14:paraId="71E0A5F0" w14:textId="77777777" w:rsidR="00C07F99" w:rsidRDefault="00000000">
            <w:pPr>
              <w:spacing w:after="0"/>
              <w:jc w:val="center"/>
            </w:pPr>
            <w:r>
              <w:rPr>
                <w:b/>
                <w:color w:val="39B54A"/>
              </w:rPr>
              <w:t>18–20mo</w:t>
            </w:r>
          </w:p>
        </w:tc>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60" w:type="dxa"/>
              <w:left w:w="90" w:type="dxa"/>
              <w:bottom w:w="60" w:type="dxa"/>
              <w:right w:w="90" w:type="dxa"/>
            </w:tcMar>
          </w:tcPr>
          <w:p w14:paraId="524AD535" w14:textId="77777777" w:rsidR="00C07F99" w:rsidRDefault="00000000">
            <w:pPr>
              <w:spacing w:after="0"/>
            </w:pPr>
            <w:r>
              <w:rPr>
                <w:color w:val="2D3748"/>
                <w:sz w:val="18"/>
              </w:rPr>
              <w:t>Effective runway on $251K raise under Lean Scenario (UK+Pakistan model)</w:t>
            </w:r>
          </w:p>
        </w:tc>
      </w:tr>
    </w:tbl>
    <w:p w14:paraId="506BD340" w14:textId="77777777" w:rsidR="00C07F99" w:rsidRDefault="00C07F99">
      <w:pPr>
        <w:spacing w:after="120"/>
      </w:pPr>
    </w:p>
    <w:p w14:paraId="53941B89" w14:textId="77777777" w:rsidR="00C07F99" w:rsidRDefault="00C07F99">
      <w:pPr>
        <w:pBdr>
          <w:bottom w:val="single" w:sz="6" w:space="1" w:color="39B54A"/>
        </w:pBdr>
        <w:spacing w:before="80" w:after="160"/>
      </w:pPr>
    </w:p>
    <w:p w14:paraId="73F13613" w14:textId="77777777" w:rsidR="00C07F99" w:rsidRDefault="00000000">
      <w:r>
        <w:br w:type="page"/>
      </w:r>
    </w:p>
    <w:tbl>
      <w:tblPr>
        <w:tblW w:w="0" w:type="auto"/>
        <w:jc w:val="center"/>
        <w:tblLook w:val="04A0" w:firstRow="1" w:lastRow="0" w:firstColumn="1" w:lastColumn="0" w:noHBand="0" w:noVBand="1"/>
      </w:tblPr>
      <w:tblGrid>
        <w:gridCol w:w="5100"/>
        <w:gridCol w:w="5100"/>
      </w:tblGrid>
      <w:tr w:rsidR="00C07F99" w14:paraId="5936CD52"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07B478E8"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318F1574" w14:textId="77777777" w:rsidR="00C07F99" w:rsidRDefault="00000000">
            <w:pPr>
              <w:spacing w:after="0"/>
            </w:pPr>
            <w:r>
              <w:rPr>
                <w:b/>
                <w:color w:val="FFFFFF"/>
                <w:sz w:val="26"/>
              </w:rPr>
              <w:t>02   UNIT ECONOMICS</w:t>
            </w:r>
          </w:p>
        </w:tc>
      </w:tr>
      <w:tr w:rsidR="00C07F99" w14:paraId="26772A20"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266F95E3"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21D5E9CD" w14:textId="77777777" w:rsidR="00C07F99" w:rsidRDefault="00000000">
            <w:pPr>
              <w:spacing w:after="0"/>
            </w:pPr>
            <w:r>
              <w:rPr>
                <w:b/>
                <w:color w:val="E8F5E9"/>
                <w:sz w:val="17"/>
              </w:rPr>
              <w:t>Per-transaction COGS, product-level margin and key ratios</w:t>
            </w:r>
          </w:p>
        </w:tc>
      </w:tr>
    </w:tbl>
    <w:p w14:paraId="4497E07F" w14:textId="77777777" w:rsidR="00C07F99" w:rsidRDefault="00C07F99">
      <w:pPr>
        <w:spacing w:after="80"/>
      </w:pPr>
    </w:p>
    <w:p w14:paraId="118C3DEF" w14:textId="77777777" w:rsidR="00C07F99" w:rsidRDefault="00000000">
      <w:pPr>
        <w:spacing w:before="40" w:after="80"/>
      </w:pPr>
      <w:r>
        <w:rPr>
          <w:b/>
          <w:color w:val="1B4332"/>
          <w:sz w:val="22"/>
        </w:rPr>
        <w:t>2.1  Product Tier Gross Margins</w:t>
      </w:r>
    </w:p>
    <w:tbl>
      <w:tblPr>
        <w:tblW w:w="0" w:type="auto"/>
        <w:jc w:val="center"/>
        <w:tblLook w:val="04A0" w:firstRow="1" w:lastRow="0" w:firstColumn="1" w:lastColumn="0" w:noHBand="0" w:noVBand="1"/>
      </w:tblPr>
      <w:tblGrid>
        <w:gridCol w:w="2448"/>
        <w:gridCol w:w="1872"/>
        <w:gridCol w:w="1872"/>
        <w:gridCol w:w="1872"/>
        <w:gridCol w:w="1728"/>
      </w:tblGrid>
      <w:tr w:rsidR="00C07F99" w14:paraId="6414899D" w14:textId="77777777">
        <w:trPr>
          <w:jc w:val="center"/>
        </w:trPr>
        <w:tc>
          <w:tcPr>
            <w:tcW w:w="244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4C30AC7A" w14:textId="77777777" w:rsidR="00C07F99" w:rsidRDefault="00000000">
            <w:pPr>
              <w:spacing w:after="0"/>
              <w:jc w:val="center"/>
            </w:pPr>
            <w:r>
              <w:rPr>
                <w:b/>
                <w:color w:val="FFFFFF"/>
                <w:sz w:val="17"/>
              </w:rPr>
              <w:t>Tier</w:t>
            </w:r>
          </w:p>
        </w:tc>
        <w:tc>
          <w:tcPr>
            <w:tcW w:w="1872"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02559612" w14:textId="77777777" w:rsidR="00C07F99" w:rsidRDefault="00000000">
            <w:pPr>
              <w:spacing w:after="0"/>
              <w:jc w:val="center"/>
            </w:pPr>
            <w:r>
              <w:rPr>
                <w:b/>
                <w:color w:val="FFFFFF"/>
                <w:sz w:val="17"/>
              </w:rPr>
              <w:t>Price / Month</w:t>
            </w:r>
          </w:p>
        </w:tc>
        <w:tc>
          <w:tcPr>
            <w:tcW w:w="1872"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286AEA89" w14:textId="77777777" w:rsidR="00C07F99" w:rsidRDefault="00000000">
            <w:pPr>
              <w:spacing w:after="0"/>
              <w:jc w:val="center"/>
            </w:pPr>
            <w:r>
              <w:rPr>
                <w:b/>
                <w:color w:val="FFFFFF"/>
                <w:sz w:val="17"/>
              </w:rPr>
              <w:t>COGS / Month</w:t>
            </w:r>
          </w:p>
        </w:tc>
        <w:tc>
          <w:tcPr>
            <w:tcW w:w="1872"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28B453E1" w14:textId="77777777" w:rsidR="00C07F99" w:rsidRDefault="00000000">
            <w:pPr>
              <w:spacing w:after="0"/>
              <w:jc w:val="center"/>
            </w:pPr>
            <w:r>
              <w:rPr>
                <w:b/>
                <w:color w:val="FFFFFF"/>
                <w:sz w:val="17"/>
              </w:rPr>
              <w:t>Gross Profit</w:t>
            </w:r>
          </w:p>
        </w:tc>
        <w:tc>
          <w:tcPr>
            <w:tcW w:w="172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29029B82" w14:textId="77777777" w:rsidR="00C07F99" w:rsidRDefault="00000000">
            <w:pPr>
              <w:spacing w:after="0"/>
              <w:jc w:val="center"/>
            </w:pPr>
            <w:r>
              <w:rPr>
                <w:b/>
                <w:color w:val="FFFFFF"/>
                <w:sz w:val="17"/>
              </w:rPr>
              <w:t>Gross Margin</w:t>
            </w:r>
          </w:p>
        </w:tc>
      </w:tr>
      <w:tr w:rsidR="00C07F99" w14:paraId="06CDE3D2" w14:textId="77777777">
        <w:trPr>
          <w:jc w:val="center"/>
        </w:trPr>
        <w:tc>
          <w:tcPr>
            <w:tcW w:w="244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2F03F81" w14:textId="77777777" w:rsidR="00C07F99" w:rsidRDefault="00000000">
            <w:pPr>
              <w:spacing w:after="0"/>
            </w:pPr>
            <w:r>
              <w:rPr>
                <w:b/>
                <w:sz w:val="17"/>
              </w:rPr>
              <w:t>Free (Freemium)</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5C0E7D1" w14:textId="77777777" w:rsidR="00C07F99" w:rsidRDefault="00000000">
            <w:pPr>
              <w:spacing w:after="0"/>
              <w:jc w:val="center"/>
            </w:pPr>
            <w:r>
              <w:rPr>
                <w:sz w:val="17"/>
              </w:rPr>
              <w:t>$0</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48A205B" w14:textId="77777777" w:rsidR="00C07F99" w:rsidRDefault="00000000">
            <w:pPr>
              <w:spacing w:after="0"/>
              <w:jc w:val="center"/>
            </w:pPr>
            <w:r>
              <w:rPr>
                <w:sz w:val="17"/>
              </w:rPr>
              <w:t>$0.03 / scan</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2083554" w14:textId="77777777" w:rsidR="00C07F99" w:rsidRDefault="00000000">
            <w:pPr>
              <w:spacing w:after="0"/>
              <w:jc w:val="center"/>
            </w:pPr>
            <w:r>
              <w:rPr>
                <w:sz w:val="17"/>
              </w:rPr>
              <w:t>$0</w:t>
            </w:r>
          </w:p>
        </w:tc>
        <w:tc>
          <w:tcPr>
            <w:tcW w:w="172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FF28B11" w14:textId="77777777" w:rsidR="00C07F99" w:rsidRDefault="00000000">
            <w:pPr>
              <w:spacing w:after="0"/>
              <w:jc w:val="center"/>
            </w:pPr>
            <w:r>
              <w:rPr>
                <w:sz w:val="17"/>
              </w:rPr>
              <w:t>—</w:t>
            </w:r>
          </w:p>
        </w:tc>
      </w:tr>
      <w:tr w:rsidR="00C07F99" w14:paraId="19C9A32B" w14:textId="77777777">
        <w:trPr>
          <w:jc w:val="center"/>
        </w:trPr>
        <w:tc>
          <w:tcPr>
            <w:tcW w:w="2448"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23A99E32" w14:textId="77777777" w:rsidR="00C07F99" w:rsidRDefault="00000000">
            <w:pPr>
              <w:spacing w:after="0"/>
            </w:pPr>
            <w:r>
              <w:rPr>
                <w:b/>
                <w:sz w:val="17"/>
              </w:rPr>
              <w:t>Pay-Per-Target (VAPT)</w:t>
            </w:r>
          </w:p>
        </w:tc>
        <w:tc>
          <w:tcPr>
            <w:tcW w:w="1872"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3D26B2C4" w14:textId="77777777" w:rsidR="00C07F99" w:rsidRDefault="00000000">
            <w:pPr>
              <w:spacing w:after="0"/>
              <w:jc w:val="center"/>
            </w:pPr>
            <w:r>
              <w:rPr>
                <w:sz w:val="17"/>
              </w:rPr>
              <w:t>$15 / IP</w:t>
            </w:r>
          </w:p>
        </w:tc>
        <w:tc>
          <w:tcPr>
            <w:tcW w:w="1872"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10A4D170" w14:textId="77777777" w:rsidR="00C07F99" w:rsidRDefault="00000000">
            <w:pPr>
              <w:spacing w:after="0"/>
              <w:jc w:val="center"/>
            </w:pPr>
            <w:r>
              <w:rPr>
                <w:sz w:val="17"/>
              </w:rPr>
              <w:t>$0.36 / scan</w:t>
            </w:r>
          </w:p>
        </w:tc>
        <w:tc>
          <w:tcPr>
            <w:tcW w:w="1872"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1E036D10" w14:textId="77777777" w:rsidR="00C07F99" w:rsidRDefault="00000000">
            <w:pPr>
              <w:spacing w:after="0"/>
              <w:jc w:val="center"/>
            </w:pPr>
            <w:r>
              <w:rPr>
                <w:sz w:val="17"/>
              </w:rPr>
              <w:t>$14.64</w:t>
            </w:r>
          </w:p>
        </w:tc>
        <w:tc>
          <w:tcPr>
            <w:tcW w:w="1728"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047BBB35" w14:textId="77777777" w:rsidR="00C07F99" w:rsidRDefault="00000000">
            <w:pPr>
              <w:spacing w:after="0"/>
              <w:jc w:val="center"/>
            </w:pPr>
            <w:r>
              <w:rPr>
                <w:sz w:val="17"/>
              </w:rPr>
              <w:t>97.6%</w:t>
            </w:r>
          </w:p>
        </w:tc>
      </w:tr>
      <w:tr w:rsidR="00C07F99" w14:paraId="476410DD" w14:textId="77777777">
        <w:trPr>
          <w:jc w:val="center"/>
        </w:trPr>
        <w:tc>
          <w:tcPr>
            <w:tcW w:w="244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78563F6" w14:textId="77777777" w:rsidR="00C07F99" w:rsidRDefault="00000000">
            <w:pPr>
              <w:spacing w:after="0"/>
            </w:pPr>
            <w:r>
              <w:rPr>
                <w:b/>
                <w:sz w:val="17"/>
              </w:rPr>
              <w:t>SOC Starter</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358CF2E" w14:textId="77777777" w:rsidR="00C07F99" w:rsidRDefault="00000000">
            <w:pPr>
              <w:spacing w:after="0"/>
              <w:jc w:val="center"/>
            </w:pPr>
            <w:r>
              <w:rPr>
                <w:sz w:val="17"/>
              </w:rPr>
              <w:t>$49 / month</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110C007" w14:textId="77777777" w:rsidR="00C07F99" w:rsidRDefault="00000000">
            <w:pPr>
              <w:spacing w:after="0"/>
              <w:jc w:val="center"/>
            </w:pPr>
            <w:r>
              <w:rPr>
                <w:sz w:val="17"/>
              </w:rPr>
              <w:t>~$5</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AA37560" w14:textId="77777777" w:rsidR="00C07F99" w:rsidRDefault="00000000">
            <w:pPr>
              <w:spacing w:after="0"/>
              <w:jc w:val="center"/>
            </w:pPr>
            <w:r>
              <w:rPr>
                <w:sz w:val="17"/>
              </w:rPr>
              <w:t>~$44</w:t>
            </w:r>
          </w:p>
        </w:tc>
        <w:tc>
          <w:tcPr>
            <w:tcW w:w="1728"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6BDAE3DA" w14:textId="77777777" w:rsidR="00C07F99" w:rsidRDefault="00000000">
            <w:pPr>
              <w:spacing w:after="0"/>
              <w:jc w:val="center"/>
            </w:pPr>
            <w:r>
              <w:rPr>
                <w:sz w:val="17"/>
              </w:rPr>
              <w:t>~90.0%</w:t>
            </w:r>
          </w:p>
        </w:tc>
      </w:tr>
      <w:tr w:rsidR="00C07F99" w14:paraId="6EF9F9F8" w14:textId="77777777">
        <w:trPr>
          <w:jc w:val="center"/>
        </w:trPr>
        <w:tc>
          <w:tcPr>
            <w:tcW w:w="2448"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64E7D310" w14:textId="77777777" w:rsidR="00C07F99" w:rsidRDefault="00000000">
            <w:pPr>
              <w:spacing w:after="0"/>
            </w:pPr>
            <w:r>
              <w:rPr>
                <w:b/>
                <w:sz w:val="17"/>
              </w:rPr>
              <w:t>SOC Pro</w:t>
            </w:r>
          </w:p>
        </w:tc>
        <w:tc>
          <w:tcPr>
            <w:tcW w:w="1872"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2C98F26B" w14:textId="77777777" w:rsidR="00C07F99" w:rsidRDefault="00000000">
            <w:pPr>
              <w:spacing w:after="0"/>
              <w:jc w:val="center"/>
            </w:pPr>
            <w:r>
              <w:rPr>
                <w:sz w:val="17"/>
              </w:rPr>
              <w:t>$199 / month</w:t>
            </w:r>
          </w:p>
        </w:tc>
        <w:tc>
          <w:tcPr>
            <w:tcW w:w="1872"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0298B20A" w14:textId="77777777" w:rsidR="00C07F99" w:rsidRDefault="00000000">
            <w:pPr>
              <w:spacing w:after="0"/>
              <w:jc w:val="center"/>
            </w:pPr>
            <w:r>
              <w:rPr>
                <w:sz w:val="17"/>
              </w:rPr>
              <w:t>~$15</w:t>
            </w:r>
          </w:p>
        </w:tc>
        <w:tc>
          <w:tcPr>
            <w:tcW w:w="1872"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36F2E1D4" w14:textId="77777777" w:rsidR="00C07F99" w:rsidRDefault="00000000">
            <w:pPr>
              <w:spacing w:after="0"/>
              <w:jc w:val="center"/>
            </w:pPr>
            <w:r>
              <w:rPr>
                <w:sz w:val="17"/>
              </w:rPr>
              <w:t>~$184</w:t>
            </w:r>
          </w:p>
        </w:tc>
        <w:tc>
          <w:tcPr>
            <w:tcW w:w="1728"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1ECE64B3" w14:textId="77777777" w:rsidR="00C07F99" w:rsidRDefault="00000000">
            <w:pPr>
              <w:spacing w:after="0"/>
              <w:jc w:val="center"/>
            </w:pPr>
            <w:r>
              <w:rPr>
                <w:sz w:val="17"/>
              </w:rPr>
              <w:t>92.5%</w:t>
            </w:r>
          </w:p>
        </w:tc>
      </w:tr>
      <w:tr w:rsidR="00C07F99" w14:paraId="42D26FB7" w14:textId="77777777">
        <w:trPr>
          <w:jc w:val="center"/>
        </w:trPr>
        <w:tc>
          <w:tcPr>
            <w:tcW w:w="244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6F7A239" w14:textId="77777777" w:rsidR="00C07F99" w:rsidRDefault="00000000">
            <w:pPr>
              <w:spacing w:after="0"/>
            </w:pPr>
            <w:r>
              <w:rPr>
                <w:b/>
                <w:sz w:val="17"/>
              </w:rPr>
              <w:t>Enterprise</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517133C" w14:textId="77777777" w:rsidR="00C07F99" w:rsidRDefault="00000000">
            <w:pPr>
              <w:spacing w:after="0"/>
              <w:jc w:val="center"/>
            </w:pPr>
            <w:r>
              <w:rPr>
                <w:sz w:val="17"/>
              </w:rPr>
              <w:t>$499 / month</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149DD48" w14:textId="77777777" w:rsidR="00C07F99" w:rsidRDefault="00000000">
            <w:pPr>
              <w:spacing w:after="0"/>
              <w:jc w:val="center"/>
            </w:pPr>
            <w:r>
              <w:rPr>
                <w:sz w:val="17"/>
              </w:rPr>
              <w:t>~$35</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9BAEFFE" w14:textId="77777777" w:rsidR="00C07F99" w:rsidRDefault="00000000">
            <w:pPr>
              <w:spacing w:after="0"/>
              <w:jc w:val="center"/>
            </w:pPr>
            <w:r>
              <w:rPr>
                <w:sz w:val="17"/>
              </w:rPr>
              <w:t>~$464</w:t>
            </w:r>
          </w:p>
        </w:tc>
        <w:tc>
          <w:tcPr>
            <w:tcW w:w="1728"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2395BF23" w14:textId="77777777" w:rsidR="00C07F99" w:rsidRDefault="00000000">
            <w:pPr>
              <w:spacing w:after="0"/>
              <w:jc w:val="center"/>
            </w:pPr>
            <w:r>
              <w:rPr>
                <w:sz w:val="17"/>
              </w:rPr>
              <w:t>93.0%</w:t>
            </w:r>
          </w:p>
        </w:tc>
      </w:tr>
      <w:tr w:rsidR="00C07F99" w14:paraId="18BBE0B6" w14:textId="77777777">
        <w:trPr>
          <w:jc w:val="center"/>
        </w:trPr>
        <w:tc>
          <w:tcPr>
            <w:tcW w:w="2448"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E149CB2" w14:textId="77777777" w:rsidR="00C07F99" w:rsidRDefault="00000000">
            <w:pPr>
              <w:spacing w:after="0"/>
            </w:pPr>
            <w:r>
              <w:rPr>
                <w:b/>
                <w:sz w:val="17"/>
              </w:rPr>
              <w:t>AI Chat Credits (blend)</w:t>
            </w:r>
          </w:p>
        </w:tc>
        <w:tc>
          <w:tcPr>
            <w:tcW w:w="187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7CC0AA5" w14:textId="77777777" w:rsidR="00C07F99" w:rsidRDefault="00000000">
            <w:pPr>
              <w:spacing w:after="0"/>
              <w:jc w:val="center"/>
            </w:pPr>
            <w:r>
              <w:rPr>
                <w:sz w:val="17"/>
              </w:rPr>
              <w:t>Variable</w:t>
            </w:r>
          </w:p>
        </w:tc>
        <w:tc>
          <w:tcPr>
            <w:tcW w:w="187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09C11557" w14:textId="77777777" w:rsidR="00C07F99" w:rsidRDefault="00000000">
            <w:pPr>
              <w:spacing w:after="0"/>
              <w:jc w:val="center"/>
            </w:pPr>
            <w:r>
              <w:rPr>
                <w:sz w:val="17"/>
              </w:rPr>
              <w:t>Variable</w:t>
            </w:r>
          </w:p>
        </w:tc>
        <w:tc>
          <w:tcPr>
            <w:tcW w:w="187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4F5C6353" w14:textId="77777777" w:rsidR="00C07F99" w:rsidRDefault="00000000">
            <w:pPr>
              <w:spacing w:after="0"/>
              <w:jc w:val="center"/>
            </w:pPr>
            <w:r>
              <w:rPr>
                <w:sz w:val="17"/>
              </w:rPr>
              <w:t>—</w:t>
            </w:r>
          </w:p>
        </w:tc>
        <w:tc>
          <w:tcPr>
            <w:tcW w:w="1728"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265B5440" w14:textId="77777777" w:rsidR="00C07F99" w:rsidRDefault="00000000">
            <w:pPr>
              <w:spacing w:after="0"/>
              <w:jc w:val="center"/>
            </w:pPr>
            <w:r>
              <w:rPr>
                <w:sz w:val="17"/>
              </w:rPr>
              <w:t>~83.0%</w:t>
            </w:r>
          </w:p>
        </w:tc>
      </w:tr>
    </w:tbl>
    <w:p w14:paraId="7AA86833" w14:textId="77777777" w:rsidR="00C07F99" w:rsidRDefault="00C07F99">
      <w:pPr>
        <w:spacing w:after="120"/>
      </w:pPr>
    </w:p>
    <w:p w14:paraId="29B274AC" w14:textId="77777777" w:rsidR="00C07F99" w:rsidRDefault="00000000">
      <w:pPr>
        <w:spacing w:before="120" w:after="80"/>
      </w:pPr>
      <w:r>
        <w:rPr>
          <w:b/>
          <w:color w:val="1B4332"/>
          <w:sz w:val="22"/>
        </w:rPr>
        <w:t>2.2  AI Cost Breakdown (Claude API with Prompt Caching)</w:t>
      </w:r>
    </w:p>
    <w:tbl>
      <w:tblPr>
        <w:tblW w:w="0" w:type="auto"/>
        <w:jc w:val="center"/>
        <w:tblLook w:val="04A0" w:firstRow="1" w:lastRow="0" w:firstColumn="1" w:lastColumn="0" w:noHBand="0" w:noVBand="1"/>
      </w:tblPr>
      <w:tblGrid>
        <w:gridCol w:w="2736"/>
        <w:gridCol w:w="2160"/>
        <w:gridCol w:w="1872"/>
        <w:gridCol w:w="1872"/>
        <w:gridCol w:w="1440"/>
      </w:tblGrid>
      <w:tr w:rsidR="00C07F99" w14:paraId="76BC69C8" w14:textId="77777777">
        <w:trPr>
          <w:jc w:val="center"/>
        </w:trPr>
        <w:tc>
          <w:tcPr>
            <w:tcW w:w="273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E32C5F9" w14:textId="77777777" w:rsidR="00C07F99" w:rsidRDefault="00000000">
            <w:pPr>
              <w:spacing w:after="0"/>
              <w:jc w:val="center"/>
            </w:pPr>
            <w:r>
              <w:rPr>
                <w:b/>
                <w:color w:val="FFFFFF"/>
                <w:sz w:val="17"/>
              </w:rPr>
              <w:t>Operation</w:t>
            </w:r>
          </w:p>
        </w:tc>
        <w:tc>
          <w:tcPr>
            <w:tcW w:w="216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CE1B2FB" w14:textId="77777777" w:rsidR="00C07F99" w:rsidRDefault="00000000">
            <w:pPr>
              <w:spacing w:after="0"/>
              <w:jc w:val="center"/>
            </w:pPr>
            <w:r>
              <w:rPr>
                <w:b/>
                <w:color w:val="FFFFFF"/>
                <w:sz w:val="17"/>
              </w:rPr>
              <w:t>Model</w:t>
            </w:r>
          </w:p>
        </w:tc>
        <w:tc>
          <w:tcPr>
            <w:tcW w:w="1872"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99C12A3" w14:textId="77777777" w:rsidR="00C07F99" w:rsidRDefault="00000000">
            <w:pPr>
              <w:spacing w:after="0"/>
              <w:jc w:val="center"/>
            </w:pPr>
            <w:r>
              <w:rPr>
                <w:b/>
                <w:color w:val="FFFFFF"/>
                <w:sz w:val="17"/>
              </w:rPr>
              <w:t>Input Tokens</w:t>
            </w:r>
          </w:p>
        </w:tc>
        <w:tc>
          <w:tcPr>
            <w:tcW w:w="1872"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383CDAF" w14:textId="77777777" w:rsidR="00C07F99" w:rsidRDefault="00000000">
            <w:pPr>
              <w:spacing w:after="0"/>
              <w:jc w:val="center"/>
            </w:pPr>
            <w:r>
              <w:rPr>
                <w:b/>
                <w:color w:val="FFFFFF"/>
                <w:sz w:val="17"/>
              </w:rPr>
              <w:t>Output Tokens</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62767D93" w14:textId="77777777" w:rsidR="00C07F99" w:rsidRDefault="00000000">
            <w:pPr>
              <w:spacing w:after="0"/>
              <w:jc w:val="center"/>
            </w:pPr>
            <w:r>
              <w:rPr>
                <w:b/>
                <w:color w:val="FFFFFF"/>
                <w:sz w:val="17"/>
              </w:rPr>
              <w:t>COGS / Call</w:t>
            </w:r>
          </w:p>
        </w:tc>
      </w:tr>
      <w:tr w:rsidR="00C07F99" w14:paraId="2A7F80B3" w14:textId="77777777">
        <w:trPr>
          <w:jc w:val="center"/>
        </w:trPr>
        <w:tc>
          <w:tcPr>
            <w:tcW w:w="273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353327C0" w14:textId="77777777" w:rsidR="00C07F99" w:rsidRDefault="00000000">
            <w:pPr>
              <w:spacing w:after="0"/>
            </w:pPr>
            <w:r>
              <w:rPr>
                <w:b/>
                <w:sz w:val="17"/>
              </w:rPr>
              <w:t>L1 Recon AI report</w:t>
            </w:r>
          </w:p>
        </w:tc>
        <w:tc>
          <w:tcPr>
            <w:tcW w:w="216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688C19A" w14:textId="77777777" w:rsidR="00C07F99" w:rsidRDefault="00000000">
            <w:pPr>
              <w:spacing w:after="0"/>
              <w:jc w:val="center"/>
            </w:pPr>
            <w:r>
              <w:rPr>
                <w:sz w:val="17"/>
              </w:rPr>
              <w:t>claude-sonnet-4-6</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777E40C" w14:textId="77777777" w:rsidR="00C07F99" w:rsidRDefault="00000000">
            <w:pPr>
              <w:spacing w:after="0"/>
              <w:jc w:val="center"/>
            </w:pPr>
            <w:r>
              <w:rPr>
                <w:sz w:val="17"/>
              </w:rPr>
              <w:t>6,000 (cached)</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D74758D" w14:textId="77777777" w:rsidR="00C07F99" w:rsidRDefault="00000000">
            <w:pPr>
              <w:spacing w:after="0"/>
              <w:jc w:val="center"/>
            </w:pPr>
            <w:r>
              <w:rPr>
                <w:sz w:val="17"/>
              </w:rPr>
              <w:t>800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7CE9037" w14:textId="77777777" w:rsidR="00C07F99" w:rsidRDefault="00000000">
            <w:pPr>
              <w:spacing w:after="0"/>
              <w:jc w:val="center"/>
            </w:pPr>
            <w:r>
              <w:rPr>
                <w:sz w:val="17"/>
              </w:rPr>
              <w:t>$0.031</w:t>
            </w:r>
          </w:p>
        </w:tc>
      </w:tr>
      <w:tr w:rsidR="00C07F99" w14:paraId="40EE4F3C" w14:textId="77777777">
        <w:trPr>
          <w:jc w:val="center"/>
        </w:trPr>
        <w:tc>
          <w:tcPr>
            <w:tcW w:w="273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78790A06" w14:textId="77777777" w:rsidR="00C07F99" w:rsidRDefault="00000000">
            <w:pPr>
              <w:spacing w:after="0"/>
            </w:pPr>
            <w:r>
              <w:rPr>
                <w:b/>
                <w:sz w:val="17"/>
              </w:rPr>
              <w:t>L2–L6 VAPT scan</w:t>
            </w:r>
          </w:p>
        </w:tc>
        <w:tc>
          <w:tcPr>
            <w:tcW w:w="216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56826E75" w14:textId="77777777" w:rsidR="00C07F99" w:rsidRDefault="00000000">
            <w:pPr>
              <w:spacing w:after="0"/>
              <w:jc w:val="center"/>
            </w:pPr>
            <w:r>
              <w:rPr>
                <w:sz w:val="17"/>
              </w:rPr>
              <w:t>claude-sonnet-4-6</w:t>
            </w:r>
          </w:p>
        </w:tc>
        <w:tc>
          <w:tcPr>
            <w:tcW w:w="187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4D45618" w14:textId="77777777" w:rsidR="00C07F99" w:rsidRDefault="00000000">
            <w:pPr>
              <w:spacing w:after="0"/>
              <w:jc w:val="center"/>
            </w:pPr>
            <w:r>
              <w:rPr>
                <w:sz w:val="17"/>
              </w:rPr>
              <w:t>12,000 (cached)</w:t>
            </w:r>
          </w:p>
        </w:tc>
        <w:tc>
          <w:tcPr>
            <w:tcW w:w="187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40F7BD85" w14:textId="77777777" w:rsidR="00C07F99" w:rsidRDefault="00000000">
            <w:pPr>
              <w:spacing w:after="0"/>
              <w:jc w:val="center"/>
            </w:pPr>
            <w:r>
              <w:rPr>
                <w:sz w:val="17"/>
              </w:rPr>
              <w:t>1,500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7B2E793F" w14:textId="77777777" w:rsidR="00C07F99" w:rsidRDefault="00000000">
            <w:pPr>
              <w:spacing w:after="0"/>
              <w:jc w:val="center"/>
            </w:pPr>
            <w:r>
              <w:rPr>
                <w:sz w:val="17"/>
              </w:rPr>
              <w:t>$0.360</w:t>
            </w:r>
          </w:p>
        </w:tc>
      </w:tr>
      <w:tr w:rsidR="00C07F99" w14:paraId="7047C161" w14:textId="77777777">
        <w:trPr>
          <w:jc w:val="center"/>
        </w:trPr>
        <w:tc>
          <w:tcPr>
            <w:tcW w:w="273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1162997A" w14:textId="77777777" w:rsidR="00C07F99" w:rsidRDefault="00000000">
            <w:pPr>
              <w:spacing w:after="0"/>
            </w:pPr>
            <w:r>
              <w:rPr>
                <w:b/>
                <w:sz w:val="17"/>
              </w:rPr>
              <w:t>SOAR alert triage</w:t>
            </w:r>
          </w:p>
        </w:tc>
        <w:tc>
          <w:tcPr>
            <w:tcW w:w="216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EA68749" w14:textId="77777777" w:rsidR="00C07F99" w:rsidRDefault="00000000">
            <w:pPr>
              <w:spacing w:after="0"/>
              <w:jc w:val="center"/>
            </w:pPr>
            <w:r>
              <w:rPr>
                <w:sz w:val="17"/>
              </w:rPr>
              <w:t>claude-haiku-4-5</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5A0A435" w14:textId="77777777" w:rsidR="00C07F99" w:rsidRDefault="00000000">
            <w:pPr>
              <w:spacing w:after="0"/>
              <w:jc w:val="center"/>
            </w:pPr>
            <w:r>
              <w:rPr>
                <w:sz w:val="17"/>
              </w:rPr>
              <w:t>2,000 (cached)</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1EC850EF" w14:textId="77777777" w:rsidR="00C07F99" w:rsidRDefault="00000000">
            <w:pPr>
              <w:spacing w:after="0"/>
              <w:jc w:val="center"/>
            </w:pPr>
            <w:r>
              <w:rPr>
                <w:sz w:val="17"/>
              </w:rPr>
              <w:t>300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5D5A5D6" w14:textId="77777777" w:rsidR="00C07F99" w:rsidRDefault="00000000">
            <w:pPr>
              <w:spacing w:after="0"/>
              <w:jc w:val="center"/>
            </w:pPr>
            <w:r>
              <w:rPr>
                <w:sz w:val="17"/>
              </w:rPr>
              <w:t>$0.006</w:t>
            </w:r>
          </w:p>
        </w:tc>
      </w:tr>
      <w:tr w:rsidR="00C07F99" w14:paraId="5BAE0219" w14:textId="77777777">
        <w:trPr>
          <w:jc w:val="center"/>
        </w:trPr>
        <w:tc>
          <w:tcPr>
            <w:tcW w:w="273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0BD2A0C0" w14:textId="77777777" w:rsidR="00C07F99" w:rsidRDefault="00000000">
            <w:pPr>
              <w:spacing w:after="0"/>
            </w:pPr>
            <w:r>
              <w:rPr>
                <w:b/>
                <w:sz w:val="17"/>
              </w:rPr>
              <w:t>L8 Malware analysis</w:t>
            </w:r>
          </w:p>
        </w:tc>
        <w:tc>
          <w:tcPr>
            <w:tcW w:w="216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2A6D98A1" w14:textId="77777777" w:rsidR="00C07F99" w:rsidRDefault="00000000">
            <w:pPr>
              <w:spacing w:after="0"/>
              <w:jc w:val="center"/>
            </w:pPr>
            <w:r>
              <w:rPr>
                <w:sz w:val="17"/>
              </w:rPr>
              <w:t>claude-sonnet-4-6</w:t>
            </w:r>
          </w:p>
        </w:tc>
        <w:tc>
          <w:tcPr>
            <w:tcW w:w="187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498518C7" w14:textId="77777777" w:rsidR="00C07F99" w:rsidRDefault="00000000">
            <w:pPr>
              <w:spacing w:after="0"/>
              <w:jc w:val="center"/>
            </w:pPr>
            <w:r>
              <w:rPr>
                <w:sz w:val="17"/>
              </w:rPr>
              <w:t>8,000 (cached)</w:t>
            </w:r>
          </w:p>
        </w:tc>
        <w:tc>
          <w:tcPr>
            <w:tcW w:w="187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2145E4A" w14:textId="77777777" w:rsidR="00C07F99" w:rsidRDefault="00000000">
            <w:pPr>
              <w:spacing w:after="0"/>
              <w:jc w:val="center"/>
            </w:pPr>
            <w:r>
              <w:rPr>
                <w:sz w:val="17"/>
              </w:rPr>
              <w:t>1,200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3272081D" w14:textId="77777777" w:rsidR="00C07F99" w:rsidRDefault="00000000">
            <w:pPr>
              <w:spacing w:after="0"/>
              <w:jc w:val="center"/>
            </w:pPr>
            <w:r>
              <w:rPr>
                <w:sz w:val="17"/>
              </w:rPr>
              <w:t>$0.042</w:t>
            </w:r>
          </w:p>
        </w:tc>
      </w:tr>
      <w:tr w:rsidR="00C07F99" w14:paraId="02DE6995" w14:textId="77777777">
        <w:trPr>
          <w:jc w:val="center"/>
        </w:trPr>
        <w:tc>
          <w:tcPr>
            <w:tcW w:w="273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3D935073" w14:textId="77777777" w:rsidR="00C07F99" w:rsidRDefault="00000000">
            <w:pPr>
              <w:spacing w:after="0"/>
            </w:pPr>
            <w:r>
              <w:rPr>
                <w:b/>
                <w:sz w:val="17"/>
              </w:rPr>
              <w:t>AI Chat (avg session)</w:t>
            </w:r>
          </w:p>
        </w:tc>
        <w:tc>
          <w:tcPr>
            <w:tcW w:w="216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7821DAC" w14:textId="77777777" w:rsidR="00C07F99" w:rsidRDefault="00000000">
            <w:pPr>
              <w:spacing w:after="0"/>
              <w:jc w:val="center"/>
            </w:pPr>
            <w:r>
              <w:rPr>
                <w:sz w:val="17"/>
              </w:rPr>
              <w:t>claude-sonnet-4-6</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35B93DC8" w14:textId="77777777" w:rsidR="00C07F99" w:rsidRDefault="00000000">
            <w:pPr>
              <w:spacing w:after="0"/>
              <w:jc w:val="center"/>
            </w:pPr>
            <w:r>
              <w:rPr>
                <w:sz w:val="17"/>
              </w:rPr>
              <w:t>5,000 (cached)</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1E83E385" w14:textId="77777777" w:rsidR="00C07F99" w:rsidRDefault="00000000">
            <w:pPr>
              <w:spacing w:after="0"/>
              <w:jc w:val="center"/>
            </w:pPr>
            <w:r>
              <w:rPr>
                <w:sz w:val="17"/>
              </w:rPr>
              <w:t>1,000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4BC3231" w14:textId="77777777" w:rsidR="00C07F99" w:rsidRDefault="00000000">
            <w:pPr>
              <w:spacing w:after="0"/>
              <w:jc w:val="center"/>
            </w:pPr>
            <w:r>
              <w:rPr>
                <w:sz w:val="17"/>
              </w:rPr>
              <w:t>$0.027</w:t>
            </w:r>
          </w:p>
        </w:tc>
      </w:tr>
    </w:tbl>
    <w:p w14:paraId="29851C32" w14:textId="77777777" w:rsidR="00C07F99" w:rsidRDefault="00000000">
      <w:pPr>
        <w:spacing w:before="80" w:after="160"/>
      </w:pPr>
      <w:r>
        <w:rPr>
          <w:i/>
          <w:color w:val="6B7480"/>
          <w:sz w:val="16"/>
        </w:rPr>
        <w:t>Pricing basis: claude-sonnet-4-6 = $3.00/1M input · $15.00/1M output · $0.30/1M cached reads. Prompt caching on all system prompts reduces effective input cost by ~90%. AI COGS is the smallest component of total cost at scale.</w:t>
      </w:r>
    </w:p>
    <w:p w14:paraId="7297844D" w14:textId="77777777" w:rsidR="00C07F99" w:rsidRDefault="00000000">
      <w:pPr>
        <w:spacing w:before="80" w:after="80"/>
      </w:pPr>
      <w:r>
        <w:rPr>
          <w:b/>
          <w:color w:val="1B4332"/>
          <w:sz w:val="22"/>
        </w:rPr>
        <w:t>2.3  Key Unit Economic Ratios (Year 1)</w:t>
      </w:r>
    </w:p>
    <w:tbl>
      <w:tblPr>
        <w:tblW w:w="0" w:type="auto"/>
        <w:jc w:val="center"/>
        <w:tblLook w:val="04A0" w:firstRow="1" w:lastRow="0" w:firstColumn="1" w:lastColumn="0" w:noHBand="0" w:noVBand="1"/>
      </w:tblPr>
      <w:tblGrid>
        <w:gridCol w:w="5100"/>
        <w:gridCol w:w="5100"/>
      </w:tblGrid>
      <w:tr w:rsidR="00C07F99" w14:paraId="16BBB4BD" w14:textId="77777777">
        <w:trPr>
          <w:jc w:val="center"/>
        </w:trPr>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39BB8286" w14:textId="77777777" w:rsidR="00C07F99" w:rsidRDefault="00000000">
            <w:pPr>
              <w:spacing w:after="0"/>
            </w:pPr>
            <w:r>
              <w:rPr>
                <w:b/>
                <w:color w:val="1B4332"/>
                <w:sz w:val="18"/>
              </w:rPr>
              <w:t>Blended CAC (Year 1)</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698B0E97" w14:textId="77777777" w:rsidR="00C07F99" w:rsidRDefault="00000000">
            <w:pPr>
              <w:spacing w:after="0"/>
              <w:jc w:val="center"/>
            </w:pPr>
            <w:r>
              <w:rPr>
                <w:color w:val="2D3748"/>
                <w:sz w:val="18"/>
              </w:rPr>
              <w:t>$60</w:t>
            </w:r>
          </w:p>
        </w:tc>
      </w:tr>
      <w:tr w:rsidR="00C07F99" w14:paraId="1DFAD09C" w14:textId="77777777">
        <w:trPr>
          <w:jc w:val="center"/>
        </w:trPr>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70" w:type="dxa"/>
              <w:left w:w="90" w:type="dxa"/>
              <w:bottom w:w="70" w:type="dxa"/>
              <w:right w:w="90" w:type="dxa"/>
            </w:tcMar>
          </w:tcPr>
          <w:p w14:paraId="3A117021" w14:textId="77777777" w:rsidR="00C07F99" w:rsidRDefault="00000000">
            <w:pPr>
              <w:spacing w:after="0"/>
            </w:pPr>
            <w:r>
              <w:rPr>
                <w:b/>
                <w:color w:val="1B4332"/>
                <w:sz w:val="18"/>
              </w:rPr>
              <w:t>Blended LTV (Year 1 — 12 months)</w:t>
            </w:r>
          </w:p>
        </w:tc>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70" w:type="dxa"/>
              <w:left w:w="90" w:type="dxa"/>
              <w:bottom w:w="70" w:type="dxa"/>
              <w:right w:w="90" w:type="dxa"/>
            </w:tcMar>
          </w:tcPr>
          <w:p w14:paraId="4A07880A" w14:textId="77777777" w:rsidR="00C07F99" w:rsidRDefault="00000000">
            <w:pPr>
              <w:spacing w:after="0"/>
              <w:jc w:val="center"/>
            </w:pPr>
            <w:r>
              <w:rPr>
                <w:color w:val="2D3748"/>
                <w:sz w:val="18"/>
              </w:rPr>
              <w:t>$720</w:t>
            </w:r>
          </w:p>
        </w:tc>
      </w:tr>
      <w:tr w:rsidR="00C07F99" w14:paraId="102BD3ED" w14:textId="77777777">
        <w:trPr>
          <w:jc w:val="center"/>
        </w:trPr>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3A21B681" w14:textId="77777777" w:rsidR="00C07F99" w:rsidRDefault="00000000">
            <w:pPr>
              <w:spacing w:after="0"/>
            </w:pPr>
            <w:r>
              <w:rPr>
                <w:b/>
                <w:color w:val="1B4332"/>
                <w:sz w:val="18"/>
              </w:rPr>
              <w:t>LTV : CAC ratio</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3A6357CB" w14:textId="77777777" w:rsidR="00C07F99" w:rsidRDefault="00000000">
            <w:pPr>
              <w:spacing w:after="0"/>
              <w:jc w:val="center"/>
            </w:pPr>
            <w:r>
              <w:rPr>
                <w:color w:val="2D3748"/>
                <w:sz w:val="18"/>
              </w:rPr>
              <w:t>12 : 1</w:t>
            </w:r>
          </w:p>
        </w:tc>
      </w:tr>
      <w:tr w:rsidR="00C07F99" w14:paraId="64BEDC43" w14:textId="77777777">
        <w:trPr>
          <w:jc w:val="center"/>
        </w:trPr>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70" w:type="dxa"/>
              <w:left w:w="90" w:type="dxa"/>
              <w:bottom w:w="70" w:type="dxa"/>
              <w:right w:w="90" w:type="dxa"/>
            </w:tcMar>
          </w:tcPr>
          <w:p w14:paraId="7C6DE204" w14:textId="77777777" w:rsidR="00C07F99" w:rsidRDefault="00000000">
            <w:pPr>
              <w:spacing w:after="0"/>
            </w:pPr>
            <w:r>
              <w:rPr>
                <w:b/>
                <w:color w:val="1B4332"/>
                <w:sz w:val="18"/>
              </w:rPr>
              <w:t>Payback period</w:t>
            </w:r>
          </w:p>
        </w:tc>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70" w:type="dxa"/>
              <w:left w:w="90" w:type="dxa"/>
              <w:bottom w:w="70" w:type="dxa"/>
              <w:right w:w="90" w:type="dxa"/>
            </w:tcMar>
          </w:tcPr>
          <w:p w14:paraId="1E84B921" w14:textId="77777777" w:rsidR="00C07F99" w:rsidRDefault="00000000">
            <w:pPr>
              <w:spacing w:after="0"/>
              <w:jc w:val="center"/>
            </w:pPr>
            <w:r>
              <w:rPr>
                <w:color w:val="2D3748"/>
                <w:sz w:val="18"/>
              </w:rPr>
              <w:t>&lt; 1 month on SOC Pro</w:t>
            </w:r>
          </w:p>
        </w:tc>
      </w:tr>
      <w:tr w:rsidR="00C07F99" w14:paraId="5BD0FCCA" w14:textId="77777777">
        <w:trPr>
          <w:jc w:val="center"/>
        </w:trPr>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0914D5CD" w14:textId="77777777" w:rsidR="00C07F99" w:rsidRDefault="00000000">
            <w:pPr>
              <w:spacing w:after="0"/>
            </w:pPr>
            <w:r>
              <w:rPr>
                <w:b/>
                <w:color w:val="1B4332"/>
                <w:sz w:val="18"/>
              </w:rPr>
              <w:t>EBITDA break-even</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7F5ADCAE" w14:textId="77777777" w:rsidR="00C07F99" w:rsidRDefault="00000000">
            <w:pPr>
              <w:spacing w:after="0"/>
              <w:jc w:val="center"/>
            </w:pPr>
            <w:r>
              <w:rPr>
                <w:color w:val="2D3748"/>
                <w:sz w:val="18"/>
              </w:rPr>
              <w:t>~Month 18</w:t>
            </w:r>
          </w:p>
        </w:tc>
      </w:tr>
      <w:tr w:rsidR="00C07F99" w14:paraId="71BC1192" w14:textId="77777777">
        <w:trPr>
          <w:jc w:val="center"/>
        </w:trPr>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70" w:type="dxa"/>
              <w:left w:w="90" w:type="dxa"/>
              <w:bottom w:w="70" w:type="dxa"/>
              <w:right w:w="90" w:type="dxa"/>
            </w:tcMar>
          </w:tcPr>
          <w:p w14:paraId="7B7EBBB4" w14:textId="77777777" w:rsidR="00C07F99" w:rsidRDefault="00000000">
            <w:pPr>
              <w:spacing w:after="0"/>
            </w:pPr>
            <w:r>
              <w:rPr>
                <w:b/>
                <w:color w:val="1B4332"/>
                <w:sz w:val="18"/>
              </w:rPr>
              <w:t>Cash-flow break-even</w:t>
            </w:r>
          </w:p>
        </w:tc>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70" w:type="dxa"/>
              <w:left w:w="90" w:type="dxa"/>
              <w:bottom w:w="70" w:type="dxa"/>
              <w:right w:w="90" w:type="dxa"/>
            </w:tcMar>
          </w:tcPr>
          <w:p w14:paraId="47F3DEED" w14:textId="77777777" w:rsidR="00C07F99" w:rsidRDefault="00000000">
            <w:pPr>
              <w:spacing w:after="0"/>
              <w:jc w:val="center"/>
            </w:pPr>
            <w:r>
              <w:rPr>
                <w:color w:val="2D3748"/>
                <w:sz w:val="18"/>
              </w:rPr>
              <w:t>Month 28 (~323 clients)</w:t>
            </w:r>
          </w:p>
        </w:tc>
      </w:tr>
      <w:tr w:rsidR="00C07F99" w14:paraId="48FDD431" w14:textId="77777777">
        <w:trPr>
          <w:jc w:val="center"/>
        </w:trPr>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56FB0852" w14:textId="77777777" w:rsidR="00C07F99" w:rsidRDefault="00000000">
            <w:pPr>
              <w:spacing w:after="0"/>
            </w:pPr>
            <w:r>
              <w:rPr>
                <w:b/>
                <w:color w:val="1B4332"/>
                <w:sz w:val="18"/>
              </w:rPr>
              <w:t>MRR at Month 18</w:t>
            </w:r>
          </w:p>
        </w:tc>
        <w:tc>
          <w:tcPr>
            <w:tcW w:w="5100" w:type="dxa"/>
            <w:tcBorders>
              <w:top w:val="single" w:sz="4" w:space="0" w:color="C3E6CB"/>
              <w:left w:val="single" w:sz="4" w:space="0" w:color="C3E6CB"/>
              <w:bottom w:val="single" w:sz="4" w:space="0" w:color="C3E6CB"/>
              <w:right w:val="single" w:sz="4" w:space="0" w:color="C3E6CB"/>
            </w:tcBorders>
            <w:shd w:val="clear" w:color="auto" w:fill="E8F5E9"/>
            <w:tcMar>
              <w:top w:w="70" w:type="dxa"/>
              <w:left w:w="90" w:type="dxa"/>
              <w:bottom w:w="70" w:type="dxa"/>
              <w:right w:w="90" w:type="dxa"/>
            </w:tcMar>
          </w:tcPr>
          <w:p w14:paraId="777B1C69" w14:textId="77777777" w:rsidR="00C07F99" w:rsidRDefault="00000000">
            <w:pPr>
              <w:spacing w:after="0"/>
              <w:jc w:val="center"/>
            </w:pPr>
            <w:r>
              <w:rPr>
                <w:color w:val="2D3748"/>
                <w:sz w:val="18"/>
              </w:rPr>
              <w:t>~$22,000</w:t>
            </w:r>
          </w:p>
        </w:tc>
      </w:tr>
      <w:tr w:rsidR="00C07F99" w14:paraId="56D306CB" w14:textId="77777777">
        <w:trPr>
          <w:jc w:val="center"/>
        </w:trPr>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70" w:type="dxa"/>
              <w:left w:w="90" w:type="dxa"/>
              <w:bottom w:w="70" w:type="dxa"/>
              <w:right w:w="90" w:type="dxa"/>
            </w:tcMar>
          </w:tcPr>
          <w:p w14:paraId="4CC232CB" w14:textId="77777777" w:rsidR="00C07F99" w:rsidRDefault="00000000">
            <w:pPr>
              <w:spacing w:after="0"/>
            </w:pPr>
            <w:r>
              <w:rPr>
                <w:b/>
                <w:color w:val="1B4332"/>
                <w:sz w:val="18"/>
              </w:rPr>
              <w:t>MRR at Seed close (Month 15)</w:t>
            </w:r>
          </w:p>
        </w:tc>
        <w:tc>
          <w:tcPr>
            <w:tcW w:w="5100" w:type="dxa"/>
            <w:tcBorders>
              <w:top w:val="single" w:sz="4" w:space="0" w:color="C3E6CB"/>
              <w:left w:val="single" w:sz="4" w:space="0" w:color="C3E6CB"/>
              <w:bottom w:val="single" w:sz="4" w:space="0" w:color="C3E6CB"/>
              <w:right w:val="single" w:sz="4" w:space="0" w:color="C3E6CB"/>
            </w:tcBorders>
            <w:shd w:val="clear" w:color="auto" w:fill="FFFFFF"/>
            <w:tcMar>
              <w:top w:w="70" w:type="dxa"/>
              <w:left w:w="90" w:type="dxa"/>
              <w:bottom w:w="70" w:type="dxa"/>
              <w:right w:w="90" w:type="dxa"/>
            </w:tcMar>
          </w:tcPr>
          <w:p w14:paraId="51236B2A" w14:textId="77777777" w:rsidR="00C07F99" w:rsidRDefault="00000000">
            <w:pPr>
              <w:spacing w:after="0"/>
              <w:jc w:val="center"/>
            </w:pPr>
            <w:r>
              <w:rPr>
                <w:color w:val="2D3748"/>
                <w:sz w:val="18"/>
              </w:rPr>
              <w:t>~$16,000</w:t>
            </w:r>
          </w:p>
        </w:tc>
      </w:tr>
    </w:tbl>
    <w:p w14:paraId="78B88018" w14:textId="77777777" w:rsidR="00C07F99" w:rsidRDefault="00C07F99">
      <w:pPr>
        <w:spacing w:after="80"/>
      </w:pPr>
    </w:p>
    <w:p w14:paraId="59171D91" w14:textId="77777777" w:rsidR="00C07F99" w:rsidRDefault="00C07F99">
      <w:pPr>
        <w:pBdr>
          <w:bottom w:val="single" w:sz="6" w:space="1" w:color="39B54A"/>
        </w:pBdr>
        <w:spacing w:before="80" w:after="160"/>
      </w:pPr>
    </w:p>
    <w:p w14:paraId="66D61F76" w14:textId="77777777" w:rsidR="00C07F99" w:rsidRDefault="00000000">
      <w:r>
        <w:br w:type="page"/>
      </w:r>
    </w:p>
    <w:tbl>
      <w:tblPr>
        <w:tblW w:w="0" w:type="auto"/>
        <w:jc w:val="center"/>
        <w:tblLook w:val="04A0" w:firstRow="1" w:lastRow="0" w:firstColumn="1" w:lastColumn="0" w:noHBand="0" w:noVBand="1"/>
      </w:tblPr>
      <w:tblGrid>
        <w:gridCol w:w="5100"/>
        <w:gridCol w:w="5100"/>
      </w:tblGrid>
      <w:tr w:rsidR="00C07F99" w14:paraId="78F71472"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3F81DF43"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745EEEAB" w14:textId="77777777" w:rsidR="00C07F99" w:rsidRDefault="00000000">
            <w:pPr>
              <w:spacing w:after="0"/>
            </w:pPr>
            <w:r>
              <w:rPr>
                <w:b/>
                <w:color w:val="FFFFFF"/>
                <w:sz w:val="26"/>
              </w:rPr>
              <w:t>03   REVENUE PROJECTIONS</w:t>
            </w:r>
          </w:p>
        </w:tc>
      </w:tr>
      <w:tr w:rsidR="00C07F99" w14:paraId="34698E06"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39D8630F"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3D5D03DA" w14:textId="77777777" w:rsidR="00C07F99" w:rsidRDefault="00000000">
            <w:pPr>
              <w:spacing w:after="0"/>
            </w:pPr>
            <w:r>
              <w:rPr>
                <w:b/>
                <w:color w:val="E8F5E9"/>
                <w:sz w:val="17"/>
              </w:rPr>
              <w:t>All milestones from Month 6 through Year 5</w:t>
            </w:r>
          </w:p>
        </w:tc>
      </w:tr>
    </w:tbl>
    <w:p w14:paraId="507A4F20" w14:textId="77777777" w:rsidR="00C07F99" w:rsidRDefault="00C07F99">
      <w:pPr>
        <w:spacing w:after="80"/>
      </w:pPr>
    </w:p>
    <w:p w14:paraId="7F3A5B62" w14:textId="77777777" w:rsidR="00C07F99" w:rsidRDefault="00000000">
      <w:pPr>
        <w:spacing w:before="40" w:after="120"/>
      </w:pPr>
      <w:r>
        <w:rPr>
          <w:color w:val="2D3748"/>
        </w:rPr>
        <w:t>Revenue is modelled on a blended ARPU of ~$150/month at maturity, driven by the SOC Pro ($199/month) tier as the primary retention product and Pay-Per-Target ($15/IP) for initial conversion. Free-tier users are included in total client counts but contribute $0 revenue, which depresses blended gross margin in Year 1 (82.7%) relative to mature state (95%+).</w:t>
      </w:r>
    </w:p>
    <w:p w14:paraId="7CD0B9DB" w14:textId="77777777" w:rsidR="00C07F99" w:rsidRDefault="00000000">
      <w:pPr>
        <w:spacing w:before="40" w:after="80"/>
      </w:pPr>
      <w:r>
        <w:rPr>
          <w:b/>
          <w:color w:val="1B4332"/>
          <w:sz w:val="22"/>
        </w:rPr>
        <w:t>3.1  Milestone Targets — Pre-Seed Phase</w:t>
      </w:r>
    </w:p>
    <w:tbl>
      <w:tblPr>
        <w:tblW w:w="0" w:type="auto"/>
        <w:jc w:val="center"/>
        <w:tblLook w:val="04A0" w:firstRow="1" w:lastRow="0" w:firstColumn="1" w:lastColumn="0" w:noHBand="0" w:noVBand="1"/>
      </w:tblPr>
      <w:tblGrid>
        <w:gridCol w:w="2409"/>
        <w:gridCol w:w="2121"/>
        <w:gridCol w:w="1560"/>
        <w:gridCol w:w="1424"/>
        <w:gridCol w:w="1426"/>
        <w:gridCol w:w="1420"/>
      </w:tblGrid>
      <w:tr w:rsidR="00C07F99" w14:paraId="5702ABD0" w14:textId="77777777">
        <w:trPr>
          <w:jc w:val="center"/>
        </w:trPr>
        <w:tc>
          <w:tcPr>
            <w:tcW w:w="244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6E76FF1E" w14:textId="77777777" w:rsidR="00C07F99" w:rsidRDefault="00000000">
            <w:pPr>
              <w:spacing w:after="0"/>
              <w:jc w:val="center"/>
            </w:pPr>
            <w:r>
              <w:rPr>
                <w:b/>
                <w:color w:val="FFFFFF"/>
                <w:sz w:val="17"/>
              </w:rPr>
              <w:t>Milestone</w:t>
            </w:r>
          </w:p>
        </w:tc>
        <w:tc>
          <w:tcPr>
            <w:tcW w:w="216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662605C7" w14:textId="77777777" w:rsidR="00C07F99" w:rsidRDefault="00000000">
            <w:pPr>
              <w:spacing w:after="0"/>
              <w:jc w:val="center"/>
            </w:pPr>
            <w:r>
              <w:rPr>
                <w:b/>
                <w:color w:val="FFFFFF"/>
                <w:sz w:val="17"/>
              </w:rPr>
              <w:t>Date</w:t>
            </w:r>
          </w:p>
        </w:tc>
        <w:tc>
          <w:tcPr>
            <w:tcW w:w="158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5BB88213" w14:textId="77777777" w:rsidR="00C07F99" w:rsidRDefault="00000000">
            <w:pPr>
              <w:spacing w:after="0"/>
              <w:jc w:val="center"/>
            </w:pPr>
            <w:r>
              <w:rPr>
                <w:b/>
                <w:color w:val="FFFFFF"/>
                <w:sz w:val="17"/>
              </w:rPr>
              <w:t>Paying Clients</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50630A7D" w14:textId="77777777" w:rsidR="00C07F99" w:rsidRDefault="00000000">
            <w:pPr>
              <w:spacing w:after="0"/>
              <w:jc w:val="center"/>
            </w:pPr>
            <w:r>
              <w:rPr>
                <w:b/>
                <w:color w:val="FFFFFF"/>
                <w:sz w:val="17"/>
              </w:rPr>
              <w:t>MRR (USD)</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0296335B" w14:textId="77777777" w:rsidR="00C07F99" w:rsidRDefault="00000000">
            <w:pPr>
              <w:spacing w:after="0"/>
              <w:jc w:val="center"/>
            </w:pPr>
            <w:r>
              <w:rPr>
                <w:b/>
                <w:color w:val="FFFFFF"/>
                <w:sz w:val="17"/>
              </w:rPr>
              <w:t>ARR (USD)</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573CEAA5" w14:textId="77777777" w:rsidR="00C07F99" w:rsidRDefault="00000000">
            <w:pPr>
              <w:spacing w:after="0"/>
              <w:jc w:val="center"/>
            </w:pPr>
            <w:r>
              <w:rPr>
                <w:b/>
                <w:color w:val="FFFFFF"/>
                <w:sz w:val="17"/>
              </w:rPr>
              <w:t>Gross Margin</w:t>
            </w:r>
          </w:p>
        </w:tc>
      </w:tr>
      <w:tr w:rsidR="00C07F99" w14:paraId="034235A0" w14:textId="77777777">
        <w:trPr>
          <w:jc w:val="center"/>
        </w:trPr>
        <w:tc>
          <w:tcPr>
            <w:tcW w:w="244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1C861C50" w14:textId="77777777" w:rsidR="00C07F99" w:rsidRDefault="00000000">
            <w:pPr>
              <w:spacing w:after="0"/>
            </w:pPr>
            <w:r>
              <w:rPr>
                <w:b/>
                <w:sz w:val="17"/>
              </w:rPr>
              <w:t>Staging MVP live</w:t>
            </w:r>
          </w:p>
        </w:tc>
        <w:tc>
          <w:tcPr>
            <w:tcW w:w="216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FF8E30E" w14:textId="77777777" w:rsidR="00C07F99" w:rsidRDefault="00000000">
            <w:pPr>
              <w:spacing w:after="0"/>
              <w:jc w:val="center"/>
            </w:pPr>
            <w:r>
              <w:rPr>
                <w:sz w:val="17"/>
              </w:rPr>
              <w:t>Month 3 (Sep 2026)</w:t>
            </w:r>
          </w:p>
        </w:tc>
        <w:tc>
          <w:tcPr>
            <w:tcW w:w="158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A2B808D" w14:textId="77777777" w:rsidR="00C07F99" w:rsidRDefault="00000000">
            <w:pPr>
              <w:spacing w:after="0"/>
              <w:jc w:val="center"/>
            </w:pPr>
            <w:r>
              <w:rPr>
                <w:sz w:val="17"/>
              </w:rPr>
              <w:t>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1EF93B7" w14:textId="77777777" w:rsidR="00C07F99" w:rsidRDefault="00000000">
            <w:pPr>
              <w:spacing w:after="0"/>
              <w:jc w:val="center"/>
            </w:pPr>
            <w:r>
              <w:rPr>
                <w:sz w:val="17"/>
              </w:rPr>
              <w:t>$0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F029BEF" w14:textId="77777777" w:rsidR="00C07F99" w:rsidRDefault="00000000">
            <w:pPr>
              <w:spacing w:after="0"/>
              <w:jc w:val="center"/>
            </w:pPr>
            <w:r>
              <w:rPr>
                <w:sz w:val="17"/>
              </w:rPr>
              <w:t>$0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2251277" w14:textId="77777777" w:rsidR="00C07F99" w:rsidRDefault="00000000">
            <w:pPr>
              <w:spacing w:after="0"/>
              <w:jc w:val="center"/>
            </w:pPr>
            <w:r>
              <w:rPr>
                <w:sz w:val="17"/>
              </w:rPr>
              <w:t>—</w:t>
            </w:r>
          </w:p>
        </w:tc>
      </w:tr>
      <w:tr w:rsidR="00C07F99" w14:paraId="6F0C9DB3" w14:textId="77777777">
        <w:trPr>
          <w:jc w:val="center"/>
        </w:trPr>
        <w:tc>
          <w:tcPr>
            <w:tcW w:w="2448"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E0FFF2A" w14:textId="77777777" w:rsidR="00C07F99" w:rsidRDefault="00000000">
            <w:pPr>
              <w:spacing w:after="0"/>
            </w:pPr>
            <w:r>
              <w:rPr>
                <w:b/>
                <w:sz w:val="17"/>
              </w:rPr>
              <w:t>First paying clients</w:t>
            </w:r>
          </w:p>
        </w:tc>
        <w:tc>
          <w:tcPr>
            <w:tcW w:w="216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6BC9F09" w14:textId="77777777" w:rsidR="00C07F99" w:rsidRDefault="00000000">
            <w:pPr>
              <w:spacing w:after="0"/>
              <w:jc w:val="center"/>
            </w:pPr>
            <w:r>
              <w:rPr>
                <w:sz w:val="17"/>
              </w:rPr>
              <w:t>Month 6 (Nov 2026)</w:t>
            </w:r>
          </w:p>
        </w:tc>
        <w:tc>
          <w:tcPr>
            <w:tcW w:w="158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D2E16A0" w14:textId="77777777" w:rsidR="00C07F99" w:rsidRDefault="00000000">
            <w:pPr>
              <w:spacing w:after="0"/>
              <w:jc w:val="center"/>
            </w:pPr>
            <w:r>
              <w:rPr>
                <w:sz w:val="17"/>
              </w:rPr>
              <w:t>20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C26E9B8" w14:textId="77777777" w:rsidR="00C07F99" w:rsidRDefault="00000000">
            <w:pPr>
              <w:spacing w:after="0"/>
              <w:jc w:val="center"/>
            </w:pPr>
            <w:r>
              <w:rPr>
                <w:sz w:val="17"/>
              </w:rPr>
              <w:t>$1,100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BE0F969" w14:textId="77777777" w:rsidR="00C07F99" w:rsidRDefault="00000000">
            <w:pPr>
              <w:spacing w:after="0"/>
              <w:jc w:val="center"/>
            </w:pPr>
            <w:r>
              <w:rPr>
                <w:sz w:val="17"/>
              </w:rPr>
              <w:t>$13,200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20CCE226" w14:textId="77777777" w:rsidR="00C07F99" w:rsidRDefault="00000000">
            <w:pPr>
              <w:spacing w:after="0"/>
              <w:jc w:val="center"/>
            </w:pPr>
            <w:r>
              <w:rPr>
                <w:sz w:val="17"/>
              </w:rPr>
              <w:t>~80%</w:t>
            </w:r>
          </w:p>
        </w:tc>
      </w:tr>
      <w:tr w:rsidR="00C07F99" w14:paraId="468B1187" w14:textId="77777777">
        <w:trPr>
          <w:jc w:val="center"/>
        </w:trPr>
        <w:tc>
          <w:tcPr>
            <w:tcW w:w="244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20ACA52" w14:textId="77777777" w:rsidR="00C07F99" w:rsidRDefault="00000000">
            <w:pPr>
              <w:spacing w:after="0"/>
            </w:pPr>
            <w:r>
              <w:rPr>
                <w:b/>
                <w:sz w:val="17"/>
              </w:rPr>
              <w:t>Pre-Seed milestone</w:t>
            </w:r>
          </w:p>
        </w:tc>
        <w:tc>
          <w:tcPr>
            <w:tcW w:w="216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3009405" w14:textId="77777777" w:rsidR="00C07F99" w:rsidRDefault="00000000">
            <w:pPr>
              <w:spacing w:after="0"/>
              <w:jc w:val="center"/>
            </w:pPr>
            <w:r>
              <w:rPr>
                <w:sz w:val="17"/>
              </w:rPr>
              <w:t>Month 12 (May 2027)</w:t>
            </w:r>
          </w:p>
        </w:tc>
        <w:tc>
          <w:tcPr>
            <w:tcW w:w="158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83B2A54" w14:textId="77777777" w:rsidR="00C07F99" w:rsidRDefault="00000000">
            <w:pPr>
              <w:spacing w:after="0"/>
              <w:jc w:val="center"/>
            </w:pPr>
            <w:r>
              <w:rPr>
                <w:sz w:val="17"/>
              </w:rPr>
              <w:t>150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0D3C04C" w14:textId="77777777" w:rsidR="00C07F99" w:rsidRDefault="00000000">
            <w:pPr>
              <w:spacing w:after="0"/>
              <w:jc w:val="center"/>
            </w:pPr>
            <w:r>
              <w:rPr>
                <w:sz w:val="17"/>
              </w:rPr>
              <w:t>$9,000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684DDAD" w14:textId="77777777" w:rsidR="00C07F99" w:rsidRDefault="00000000">
            <w:pPr>
              <w:spacing w:after="0"/>
              <w:jc w:val="center"/>
            </w:pPr>
            <w:r>
              <w:rPr>
                <w:sz w:val="17"/>
              </w:rPr>
              <w:t>$108,000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2392D48" w14:textId="77777777" w:rsidR="00C07F99" w:rsidRDefault="00000000">
            <w:pPr>
              <w:spacing w:after="0"/>
              <w:jc w:val="center"/>
            </w:pPr>
            <w:r>
              <w:rPr>
                <w:sz w:val="17"/>
              </w:rPr>
              <w:t>82.7%</w:t>
            </w:r>
          </w:p>
        </w:tc>
      </w:tr>
      <w:tr w:rsidR="00C07F99" w14:paraId="34B0B454" w14:textId="77777777">
        <w:trPr>
          <w:jc w:val="center"/>
        </w:trPr>
        <w:tc>
          <w:tcPr>
            <w:tcW w:w="2448"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02C30DF" w14:textId="77777777" w:rsidR="00C07F99" w:rsidRDefault="00000000">
            <w:pPr>
              <w:spacing w:after="0"/>
            </w:pPr>
            <w:r>
              <w:rPr>
                <w:b/>
                <w:sz w:val="17"/>
              </w:rPr>
              <w:t>Seed close target</w:t>
            </w:r>
          </w:p>
        </w:tc>
        <w:tc>
          <w:tcPr>
            <w:tcW w:w="216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A5BCA22" w14:textId="77777777" w:rsidR="00C07F99" w:rsidRDefault="00000000">
            <w:pPr>
              <w:spacing w:after="0"/>
              <w:jc w:val="center"/>
            </w:pPr>
            <w:r>
              <w:rPr>
                <w:sz w:val="17"/>
              </w:rPr>
              <w:t>Month 15 (Aug 2027)</w:t>
            </w:r>
          </w:p>
        </w:tc>
        <w:tc>
          <w:tcPr>
            <w:tcW w:w="158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4E663C23" w14:textId="77777777" w:rsidR="00C07F99" w:rsidRDefault="00000000">
            <w:pPr>
              <w:spacing w:after="0"/>
              <w:jc w:val="center"/>
            </w:pPr>
            <w:r>
              <w:rPr>
                <w:sz w:val="17"/>
              </w:rPr>
              <w:t>~200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431DF6FD" w14:textId="77777777" w:rsidR="00C07F99" w:rsidRDefault="00000000">
            <w:pPr>
              <w:spacing w:after="0"/>
              <w:jc w:val="center"/>
            </w:pPr>
            <w:r>
              <w:rPr>
                <w:sz w:val="17"/>
              </w:rPr>
              <w:t>~$16,000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F990D71" w14:textId="77777777" w:rsidR="00C07F99" w:rsidRDefault="00000000">
            <w:pPr>
              <w:spacing w:after="0"/>
              <w:jc w:val="center"/>
            </w:pPr>
            <w:r>
              <w:rPr>
                <w:sz w:val="17"/>
              </w:rPr>
              <w:t>~$192,000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5DA59778" w14:textId="77777777" w:rsidR="00C07F99" w:rsidRDefault="00000000">
            <w:pPr>
              <w:spacing w:after="0"/>
              <w:jc w:val="center"/>
            </w:pPr>
            <w:r>
              <w:rPr>
                <w:sz w:val="17"/>
              </w:rPr>
              <w:t>~85%</w:t>
            </w:r>
          </w:p>
        </w:tc>
      </w:tr>
      <w:tr w:rsidR="00C07F99" w14:paraId="7730DEE1" w14:textId="77777777">
        <w:trPr>
          <w:jc w:val="center"/>
        </w:trPr>
        <w:tc>
          <w:tcPr>
            <w:tcW w:w="244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A02DD45" w14:textId="77777777" w:rsidR="00C07F99" w:rsidRDefault="00000000">
            <w:pPr>
              <w:spacing w:after="0"/>
            </w:pPr>
            <w:r>
              <w:rPr>
                <w:b/>
                <w:sz w:val="17"/>
              </w:rPr>
              <w:t>EBITDA break-even</w:t>
            </w:r>
          </w:p>
        </w:tc>
        <w:tc>
          <w:tcPr>
            <w:tcW w:w="216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AEF8957" w14:textId="77777777" w:rsidR="00C07F99" w:rsidRDefault="00000000">
            <w:pPr>
              <w:spacing w:after="0"/>
              <w:jc w:val="center"/>
            </w:pPr>
            <w:r>
              <w:rPr>
                <w:sz w:val="17"/>
              </w:rPr>
              <w:t>Month 18 (Nov 2027)</w:t>
            </w:r>
          </w:p>
        </w:tc>
        <w:tc>
          <w:tcPr>
            <w:tcW w:w="158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3274B063" w14:textId="77777777" w:rsidR="00C07F99" w:rsidRDefault="00000000">
            <w:pPr>
              <w:spacing w:after="0"/>
              <w:jc w:val="center"/>
            </w:pPr>
            <w:r>
              <w:rPr>
                <w:sz w:val="17"/>
              </w:rPr>
              <w:t>~250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19FA161" w14:textId="77777777" w:rsidR="00C07F99" w:rsidRDefault="00000000">
            <w:pPr>
              <w:spacing w:after="0"/>
              <w:jc w:val="center"/>
            </w:pPr>
            <w:r>
              <w:rPr>
                <w:sz w:val="17"/>
              </w:rPr>
              <w:t>~$22,000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3FED0CB" w14:textId="77777777" w:rsidR="00C07F99" w:rsidRDefault="00000000">
            <w:pPr>
              <w:spacing w:after="0"/>
              <w:jc w:val="center"/>
            </w:pPr>
            <w:r>
              <w:rPr>
                <w:sz w:val="17"/>
              </w:rPr>
              <w:t>~$264,000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19CCB53" w14:textId="77777777" w:rsidR="00C07F99" w:rsidRDefault="00000000">
            <w:pPr>
              <w:spacing w:after="0"/>
              <w:jc w:val="center"/>
            </w:pPr>
            <w:r>
              <w:rPr>
                <w:sz w:val="17"/>
              </w:rPr>
              <w:t>~89%</w:t>
            </w:r>
          </w:p>
        </w:tc>
      </w:tr>
      <w:tr w:rsidR="00C07F99" w14:paraId="34D6ED0D" w14:textId="77777777">
        <w:trPr>
          <w:jc w:val="center"/>
        </w:trPr>
        <w:tc>
          <w:tcPr>
            <w:tcW w:w="2448"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28E352A1" w14:textId="77777777" w:rsidR="00C07F99" w:rsidRDefault="00000000">
            <w:pPr>
              <w:spacing w:after="0"/>
            </w:pPr>
            <w:r>
              <w:rPr>
                <w:b/>
                <w:sz w:val="17"/>
              </w:rPr>
              <w:t>Cash-flow break-even</w:t>
            </w:r>
          </w:p>
        </w:tc>
        <w:tc>
          <w:tcPr>
            <w:tcW w:w="216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33E5B74A" w14:textId="77777777" w:rsidR="00C07F99" w:rsidRDefault="00000000">
            <w:pPr>
              <w:spacing w:after="0"/>
              <w:jc w:val="center"/>
            </w:pPr>
            <w:r>
              <w:rPr>
                <w:sz w:val="17"/>
              </w:rPr>
              <w:t>Month 28 (Sep 2028)</w:t>
            </w:r>
          </w:p>
        </w:tc>
        <w:tc>
          <w:tcPr>
            <w:tcW w:w="158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0EB572B2" w14:textId="77777777" w:rsidR="00C07F99" w:rsidRDefault="00000000">
            <w:pPr>
              <w:spacing w:after="0"/>
              <w:jc w:val="center"/>
            </w:pPr>
            <w:r>
              <w:rPr>
                <w:sz w:val="17"/>
              </w:rPr>
              <w:t>~323</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1FDBDDA" w14:textId="77777777" w:rsidR="00C07F99" w:rsidRDefault="00000000">
            <w:pPr>
              <w:spacing w:after="0"/>
              <w:jc w:val="center"/>
            </w:pPr>
            <w:r>
              <w:rPr>
                <w:sz w:val="17"/>
              </w:rPr>
              <w:t>~$30,000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5E692DF5" w14:textId="77777777" w:rsidR="00C07F99" w:rsidRDefault="00000000">
            <w:pPr>
              <w:spacing w:after="0"/>
              <w:jc w:val="center"/>
            </w:pPr>
            <w:r>
              <w:rPr>
                <w:sz w:val="17"/>
              </w:rPr>
              <w:t>~$360,000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04150113" w14:textId="77777777" w:rsidR="00C07F99" w:rsidRDefault="00000000">
            <w:pPr>
              <w:spacing w:after="0"/>
              <w:jc w:val="center"/>
            </w:pPr>
            <w:r>
              <w:rPr>
                <w:sz w:val="17"/>
              </w:rPr>
              <w:t>~91%</w:t>
            </w:r>
          </w:p>
        </w:tc>
      </w:tr>
    </w:tbl>
    <w:p w14:paraId="3450D993" w14:textId="77777777" w:rsidR="00C07F99" w:rsidRDefault="00C07F99">
      <w:pPr>
        <w:spacing w:after="120"/>
      </w:pPr>
    </w:p>
    <w:p w14:paraId="1CB7ABAE" w14:textId="77777777" w:rsidR="00C07F99" w:rsidRDefault="00000000">
      <w:pPr>
        <w:spacing w:before="80" w:after="80"/>
      </w:pPr>
      <w:r>
        <w:rPr>
          <w:b/>
          <w:color w:val="1B4332"/>
          <w:sz w:val="22"/>
        </w:rPr>
        <w:t>3.2  Annual Revenue Summary — Year 1 to Year 5</w:t>
      </w:r>
    </w:p>
    <w:tbl>
      <w:tblPr>
        <w:tblW w:w="0" w:type="auto"/>
        <w:jc w:val="center"/>
        <w:tblLook w:val="04A0" w:firstRow="1" w:lastRow="0" w:firstColumn="1" w:lastColumn="0" w:noHBand="0" w:noVBand="1"/>
      </w:tblPr>
      <w:tblGrid>
        <w:gridCol w:w="792"/>
        <w:gridCol w:w="1224"/>
        <w:gridCol w:w="1368"/>
        <w:gridCol w:w="1296"/>
        <w:gridCol w:w="1440"/>
        <w:gridCol w:w="1440"/>
        <w:gridCol w:w="1440"/>
      </w:tblGrid>
      <w:tr w:rsidR="00C07F99" w14:paraId="785CF74A" w14:textId="77777777">
        <w:trPr>
          <w:jc w:val="center"/>
        </w:trPr>
        <w:tc>
          <w:tcPr>
            <w:tcW w:w="792"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4D41EC6E" w14:textId="77777777" w:rsidR="00C07F99" w:rsidRDefault="00000000">
            <w:pPr>
              <w:spacing w:after="0"/>
              <w:jc w:val="center"/>
            </w:pPr>
            <w:r>
              <w:rPr>
                <w:b/>
                <w:color w:val="FFFFFF"/>
                <w:sz w:val="17"/>
              </w:rPr>
              <w:t>Year</w:t>
            </w:r>
          </w:p>
        </w:tc>
        <w:tc>
          <w:tcPr>
            <w:tcW w:w="122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751816F8" w14:textId="77777777" w:rsidR="00C07F99" w:rsidRDefault="00000000">
            <w:pPr>
              <w:spacing w:after="0"/>
              <w:jc w:val="center"/>
            </w:pPr>
            <w:r>
              <w:rPr>
                <w:b/>
                <w:color w:val="FFFFFF"/>
                <w:sz w:val="17"/>
              </w:rPr>
              <w:t>Period</w:t>
            </w:r>
          </w:p>
        </w:tc>
        <w:tc>
          <w:tcPr>
            <w:tcW w:w="136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8360E39" w14:textId="77777777" w:rsidR="00C07F99" w:rsidRDefault="00000000">
            <w:pPr>
              <w:spacing w:after="0"/>
              <w:jc w:val="center"/>
            </w:pPr>
            <w:r>
              <w:rPr>
                <w:b/>
                <w:color w:val="FFFFFF"/>
                <w:sz w:val="17"/>
              </w:rPr>
              <w:t>Total Clients</w:t>
            </w:r>
          </w:p>
        </w:tc>
        <w:tc>
          <w:tcPr>
            <w:tcW w:w="129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0CCC6A5D" w14:textId="77777777" w:rsidR="00C07F99" w:rsidRDefault="00000000">
            <w:pPr>
              <w:spacing w:after="0"/>
              <w:jc w:val="center"/>
            </w:pPr>
            <w:r>
              <w:rPr>
                <w:b/>
                <w:color w:val="FFFFFF"/>
                <w:sz w:val="17"/>
              </w:rPr>
              <w:t>MRR (USD)</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19193A78" w14:textId="77777777" w:rsidR="00C07F99" w:rsidRDefault="00000000">
            <w:pPr>
              <w:spacing w:after="0"/>
              <w:jc w:val="center"/>
            </w:pPr>
            <w:r>
              <w:rPr>
                <w:b/>
                <w:color w:val="FFFFFF"/>
                <w:sz w:val="17"/>
              </w:rPr>
              <w:t>ARR (USD)</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77E4C869" w14:textId="77777777" w:rsidR="00C07F99" w:rsidRDefault="00000000">
            <w:pPr>
              <w:spacing w:after="0"/>
              <w:jc w:val="center"/>
            </w:pPr>
            <w:r>
              <w:rPr>
                <w:b/>
                <w:color w:val="FFFFFF"/>
                <w:sz w:val="17"/>
              </w:rPr>
              <w:t>ARR (GBP)</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1EE9548A" w14:textId="77777777" w:rsidR="00C07F99" w:rsidRDefault="00000000">
            <w:pPr>
              <w:spacing w:after="0"/>
              <w:jc w:val="center"/>
            </w:pPr>
            <w:r>
              <w:rPr>
                <w:b/>
                <w:color w:val="FFFFFF"/>
                <w:sz w:val="17"/>
              </w:rPr>
              <w:t>Gross Margin</w:t>
            </w:r>
          </w:p>
        </w:tc>
      </w:tr>
      <w:tr w:rsidR="00C07F99" w14:paraId="32851C32" w14:textId="77777777">
        <w:trPr>
          <w:jc w:val="center"/>
        </w:trPr>
        <w:tc>
          <w:tcPr>
            <w:tcW w:w="79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187C4D3" w14:textId="77777777" w:rsidR="00C07F99" w:rsidRDefault="00000000">
            <w:pPr>
              <w:spacing w:after="0"/>
            </w:pPr>
            <w:r>
              <w:rPr>
                <w:b/>
                <w:sz w:val="17"/>
              </w:rPr>
              <w:t>Year 1</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0969E8D" w14:textId="77777777" w:rsidR="00C07F99" w:rsidRDefault="00000000">
            <w:pPr>
              <w:spacing w:after="0"/>
              <w:jc w:val="center"/>
            </w:pPr>
            <w:r>
              <w:rPr>
                <w:sz w:val="17"/>
              </w:rPr>
              <w:t>2026–27</w:t>
            </w:r>
          </w:p>
        </w:tc>
        <w:tc>
          <w:tcPr>
            <w:tcW w:w="136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D4D8780" w14:textId="77777777" w:rsidR="00C07F99" w:rsidRDefault="00000000">
            <w:pPr>
              <w:spacing w:after="0"/>
              <w:jc w:val="center"/>
            </w:pPr>
            <w:r>
              <w:rPr>
                <w:sz w:val="17"/>
              </w:rPr>
              <w:t>150</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2541225" w14:textId="77777777" w:rsidR="00C07F99" w:rsidRDefault="00000000">
            <w:pPr>
              <w:spacing w:after="0"/>
              <w:jc w:val="center"/>
            </w:pPr>
            <w:r>
              <w:rPr>
                <w:sz w:val="17"/>
              </w:rPr>
              <w:t>$9,000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E48C458" w14:textId="77777777" w:rsidR="00C07F99" w:rsidRDefault="00000000">
            <w:pPr>
              <w:spacing w:after="0"/>
              <w:jc w:val="center"/>
            </w:pPr>
            <w:r>
              <w:rPr>
                <w:sz w:val="17"/>
              </w:rPr>
              <w:t>$108,000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8A158EE" w14:textId="77777777" w:rsidR="00C07F99" w:rsidRDefault="00000000">
            <w:pPr>
              <w:spacing w:after="0"/>
              <w:jc w:val="center"/>
            </w:pPr>
            <w:r>
              <w:rPr>
                <w:sz w:val="17"/>
              </w:rPr>
              <w:t>£85,320</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60DDA80E" w14:textId="77777777" w:rsidR="00C07F99" w:rsidRDefault="00000000">
            <w:pPr>
              <w:spacing w:after="0"/>
              <w:jc w:val="center"/>
            </w:pPr>
            <w:r>
              <w:rPr>
                <w:sz w:val="17"/>
              </w:rPr>
              <w:t>82.7%</w:t>
            </w:r>
          </w:p>
        </w:tc>
      </w:tr>
      <w:tr w:rsidR="00C07F99" w14:paraId="17E819B7" w14:textId="77777777">
        <w:trPr>
          <w:jc w:val="center"/>
        </w:trPr>
        <w:tc>
          <w:tcPr>
            <w:tcW w:w="79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37976E5A" w14:textId="77777777" w:rsidR="00C07F99" w:rsidRDefault="00000000">
            <w:pPr>
              <w:spacing w:after="0"/>
            </w:pPr>
            <w:r>
              <w:rPr>
                <w:b/>
                <w:sz w:val="17"/>
              </w:rPr>
              <w:t>Year 2</w:t>
            </w:r>
          </w:p>
        </w:tc>
        <w:tc>
          <w:tcPr>
            <w:tcW w:w="122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47713169" w14:textId="77777777" w:rsidR="00C07F99" w:rsidRDefault="00000000">
            <w:pPr>
              <w:spacing w:after="0"/>
              <w:jc w:val="center"/>
            </w:pPr>
            <w:r>
              <w:rPr>
                <w:sz w:val="17"/>
              </w:rPr>
              <w:t>2027–28</w:t>
            </w:r>
          </w:p>
        </w:tc>
        <w:tc>
          <w:tcPr>
            <w:tcW w:w="1368"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5C816442" w14:textId="77777777" w:rsidR="00C07F99" w:rsidRDefault="00000000">
            <w:pPr>
              <w:spacing w:after="0"/>
              <w:jc w:val="center"/>
            </w:pPr>
            <w:r>
              <w:rPr>
                <w:sz w:val="17"/>
              </w:rPr>
              <w:t>600</w:t>
            </w:r>
          </w:p>
        </w:tc>
        <w:tc>
          <w:tcPr>
            <w:tcW w:w="129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AF00D05" w14:textId="77777777" w:rsidR="00C07F99" w:rsidRDefault="00000000">
            <w:pPr>
              <w:spacing w:after="0"/>
              <w:jc w:val="center"/>
            </w:pPr>
            <w:r>
              <w:rPr>
                <w:sz w:val="17"/>
              </w:rPr>
              <w:t>$45,000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63058E1" w14:textId="77777777" w:rsidR="00C07F99" w:rsidRDefault="00000000">
            <w:pPr>
              <w:spacing w:after="0"/>
              <w:jc w:val="center"/>
            </w:pPr>
            <w:r>
              <w:rPr>
                <w:sz w:val="17"/>
              </w:rPr>
              <w:t>$540,000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57CE5DF8" w14:textId="77777777" w:rsidR="00C07F99" w:rsidRDefault="00000000">
            <w:pPr>
              <w:spacing w:after="0"/>
              <w:jc w:val="center"/>
            </w:pPr>
            <w:r>
              <w:rPr>
                <w:sz w:val="17"/>
              </w:rPr>
              <w:t>£426,600</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22F7CFB5" w14:textId="77777777" w:rsidR="00C07F99" w:rsidRDefault="00000000">
            <w:pPr>
              <w:spacing w:after="0"/>
              <w:jc w:val="center"/>
            </w:pPr>
            <w:r>
              <w:rPr>
                <w:sz w:val="17"/>
              </w:rPr>
              <w:t>91.0%</w:t>
            </w:r>
          </w:p>
        </w:tc>
      </w:tr>
      <w:tr w:rsidR="00C07F99" w14:paraId="4A14DAF7" w14:textId="77777777">
        <w:trPr>
          <w:jc w:val="center"/>
        </w:trPr>
        <w:tc>
          <w:tcPr>
            <w:tcW w:w="79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3E2F357B" w14:textId="77777777" w:rsidR="00C07F99" w:rsidRDefault="00000000">
            <w:pPr>
              <w:spacing w:after="0"/>
            </w:pPr>
            <w:r>
              <w:rPr>
                <w:b/>
                <w:sz w:val="17"/>
              </w:rPr>
              <w:t>Year 3</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34238BC6" w14:textId="77777777" w:rsidR="00C07F99" w:rsidRDefault="00000000">
            <w:pPr>
              <w:spacing w:after="0"/>
              <w:jc w:val="center"/>
            </w:pPr>
            <w:r>
              <w:rPr>
                <w:sz w:val="17"/>
              </w:rPr>
              <w:t>2028–29</w:t>
            </w:r>
          </w:p>
        </w:tc>
        <w:tc>
          <w:tcPr>
            <w:tcW w:w="136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2B5E779" w14:textId="77777777" w:rsidR="00C07F99" w:rsidRDefault="00000000">
            <w:pPr>
              <w:spacing w:after="0"/>
              <w:jc w:val="center"/>
            </w:pPr>
            <w:r>
              <w:rPr>
                <w:sz w:val="17"/>
              </w:rPr>
              <w:t>2,000</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77DDDCE" w14:textId="77777777" w:rsidR="00C07F99" w:rsidRDefault="00000000">
            <w:pPr>
              <w:spacing w:after="0"/>
              <w:jc w:val="center"/>
            </w:pPr>
            <w:r>
              <w:rPr>
                <w:sz w:val="17"/>
              </w:rPr>
              <w:t>$150,000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2B3014D" w14:textId="77777777" w:rsidR="00C07F99" w:rsidRDefault="00000000">
            <w:pPr>
              <w:spacing w:after="0"/>
              <w:jc w:val="center"/>
            </w:pPr>
            <w:r>
              <w:rPr>
                <w:sz w:val="17"/>
              </w:rPr>
              <w:t>$1,800,000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845BC2A" w14:textId="77777777" w:rsidR="00C07F99" w:rsidRDefault="00000000">
            <w:pPr>
              <w:spacing w:after="0"/>
              <w:jc w:val="center"/>
            </w:pPr>
            <w:r>
              <w:rPr>
                <w:sz w:val="17"/>
              </w:rPr>
              <w:t>£1,422,000</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36508541" w14:textId="77777777" w:rsidR="00C07F99" w:rsidRDefault="00000000">
            <w:pPr>
              <w:spacing w:after="0"/>
              <w:jc w:val="center"/>
            </w:pPr>
            <w:r>
              <w:rPr>
                <w:sz w:val="17"/>
              </w:rPr>
              <w:t>93.0%</w:t>
            </w:r>
          </w:p>
        </w:tc>
      </w:tr>
      <w:tr w:rsidR="00C07F99" w14:paraId="645541C4" w14:textId="77777777">
        <w:trPr>
          <w:jc w:val="center"/>
        </w:trPr>
        <w:tc>
          <w:tcPr>
            <w:tcW w:w="79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D211318" w14:textId="77777777" w:rsidR="00C07F99" w:rsidRDefault="00000000">
            <w:pPr>
              <w:spacing w:after="0"/>
            </w:pPr>
            <w:r>
              <w:rPr>
                <w:b/>
                <w:sz w:val="17"/>
              </w:rPr>
              <w:t>Year 4</w:t>
            </w:r>
          </w:p>
        </w:tc>
        <w:tc>
          <w:tcPr>
            <w:tcW w:w="122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8E63FA3" w14:textId="77777777" w:rsidR="00C07F99" w:rsidRDefault="00000000">
            <w:pPr>
              <w:spacing w:after="0"/>
              <w:jc w:val="center"/>
            </w:pPr>
            <w:r>
              <w:rPr>
                <w:sz w:val="17"/>
              </w:rPr>
              <w:t>2029–30</w:t>
            </w:r>
          </w:p>
        </w:tc>
        <w:tc>
          <w:tcPr>
            <w:tcW w:w="1368"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5424015E" w14:textId="77777777" w:rsidR="00C07F99" w:rsidRDefault="00000000">
            <w:pPr>
              <w:spacing w:after="0"/>
              <w:jc w:val="center"/>
            </w:pPr>
            <w:r>
              <w:rPr>
                <w:sz w:val="17"/>
              </w:rPr>
              <w:t>5,000</w:t>
            </w:r>
          </w:p>
        </w:tc>
        <w:tc>
          <w:tcPr>
            <w:tcW w:w="129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045552FC" w14:textId="77777777" w:rsidR="00C07F99" w:rsidRDefault="00000000">
            <w:pPr>
              <w:spacing w:after="0"/>
              <w:jc w:val="center"/>
            </w:pPr>
            <w:r>
              <w:rPr>
                <w:sz w:val="17"/>
              </w:rPr>
              <w:t>$375,000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585D4D3C" w14:textId="77777777" w:rsidR="00C07F99" w:rsidRDefault="00000000">
            <w:pPr>
              <w:spacing w:after="0"/>
              <w:jc w:val="center"/>
            </w:pPr>
            <w:r>
              <w:rPr>
                <w:sz w:val="17"/>
              </w:rPr>
              <w:t>$4,500,000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0E68DFC6" w14:textId="77777777" w:rsidR="00C07F99" w:rsidRDefault="00000000">
            <w:pPr>
              <w:spacing w:after="0"/>
              <w:jc w:val="center"/>
            </w:pPr>
            <w:r>
              <w:rPr>
                <w:sz w:val="17"/>
              </w:rPr>
              <w:t>£3,555,000</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685D74C3" w14:textId="77777777" w:rsidR="00C07F99" w:rsidRDefault="00000000">
            <w:pPr>
              <w:spacing w:after="0"/>
              <w:jc w:val="center"/>
            </w:pPr>
            <w:r>
              <w:rPr>
                <w:sz w:val="17"/>
              </w:rPr>
              <w:t>94.0%</w:t>
            </w:r>
          </w:p>
        </w:tc>
      </w:tr>
      <w:tr w:rsidR="00C07F99" w14:paraId="7E071A08" w14:textId="77777777">
        <w:trPr>
          <w:jc w:val="center"/>
        </w:trPr>
        <w:tc>
          <w:tcPr>
            <w:tcW w:w="79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35C8EFBE" w14:textId="77777777" w:rsidR="00C07F99" w:rsidRDefault="00000000">
            <w:pPr>
              <w:spacing w:after="0"/>
            </w:pPr>
            <w:r>
              <w:rPr>
                <w:b/>
                <w:sz w:val="17"/>
              </w:rPr>
              <w:t>Year 5</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8A2294E" w14:textId="77777777" w:rsidR="00C07F99" w:rsidRDefault="00000000">
            <w:pPr>
              <w:spacing w:after="0"/>
              <w:jc w:val="center"/>
            </w:pPr>
            <w:r>
              <w:rPr>
                <w:sz w:val="17"/>
              </w:rPr>
              <w:t>2030–31</w:t>
            </w:r>
          </w:p>
        </w:tc>
        <w:tc>
          <w:tcPr>
            <w:tcW w:w="136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0179B03" w14:textId="77777777" w:rsidR="00C07F99" w:rsidRDefault="00000000">
            <w:pPr>
              <w:spacing w:after="0"/>
              <w:jc w:val="center"/>
            </w:pPr>
            <w:r>
              <w:rPr>
                <w:sz w:val="17"/>
              </w:rPr>
              <w:t>10,000</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4A2775E" w14:textId="77777777" w:rsidR="00C07F99" w:rsidRDefault="00000000">
            <w:pPr>
              <w:spacing w:after="0"/>
              <w:jc w:val="center"/>
            </w:pPr>
            <w:r>
              <w:rPr>
                <w:sz w:val="17"/>
              </w:rPr>
              <w:t>$750,000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7CA0A40" w14:textId="77777777" w:rsidR="00C07F99" w:rsidRDefault="00000000">
            <w:pPr>
              <w:spacing w:after="0"/>
              <w:jc w:val="center"/>
            </w:pPr>
            <w:r>
              <w:rPr>
                <w:sz w:val="17"/>
              </w:rPr>
              <w:t>$9,000,000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CF7E3BB" w14:textId="77777777" w:rsidR="00C07F99" w:rsidRDefault="00000000">
            <w:pPr>
              <w:spacing w:after="0"/>
              <w:jc w:val="center"/>
            </w:pPr>
            <w:r>
              <w:rPr>
                <w:sz w:val="17"/>
              </w:rPr>
              <w:t>£7,110,000</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7CE87CC2" w14:textId="77777777" w:rsidR="00C07F99" w:rsidRDefault="00000000">
            <w:pPr>
              <w:spacing w:after="0"/>
              <w:jc w:val="center"/>
            </w:pPr>
            <w:r>
              <w:rPr>
                <w:sz w:val="17"/>
              </w:rPr>
              <w:t>95%+</w:t>
            </w:r>
          </w:p>
        </w:tc>
      </w:tr>
    </w:tbl>
    <w:p w14:paraId="717E92F9" w14:textId="77777777" w:rsidR="00C07F99" w:rsidRDefault="00000000">
      <w:pPr>
        <w:spacing w:before="80" w:after="160"/>
      </w:pPr>
      <w:r>
        <w:rPr>
          <w:i/>
          <w:color w:val="6B7480"/>
          <w:sz w:val="16"/>
        </w:rPr>
        <w:t>GBP conversion at USD/GBP 0.79. Year 4 is interpolated. Gross margin improves year-on-year as paying clients displace free-tier users and fixed infrastructure cost is amortised.</w:t>
      </w:r>
    </w:p>
    <w:p w14:paraId="1FD95438" w14:textId="77777777" w:rsidR="00C07F99" w:rsidRDefault="00000000">
      <w:pPr>
        <w:spacing w:before="80" w:after="80"/>
      </w:pPr>
      <w:r>
        <w:rPr>
          <w:b/>
          <w:color w:val="1B4332"/>
          <w:sz w:val="22"/>
        </w:rPr>
        <w:t>3.3  Revenue Mix Shift by Year</w:t>
      </w:r>
    </w:p>
    <w:p w14:paraId="6F80A243" w14:textId="77777777" w:rsidR="00C07F99" w:rsidRDefault="00000000">
      <w:pPr>
        <w:spacing w:before="40" w:after="100"/>
      </w:pPr>
      <w:r>
        <w:rPr>
          <w:color w:val="2D3748"/>
        </w:rPr>
        <w:t>The mix shifts from Pay-Per-Target-heavy in Year 1 toward SOC Pro and Enterprise subscriptions in Year 3+. This is the primary driver of margin improvement — subscription COGS (~$15/month) are more predictable and lower than per-scan compute costs.</w:t>
      </w:r>
    </w:p>
    <w:tbl>
      <w:tblPr>
        <w:tblW w:w="0" w:type="auto"/>
        <w:jc w:val="center"/>
        <w:tblLook w:val="04A0" w:firstRow="1" w:lastRow="0" w:firstColumn="1" w:lastColumn="0" w:noHBand="0" w:noVBand="1"/>
      </w:tblPr>
      <w:tblGrid>
        <w:gridCol w:w="936"/>
        <w:gridCol w:w="1296"/>
        <w:gridCol w:w="1584"/>
        <w:gridCol w:w="1296"/>
        <w:gridCol w:w="1440"/>
        <w:gridCol w:w="1584"/>
      </w:tblGrid>
      <w:tr w:rsidR="00C07F99" w14:paraId="71D6DB04" w14:textId="77777777">
        <w:trPr>
          <w:jc w:val="center"/>
        </w:trPr>
        <w:tc>
          <w:tcPr>
            <w:tcW w:w="93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4DDCDD7" w14:textId="77777777" w:rsidR="00C07F99" w:rsidRDefault="00000000">
            <w:pPr>
              <w:spacing w:after="0"/>
              <w:jc w:val="center"/>
            </w:pPr>
            <w:r>
              <w:rPr>
                <w:b/>
                <w:color w:val="FFFFFF"/>
                <w:sz w:val="17"/>
              </w:rPr>
              <w:t>Year</w:t>
            </w:r>
          </w:p>
        </w:tc>
        <w:tc>
          <w:tcPr>
            <w:tcW w:w="129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C2E815B" w14:textId="77777777" w:rsidR="00C07F99" w:rsidRDefault="00000000">
            <w:pPr>
              <w:spacing w:after="0"/>
              <w:jc w:val="center"/>
            </w:pPr>
            <w:r>
              <w:rPr>
                <w:b/>
                <w:color w:val="FFFFFF"/>
                <w:sz w:val="17"/>
              </w:rPr>
              <w:t>Free Tier</w:t>
            </w:r>
          </w:p>
        </w:tc>
        <w:tc>
          <w:tcPr>
            <w:tcW w:w="158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5F254823" w14:textId="77777777" w:rsidR="00C07F99" w:rsidRDefault="00000000">
            <w:pPr>
              <w:spacing w:after="0"/>
              <w:jc w:val="center"/>
            </w:pPr>
            <w:r>
              <w:rPr>
                <w:b/>
                <w:color w:val="FFFFFF"/>
                <w:sz w:val="17"/>
              </w:rPr>
              <w:t>Pay-Per-Target</w:t>
            </w:r>
          </w:p>
        </w:tc>
        <w:tc>
          <w:tcPr>
            <w:tcW w:w="129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44D5CE1" w14:textId="77777777" w:rsidR="00C07F99" w:rsidRDefault="00000000">
            <w:pPr>
              <w:spacing w:after="0"/>
              <w:jc w:val="center"/>
            </w:pPr>
            <w:r>
              <w:rPr>
                <w:b/>
                <w:color w:val="FFFFFF"/>
                <w:sz w:val="17"/>
              </w:rPr>
              <w:t>SOC Pro</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16F0E860" w14:textId="77777777" w:rsidR="00C07F99" w:rsidRDefault="00000000">
            <w:pPr>
              <w:spacing w:after="0"/>
              <w:jc w:val="center"/>
            </w:pPr>
            <w:r>
              <w:rPr>
                <w:b/>
                <w:color w:val="FFFFFF"/>
                <w:sz w:val="17"/>
              </w:rPr>
              <w:t>Enterprise</w:t>
            </w:r>
          </w:p>
        </w:tc>
        <w:tc>
          <w:tcPr>
            <w:tcW w:w="158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30F6D0A" w14:textId="77777777" w:rsidR="00C07F99" w:rsidRDefault="00000000">
            <w:pPr>
              <w:spacing w:after="0"/>
              <w:jc w:val="center"/>
            </w:pPr>
            <w:r>
              <w:rPr>
                <w:b/>
                <w:color w:val="FFFFFF"/>
                <w:sz w:val="17"/>
              </w:rPr>
              <w:t>Blended ARPU</w:t>
            </w:r>
          </w:p>
        </w:tc>
      </w:tr>
      <w:tr w:rsidR="00C07F99" w14:paraId="1367A833" w14:textId="77777777">
        <w:trPr>
          <w:jc w:val="center"/>
        </w:trPr>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A9D261B" w14:textId="77777777" w:rsidR="00C07F99" w:rsidRDefault="00000000">
            <w:pPr>
              <w:spacing w:after="0"/>
            </w:pPr>
            <w:r>
              <w:rPr>
                <w:b/>
                <w:sz w:val="17"/>
              </w:rPr>
              <w:t>Year 1</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9CBCB2D" w14:textId="77777777" w:rsidR="00C07F99" w:rsidRDefault="00000000">
            <w:pPr>
              <w:spacing w:after="0"/>
              <w:jc w:val="center"/>
            </w:pPr>
            <w:r>
              <w:rPr>
                <w:sz w:val="17"/>
              </w:rPr>
              <w:t>40%</w:t>
            </w:r>
          </w:p>
        </w:tc>
        <w:tc>
          <w:tcPr>
            <w:tcW w:w="158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A3E505D" w14:textId="77777777" w:rsidR="00C07F99" w:rsidRDefault="00000000">
            <w:pPr>
              <w:spacing w:after="0"/>
              <w:jc w:val="center"/>
            </w:pPr>
            <w:r>
              <w:rPr>
                <w:sz w:val="17"/>
              </w:rPr>
              <w:t>35%</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39E09E1" w14:textId="77777777" w:rsidR="00C07F99" w:rsidRDefault="00000000">
            <w:pPr>
              <w:spacing w:after="0"/>
              <w:jc w:val="center"/>
            </w:pPr>
            <w:r>
              <w:rPr>
                <w:sz w:val="17"/>
              </w:rPr>
              <w:t>24%</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0EDCD97" w14:textId="77777777" w:rsidR="00C07F99" w:rsidRDefault="00000000">
            <w:pPr>
              <w:spacing w:after="0"/>
              <w:jc w:val="center"/>
            </w:pPr>
            <w:r>
              <w:rPr>
                <w:sz w:val="17"/>
              </w:rPr>
              <w:t>1%</w:t>
            </w:r>
          </w:p>
        </w:tc>
        <w:tc>
          <w:tcPr>
            <w:tcW w:w="158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DF4CCF4" w14:textId="77777777" w:rsidR="00C07F99" w:rsidRDefault="00000000">
            <w:pPr>
              <w:spacing w:after="0"/>
              <w:jc w:val="center"/>
            </w:pPr>
            <w:r>
              <w:rPr>
                <w:sz w:val="17"/>
              </w:rPr>
              <w:t>~$60/mo</w:t>
            </w:r>
          </w:p>
        </w:tc>
      </w:tr>
      <w:tr w:rsidR="00C07F99" w14:paraId="34428BC9" w14:textId="77777777">
        <w:trPr>
          <w:jc w:val="center"/>
        </w:trPr>
        <w:tc>
          <w:tcPr>
            <w:tcW w:w="93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0AAC742A" w14:textId="77777777" w:rsidR="00C07F99" w:rsidRDefault="00000000">
            <w:pPr>
              <w:spacing w:after="0"/>
            </w:pPr>
            <w:r>
              <w:rPr>
                <w:b/>
                <w:sz w:val="17"/>
              </w:rPr>
              <w:t>Year 2</w:t>
            </w:r>
          </w:p>
        </w:tc>
        <w:tc>
          <w:tcPr>
            <w:tcW w:w="129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4F11540" w14:textId="77777777" w:rsidR="00C07F99" w:rsidRDefault="00000000">
            <w:pPr>
              <w:spacing w:after="0"/>
              <w:jc w:val="center"/>
            </w:pPr>
            <w:r>
              <w:rPr>
                <w:sz w:val="17"/>
              </w:rPr>
              <w:t>25%</w:t>
            </w:r>
          </w:p>
        </w:tc>
        <w:tc>
          <w:tcPr>
            <w:tcW w:w="158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7FC8EF3E" w14:textId="77777777" w:rsidR="00C07F99" w:rsidRDefault="00000000">
            <w:pPr>
              <w:spacing w:after="0"/>
              <w:jc w:val="center"/>
            </w:pPr>
            <w:r>
              <w:rPr>
                <w:sz w:val="17"/>
              </w:rPr>
              <w:t>25%</w:t>
            </w:r>
          </w:p>
        </w:tc>
        <w:tc>
          <w:tcPr>
            <w:tcW w:w="129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5A8F2A2A" w14:textId="77777777" w:rsidR="00C07F99" w:rsidRDefault="00000000">
            <w:pPr>
              <w:spacing w:after="0"/>
              <w:jc w:val="center"/>
            </w:pPr>
            <w:r>
              <w:rPr>
                <w:sz w:val="17"/>
              </w:rPr>
              <w:t>45%</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415164D9" w14:textId="77777777" w:rsidR="00C07F99" w:rsidRDefault="00000000">
            <w:pPr>
              <w:spacing w:after="0"/>
              <w:jc w:val="center"/>
            </w:pPr>
            <w:r>
              <w:rPr>
                <w:sz w:val="17"/>
              </w:rPr>
              <w:t>5%</w:t>
            </w:r>
          </w:p>
        </w:tc>
        <w:tc>
          <w:tcPr>
            <w:tcW w:w="158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A96BFA2" w14:textId="77777777" w:rsidR="00C07F99" w:rsidRDefault="00000000">
            <w:pPr>
              <w:spacing w:after="0"/>
              <w:jc w:val="center"/>
            </w:pPr>
            <w:r>
              <w:rPr>
                <w:sz w:val="17"/>
              </w:rPr>
              <w:t>~$100/mo</w:t>
            </w:r>
          </w:p>
        </w:tc>
      </w:tr>
      <w:tr w:rsidR="00C07F99" w14:paraId="0CC664FE" w14:textId="77777777">
        <w:trPr>
          <w:jc w:val="center"/>
        </w:trPr>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7F96101" w14:textId="77777777" w:rsidR="00C07F99" w:rsidRDefault="00000000">
            <w:pPr>
              <w:spacing w:after="0"/>
            </w:pPr>
            <w:r>
              <w:rPr>
                <w:b/>
                <w:sz w:val="17"/>
              </w:rPr>
              <w:t>Year 3</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350B4C0A" w14:textId="77777777" w:rsidR="00C07F99" w:rsidRDefault="00000000">
            <w:pPr>
              <w:spacing w:after="0"/>
              <w:jc w:val="center"/>
            </w:pPr>
            <w:r>
              <w:rPr>
                <w:sz w:val="17"/>
              </w:rPr>
              <w:t>15%</w:t>
            </w:r>
          </w:p>
        </w:tc>
        <w:tc>
          <w:tcPr>
            <w:tcW w:w="158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D70EC09" w14:textId="77777777" w:rsidR="00C07F99" w:rsidRDefault="00000000">
            <w:pPr>
              <w:spacing w:after="0"/>
              <w:jc w:val="center"/>
            </w:pPr>
            <w:r>
              <w:rPr>
                <w:sz w:val="17"/>
              </w:rPr>
              <w:t>15%</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01BC4ED" w14:textId="77777777" w:rsidR="00C07F99" w:rsidRDefault="00000000">
            <w:pPr>
              <w:spacing w:after="0"/>
              <w:jc w:val="center"/>
            </w:pPr>
            <w:r>
              <w:rPr>
                <w:sz w:val="17"/>
              </w:rPr>
              <w:t>60%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45E7FA8" w14:textId="77777777" w:rsidR="00C07F99" w:rsidRDefault="00000000">
            <w:pPr>
              <w:spacing w:after="0"/>
              <w:jc w:val="center"/>
            </w:pPr>
            <w:r>
              <w:rPr>
                <w:sz w:val="17"/>
              </w:rPr>
              <w:t>10%</w:t>
            </w:r>
          </w:p>
        </w:tc>
        <w:tc>
          <w:tcPr>
            <w:tcW w:w="158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3854156A" w14:textId="77777777" w:rsidR="00C07F99" w:rsidRDefault="00000000">
            <w:pPr>
              <w:spacing w:after="0"/>
              <w:jc w:val="center"/>
            </w:pPr>
            <w:r>
              <w:rPr>
                <w:sz w:val="17"/>
              </w:rPr>
              <w:t>~$135/mo</w:t>
            </w:r>
          </w:p>
        </w:tc>
      </w:tr>
      <w:tr w:rsidR="00C07F99" w14:paraId="61099CC1" w14:textId="77777777">
        <w:trPr>
          <w:jc w:val="center"/>
        </w:trPr>
        <w:tc>
          <w:tcPr>
            <w:tcW w:w="93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321D23D0" w14:textId="77777777" w:rsidR="00C07F99" w:rsidRDefault="00000000">
            <w:pPr>
              <w:spacing w:after="0"/>
            </w:pPr>
            <w:r>
              <w:rPr>
                <w:b/>
                <w:sz w:val="17"/>
              </w:rPr>
              <w:t>Year 4</w:t>
            </w:r>
          </w:p>
        </w:tc>
        <w:tc>
          <w:tcPr>
            <w:tcW w:w="129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22F3BD9A" w14:textId="77777777" w:rsidR="00C07F99" w:rsidRDefault="00000000">
            <w:pPr>
              <w:spacing w:after="0"/>
              <w:jc w:val="center"/>
            </w:pPr>
            <w:r>
              <w:rPr>
                <w:sz w:val="17"/>
              </w:rPr>
              <w:t>10%</w:t>
            </w:r>
          </w:p>
        </w:tc>
        <w:tc>
          <w:tcPr>
            <w:tcW w:w="158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7BBD8B04" w14:textId="77777777" w:rsidR="00C07F99" w:rsidRDefault="00000000">
            <w:pPr>
              <w:spacing w:after="0"/>
              <w:jc w:val="center"/>
            </w:pPr>
            <w:r>
              <w:rPr>
                <w:sz w:val="17"/>
              </w:rPr>
              <w:t>10%</w:t>
            </w:r>
          </w:p>
        </w:tc>
        <w:tc>
          <w:tcPr>
            <w:tcW w:w="129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318B22FF" w14:textId="77777777" w:rsidR="00C07F99" w:rsidRDefault="00000000">
            <w:pPr>
              <w:spacing w:after="0"/>
              <w:jc w:val="center"/>
            </w:pPr>
            <w:r>
              <w:rPr>
                <w:sz w:val="17"/>
              </w:rPr>
              <w:t>65%</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41CA64EE" w14:textId="77777777" w:rsidR="00C07F99" w:rsidRDefault="00000000">
            <w:pPr>
              <w:spacing w:after="0"/>
              <w:jc w:val="center"/>
            </w:pPr>
            <w:r>
              <w:rPr>
                <w:sz w:val="17"/>
              </w:rPr>
              <w:t>15%</w:t>
            </w:r>
          </w:p>
        </w:tc>
        <w:tc>
          <w:tcPr>
            <w:tcW w:w="158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0C8EE591" w14:textId="77777777" w:rsidR="00C07F99" w:rsidRDefault="00000000">
            <w:pPr>
              <w:spacing w:after="0"/>
              <w:jc w:val="center"/>
            </w:pPr>
            <w:r>
              <w:rPr>
                <w:sz w:val="17"/>
              </w:rPr>
              <w:t>~$150/mo</w:t>
            </w:r>
          </w:p>
        </w:tc>
      </w:tr>
      <w:tr w:rsidR="00C07F99" w14:paraId="3861A711" w14:textId="77777777">
        <w:trPr>
          <w:jc w:val="center"/>
        </w:trPr>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8CF70FA" w14:textId="77777777" w:rsidR="00C07F99" w:rsidRDefault="00000000">
            <w:pPr>
              <w:spacing w:after="0"/>
            </w:pPr>
            <w:r>
              <w:rPr>
                <w:b/>
                <w:sz w:val="17"/>
              </w:rPr>
              <w:t>Year 5</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92E10FE" w14:textId="77777777" w:rsidR="00C07F99" w:rsidRDefault="00000000">
            <w:pPr>
              <w:spacing w:after="0"/>
              <w:jc w:val="center"/>
            </w:pPr>
            <w:r>
              <w:rPr>
                <w:sz w:val="17"/>
              </w:rPr>
              <w:t>8%</w:t>
            </w:r>
          </w:p>
        </w:tc>
        <w:tc>
          <w:tcPr>
            <w:tcW w:w="158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74EC8DF" w14:textId="77777777" w:rsidR="00C07F99" w:rsidRDefault="00000000">
            <w:pPr>
              <w:spacing w:after="0"/>
              <w:jc w:val="center"/>
            </w:pPr>
            <w:r>
              <w:rPr>
                <w:sz w:val="17"/>
              </w:rPr>
              <w:t>7%</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47D02BC" w14:textId="77777777" w:rsidR="00C07F99" w:rsidRDefault="00000000">
            <w:pPr>
              <w:spacing w:after="0"/>
              <w:jc w:val="center"/>
            </w:pPr>
            <w:r>
              <w:rPr>
                <w:sz w:val="17"/>
              </w:rPr>
              <w:t>65%</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ADE931B" w14:textId="77777777" w:rsidR="00C07F99" w:rsidRDefault="00000000">
            <w:pPr>
              <w:spacing w:after="0"/>
              <w:jc w:val="center"/>
            </w:pPr>
            <w:r>
              <w:rPr>
                <w:sz w:val="17"/>
              </w:rPr>
              <w:t>20%</w:t>
            </w:r>
          </w:p>
        </w:tc>
        <w:tc>
          <w:tcPr>
            <w:tcW w:w="158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7BE3E1C" w14:textId="77777777" w:rsidR="00C07F99" w:rsidRDefault="00000000">
            <w:pPr>
              <w:spacing w:after="0"/>
              <w:jc w:val="center"/>
            </w:pPr>
            <w:r>
              <w:rPr>
                <w:sz w:val="17"/>
              </w:rPr>
              <w:t>~$150/mo</w:t>
            </w:r>
          </w:p>
        </w:tc>
      </w:tr>
    </w:tbl>
    <w:p w14:paraId="15530A6D" w14:textId="77777777" w:rsidR="00C07F99" w:rsidRDefault="00C07F99">
      <w:pPr>
        <w:spacing w:after="80"/>
      </w:pPr>
    </w:p>
    <w:p w14:paraId="2DC3A382" w14:textId="77777777" w:rsidR="00C07F99" w:rsidRDefault="00C07F99">
      <w:pPr>
        <w:pBdr>
          <w:bottom w:val="single" w:sz="6" w:space="1" w:color="39B54A"/>
        </w:pBdr>
        <w:spacing w:before="80" w:after="160"/>
      </w:pPr>
    </w:p>
    <w:p w14:paraId="456476A3" w14:textId="77777777" w:rsidR="00C07F99" w:rsidRDefault="00000000">
      <w:r>
        <w:lastRenderedPageBreak/>
        <w:br w:type="page"/>
      </w:r>
    </w:p>
    <w:tbl>
      <w:tblPr>
        <w:tblW w:w="0" w:type="auto"/>
        <w:jc w:val="center"/>
        <w:tblLook w:val="04A0" w:firstRow="1" w:lastRow="0" w:firstColumn="1" w:lastColumn="0" w:noHBand="0" w:noVBand="1"/>
      </w:tblPr>
      <w:tblGrid>
        <w:gridCol w:w="5100"/>
        <w:gridCol w:w="5100"/>
      </w:tblGrid>
      <w:tr w:rsidR="00C07F99" w14:paraId="4D52A5F1"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3A281ED6"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3033C67E" w14:textId="77777777" w:rsidR="00C07F99" w:rsidRDefault="00000000">
            <w:pPr>
              <w:spacing w:after="0"/>
            </w:pPr>
            <w:r>
              <w:rPr>
                <w:b/>
                <w:color w:val="FFFFFF"/>
                <w:sz w:val="26"/>
              </w:rPr>
              <w:t>04   OPERATING EXPENDITURE MODEL</w:t>
            </w:r>
          </w:p>
        </w:tc>
      </w:tr>
      <w:tr w:rsidR="00C07F99" w14:paraId="7418D9BA"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76B4E40A"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149D5D81" w14:textId="77777777" w:rsidR="00C07F99" w:rsidRDefault="00000000">
            <w:pPr>
              <w:spacing w:after="0"/>
            </w:pPr>
            <w:r>
              <w:rPr>
                <w:b/>
                <w:color w:val="E8F5E9"/>
                <w:sz w:val="17"/>
              </w:rPr>
              <w:t>UK anchor + Pakistan engineering · detailed role-by-role cost across 5 years</w:t>
            </w:r>
          </w:p>
        </w:tc>
      </w:tr>
    </w:tbl>
    <w:p w14:paraId="7865B9CA" w14:textId="77777777" w:rsidR="00C07F99" w:rsidRDefault="00C07F99">
      <w:pPr>
        <w:spacing w:after="80"/>
      </w:pPr>
    </w:p>
    <w:p w14:paraId="719578EF" w14:textId="77777777" w:rsidR="00C07F99" w:rsidRDefault="00000000">
      <w:pPr>
        <w:spacing w:before="40" w:after="160"/>
      </w:pPr>
      <w:r>
        <w:rPr>
          <w:color w:val="2D3748"/>
        </w:rPr>
        <w:t>SOCVault operates a deliberate geographic cost arbitrage: UK-based founders and one business development hire handle client relationships, investor relations, and product direction. All engineering, QA, DevOps, security tooling, and digital marketing is delivered from Pakistan through the Pakistan entity (SOCVault SMC-PVT Ltd). This reduces the annual salary burden by approximately 65–70% versus an equivalent all-UK team.</w:t>
      </w:r>
    </w:p>
    <w:p w14:paraId="0E4D6116" w14:textId="77777777" w:rsidR="00C07F99" w:rsidRDefault="00000000">
      <w:pPr>
        <w:spacing w:before="40" w:after="80"/>
      </w:pPr>
      <w:r>
        <w:rPr>
          <w:b/>
          <w:color w:val="1B4332"/>
          <w:sz w:val="22"/>
        </w:rPr>
        <w:t>4.1  UK Team — Roles &amp; Annual Cost (GBP, includes Employer NI at 13.8%)</w:t>
      </w:r>
    </w:p>
    <w:p w14:paraId="499250FF" w14:textId="77777777" w:rsidR="00C07F99" w:rsidRDefault="00000000">
      <w:pPr>
        <w:spacing w:after="100"/>
      </w:pPr>
      <w:r>
        <w:rPr>
          <w:i/>
          <w:color w:val="6B7480"/>
          <w:sz w:val="16"/>
        </w:rPr>
        <w:t>Pre-seed founders typically take below-market salaries or fully defer compensation to maximise runway. Employer National Insurance (13.8%) is included in all employed figures.</w:t>
      </w:r>
    </w:p>
    <w:tbl>
      <w:tblPr>
        <w:tblW w:w="0" w:type="auto"/>
        <w:jc w:val="center"/>
        <w:tblLook w:val="04A0" w:firstRow="1" w:lastRow="0" w:firstColumn="1" w:lastColumn="0" w:noHBand="0" w:noVBand="1"/>
      </w:tblPr>
      <w:tblGrid>
        <w:gridCol w:w="2736"/>
        <w:gridCol w:w="1037"/>
        <w:gridCol w:w="1037"/>
        <w:gridCol w:w="1037"/>
        <w:gridCol w:w="1037"/>
        <w:gridCol w:w="1037"/>
        <w:gridCol w:w="2304"/>
      </w:tblGrid>
      <w:tr w:rsidR="00C07F99" w14:paraId="3730E072" w14:textId="77777777">
        <w:trPr>
          <w:jc w:val="center"/>
        </w:trPr>
        <w:tc>
          <w:tcPr>
            <w:tcW w:w="273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0D3A35D5" w14:textId="77777777" w:rsidR="00C07F99" w:rsidRDefault="00000000">
            <w:pPr>
              <w:spacing w:after="0"/>
              <w:jc w:val="center"/>
            </w:pPr>
            <w:r>
              <w:rPr>
                <w:b/>
                <w:color w:val="FFFFFF"/>
                <w:sz w:val="17"/>
              </w:rPr>
              <w:t>Role</w:t>
            </w:r>
          </w:p>
        </w:tc>
        <w:tc>
          <w:tcPr>
            <w:tcW w:w="1037"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0D2FF523" w14:textId="77777777" w:rsidR="00C07F99" w:rsidRDefault="00000000">
            <w:pPr>
              <w:spacing w:after="0"/>
              <w:jc w:val="center"/>
            </w:pPr>
            <w:r>
              <w:rPr>
                <w:b/>
                <w:color w:val="FFFFFF"/>
                <w:sz w:val="17"/>
              </w:rPr>
              <w:t>Year 1</w:t>
            </w:r>
          </w:p>
        </w:tc>
        <w:tc>
          <w:tcPr>
            <w:tcW w:w="1037"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03DC0182" w14:textId="77777777" w:rsidR="00C07F99" w:rsidRDefault="00000000">
            <w:pPr>
              <w:spacing w:after="0"/>
              <w:jc w:val="center"/>
            </w:pPr>
            <w:r>
              <w:rPr>
                <w:b/>
                <w:color w:val="FFFFFF"/>
                <w:sz w:val="17"/>
              </w:rPr>
              <w:t>Year 2</w:t>
            </w:r>
          </w:p>
        </w:tc>
        <w:tc>
          <w:tcPr>
            <w:tcW w:w="1037"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2A3277C6" w14:textId="77777777" w:rsidR="00C07F99" w:rsidRDefault="00000000">
            <w:pPr>
              <w:spacing w:after="0"/>
              <w:jc w:val="center"/>
            </w:pPr>
            <w:r>
              <w:rPr>
                <w:b/>
                <w:color w:val="FFFFFF"/>
                <w:sz w:val="17"/>
              </w:rPr>
              <w:t>Year 3</w:t>
            </w:r>
          </w:p>
        </w:tc>
        <w:tc>
          <w:tcPr>
            <w:tcW w:w="1037"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6D29AC76" w14:textId="77777777" w:rsidR="00C07F99" w:rsidRDefault="00000000">
            <w:pPr>
              <w:spacing w:after="0"/>
              <w:jc w:val="center"/>
            </w:pPr>
            <w:r>
              <w:rPr>
                <w:b/>
                <w:color w:val="FFFFFF"/>
                <w:sz w:val="17"/>
              </w:rPr>
              <w:t>Year 4</w:t>
            </w:r>
          </w:p>
        </w:tc>
        <w:tc>
          <w:tcPr>
            <w:tcW w:w="1037"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72CA1A48" w14:textId="77777777" w:rsidR="00C07F99" w:rsidRDefault="00000000">
            <w:pPr>
              <w:spacing w:after="0"/>
              <w:jc w:val="center"/>
            </w:pPr>
            <w:r>
              <w:rPr>
                <w:b/>
                <w:color w:val="FFFFFF"/>
                <w:sz w:val="17"/>
              </w:rPr>
              <w:t>Year 5</w:t>
            </w:r>
          </w:p>
        </w:tc>
        <w:tc>
          <w:tcPr>
            <w:tcW w:w="230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4E5F4041" w14:textId="77777777" w:rsidR="00C07F99" w:rsidRDefault="00000000">
            <w:pPr>
              <w:spacing w:after="0"/>
              <w:jc w:val="center"/>
            </w:pPr>
            <w:r>
              <w:rPr>
                <w:b/>
                <w:color w:val="FFFFFF"/>
                <w:sz w:val="17"/>
              </w:rPr>
              <w:t>Notes</w:t>
            </w:r>
          </w:p>
        </w:tc>
      </w:tr>
      <w:tr w:rsidR="00C07F99" w14:paraId="386BDC1E" w14:textId="77777777">
        <w:trPr>
          <w:jc w:val="center"/>
        </w:trPr>
        <w:tc>
          <w:tcPr>
            <w:tcW w:w="27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691F3F4B" w14:textId="77777777" w:rsidR="00C07F99" w:rsidRDefault="00000000">
            <w:pPr>
              <w:spacing w:after="0"/>
            </w:pPr>
            <w:r>
              <w:rPr>
                <w:b/>
                <w:sz w:val="17"/>
              </w:rPr>
              <w:t>Founder / CEO</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6ECBFDD4" w14:textId="77777777" w:rsidR="00C07F99" w:rsidRDefault="00000000">
            <w:pPr>
              <w:spacing w:after="0"/>
              <w:jc w:val="center"/>
            </w:pPr>
            <w:r>
              <w:rPr>
                <w:sz w:val="17"/>
              </w:rPr>
              <w:t>£25,000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2D5A933" w14:textId="77777777" w:rsidR="00C07F99" w:rsidRDefault="00000000">
            <w:pPr>
              <w:spacing w:after="0"/>
              <w:jc w:val="center"/>
            </w:pPr>
            <w:r>
              <w:rPr>
                <w:sz w:val="17"/>
              </w:rPr>
              <w:t>£45,000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9C8D4AD" w14:textId="77777777" w:rsidR="00C07F99" w:rsidRDefault="00000000">
            <w:pPr>
              <w:spacing w:after="0"/>
              <w:jc w:val="center"/>
            </w:pPr>
            <w:r>
              <w:rPr>
                <w:sz w:val="17"/>
              </w:rPr>
              <w:t>£65,000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893F82B" w14:textId="77777777" w:rsidR="00C07F99" w:rsidRDefault="00000000">
            <w:pPr>
              <w:spacing w:after="0"/>
              <w:jc w:val="center"/>
            </w:pPr>
            <w:r>
              <w:rPr>
                <w:sz w:val="17"/>
              </w:rPr>
              <w:t>£80,000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FA4651C" w14:textId="77777777" w:rsidR="00C07F99" w:rsidRDefault="00000000">
            <w:pPr>
              <w:spacing w:after="0"/>
              <w:jc w:val="center"/>
            </w:pPr>
            <w:r>
              <w:rPr>
                <w:sz w:val="17"/>
              </w:rPr>
              <w:t>£95,000</w:t>
            </w:r>
          </w:p>
        </w:tc>
        <w:tc>
          <w:tcPr>
            <w:tcW w:w="230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0C7B4B1" w14:textId="77777777" w:rsidR="00C07F99" w:rsidRDefault="00000000">
            <w:pPr>
              <w:spacing w:after="0"/>
            </w:pPr>
            <w:r>
              <w:rPr>
                <w:sz w:val="17"/>
              </w:rPr>
              <w:t>Lean/deferred Y1; market rate Y3+</w:t>
            </w:r>
          </w:p>
        </w:tc>
      </w:tr>
      <w:tr w:rsidR="00C07F99" w14:paraId="23026B5F" w14:textId="77777777">
        <w:trPr>
          <w:jc w:val="center"/>
        </w:trPr>
        <w:tc>
          <w:tcPr>
            <w:tcW w:w="2736"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1CE84171" w14:textId="77777777" w:rsidR="00C07F99" w:rsidRDefault="00000000">
            <w:pPr>
              <w:spacing w:after="0"/>
            </w:pPr>
            <w:r>
              <w:rPr>
                <w:b/>
                <w:sz w:val="17"/>
              </w:rPr>
              <w:t>Co-Founder / CTO / Solution Architect</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15235E06" w14:textId="77777777" w:rsidR="00C07F99" w:rsidRDefault="00000000">
            <w:pPr>
              <w:spacing w:after="0"/>
              <w:jc w:val="center"/>
            </w:pPr>
            <w:r>
              <w:rPr>
                <w:sz w:val="17"/>
              </w:rPr>
              <w:t>£28,000</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8DADB15" w14:textId="77777777" w:rsidR="00C07F99" w:rsidRDefault="00000000">
            <w:pPr>
              <w:spacing w:after="0"/>
              <w:jc w:val="center"/>
            </w:pPr>
            <w:r>
              <w:rPr>
                <w:sz w:val="17"/>
              </w:rPr>
              <w:t>£50,000</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4F13725F" w14:textId="77777777" w:rsidR="00C07F99" w:rsidRDefault="00000000">
            <w:pPr>
              <w:spacing w:after="0"/>
              <w:jc w:val="center"/>
            </w:pPr>
            <w:r>
              <w:rPr>
                <w:sz w:val="17"/>
              </w:rPr>
              <w:t>£70,000</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381773C3" w14:textId="77777777" w:rsidR="00C07F99" w:rsidRDefault="00000000">
            <w:pPr>
              <w:spacing w:after="0"/>
              <w:jc w:val="center"/>
            </w:pPr>
            <w:r>
              <w:rPr>
                <w:sz w:val="17"/>
              </w:rPr>
              <w:t>£85,000</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76C0E417" w14:textId="77777777" w:rsidR="00C07F99" w:rsidRDefault="00000000">
            <w:pPr>
              <w:spacing w:after="0"/>
              <w:jc w:val="center"/>
            </w:pPr>
            <w:r>
              <w:rPr>
                <w:sz w:val="17"/>
              </w:rPr>
              <w:t>£100,000</w:t>
            </w:r>
          </w:p>
        </w:tc>
        <w:tc>
          <w:tcPr>
            <w:tcW w:w="2304"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0FB47E8" w14:textId="77777777" w:rsidR="00C07F99" w:rsidRDefault="00000000">
            <w:pPr>
              <w:spacing w:after="0"/>
            </w:pPr>
            <w:r>
              <w:rPr>
                <w:sz w:val="17"/>
              </w:rPr>
              <w:t>Technical co-founder; market rate Y3+</w:t>
            </w:r>
          </w:p>
        </w:tc>
      </w:tr>
      <w:tr w:rsidR="00C07F99" w14:paraId="22EAF6DB" w14:textId="77777777">
        <w:trPr>
          <w:jc w:val="center"/>
        </w:trPr>
        <w:tc>
          <w:tcPr>
            <w:tcW w:w="27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EDDD80E" w14:textId="77777777" w:rsidR="00C07F99" w:rsidRDefault="00000000">
            <w:pPr>
              <w:spacing w:after="0"/>
            </w:pPr>
            <w:r>
              <w:rPr>
                <w:b/>
                <w:sz w:val="17"/>
              </w:rPr>
              <w:t>Business Development Manager</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0FB661F0" w14:textId="77777777" w:rsidR="00C07F99" w:rsidRDefault="00000000">
            <w:pPr>
              <w:spacing w:after="0"/>
              <w:jc w:val="center"/>
            </w:pPr>
            <w:r>
              <w:rPr>
                <w:sz w:val="17"/>
              </w:rPr>
              <w:t>£28,000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62D7E749" w14:textId="77777777" w:rsidR="00C07F99" w:rsidRDefault="00000000">
            <w:pPr>
              <w:spacing w:after="0"/>
              <w:jc w:val="center"/>
            </w:pPr>
            <w:r>
              <w:rPr>
                <w:sz w:val="17"/>
              </w:rPr>
              <w:t>£32,000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0FD0D714" w14:textId="77777777" w:rsidR="00C07F99" w:rsidRDefault="00000000">
            <w:pPr>
              <w:spacing w:after="0"/>
              <w:jc w:val="center"/>
            </w:pPr>
            <w:r>
              <w:rPr>
                <w:sz w:val="17"/>
              </w:rPr>
              <w:t>£38,000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59D7E1E5" w14:textId="77777777" w:rsidR="00C07F99" w:rsidRDefault="00000000">
            <w:pPr>
              <w:spacing w:after="0"/>
              <w:jc w:val="center"/>
            </w:pPr>
            <w:r>
              <w:rPr>
                <w:sz w:val="17"/>
              </w:rPr>
              <w:t>£45,000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A0200E8" w14:textId="77777777" w:rsidR="00C07F99" w:rsidRDefault="00000000">
            <w:pPr>
              <w:spacing w:after="0"/>
              <w:jc w:val="center"/>
            </w:pPr>
            <w:r>
              <w:rPr>
                <w:sz w:val="17"/>
              </w:rPr>
              <w:t>£52,000</w:t>
            </w:r>
          </w:p>
        </w:tc>
        <w:tc>
          <w:tcPr>
            <w:tcW w:w="230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9E9A1A4" w14:textId="77777777" w:rsidR="00C07F99" w:rsidRDefault="00000000">
            <w:pPr>
              <w:spacing w:after="0"/>
            </w:pPr>
            <w:r>
              <w:rPr>
                <w:sz w:val="17"/>
              </w:rPr>
              <w:t>Commission element added from Y2</w:t>
            </w:r>
          </w:p>
        </w:tc>
      </w:tr>
      <w:tr w:rsidR="00C07F99" w14:paraId="5A027C28" w14:textId="77777777">
        <w:trPr>
          <w:jc w:val="center"/>
        </w:trPr>
        <w:tc>
          <w:tcPr>
            <w:tcW w:w="2736"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2B0D0714" w14:textId="77777777" w:rsidR="00C07F99" w:rsidRDefault="00000000">
            <w:pPr>
              <w:spacing w:after="0"/>
            </w:pPr>
            <w:r>
              <w:rPr>
                <w:b/>
                <w:sz w:val="17"/>
              </w:rPr>
              <w:t>UK Sales / Partnerships Manager</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2DD543BD" w14:textId="77777777" w:rsidR="00C07F99" w:rsidRDefault="00000000">
            <w:pPr>
              <w:spacing w:after="0"/>
              <w:jc w:val="center"/>
            </w:pPr>
            <w:r>
              <w:rPr>
                <w:sz w:val="17"/>
              </w:rPr>
              <w:t>—</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9946959" w14:textId="77777777" w:rsidR="00C07F99" w:rsidRDefault="00000000">
            <w:pPr>
              <w:spacing w:after="0"/>
              <w:jc w:val="center"/>
            </w:pPr>
            <w:r>
              <w:rPr>
                <w:sz w:val="17"/>
              </w:rPr>
              <w:t>—</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7D9A644E" w14:textId="77777777" w:rsidR="00C07F99" w:rsidRDefault="00000000">
            <w:pPr>
              <w:spacing w:after="0"/>
              <w:jc w:val="center"/>
            </w:pPr>
            <w:r>
              <w:rPr>
                <w:sz w:val="17"/>
              </w:rPr>
              <w:t>£35,000</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2706F089" w14:textId="77777777" w:rsidR="00C07F99" w:rsidRDefault="00000000">
            <w:pPr>
              <w:spacing w:after="0"/>
              <w:jc w:val="center"/>
            </w:pPr>
            <w:r>
              <w:rPr>
                <w:sz w:val="17"/>
              </w:rPr>
              <w:t>£45,000</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50467656" w14:textId="77777777" w:rsidR="00C07F99" w:rsidRDefault="00000000">
            <w:pPr>
              <w:spacing w:after="0"/>
              <w:jc w:val="center"/>
            </w:pPr>
            <w:r>
              <w:rPr>
                <w:sz w:val="17"/>
              </w:rPr>
              <w:t>£55,000</w:t>
            </w:r>
          </w:p>
        </w:tc>
        <w:tc>
          <w:tcPr>
            <w:tcW w:w="2304"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3A368E6B" w14:textId="77777777" w:rsidR="00C07F99" w:rsidRDefault="00000000">
            <w:pPr>
              <w:spacing w:after="0"/>
            </w:pPr>
            <w:r>
              <w:rPr>
                <w:sz w:val="17"/>
              </w:rPr>
              <w:t>New hire Y3 for EU market expansion</w:t>
            </w:r>
          </w:p>
        </w:tc>
      </w:tr>
      <w:tr w:rsidR="00C07F99" w14:paraId="01698997" w14:textId="77777777">
        <w:trPr>
          <w:jc w:val="center"/>
        </w:trPr>
        <w:tc>
          <w:tcPr>
            <w:tcW w:w="27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C61E9D7" w14:textId="77777777" w:rsidR="00C07F99" w:rsidRDefault="00000000">
            <w:pPr>
              <w:spacing w:after="0"/>
            </w:pPr>
            <w:r>
              <w:rPr>
                <w:b/>
                <w:sz w:val="17"/>
              </w:rPr>
              <w:t>Employer NI on UK salaries (~13.8%)</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354B8BE" w14:textId="77777777" w:rsidR="00C07F99" w:rsidRDefault="00000000">
            <w:pPr>
              <w:spacing w:after="0"/>
              <w:jc w:val="center"/>
            </w:pPr>
            <w:r>
              <w:rPr>
                <w:sz w:val="17"/>
              </w:rPr>
              <w:t>£5,600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440307C" w14:textId="77777777" w:rsidR="00C07F99" w:rsidRDefault="00000000">
            <w:pPr>
              <w:spacing w:after="0"/>
              <w:jc w:val="center"/>
            </w:pPr>
            <w:r>
              <w:rPr>
                <w:sz w:val="17"/>
              </w:rPr>
              <w:t>£9,300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D90C842" w14:textId="77777777" w:rsidR="00C07F99" w:rsidRDefault="00000000">
            <w:pPr>
              <w:spacing w:after="0"/>
              <w:jc w:val="center"/>
            </w:pPr>
            <w:r>
              <w:rPr>
                <w:sz w:val="17"/>
              </w:rPr>
              <w:t>£23,000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65F6331" w14:textId="77777777" w:rsidR="00C07F99" w:rsidRDefault="00000000">
            <w:pPr>
              <w:spacing w:after="0"/>
              <w:jc w:val="center"/>
            </w:pPr>
            <w:r>
              <w:rPr>
                <w:sz w:val="17"/>
              </w:rPr>
              <w:t>£29,000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546D3920" w14:textId="77777777" w:rsidR="00C07F99" w:rsidRDefault="00000000">
            <w:pPr>
              <w:spacing w:after="0"/>
              <w:jc w:val="center"/>
            </w:pPr>
            <w:r>
              <w:rPr>
                <w:sz w:val="17"/>
              </w:rPr>
              <w:t>£35,000</w:t>
            </w:r>
          </w:p>
        </w:tc>
        <w:tc>
          <w:tcPr>
            <w:tcW w:w="230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D3550CB" w14:textId="77777777" w:rsidR="00C07F99" w:rsidRDefault="00000000">
            <w:pPr>
              <w:spacing w:after="0"/>
            </w:pPr>
            <w:r>
              <w:rPr>
                <w:sz w:val="17"/>
              </w:rPr>
              <w:t>Applies to all employed UK staff</w:t>
            </w:r>
          </w:p>
        </w:tc>
      </w:tr>
      <w:tr w:rsidR="00C07F99" w14:paraId="38ADA8EF" w14:textId="77777777">
        <w:trPr>
          <w:jc w:val="center"/>
        </w:trPr>
        <w:tc>
          <w:tcPr>
            <w:tcW w:w="273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48D0137D" w14:textId="77777777" w:rsidR="00C07F99" w:rsidRDefault="00000000">
            <w:pPr>
              <w:spacing w:after="0"/>
            </w:pPr>
            <w:r>
              <w:rPr>
                <w:b/>
                <w:color w:val="FFFFFF"/>
                <w:sz w:val="17"/>
              </w:rPr>
              <w:t>UK Team Total (GBP)</w:t>
            </w:r>
          </w:p>
        </w:tc>
        <w:tc>
          <w:tcPr>
            <w:tcW w:w="1037"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71886DA3" w14:textId="77777777" w:rsidR="00C07F99" w:rsidRDefault="00000000">
            <w:pPr>
              <w:spacing w:after="0"/>
              <w:jc w:val="center"/>
            </w:pPr>
            <w:r>
              <w:rPr>
                <w:b/>
                <w:color w:val="FFFFFF"/>
                <w:sz w:val="17"/>
              </w:rPr>
              <w:t>£86,600</w:t>
            </w:r>
          </w:p>
        </w:tc>
        <w:tc>
          <w:tcPr>
            <w:tcW w:w="1037"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19E2F99B" w14:textId="77777777" w:rsidR="00C07F99" w:rsidRDefault="00000000">
            <w:pPr>
              <w:spacing w:after="0"/>
              <w:jc w:val="center"/>
            </w:pPr>
            <w:r>
              <w:rPr>
                <w:b/>
                <w:color w:val="FFFFFF"/>
                <w:sz w:val="17"/>
              </w:rPr>
              <w:t>£136,300</w:t>
            </w:r>
          </w:p>
        </w:tc>
        <w:tc>
          <w:tcPr>
            <w:tcW w:w="1037"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38E7EA9" w14:textId="77777777" w:rsidR="00C07F99" w:rsidRDefault="00000000">
            <w:pPr>
              <w:spacing w:after="0"/>
              <w:jc w:val="center"/>
            </w:pPr>
            <w:r>
              <w:rPr>
                <w:b/>
                <w:color w:val="FFFFFF"/>
                <w:sz w:val="17"/>
              </w:rPr>
              <w:t>£231,000</w:t>
            </w:r>
          </w:p>
        </w:tc>
        <w:tc>
          <w:tcPr>
            <w:tcW w:w="1037"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7C9DDA94" w14:textId="77777777" w:rsidR="00C07F99" w:rsidRDefault="00000000">
            <w:pPr>
              <w:spacing w:after="0"/>
              <w:jc w:val="center"/>
            </w:pPr>
            <w:r>
              <w:rPr>
                <w:b/>
                <w:color w:val="FFFFFF"/>
                <w:sz w:val="17"/>
              </w:rPr>
              <w:t>£284,000</w:t>
            </w:r>
          </w:p>
        </w:tc>
        <w:tc>
          <w:tcPr>
            <w:tcW w:w="1037"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4ED76104" w14:textId="77777777" w:rsidR="00C07F99" w:rsidRDefault="00000000">
            <w:pPr>
              <w:spacing w:after="0"/>
              <w:jc w:val="center"/>
            </w:pPr>
            <w:r>
              <w:rPr>
                <w:b/>
                <w:color w:val="FFFFFF"/>
                <w:sz w:val="17"/>
              </w:rPr>
              <w:t>£337,000</w:t>
            </w:r>
          </w:p>
        </w:tc>
        <w:tc>
          <w:tcPr>
            <w:tcW w:w="230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7B1BD08" w14:textId="77777777" w:rsidR="00C07F99" w:rsidRDefault="00C07F99">
            <w:pPr>
              <w:spacing w:after="0"/>
              <w:jc w:val="center"/>
            </w:pPr>
          </w:p>
        </w:tc>
      </w:tr>
    </w:tbl>
    <w:p w14:paraId="7936A82C" w14:textId="77777777" w:rsidR="00C07F99" w:rsidRDefault="00C07F99">
      <w:pPr>
        <w:spacing w:after="120"/>
      </w:pPr>
    </w:p>
    <w:p w14:paraId="40DE8789" w14:textId="77777777" w:rsidR="00C07F99" w:rsidRDefault="00000000">
      <w:pPr>
        <w:spacing w:before="120" w:after="80"/>
      </w:pPr>
      <w:r>
        <w:rPr>
          <w:b/>
          <w:color w:val="1B4332"/>
          <w:sz w:val="22"/>
        </w:rPr>
        <w:t>4.2  Pakistan Engineering &amp; Digital Team — Roles &amp; Annual Cost (USD → GBP)</w:t>
      </w:r>
    </w:p>
    <w:p w14:paraId="34026DA9" w14:textId="77777777" w:rsidR="00C07F99" w:rsidRDefault="00000000">
      <w:pPr>
        <w:spacing w:after="100"/>
      </w:pPr>
      <w:r>
        <w:rPr>
          <w:i/>
          <w:color w:val="6B7480"/>
          <w:sz w:val="16"/>
        </w:rPr>
        <w:t>Pakistan contractor rates are quoted in USD (local market standard for tech roles). Rates increase ~10–15%/year due to market competition. Converted to GBP at 0.79 for consolidated P&amp;L. No employer NI equivalent for independent contractors.</w:t>
      </w:r>
    </w:p>
    <w:tbl>
      <w:tblPr>
        <w:tblW w:w="0" w:type="auto"/>
        <w:jc w:val="center"/>
        <w:tblLook w:val="04A0" w:firstRow="1" w:lastRow="0" w:firstColumn="1" w:lastColumn="0" w:noHBand="0" w:noVBand="1"/>
      </w:tblPr>
      <w:tblGrid>
        <w:gridCol w:w="2592"/>
        <w:gridCol w:w="1008"/>
        <w:gridCol w:w="1008"/>
        <w:gridCol w:w="1008"/>
        <w:gridCol w:w="1008"/>
        <w:gridCol w:w="1008"/>
        <w:gridCol w:w="2304"/>
      </w:tblGrid>
      <w:tr w:rsidR="00C07F99" w14:paraId="2A8543B4" w14:textId="77777777">
        <w:trPr>
          <w:jc w:val="center"/>
        </w:trPr>
        <w:tc>
          <w:tcPr>
            <w:tcW w:w="2592"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5C35AC88" w14:textId="77777777" w:rsidR="00C07F99" w:rsidRDefault="00000000">
            <w:pPr>
              <w:spacing w:after="0"/>
              <w:jc w:val="center"/>
            </w:pPr>
            <w:r>
              <w:rPr>
                <w:b/>
                <w:color w:val="FFFFFF"/>
                <w:sz w:val="17"/>
              </w:rPr>
              <w:t>Role</w:t>
            </w:r>
          </w:p>
        </w:tc>
        <w:tc>
          <w:tcPr>
            <w:tcW w:w="100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1228C9D5" w14:textId="77777777" w:rsidR="00C07F99" w:rsidRDefault="00000000">
            <w:pPr>
              <w:spacing w:after="0"/>
              <w:jc w:val="center"/>
            </w:pPr>
            <w:r>
              <w:rPr>
                <w:b/>
                <w:color w:val="FFFFFF"/>
                <w:sz w:val="17"/>
              </w:rPr>
              <w:t>Y1 (USD)</w:t>
            </w:r>
          </w:p>
        </w:tc>
        <w:tc>
          <w:tcPr>
            <w:tcW w:w="100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41D39D7C" w14:textId="77777777" w:rsidR="00C07F99" w:rsidRDefault="00000000">
            <w:pPr>
              <w:spacing w:after="0"/>
              <w:jc w:val="center"/>
            </w:pPr>
            <w:r>
              <w:rPr>
                <w:b/>
                <w:color w:val="FFFFFF"/>
                <w:sz w:val="17"/>
              </w:rPr>
              <w:t>Y2 (USD)</w:t>
            </w:r>
          </w:p>
        </w:tc>
        <w:tc>
          <w:tcPr>
            <w:tcW w:w="100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6E4D8538" w14:textId="77777777" w:rsidR="00C07F99" w:rsidRDefault="00000000">
            <w:pPr>
              <w:spacing w:after="0"/>
              <w:jc w:val="center"/>
            </w:pPr>
            <w:r>
              <w:rPr>
                <w:b/>
                <w:color w:val="FFFFFF"/>
                <w:sz w:val="17"/>
              </w:rPr>
              <w:t>Y3 (USD)</w:t>
            </w:r>
          </w:p>
        </w:tc>
        <w:tc>
          <w:tcPr>
            <w:tcW w:w="100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2EFCBA1E" w14:textId="77777777" w:rsidR="00C07F99" w:rsidRDefault="00000000">
            <w:pPr>
              <w:spacing w:after="0"/>
              <w:jc w:val="center"/>
            </w:pPr>
            <w:r>
              <w:rPr>
                <w:b/>
                <w:color w:val="FFFFFF"/>
                <w:sz w:val="17"/>
              </w:rPr>
              <w:t>Y4 (USD)</w:t>
            </w:r>
          </w:p>
        </w:tc>
        <w:tc>
          <w:tcPr>
            <w:tcW w:w="100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07CE5A5" w14:textId="77777777" w:rsidR="00C07F99" w:rsidRDefault="00000000">
            <w:pPr>
              <w:spacing w:after="0"/>
              <w:jc w:val="center"/>
            </w:pPr>
            <w:r>
              <w:rPr>
                <w:b/>
                <w:color w:val="FFFFFF"/>
                <w:sz w:val="17"/>
              </w:rPr>
              <w:t>Y5 (USD)</w:t>
            </w:r>
          </w:p>
        </w:tc>
        <w:tc>
          <w:tcPr>
            <w:tcW w:w="230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4282AF20" w14:textId="77777777" w:rsidR="00C07F99" w:rsidRDefault="00000000">
            <w:pPr>
              <w:spacing w:after="0"/>
              <w:jc w:val="center"/>
            </w:pPr>
            <w:r>
              <w:rPr>
                <w:b/>
                <w:color w:val="FFFFFF"/>
                <w:sz w:val="17"/>
              </w:rPr>
              <w:t>Notes</w:t>
            </w:r>
          </w:p>
        </w:tc>
      </w:tr>
      <w:tr w:rsidR="00C07F99" w14:paraId="644554F0" w14:textId="77777777">
        <w:trPr>
          <w:jc w:val="center"/>
        </w:trPr>
        <w:tc>
          <w:tcPr>
            <w:tcW w:w="2592"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55832B81" w14:textId="77777777" w:rsidR="00C07F99" w:rsidRDefault="00000000">
            <w:pPr>
              <w:spacing w:after="0"/>
            </w:pPr>
            <w:r>
              <w:rPr>
                <w:b/>
                <w:sz w:val="17"/>
              </w:rPr>
              <w:t>Senior Backend Dev (Python / FastAPI)</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428C8E9" w14:textId="77777777" w:rsidR="00C07F99" w:rsidRDefault="00000000">
            <w:pPr>
              <w:spacing w:after="0"/>
              <w:jc w:val="center"/>
            </w:pPr>
            <w:r>
              <w:rPr>
                <w:sz w:val="17"/>
              </w:rPr>
              <w:t>$13,200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BB04C57" w14:textId="77777777" w:rsidR="00C07F99" w:rsidRDefault="00000000">
            <w:pPr>
              <w:spacing w:after="0"/>
              <w:jc w:val="center"/>
            </w:pPr>
            <w:r>
              <w:rPr>
                <w:sz w:val="17"/>
              </w:rPr>
              <w:t>$14,800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56D7A33" w14:textId="77777777" w:rsidR="00C07F99" w:rsidRDefault="00000000">
            <w:pPr>
              <w:spacing w:after="0"/>
              <w:jc w:val="center"/>
            </w:pPr>
            <w:r>
              <w:rPr>
                <w:sz w:val="17"/>
              </w:rPr>
              <w:t>$18,000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13F5D324" w14:textId="77777777" w:rsidR="00C07F99" w:rsidRDefault="00000000">
            <w:pPr>
              <w:spacing w:after="0"/>
              <w:jc w:val="center"/>
            </w:pPr>
            <w:r>
              <w:rPr>
                <w:sz w:val="17"/>
              </w:rPr>
              <w:t>$21,000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58B1D309" w14:textId="77777777" w:rsidR="00C07F99" w:rsidRDefault="00000000">
            <w:pPr>
              <w:spacing w:after="0"/>
              <w:jc w:val="center"/>
            </w:pPr>
            <w:r>
              <w:rPr>
                <w:sz w:val="17"/>
              </w:rPr>
              <w:t>$24,000</w:t>
            </w:r>
          </w:p>
        </w:tc>
        <w:tc>
          <w:tcPr>
            <w:tcW w:w="230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38F9DAA2" w14:textId="77777777" w:rsidR="00C07F99" w:rsidRDefault="00000000">
            <w:pPr>
              <w:spacing w:after="0"/>
            </w:pPr>
            <w:r>
              <w:rPr>
                <w:sz w:val="17"/>
              </w:rPr>
              <w:t>Core API &amp; scan engine</w:t>
            </w:r>
          </w:p>
        </w:tc>
      </w:tr>
      <w:tr w:rsidR="00C07F99" w14:paraId="04D50BAE" w14:textId="77777777">
        <w:trPr>
          <w:jc w:val="center"/>
        </w:trPr>
        <w:tc>
          <w:tcPr>
            <w:tcW w:w="2592"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52D85E18" w14:textId="77777777" w:rsidR="00C07F99" w:rsidRDefault="00000000">
            <w:pPr>
              <w:spacing w:after="0"/>
            </w:pPr>
            <w:r>
              <w:rPr>
                <w:b/>
                <w:sz w:val="17"/>
              </w:rPr>
              <w:t>Backend Developer #2</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519E8F91" w14:textId="77777777" w:rsidR="00C07F99" w:rsidRDefault="00000000">
            <w:pPr>
              <w:spacing w:after="0"/>
              <w:jc w:val="center"/>
            </w:pPr>
            <w:r>
              <w:rPr>
                <w:sz w:val="17"/>
              </w:rPr>
              <w:t>$10,800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4AF68724" w14:textId="77777777" w:rsidR="00C07F99" w:rsidRDefault="00000000">
            <w:pPr>
              <w:spacing w:after="0"/>
              <w:jc w:val="center"/>
            </w:pPr>
            <w:r>
              <w:rPr>
                <w:sz w:val="17"/>
              </w:rPr>
              <w:t>$12,000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EAB4545" w14:textId="77777777" w:rsidR="00C07F99" w:rsidRDefault="00000000">
            <w:pPr>
              <w:spacing w:after="0"/>
              <w:jc w:val="center"/>
            </w:pPr>
            <w:r>
              <w:rPr>
                <w:sz w:val="17"/>
              </w:rPr>
              <w:t>$15,000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3B8D5610" w14:textId="77777777" w:rsidR="00C07F99" w:rsidRDefault="00000000">
            <w:pPr>
              <w:spacing w:after="0"/>
              <w:jc w:val="center"/>
            </w:pPr>
            <w:r>
              <w:rPr>
                <w:sz w:val="17"/>
              </w:rPr>
              <w:t>$18,000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382B702A" w14:textId="77777777" w:rsidR="00C07F99" w:rsidRDefault="00000000">
            <w:pPr>
              <w:spacing w:after="0"/>
              <w:jc w:val="center"/>
            </w:pPr>
            <w:r>
              <w:rPr>
                <w:sz w:val="17"/>
              </w:rPr>
              <w:t>$21,000</w:t>
            </w:r>
          </w:p>
        </w:tc>
        <w:tc>
          <w:tcPr>
            <w:tcW w:w="2304"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757AD89E" w14:textId="77777777" w:rsidR="00C07F99" w:rsidRDefault="00000000">
            <w:pPr>
              <w:spacing w:after="0"/>
            </w:pPr>
            <w:r>
              <w:rPr>
                <w:sz w:val="17"/>
              </w:rPr>
              <w:t>Scales to Senior by Y3</w:t>
            </w:r>
          </w:p>
        </w:tc>
      </w:tr>
      <w:tr w:rsidR="00C07F99" w14:paraId="5A609F66" w14:textId="77777777">
        <w:trPr>
          <w:jc w:val="center"/>
        </w:trPr>
        <w:tc>
          <w:tcPr>
            <w:tcW w:w="2592"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C2DC36F" w14:textId="77777777" w:rsidR="00C07F99" w:rsidRDefault="00000000">
            <w:pPr>
              <w:spacing w:after="0"/>
            </w:pPr>
            <w:r>
              <w:rPr>
                <w:b/>
                <w:sz w:val="17"/>
              </w:rPr>
              <w:t>Frontend Developer (React / Next.js)</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02AF867E" w14:textId="77777777" w:rsidR="00C07F99" w:rsidRDefault="00000000">
            <w:pPr>
              <w:spacing w:after="0"/>
              <w:jc w:val="center"/>
            </w:pPr>
            <w:r>
              <w:rPr>
                <w:sz w:val="17"/>
              </w:rPr>
              <w:t>$9,600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2C74B58" w14:textId="77777777" w:rsidR="00C07F99" w:rsidRDefault="00000000">
            <w:pPr>
              <w:spacing w:after="0"/>
              <w:jc w:val="center"/>
            </w:pPr>
            <w:r>
              <w:rPr>
                <w:sz w:val="17"/>
              </w:rPr>
              <w:t>$10,800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52A231F5" w14:textId="77777777" w:rsidR="00C07F99" w:rsidRDefault="00000000">
            <w:pPr>
              <w:spacing w:after="0"/>
              <w:jc w:val="center"/>
            </w:pPr>
            <w:r>
              <w:rPr>
                <w:sz w:val="17"/>
              </w:rPr>
              <w:t>$13,200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33635D52" w14:textId="77777777" w:rsidR="00C07F99" w:rsidRDefault="00000000">
            <w:pPr>
              <w:spacing w:after="0"/>
              <w:jc w:val="center"/>
            </w:pPr>
            <w:r>
              <w:rPr>
                <w:sz w:val="17"/>
              </w:rPr>
              <w:t>$15,600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05FFDA0D" w14:textId="77777777" w:rsidR="00C07F99" w:rsidRDefault="00000000">
            <w:pPr>
              <w:spacing w:after="0"/>
              <w:jc w:val="center"/>
            </w:pPr>
            <w:r>
              <w:rPr>
                <w:sz w:val="17"/>
              </w:rPr>
              <w:t>$18,000</w:t>
            </w:r>
          </w:p>
        </w:tc>
        <w:tc>
          <w:tcPr>
            <w:tcW w:w="230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35CCE3C" w14:textId="77777777" w:rsidR="00C07F99" w:rsidRDefault="00000000">
            <w:pPr>
              <w:spacing w:after="0"/>
            </w:pPr>
            <w:r>
              <w:rPr>
                <w:sz w:val="17"/>
              </w:rPr>
              <w:t>Dashboard &amp; client portal</w:t>
            </w:r>
          </w:p>
        </w:tc>
      </w:tr>
      <w:tr w:rsidR="00C07F99" w14:paraId="605E428D" w14:textId="77777777">
        <w:trPr>
          <w:jc w:val="center"/>
        </w:trPr>
        <w:tc>
          <w:tcPr>
            <w:tcW w:w="2592"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47CFF075" w14:textId="77777777" w:rsidR="00C07F99" w:rsidRDefault="00000000">
            <w:pPr>
              <w:spacing w:after="0"/>
            </w:pPr>
            <w:r>
              <w:rPr>
                <w:b/>
                <w:sz w:val="17"/>
              </w:rPr>
              <w:t>DevOps / Cloud Engineer (AWS)</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F48A1A2" w14:textId="77777777" w:rsidR="00C07F99" w:rsidRDefault="00000000">
            <w:pPr>
              <w:spacing w:after="0"/>
              <w:jc w:val="center"/>
            </w:pPr>
            <w:r>
              <w:rPr>
                <w:sz w:val="17"/>
              </w:rPr>
              <w:t>$12,000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706D7141" w14:textId="77777777" w:rsidR="00C07F99" w:rsidRDefault="00000000">
            <w:pPr>
              <w:spacing w:after="0"/>
              <w:jc w:val="center"/>
            </w:pPr>
            <w:r>
              <w:rPr>
                <w:sz w:val="17"/>
              </w:rPr>
              <w:t>$13,200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319ECDAA" w14:textId="77777777" w:rsidR="00C07F99" w:rsidRDefault="00000000">
            <w:pPr>
              <w:spacing w:after="0"/>
              <w:jc w:val="center"/>
            </w:pPr>
            <w:r>
              <w:rPr>
                <w:sz w:val="17"/>
              </w:rPr>
              <w:t>$16,800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3444C0C2" w14:textId="77777777" w:rsidR="00C07F99" w:rsidRDefault="00000000">
            <w:pPr>
              <w:spacing w:after="0"/>
              <w:jc w:val="center"/>
            </w:pPr>
            <w:r>
              <w:rPr>
                <w:sz w:val="17"/>
              </w:rPr>
              <w:t>$19,200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4CA3AFB0" w14:textId="77777777" w:rsidR="00C07F99" w:rsidRDefault="00000000">
            <w:pPr>
              <w:spacing w:after="0"/>
              <w:jc w:val="center"/>
            </w:pPr>
            <w:r>
              <w:rPr>
                <w:sz w:val="17"/>
              </w:rPr>
              <w:t>$22,800</w:t>
            </w:r>
          </w:p>
        </w:tc>
        <w:tc>
          <w:tcPr>
            <w:tcW w:w="2304"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3E97CB47" w14:textId="77777777" w:rsidR="00C07F99" w:rsidRDefault="00000000">
            <w:pPr>
              <w:spacing w:after="0"/>
            </w:pPr>
            <w:r>
              <w:rPr>
                <w:sz w:val="17"/>
              </w:rPr>
              <w:t>Infra, CI/CD, cost ops</w:t>
            </w:r>
          </w:p>
        </w:tc>
      </w:tr>
      <w:tr w:rsidR="00C07F99" w14:paraId="3F5CBF90" w14:textId="77777777">
        <w:trPr>
          <w:jc w:val="center"/>
        </w:trPr>
        <w:tc>
          <w:tcPr>
            <w:tcW w:w="2592"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1B2BFA4F" w14:textId="77777777" w:rsidR="00C07F99" w:rsidRDefault="00000000">
            <w:pPr>
              <w:spacing w:after="0"/>
            </w:pPr>
            <w:r>
              <w:rPr>
                <w:b/>
                <w:sz w:val="17"/>
              </w:rPr>
              <w:t>Security / Scanning Engineer</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012E6F70" w14:textId="77777777" w:rsidR="00C07F99" w:rsidRDefault="00000000">
            <w:pPr>
              <w:spacing w:after="0"/>
              <w:jc w:val="center"/>
            </w:pPr>
            <w:r>
              <w:rPr>
                <w:sz w:val="17"/>
              </w:rPr>
              <w:t>$12,000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6D75BAC8" w14:textId="77777777" w:rsidR="00C07F99" w:rsidRDefault="00000000">
            <w:pPr>
              <w:spacing w:after="0"/>
              <w:jc w:val="center"/>
            </w:pPr>
            <w:r>
              <w:rPr>
                <w:sz w:val="17"/>
              </w:rPr>
              <w:t>$13,200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588B731B" w14:textId="77777777" w:rsidR="00C07F99" w:rsidRDefault="00000000">
            <w:pPr>
              <w:spacing w:after="0"/>
              <w:jc w:val="center"/>
            </w:pPr>
            <w:r>
              <w:rPr>
                <w:sz w:val="17"/>
              </w:rPr>
              <w:t>$16,800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8CBC020" w14:textId="77777777" w:rsidR="00C07F99" w:rsidRDefault="00000000">
            <w:pPr>
              <w:spacing w:after="0"/>
              <w:jc w:val="center"/>
            </w:pPr>
            <w:r>
              <w:rPr>
                <w:sz w:val="17"/>
              </w:rPr>
              <w:t>$21,000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3B968C5A" w14:textId="77777777" w:rsidR="00C07F99" w:rsidRDefault="00000000">
            <w:pPr>
              <w:spacing w:after="0"/>
              <w:jc w:val="center"/>
            </w:pPr>
            <w:r>
              <w:rPr>
                <w:sz w:val="17"/>
              </w:rPr>
              <w:t>$24,000</w:t>
            </w:r>
          </w:p>
        </w:tc>
        <w:tc>
          <w:tcPr>
            <w:tcW w:w="230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199334C9" w14:textId="77777777" w:rsidR="00C07F99" w:rsidRDefault="00000000">
            <w:pPr>
              <w:spacing w:after="0"/>
            </w:pPr>
            <w:r>
              <w:rPr>
                <w:sz w:val="17"/>
              </w:rPr>
              <w:t>L1–L8 toolchain, Wazuh</w:t>
            </w:r>
          </w:p>
        </w:tc>
      </w:tr>
      <w:tr w:rsidR="00C07F99" w14:paraId="58644FD5" w14:textId="77777777">
        <w:trPr>
          <w:jc w:val="center"/>
        </w:trPr>
        <w:tc>
          <w:tcPr>
            <w:tcW w:w="2592"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42DC829" w14:textId="77777777" w:rsidR="00C07F99" w:rsidRDefault="00000000">
            <w:pPr>
              <w:spacing w:after="0"/>
            </w:pPr>
            <w:r>
              <w:rPr>
                <w:b/>
                <w:sz w:val="17"/>
              </w:rPr>
              <w:t>QA / Test Engineer</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4B64A65C" w14:textId="77777777" w:rsidR="00C07F99" w:rsidRDefault="00000000">
            <w:pPr>
              <w:spacing w:after="0"/>
              <w:jc w:val="center"/>
            </w:pPr>
            <w:r>
              <w:rPr>
                <w:sz w:val="17"/>
              </w:rPr>
              <w:t>$6,000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F4EEC9D" w14:textId="77777777" w:rsidR="00C07F99" w:rsidRDefault="00000000">
            <w:pPr>
              <w:spacing w:after="0"/>
              <w:jc w:val="center"/>
            </w:pPr>
            <w:r>
              <w:rPr>
                <w:sz w:val="17"/>
              </w:rPr>
              <w:t>$7,200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41D83108" w14:textId="77777777" w:rsidR="00C07F99" w:rsidRDefault="00000000">
            <w:pPr>
              <w:spacing w:after="0"/>
              <w:jc w:val="center"/>
            </w:pPr>
            <w:r>
              <w:rPr>
                <w:sz w:val="17"/>
              </w:rPr>
              <w:t>$9,600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1DDDCC43" w14:textId="77777777" w:rsidR="00C07F99" w:rsidRDefault="00000000">
            <w:pPr>
              <w:spacing w:after="0"/>
              <w:jc w:val="center"/>
            </w:pPr>
            <w:r>
              <w:rPr>
                <w:sz w:val="17"/>
              </w:rPr>
              <w:t>$12,000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0F1DD56" w14:textId="77777777" w:rsidR="00C07F99" w:rsidRDefault="00000000">
            <w:pPr>
              <w:spacing w:after="0"/>
              <w:jc w:val="center"/>
            </w:pPr>
            <w:r>
              <w:rPr>
                <w:sz w:val="17"/>
              </w:rPr>
              <w:t>$14,400</w:t>
            </w:r>
          </w:p>
        </w:tc>
        <w:tc>
          <w:tcPr>
            <w:tcW w:w="2304"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39C51285" w14:textId="77777777" w:rsidR="00C07F99" w:rsidRDefault="00000000">
            <w:pPr>
              <w:spacing w:after="0"/>
            </w:pPr>
            <w:r>
              <w:rPr>
                <w:sz w:val="17"/>
              </w:rPr>
              <w:t>Manual + automated testing</w:t>
            </w:r>
          </w:p>
        </w:tc>
      </w:tr>
      <w:tr w:rsidR="00C07F99" w14:paraId="0D62C5BE" w14:textId="77777777">
        <w:trPr>
          <w:jc w:val="center"/>
        </w:trPr>
        <w:tc>
          <w:tcPr>
            <w:tcW w:w="2592"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1B577E37" w14:textId="77777777" w:rsidR="00C07F99" w:rsidRDefault="00000000">
            <w:pPr>
              <w:spacing w:after="0"/>
            </w:pPr>
            <w:r>
              <w:rPr>
                <w:b/>
                <w:sz w:val="17"/>
              </w:rPr>
              <w:t>Digital Marketing / SEO</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0691C3AC" w14:textId="77777777" w:rsidR="00C07F99" w:rsidRDefault="00000000">
            <w:pPr>
              <w:spacing w:after="0"/>
              <w:jc w:val="center"/>
            </w:pPr>
            <w:r>
              <w:rPr>
                <w:sz w:val="17"/>
              </w:rPr>
              <w:t>$6,000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10C6019" w14:textId="77777777" w:rsidR="00C07F99" w:rsidRDefault="00000000">
            <w:pPr>
              <w:spacing w:after="0"/>
              <w:jc w:val="center"/>
            </w:pPr>
            <w:r>
              <w:rPr>
                <w:sz w:val="17"/>
              </w:rPr>
              <w:t>$7,200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2CF64EA" w14:textId="77777777" w:rsidR="00C07F99" w:rsidRDefault="00000000">
            <w:pPr>
              <w:spacing w:after="0"/>
              <w:jc w:val="center"/>
            </w:pPr>
            <w:r>
              <w:rPr>
                <w:sz w:val="17"/>
              </w:rPr>
              <w:t>$8,400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195F49F0" w14:textId="77777777" w:rsidR="00C07F99" w:rsidRDefault="00000000">
            <w:pPr>
              <w:spacing w:after="0"/>
              <w:jc w:val="center"/>
            </w:pPr>
            <w:r>
              <w:rPr>
                <w:sz w:val="17"/>
              </w:rPr>
              <w:t>$9,600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7A4496F" w14:textId="77777777" w:rsidR="00C07F99" w:rsidRDefault="00000000">
            <w:pPr>
              <w:spacing w:after="0"/>
              <w:jc w:val="center"/>
            </w:pPr>
            <w:r>
              <w:rPr>
                <w:sz w:val="17"/>
              </w:rPr>
              <w:t>$10,800</w:t>
            </w:r>
          </w:p>
        </w:tc>
        <w:tc>
          <w:tcPr>
            <w:tcW w:w="230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4A231F0" w14:textId="77777777" w:rsidR="00C07F99" w:rsidRDefault="00000000">
            <w:pPr>
              <w:spacing w:after="0"/>
            </w:pPr>
            <w:r>
              <w:rPr>
                <w:sz w:val="17"/>
              </w:rPr>
              <w:t>Inbound, SEO, LinkedIn</w:t>
            </w:r>
          </w:p>
        </w:tc>
      </w:tr>
      <w:tr w:rsidR="00C07F99" w14:paraId="1D25A42C" w14:textId="77777777">
        <w:trPr>
          <w:jc w:val="center"/>
        </w:trPr>
        <w:tc>
          <w:tcPr>
            <w:tcW w:w="2592"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2148BFC0" w14:textId="77777777" w:rsidR="00C07F99" w:rsidRDefault="00000000">
            <w:pPr>
              <w:spacing w:after="0"/>
            </w:pPr>
            <w:r>
              <w:rPr>
                <w:b/>
                <w:sz w:val="17"/>
              </w:rPr>
              <w:t>UI / UX Designer</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7EF0E54A" w14:textId="77777777" w:rsidR="00C07F99" w:rsidRDefault="00000000">
            <w:pPr>
              <w:spacing w:after="0"/>
              <w:jc w:val="center"/>
            </w:pPr>
            <w:r>
              <w:rPr>
                <w:sz w:val="17"/>
              </w:rPr>
              <w:t>$4,800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7A993F17" w14:textId="77777777" w:rsidR="00C07F99" w:rsidRDefault="00000000">
            <w:pPr>
              <w:spacing w:after="0"/>
              <w:jc w:val="center"/>
            </w:pPr>
            <w:r>
              <w:rPr>
                <w:sz w:val="17"/>
              </w:rPr>
              <w:t>$6,000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4165542" w14:textId="77777777" w:rsidR="00C07F99" w:rsidRDefault="00000000">
            <w:pPr>
              <w:spacing w:after="0"/>
              <w:jc w:val="center"/>
            </w:pPr>
            <w:r>
              <w:rPr>
                <w:sz w:val="17"/>
              </w:rPr>
              <w:t>$8,400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47D1A137" w14:textId="77777777" w:rsidR="00C07F99" w:rsidRDefault="00000000">
            <w:pPr>
              <w:spacing w:after="0"/>
              <w:jc w:val="center"/>
            </w:pPr>
            <w:r>
              <w:rPr>
                <w:sz w:val="17"/>
              </w:rPr>
              <w:t>$10,800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50228575" w14:textId="77777777" w:rsidR="00C07F99" w:rsidRDefault="00000000">
            <w:pPr>
              <w:spacing w:after="0"/>
              <w:jc w:val="center"/>
            </w:pPr>
            <w:r>
              <w:rPr>
                <w:sz w:val="17"/>
              </w:rPr>
              <w:t>$12,000</w:t>
            </w:r>
          </w:p>
        </w:tc>
        <w:tc>
          <w:tcPr>
            <w:tcW w:w="2304"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5766C879" w14:textId="77777777" w:rsidR="00C07F99" w:rsidRDefault="00000000">
            <w:pPr>
              <w:spacing w:after="0"/>
            </w:pPr>
            <w:r>
              <w:rPr>
                <w:sz w:val="17"/>
              </w:rPr>
              <w:t>Design system, wireframes</w:t>
            </w:r>
          </w:p>
        </w:tc>
      </w:tr>
      <w:tr w:rsidR="00C07F99" w14:paraId="24A764B6" w14:textId="77777777">
        <w:trPr>
          <w:jc w:val="center"/>
        </w:trPr>
        <w:tc>
          <w:tcPr>
            <w:tcW w:w="2592"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817FA22" w14:textId="77777777" w:rsidR="00C07F99" w:rsidRDefault="00000000">
            <w:pPr>
              <w:spacing w:after="0"/>
            </w:pPr>
            <w:r>
              <w:rPr>
                <w:b/>
                <w:sz w:val="17"/>
              </w:rPr>
              <w:lastRenderedPageBreak/>
              <w:t>Backend Developer #3</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5AE3D57F" w14:textId="77777777" w:rsidR="00C07F99" w:rsidRDefault="00000000">
            <w:pPr>
              <w:spacing w:after="0"/>
              <w:jc w:val="center"/>
            </w:pPr>
            <w:r>
              <w:rPr>
                <w:sz w:val="17"/>
              </w:rPr>
              <w:t>—</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1825F98" w14:textId="77777777" w:rsidR="00C07F99" w:rsidRDefault="00000000">
            <w:pPr>
              <w:spacing w:after="0"/>
              <w:jc w:val="center"/>
            </w:pPr>
            <w:r>
              <w:rPr>
                <w:sz w:val="17"/>
              </w:rPr>
              <w:t>—</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319A5117" w14:textId="77777777" w:rsidR="00C07F99" w:rsidRDefault="00000000">
            <w:pPr>
              <w:spacing w:after="0"/>
              <w:jc w:val="center"/>
            </w:pPr>
            <w:r>
              <w:rPr>
                <w:sz w:val="17"/>
              </w:rPr>
              <w:t>$13,200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0825B766" w14:textId="77777777" w:rsidR="00C07F99" w:rsidRDefault="00000000">
            <w:pPr>
              <w:spacing w:after="0"/>
              <w:jc w:val="center"/>
            </w:pPr>
            <w:r>
              <w:rPr>
                <w:sz w:val="17"/>
              </w:rPr>
              <w:t>$15,600</w:t>
            </w:r>
          </w:p>
        </w:tc>
        <w:tc>
          <w:tcPr>
            <w:tcW w:w="1008"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9F987F1" w14:textId="77777777" w:rsidR="00C07F99" w:rsidRDefault="00000000">
            <w:pPr>
              <w:spacing w:after="0"/>
              <w:jc w:val="center"/>
            </w:pPr>
            <w:r>
              <w:rPr>
                <w:sz w:val="17"/>
              </w:rPr>
              <w:t>$18,000</w:t>
            </w:r>
          </w:p>
        </w:tc>
        <w:tc>
          <w:tcPr>
            <w:tcW w:w="230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64E0F1C1" w14:textId="77777777" w:rsidR="00C07F99" w:rsidRDefault="00000000">
            <w:pPr>
              <w:spacing w:after="0"/>
            </w:pPr>
            <w:r>
              <w:rPr>
                <w:sz w:val="17"/>
              </w:rPr>
              <w:t>Added Y3 for velocity</w:t>
            </w:r>
          </w:p>
        </w:tc>
      </w:tr>
      <w:tr w:rsidR="00C07F99" w14:paraId="1A188DF7" w14:textId="77777777">
        <w:trPr>
          <w:jc w:val="center"/>
        </w:trPr>
        <w:tc>
          <w:tcPr>
            <w:tcW w:w="2592"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44CF6DAA" w14:textId="77777777" w:rsidR="00C07F99" w:rsidRDefault="00000000">
            <w:pPr>
              <w:spacing w:after="0"/>
            </w:pPr>
            <w:r>
              <w:rPr>
                <w:b/>
                <w:sz w:val="17"/>
              </w:rPr>
              <w:t>Customer Success / Support</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4AEDA8A" w14:textId="77777777" w:rsidR="00C07F99" w:rsidRDefault="00000000">
            <w:pPr>
              <w:spacing w:after="0"/>
              <w:jc w:val="center"/>
            </w:pPr>
            <w:r>
              <w:rPr>
                <w:sz w:val="17"/>
              </w:rPr>
              <w:t>—</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2302BA6C" w14:textId="77777777" w:rsidR="00C07F99" w:rsidRDefault="00000000">
            <w:pPr>
              <w:spacing w:after="0"/>
              <w:jc w:val="center"/>
            </w:pPr>
            <w:r>
              <w:rPr>
                <w:sz w:val="17"/>
              </w:rPr>
              <w:t>$6,000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3AB6965B" w14:textId="77777777" w:rsidR="00C07F99" w:rsidRDefault="00000000">
            <w:pPr>
              <w:spacing w:after="0"/>
              <w:jc w:val="center"/>
            </w:pPr>
            <w:r>
              <w:rPr>
                <w:sz w:val="17"/>
              </w:rPr>
              <w:t>$7,200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9B2E1BA" w14:textId="77777777" w:rsidR="00C07F99" w:rsidRDefault="00000000">
            <w:pPr>
              <w:spacing w:after="0"/>
              <w:jc w:val="center"/>
            </w:pPr>
            <w:r>
              <w:rPr>
                <w:sz w:val="17"/>
              </w:rPr>
              <w:t>$8,400</w:t>
            </w:r>
          </w:p>
        </w:tc>
        <w:tc>
          <w:tcPr>
            <w:tcW w:w="1008"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2E8A46AE" w14:textId="77777777" w:rsidR="00C07F99" w:rsidRDefault="00000000">
            <w:pPr>
              <w:spacing w:after="0"/>
              <w:jc w:val="center"/>
            </w:pPr>
            <w:r>
              <w:rPr>
                <w:sz w:val="17"/>
              </w:rPr>
              <w:t>$9,600</w:t>
            </w:r>
          </w:p>
        </w:tc>
        <w:tc>
          <w:tcPr>
            <w:tcW w:w="2304"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9C65E33" w14:textId="77777777" w:rsidR="00C07F99" w:rsidRDefault="00000000">
            <w:pPr>
              <w:spacing w:after="0"/>
            </w:pPr>
            <w:r>
              <w:rPr>
                <w:sz w:val="17"/>
              </w:rPr>
              <w:t>Tier-1 support from Y2</w:t>
            </w:r>
          </w:p>
        </w:tc>
      </w:tr>
      <w:tr w:rsidR="00C07F99" w14:paraId="34670DFE" w14:textId="77777777">
        <w:trPr>
          <w:jc w:val="center"/>
        </w:trPr>
        <w:tc>
          <w:tcPr>
            <w:tcW w:w="2592"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B0B027D" w14:textId="77777777" w:rsidR="00C07F99" w:rsidRDefault="00000000">
            <w:pPr>
              <w:spacing w:after="0"/>
            </w:pPr>
            <w:r>
              <w:rPr>
                <w:b/>
                <w:color w:val="FFFFFF"/>
                <w:sz w:val="17"/>
              </w:rPr>
              <w:t>Pakistan Total (USD)</w:t>
            </w:r>
          </w:p>
        </w:tc>
        <w:tc>
          <w:tcPr>
            <w:tcW w:w="100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06B535F" w14:textId="77777777" w:rsidR="00C07F99" w:rsidRDefault="00000000">
            <w:pPr>
              <w:spacing w:after="0"/>
              <w:jc w:val="center"/>
            </w:pPr>
            <w:r>
              <w:rPr>
                <w:b/>
                <w:color w:val="FFFFFF"/>
                <w:sz w:val="17"/>
              </w:rPr>
              <w:t>$74,400</w:t>
            </w:r>
          </w:p>
        </w:tc>
        <w:tc>
          <w:tcPr>
            <w:tcW w:w="100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206A34D0" w14:textId="77777777" w:rsidR="00C07F99" w:rsidRDefault="00000000">
            <w:pPr>
              <w:spacing w:after="0"/>
              <w:jc w:val="center"/>
            </w:pPr>
            <w:r>
              <w:rPr>
                <w:b/>
                <w:color w:val="FFFFFF"/>
                <w:sz w:val="17"/>
              </w:rPr>
              <w:t>$90,400</w:t>
            </w:r>
          </w:p>
        </w:tc>
        <w:tc>
          <w:tcPr>
            <w:tcW w:w="100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2578C61D" w14:textId="77777777" w:rsidR="00C07F99" w:rsidRDefault="00000000">
            <w:pPr>
              <w:spacing w:after="0"/>
              <w:jc w:val="center"/>
            </w:pPr>
            <w:r>
              <w:rPr>
                <w:b/>
                <w:color w:val="FFFFFF"/>
                <w:sz w:val="17"/>
              </w:rPr>
              <w:t>$126,600</w:t>
            </w:r>
          </w:p>
        </w:tc>
        <w:tc>
          <w:tcPr>
            <w:tcW w:w="100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25550301" w14:textId="77777777" w:rsidR="00C07F99" w:rsidRDefault="00000000">
            <w:pPr>
              <w:spacing w:after="0"/>
              <w:jc w:val="center"/>
            </w:pPr>
            <w:r>
              <w:rPr>
                <w:b/>
                <w:color w:val="FFFFFF"/>
                <w:sz w:val="17"/>
              </w:rPr>
              <w:t>$151,200</w:t>
            </w:r>
          </w:p>
        </w:tc>
        <w:tc>
          <w:tcPr>
            <w:tcW w:w="100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4961073E" w14:textId="77777777" w:rsidR="00C07F99" w:rsidRDefault="00000000">
            <w:pPr>
              <w:spacing w:after="0"/>
              <w:jc w:val="center"/>
            </w:pPr>
            <w:r>
              <w:rPr>
                <w:b/>
                <w:color w:val="FFFFFF"/>
                <w:sz w:val="17"/>
              </w:rPr>
              <w:t>$174,600</w:t>
            </w:r>
          </w:p>
        </w:tc>
        <w:tc>
          <w:tcPr>
            <w:tcW w:w="230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2A5FB31C" w14:textId="77777777" w:rsidR="00C07F99" w:rsidRDefault="00C07F99">
            <w:pPr>
              <w:spacing w:after="0"/>
              <w:jc w:val="center"/>
            </w:pPr>
          </w:p>
        </w:tc>
      </w:tr>
      <w:tr w:rsidR="00C07F99" w14:paraId="7A43F439" w14:textId="77777777">
        <w:trPr>
          <w:jc w:val="center"/>
        </w:trPr>
        <w:tc>
          <w:tcPr>
            <w:tcW w:w="2592" w:type="dxa"/>
            <w:tcBorders>
              <w:top w:val="single" w:sz="4" w:space="0" w:color="2E7D3E"/>
              <w:left w:val="single" w:sz="4" w:space="0" w:color="2E7D3E"/>
              <w:bottom w:val="single" w:sz="4" w:space="0" w:color="2E7D3E"/>
              <w:right w:val="single" w:sz="4" w:space="0" w:color="2E7D3E"/>
            </w:tcBorders>
            <w:shd w:val="clear" w:color="auto" w:fill="2E7D3E"/>
            <w:tcMar>
              <w:top w:w="80" w:type="dxa"/>
              <w:left w:w="80" w:type="dxa"/>
              <w:bottom w:w="80" w:type="dxa"/>
              <w:right w:w="80" w:type="dxa"/>
            </w:tcMar>
          </w:tcPr>
          <w:p w14:paraId="7090946D" w14:textId="77777777" w:rsidR="00C07F99" w:rsidRDefault="00000000">
            <w:pPr>
              <w:spacing w:after="0"/>
            </w:pPr>
            <w:r>
              <w:rPr>
                <w:b/>
                <w:color w:val="FFFFFF"/>
                <w:sz w:val="17"/>
              </w:rPr>
              <w:t>Pakistan Total (GBP ~0.79)</w:t>
            </w:r>
          </w:p>
        </w:tc>
        <w:tc>
          <w:tcPr>
            <w:tcW w:w="1008" w:type="dxa"/>
            <w:tcBorders>
              <w:top w:val="single" w:sz="4" w:space="0" w:color="2E7D3E"/>
              <w:left w:val="single" w:sz="4" w:space="0" w:color="2E7D3E"/>
              <w:bottom w:val="single" w:sz="4" w:space="0" w:color="2E7D3E"/>
              <w:right w:val="single" w:sz="4" w:space="0" w:color="2E7D3E"/>
            </w:tcBorders>
            <w:shd w:val="clear" w:color="auto" w:fill="2E7D3E"/>
            <w:tcMar>
              <w:top w:w="80" w:type="dxa"/>
              <w:left w:w="80" w:type="dxa"/>
              <w:bottom w:w="80" w:type="dxa"/>
              <w:right w:w="80" w:type="dxa"/>
            </w:tcMar>
          </w:tcPr>
          <w:p w14:paraId="759AFA8D" w14:textId="77777777" w:rsidR="00C07F99" w:rsidRDefault="00000000">
            <w:pPr>
              <w:spacing w:after="0"/>
              <w:jc w:val="center"/>
            </w:pPr>
            <w:r>
              <w:rPr>
                <w:b/>
                <w:color w:val="FFFFFF"/>
                <w:sz w:val="17"/>
              </w:rPr>
              <w:t>£58,776</w:t>
            </w:r>
          </w:p>
        </w:tc>
        <w:tc>
          <w:tcPr>
            <w:tcW w:w="1008" w:type="dxa"/>
            <w:tcBorders>
              <w:top w:val="single" w:sz="4" w:space="0" w:color="2E7D3E"/>
              <w:left w:val="single" w:sz="4" w:space="0" w:color="2E7D3E"/>
              <w:bottom w:val="single" w:sz="4" w:space="0" w:color="2E7D3E"/>
              <w:right w:val="single" w:sz="4" w:space="0" w:color="2E7D3E"/>
            </w:tcBorders>
            <w:shd w:val="clear" w:color="auto" w:fill="2E7D3E"/>
            <w:tcMar>
              <w:top w:w="80" w:type="dxa"/>
              <w:left w:w="80" w:type="dxa"/>
              <w:bottom w:w="80" w:type="dxa"/>
              <w:right w:w="80" w:type="dxa"/>
            </w:tcMar>
          </w:tcPr>
          <w:p w14:paraId="558AF513" w14:textId="77777777" w:rsidR="00C07F99" w:rsidRDefault="00000000">
            <w:pPr>
              <w:spacing w:after="0"/>
              <w:jc w:val="center"/>
            </w:pPr>
            <w:r>
              <w:rPr>
                <w:b/>
                <w:color w:val="FFFFFF"/>
                <w:sz w:val="17"/>
              </w:rPr>
              <w:t>£71,416</w:t>
            </w:r>
          </w:p>
        </w:tc>
        <w:tc>
          <w:tcPr>
            <w:tcW w:w="1008" w:type="dxa"/>
            <w:tcBorders>
              <w:top w:val="single" w:sz="4" w:space="0" w:color="2E7D3E"/>
              <w:left w:val="single" w:sz="4" w:space="0" w:color="2E7D3E"/>
              <w:bottom w:val="single" w:sz="4" w:space="0" w:color="2E7D3E"/>
              <w:right w:val="single" w:sz="4" w:space="0" w:color="2E7D3E"/>
            </w:tcBorders>
            <w:shd w:val="clear" w:color="auto" w:fill="2E7D3E"/>
            <w:tcMar>
              <w:top w:w="80" w:type="dxa"/>
              <w:left w:w="80" w:type="dxa"/>
              <w:bottom w:w="80" w:type="dxa"/>
              <w:right w:w="80" w:type="dxa"/>
            </w:tcMar>
          </w:tcPr>
          <w:p w14:paraId="4EE8AB80" w14:textId="77777777" w:rsidR="00C07F99" w:rsidRDefault="00000000">
            <w:pPr>
              <w:spacing w:after="0"/>
              <w:jc w:val="center"/>
            </w:pPr>
            <w:r>
              <w:rPr>
                <w:b/>
                <w:color w:val="FFFFFF"/>
                <w:sz w:val="17"/>
              </w:rPr>
              <w:t>£100,014</w:t>
            </w:r>
          </w:p>
        </w:tc>
        <w:tc>
          <w:tcPr>
            <w:tcW w:w="1008" w:type="dxa"/>
            <w:tcBorders>
              <w:top w:val="single" w:sz="4" w:space="0" w:color="2E7D3E"/>
              <w:left w:val="single" w:sz="4" w:space="0" w:color="2E7D3E"/>
              <w:bottom w:val="single" w:sz="4" w:space="0" w:color="2E7D3E"/>
              <w:right w:val="single" w:sz="4" w:space="0" w:color="2E7D3E"/>
            </w:tcBorders>
            <w:shd w:val="clear" w:color="auto" w:fill="2E7D3E"/>
            <w:tcMar>
              <w:top w:w="80" w:type="dxa"/>
              <w:left w:w="80" w:type="dxa"/>
              <w:bottom w:w="80" w:type="dxa"/>
              <w:right w:w="80" w:type="dxa"/>
            </w:tcMar>
          </w:tcPr>
          <w:p w14:paraId="4F081FEC" w14:textId="77777777" w:rsidR="00C07F99" w:rsidRDefault="00000000">
            <w:pPr>
              <w:spacing w:after="0"/>
              <w:jc w:val="center"/>
            </w:pPr>
            <w:r>
              <w:rPr>
                <w:b/>
                <w:color w:val="FFFFFF"/>
                <w:sz w:val="17"/>
              </w:rPr>
              <w:t>£119,448</w:t>
            </w:r>
          </w:p>
        </w:tc>
        <w:tc>
          <w:tcPr>
            <w:tcW w:w="1008" w:type="dxa"/>
            <w:tcBorders>
              <w:top w:val="single" w:sz="4" w:space="0" w:color="2E7D3E"/>
              <w:left w:val="single" w:sz="4" w:space="0" w:color="2E7D3E"/>
              <w:bottom w:val="single" w:sz="4" w:space="0" w:color="2E7D3E"/>
              <w:right w:val="single" w:sz="4" w:space="0" w:color="2E7D3E"/>
            </w:tcBorders>
            <w:shd w:val="clear" w:color="auto" w:fill="2E7D3E"/>
            <w:tcMar>
              <w:top w:w="80" w:type="dxa"/>
              <w:left w:w="80" w:type="dxa"/>
              <w:bottom w:w="80" w:type="dxa"/>
              <w:right w:w="80" w:type="dxa"/>
            </w:tcMar>
          </w:tcPr>
          <w:p w14:paraId="05BD7316" w14:textId="77777777" w:rsidR="00C07F99" w:rsidRDefault="00000000">
            <w:pPr>
              <w:spacing w:after="0"/>
              <w:jc w:val="center"/>
            </w:pPr>
            <w:r>
              <w:rPr>
                <w:b/>
                <w:color w:val="FFFFFF"/>
                <w:sz w:val="17"/>
              </w:rPr>
              <w:t>£137,934</w:t>
            </w:r>
          </w:p>
        </w:tc>
        <w:tc>
          <w:tcPr>
            <w:tcW w:w="2304" w:type="dxa"/>
            <w:tcBorders>
              <w:top w:val="single" w:sz="4" w:space="0" w:color="2E7D3E"/>
              <w:left w:val="single" w:sz="4" w:space="0" w:color="2E7D3E"/>
              <w:bottom w:val="single" w:sz="4" w:space="0" w:color="2E7D3E"/>
              <w:right w:val="single" w:sz="4" w:space="0" w:color="2E7D3E"/>
            </w:tcBorders>
            <w:shd w:val="clear" w:color="auto" w:fill="2E7D3E"/>
            <w:tcMar>
              <w:top w:w="80" w:type="dxa"/>
              <w:left w:w="80" w:type="dxa"/>
              <w:bottom w:w="80" w:type="dxa"/>
              <w:right w:w="80" w:type="dxa"/>
            </w:tcMar>
          </w:tcPr>
          <w:p w14:paraId="4FF4B802" w14:textId="77777777" w:rsidR="00C07F99" w:rsidRDefault="00C07F99">
            <w:pPr>
              <w:spacing w:after="0"/>
              <w:jc w:val="center"/>
            </w:pPr>
          </w:p>
        </w:tc>
      </w:tr>
    </w:tbl>
    <w:p w14:paraId="1BFD2432" w14:textId="77777777" w:rsidR="00C07F99" w:rsidRDefault="00C07F99">
      <w:pPr>
        <w:spacing w:after="120"/>
      </w:pPr>
    </w:p>
    <w:p w14:paraId="596264CF" w14:textId="77777777" w:rsidR="00C07F99" w:rsidRDefault="00000000">
      <w:pPr>
        <w:spacing w:before="120" w:after="80"/>
      </w:pPr>
      <w:r>
        <w:rPr>
          <w:b/>
          <w:color w:val="1B4332"/>
          <w:sz w:val="22"/>
        </w:rPr>
        <w:t>4.3  Infrastructure, Tools &amp; Overheads (GBP)</w:t>
      </w:r>
    </w:p>
    <w:tbl>
      <w:tblPr>
        <w:tblW w:w="0" w:type="auto"/>
        <w:jc w:val="center"/>
        <w:tblLook w:val="04A0" w:firstRow="1" w:lastRow="0" w:firstColumn="1" w:lastColumn="0" w:noHBand="0" w:noVBand="1"/>
      </w:tblPr>
      <w:tblGrid>
        <w:gridCol w:w="2880"/>
        <w:gridCol w:w="936"/>
        <w:gridCol w:w="936"/>
        <w:gridCol w:w="1037"/>
        <w:gridCol w:w="1123"/>
        <w:gridCol w:w="1224"/>
        <w:gridCol w:w="2160"/>
      </w:tblGrid>
      <w:tr w:rsidR="00C07F99" w14:paraId="38945C76" w14:textId="77777777">
        <w:trPr>
          <w:jc w:val="center"/>
        </w:trPr>
        <w:tc>
          <w:tcPr>
            <w:tcW w:w="288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2EC24074" w14:textId="77777777" w:rsidR="00C07F99" w:rsidRDefault="00000000">
            <w:pPr>
              <w:spacing w:after="0"/>
              <w:jc w:val="center"/>
            </w:pPr>
            <w:r>
              <w:rPr>
                <w:b/>
                <w:color w:val="FFFFFF"/>
                <w:sz w:val="17"/>
              </w:rPr>
              <w:t>Category</w:t>
            </w:r>
          </w:p>
        </w:tc>
        <w:tc>
          <w:tcPr>
            <w:tcW w:w="93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6D2F6127" w14:textId="77777777" w:rsidR="00C07F99" w:rsidRDefault="00000000">
            <w:pPr>
              <w:spacing w:after="0"/>
              <w:jc w:val="center"/>
            </w:pPr>
            <w:r>
              <w:rPr>
                <w:b/>
                <w:color w:val="FFFFFF"/>
                <w:sz w:val="17"/>
              </w:rPr>
              <w:t>Year 1</w:t>
            </w:r>
          </w:p>
        </w:tc>
        <w:tc>
          <w:tcPr>
            <w:tcW w:w="93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4DAF0C27" w14:textId="77777777" w:rsidR="00C07F99" w:rsidRDefault="00000000">
            <w:pPr>
              <w:spacing w:after="0"/>
              <w:jc w:val="center"/>
            </w:pPr>
            <w:r>
              <w:rPr>
                <w:b/>
                <w:color w:val="FFFFFF"/>
                <w:sz w:val="17"/>
              </w:rPr>
              <w:t>Year 2</w:t>
            </w:r>
          </w:p>
        </w:tc>
        <w:tc>
          <w:tcPr>
            <w:tcW w:w="1037"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4F721F17" w14:textId="77777777" w:rsidR="00C07F99" w:rsidRDefault="00000000">
            <w:pPr>
              <w:spacing w:after="0"/>
              <w:jc w:val="center"/>
            </w:pPr>
            <w:r>
              <w:rPr>
                <w:b/>
                <w:color w:val="FFFFFF"/>
                <w:sz w:val="17"/>
              </w:rPr>
              <w:t>Year 3</w:t>
            </w:r>
          </w:p>
        </w:tc>
        <w:tc>
          <w:tcPr>
            <w:tcW w:w="1123"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681F96E9" w14:textId="77777777" w:rsidR="00C07F99" w:rsidRDefault="00000000">
            <w:pPr>
              <w:spacing w:after="0"/>
              <w:jc w:val="center"/>
            </w:pPr>
            <w:r>
              <w:rPr>
                <w:b/>
                <w:color w:val="FFFFFF"/>
                <w:sz w:val="17"/>
              </w:rPr>
              <w:t>Year 4</w:t>
            </w:r>
          </w:p>
        </w:tc>
        <w:tc>
          <w:tcPr>
            <w:tcW w:w="122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1EED5585" w14:textId="77777777" w:rsidR="00C07F99" w:rsidRDefault="00000000">
            <w:pPr>
              <w:spacing w:after="0"/>
              <w:jc w:val="center"/>
            </w:pPr>
            <w:r>
              <w:rPr>
                <w:b/>
                <w:color w:val="FFFFFF"/>
                <w:sz w:val="17"/>
              </w:rPr>
              <w:t>Year 5</w:t>
            </w:r>
          </w:p>
        </w:tc>
        <w:tc>
          <w:tcPr>
            <w:tcW w:w="216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11F67FE0" w14:textId="77777777" w:rsidR="00C07F99" w:rsidRDefault="00000000">
            <w:pPr>
              <w:spacing w:after="0"/>
              <w:jc w:val="center"/>
            </w:pPr>
            <w:r>
              <w:rPr>
                <w:b/>
                <w:color w:val="FFFFFF"/>
                <w:sz w:val="17"/>
              </w:rPr>
              <w:t>Notes</w:t>
            </w:r>
          </w:p>
        </w:tc>
      </w:tr>
      <w:tr w:rsidR="00C07F99" w14:paraId="44A19342"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EABFB87" w14:textId="77777777" w:rsidR="00C07F99" w:rsidRDefault="00000000">
            <w:pPr>
              <w:spacing w:after="0"/>
            </w:pPr>
            <w:r>
              <w:rPr>
                <w:b/>
                <w:sz w:val="17"/>
              </w:rPr>
              <w:t>AWS Infrastructure (net of Activate credits)</w:t>
            </w:r>
          </w:p>
        </w:tc>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16DD29A9" w14:textId="77777777" w:rsidR="00C07F99" w:rsidRDefault="00000000">
            <w:pPr>
              <w:spacing w:after="0"/>
              <w:jc w:val="center"/>
            </w:pPr>
            <w:r>
              <w:rPr>
                <w:sz w:val="17"/>
              </w:rPr>
              <w:t>£3,000</w:t>
            </w:r>
          </w:p>
        </w:tc>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3D93F40A" w14:textId="77777777" w:rsidR="00C07F99" w:rsidRDefault="00000000">
            <w:pPr>
              <w:spacing w:after="0"/>
              <w:jc w:val="center"/>
            </w:pPr>
            <w:r>
              <w:rPr>
                <w:sz w:val="17"/>
              </w:rPr>
              <w:t>£8,000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005ED96" w14:textId="77777777" w:rsidR="00C07F99" w:rsidRDefault="00000000">
            <w:pPr>
              <w:spacing w:after="0"/>
              <w:jc w:val="center"/>
            </w:pPr>
            <w:r>
              <w:rPr>
                <w:sz w:val="17"/>
              </w:rPr>
              <w:t>£22,000</w:t>
            </w:r>
          </w:p>
        </w:tc>
        <w:tc>
          <w:tcPr>
            <w:tcW w:w="1123"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E78780C" w14:textId="77777777" w:rsidR="00C07F99" w:rsidRDefault="00000000">
            <w:pPr>
              <w:spacing w:after="0"/>
              <w:jc w:val="center"/>
            </w:pPr>
            <w:r>
              <w:rPr>
                <w:sz w:val="17"/>
              </w:rPr>
              <w:t>£55,000</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5EA2350E" w14:textId="77777777" w:rsidR="00C07F99" w:rsidRDefault="00000000">
            <w:pPr>
              <w:spacing w:after="0"/>
              <w:jc w:val="center"/>
            </w:pPr>
            <w:r>
              <w:rPr>
                <w:sz w:val="17"/>
              </w:rPr>
              <w:t>£130,000</w:t>
            </w:r>
          </w:p>
        </w:tc>
        <w:tc>
          <w:tcPr>
            <w:tcW w:w="2160"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0FDA4BFB" w14:textId="77777777" w:rsidR="00C07F99" w:rsidRDefault="00000000">
            <w:pPr>
              <w:spacing w:after="0"/>
            </w:pPr>
            <w:r>
              <w:rPr>
                <w:sz w:val="17"/>
              </w:rPr>
              <w:t>Lambda/SQS/EKS · credits offset Y1 heavily</w:t>
            </w:r>
          </w:p>
        </w:tc>
      </w:tr>
      <w:tr w:rsidR="00C07F99" w14:paraId="6308CC01"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59B11DD" w14:textId="77777777" w:rsidR="00C07F99" w:rsidRDefault="00000000">
            <w:pPr>
              <w:spacing w:after="0"/>
            </w:pPr>
            <w:r>
              <w:rPr>
                <w:b/>
                <w:sz w:val="17"/>
              </w:rPr>
              <w:t>MongoDB Atlas</w:t>
            </w:r>
          </w:p>
        </w:tc>
        <w:tc>
          <w:tcPr>
            <w:tcW w:w="936"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2908F852" w14:textId="77777777" w:rsidR="00C07F99" w:rsidRDefault="00000000">
            <w:pPr>
              <w:spacing w:after="0"/>
              <w:jc w:val="center"/>
            </w:pPr>
            <w:r>
              <w:rPr>
                <w:sz w:val="17"/>
              </w:rPr>
              <w:t>£1,200</w:t>
            </w:r>
          </w:p>
        </w:tc>
        <w:tc>
          <w:tcPr>
            <w:tcW w:w="936"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582B1BA2" w14:textId="77777777" w:rsidR="00C07F99" w:rsidRDefault="00000000">
            <w:pPr>
              <w:spacing w:after="0"/>
              <w:jc w:val="center"/>
            </w:pPr>
            <w:r>
              <w:rPr>
                <w:sz w:val="17"/>
              </w:rPr>
              <w:t>£3,600</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8CFF863" w14:textId="77777777" w:rsidR="00C07F99" w:rsidRDefault="00000000">
            <w:pPr>
              <w:spacing w:after="0"/>
              <w:jc w:val="center"/>
            </w:pPr>
            <w:r>
              <w:rPr>
                <w:sz w:val="17"/>
              </w:rPr>
              <w:t>£9,600</w:t>
            </w:r>
          </w:p>
        </w:tc>
        <w:tc>
          <w:tcPr>
            <w:tcW w:w="1123"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2D789BF9" w14:textId="77777777" w:rsidR="00C07F99" w:rsidRDefault="00000000">
            <w:pPr>
              <w:spacing w:after="0"/>
              <w:jc w:val="center"/>
            </w:pPr>
            <w:r>
              <w:rPr>
                <w:sz w:val="17"/>
              </w:rPr>
              <w:t>£18,000</w:t>
            </w:r>
          </w:p>
        </w:tc>
        <w:tc>
          <w:tcPr>
            <w:tcW w:w="1224"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704672B" w14:textId="77777777" w:rsidR="00C07F99" w:rsidRDefault="00000000">
            <w:pPr>
              <w:spacing w:after="0"/>
              <w:jc w:val="center"/>
            </w:pPr>
            <w:r>
              <w:rPr>
                <w:sz w:val="17"/>
              </w:rPr>
              <w:t>£36,000</w:t>
            </w:r>
          </w:p>
        </w:tc>
        <w:tc>
          <w:tcPr>
            <w:tcW w:w="2160"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4EF68994" w14:textId="77777777" w:rsidR="00C07F99" w:rsidRDefault="00000000">
            <w:pPr>
              <w:spacing w:after="0"/>
            </w:pPr>
            <w:r>
              <w:rPr>
                <w:sz w:val="17"/>
              </w:rPr>
              <w:t>M0 free → M10 → M30 at scale</w:t>
            </w:r>
          </w:p>
        </w:tc>
      </w:tr>
      <w:tr w:rsidR="00C07F99" w14:paraId="4A7E5BCD"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63872903" w14:textId="77777777" w:rsidR="00C07F99" w:rsidRDefault="00000000">
            <w:pPr>
              <w:spacing w:after="0"/>
            </w:pPr>
            <w:r>
              <w:rPr>
                <w:b/>
                <w:sz w:val="17"/>
              </w:rPr>
              <w:t>Third-party security APIs (Shodan, VirusTotal)</w:t>
            </w:r>
          </w:p>
        </w:tc>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533D5272" w14:textId="77777777" w:rsidR="00C07F99" w:rsidRDefault="00000000">
            <w:pPr>
              <w:spacing w:after="0"/>
              <w:jc w:val="center"/>
            </w:pPr>
            <w:r>
              <w:rPr>
                <w:sz w:val="17"/>
              </w:rPr>
              <w:t>£2,400</w:t>
            </w:r>
          </w:p>
        </w:tc>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290D101" w14:textId="77777777" w:rsidR="00C07F99" w:rsidRDefault="00000000">
            <w:pPr>
              <w:spacing w:after="0"/>
              <w:jc w:val="center"/>
            </w:pPr>
            <w:r>
              <w:rPr>
                <w:sz w:val="17"/>
              </w:rPr>
              <w:t>£3,600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38AEFB4A" w14:textId="77777777" w:rsidR="00C07F99" w:rsidRDefault="00000000">
            <w:pPr>
              <w:spacing w:after="0"/>
              <w:jc w:val="center"/>
            </w:pPr>
            <w:r>
              <w:rPr>
                <w:sz w:val="17"/>
              </w:rPr>
              <w:t>£6,000</w:t>
            </w:r>
          </w:p>
        </w:tc>
        <w:tc>
          <w:tcPr>
            <w:tcW w:w="1123"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BEB1D53" w14:textId="77777777" w:rsidR="00C07F99" w:rsidRDefault="00000000">
            <w:pPr>
              <w:spacing w:after="0"/>
              <w:jc w:val="center"/>
            </w:pPr>
            <w:r>
              <w:rPr>
                <w:sz w:val="17"/>
              </w:rPr>
              <w:t>£9,600</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5D0D204" w14:textId="77777777" w:rsidR="00C07F99" w:rsidRDefault="00000000">
            <w:pPr>
              <w:spacing w:after="0"/>
              <w:jc w:val="center"/>
            </w:pPr>
            <w:r>
              <w:rPr>
                <w:sz w:val="17"/>
              </w:rPr>
              <w:t>£14,400</w:t>
            </w:r>
          </w:p>
        </w:tc>
        <w:tc>
          <w:tcPr>
            <w:tcW w:w="2160"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6715CDA0" w14:textId="77777777" w:rsidR="00C07F99" w:rsidRDefault="00000000">
            <w:pPr>
              <w:spacing w:after="0"/>
            </w:pPr>
            <w:r>
              <w:rPr>
                <w:sz w:val="17"/>
              </w:rPr>
              <w:t>Recon data feeds per scan volume</w:t>
            </w:r>
          </w:p>
        </w:tc>
      </w:tr>
      <w:tr w:rsidR="00C07F99" w14:paraId="238892A5"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C9497CB" w14:textId="77777777" w:rsidR="00C07F99" w:rsidRDefault="00000000">
            <w:pPr>
              <w:spacing w:after="0"/>
            </w:pPr>
            <w:r>
              <w:rPr>
                <w:b/>
                <w:sz w:val="17"/>
              </w:rPr>
              <w:t>SaaS tools (Notion, Slack, GitHub, Linear)</w:t>
            </w:r>
          </w:p>
        </w:tc>
        <w:tc>
          <w:tcPr>
            <w:tcW w:w="936"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1B903C29" w14:textId="77777777" w:rsidR="00C07F99" w:rsidRDefault="00000000">
            <w:pPr>
              <w:spacing w:after="0"/>
              <w:jc w:val="center"/>
            </w:pPr>
            <w:r>
              <w:rPr>
                <w:sz w:val="17"/>
              </w:rPr>
              <w:t>£1,800</w:t>
            </w:r>
          </w:p>
        </w:tc>
        <w:tc>
          <w:tcPr>
            <w:tcW w:w="936"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760BCA7" w14:textId="77777777" w:rsidR="00C07F99" w:rsidRDefault="00000000">
            <w:pPr>
              <w:spacing w:after="0"/>
              <w:jc w:val="center"/>
            </w:pPr>
            <w:r>
              <w:rPr>
                <w:sz w:val="17"/>
              </w:rPr>
              <w:t>£2,400</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2531F849" w14:textId="77777777" w:rsidR="00C07F99" w:rsidRDefault="00000000">
            <w:pPr>
              <w:spacing w:after="0"/>
              <w:jc w:val="center"/>
            </w:pPr>
            <w:r>
              <w:rPr>
                <w:sz w:val="17"/>
              </w:rPr>
              <w:t>£3,600</w:t>
            </w:r>
          </w:p>
        </w:tc>
        <w:tc>
          <w:tcPr>
            <w:tcW w:w="1123"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90EC30B" w14:textId="77777777" w:rsidR="00C07F99" w:rsidRDefault="00000000">
            <w:pPr>
              <w:spacing w:after="0"/>
              <w:jc w:val="center"/>
            </w:pPr>
            <w:r>
              <w:rPr>
                <w:sz w:val="17"/>
              </w:rPr>
              <w:t>£4,800</w:t>
            </w:r>
          </w:p>
        </w:tc>
        <w:tc>
          <w:tcPr>
            <w:tcW w:w="1224"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165D2B28" w14:textId="77777777" w:rsidR="00C07F99" w:rsidRDefault="00000000">
            <w:pPr>
              <w:spacing w:after="0"/>
              <w:jc w:val="center"/>
            </w:pPr>
            <w:r>
              <w:rPr>
                <w:sz w:val="17"/>
              </w:rPr>
              <w:t>£6,000</w:t>
            </w:r>
          </w:p>
        </w:tc>
        <w:tc>
          <w:tcPr>
            <w:tcW w:w="2160"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F4D4CD0" w14:textId="77777777" w:rsidR="00C07F99" w:rsidRDefault="00000000">
            <w:pPr>
              <w:spacing w:after="0"/>
            </w:pPr>
            <w:r>
              <w:rPr>
                <w:sz w:val="17"/>
              </w:rPr>
              <w:t>Team collaboration &amp; project mgmt</w:t>
            </w:r>
          </w:p>
        </w:tc>
      </w:tr>
      <w:tr w:rsidR="00C07F99" w14:paraId="65795807"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96E7791" w14:textId="77777777" w:rsidR="00C07F99" w:rsidRDefault="00000000">
            <w:pPr>
              <w:spacing w:after="0"/>
            </w:pPr>
            <w:r>
              <w:rPr>
                <w:b/>
                <w:sz w:val="17"/>
              </w:rPr>
              <w:t>Legal &amp; compliance (UK)</w:t>
            </w:r>
          </w:p>
        </w:tc>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DEDD549" w14:textId="77777777" w:rsidR="00C07F99" w:rsidRDefault="00000000">
            <w:pPr>
              <w:spacing w:after="0"/>
              <w:jc w:val="center"/>
            </w:pPr>
            <w:r>
              <w:rPr>
                <w:sz w:val="17"/>
              </w:rPr>
              <w:t>£3,500</w:t>
            </w:r>
          </w:p>
        </w:tc>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181C22AB" w14:textId="77777777" w:rsidR="00C07F99" w:rsidRDefault="00000000">
            <w:pPr>
              <w:spacing w:after="0"/>
              <w:jc w:val="center"/>
            </w:pPr>
            <w:r>
              <w:rPr>
                <w:sz w:val="17"/>
              </w:rPr>
              <w:t>£5,000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0A6AC919" w14:textId="77777777" w:rsidR="00C07F99" w:rsidRDefault="00000000">
            <w:pPr>
              <w:spacing w:after="0"/>
              <w:jc w:val="center"/>
            </w:pPr>
            <w:r>
              <w:rPr>
                <w:sz w:val="17"/>
              </w:rPr>
              <w:t>£8,000</w:t>
            </w:r>
          </w:p>
        </w:tc>
        <w:tc>
          <w:tcPr>
            <w:tcW w:w="1123"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3DB188CB" w14:textId="77777777" w:rsidR="00C07F99" w:rsidRDefault="00000000">
            <w:pPr>
              <w:spacing w:after="0"/>
              <w:jc w:val="center"/>
            </w:pPr>
            <w:r>
              <w:rPr>
                <w:sz w:val="17"/>
              </w:rPr>
              <w:t>£12,000</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5ED99CE0" w14:textId="77777777" w:rsidR="00C07F99" w:rsidRDefault="00000000">
            <w:pPr>
              <w:spacing w:after="0"/>
              <w:jc w:val="center"/>
            </w:pPr>
            <w:r>
              <w:rPr>
                <w:sz w:val="17"/>
              </w:rPr>
              <w:t>£18,000</w:t>
            </w:r>
          </w:p>
        </w:tc>
        <w:tc>
          <w:tcPr>
            <w:tcW w:w="2160"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5D642201" w14:textId="77777777" w:rsidR="00C07F99" w:rsidRDefault="00000000">
            <w:pPr>
              <w:spacing w:after="0"/>
            </w:pPr>
            <w:r>
              <w:rPr>
                <w:sz w:val="17"/>
              </w:rPr>
              <w:t>GDPR, contracts, company secretary</w:t>
            </w:r>
          </w:p>
        </w:tc>
      </w:tr>
      <w:tr w:rsidR="00C07F99" w14:paraId="0FA72E5D"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7B32F24F" w14:textId="77777777" w:rsidR="00C07F99" w:rsidRDefault="00000000">
            <w:pPr>
              <w:spacing w:after="0"/>
            </w:pPr>
            <w:r>
              <w:rPr>
                <w:b/>
                <w:sz w:val="17"/>
              </w:rPr>
              <w:t>Accountant / bookkeeping</w:t>
            </w:r>
          </w:p>
        </w:tc>
        <w:tc>
          <w:tcPr>
            <w:tcW w:w="936"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C86C4DF" w14:textId="77777777" w:rsidR="00C07F99" w:rsidRDefault="00000000">
            <w:pPr>
              <w:spacing w:after="0"/>
              <w:jc w:val="center"/>
            </w:pPr>
            <w:r>
              <w:rPr>
                <w:sz w:val="17"/>
              </w:rPr>
              <w:t>£2,000</w:t>
            </w:r>
          </w:p>
        </w:tc>
        <w:tc>
          <w:tcPr>
            <w:tcW w:w="936"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93B88BD" w14:textId="77777777" w:rsidR="00C07F99" w:rsidRDefault="00000000">
            <w:pPr>
              <w:spacing w:after="0"/>
              <w:jc w:val="center"/>
            </w:pPr>
            <w:r>
              <w:rPr>
                <w:sz w:val="17"/>
              </w:rPr>
              <w:t>£2,500</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4BF97986" w14:textId="77777777" w:rsidR="00C07F99" w:rsidRDefault="00000000">
            <w:pPr>
              <w:spacing w:after="0"/>
              <w:jc w:val="center"/>
            </w:pPr>
            <w:r>
              <w:rPr>
                <w:sz w:val="17"/>
              </w:rPr>
              <w:t>£3,500</w:t>
            </w:r>
          </w:p>
        </w:tc>
        <w:tc>
          <w:tcPr>
            <w:tcW w:w="1123"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3CB7F2BB" w14:textId="77777777" w:rsidR="00C07F99" w:rsidRDefault="00000000">
            <w:pPr>
              <w:spacing w:after="0"/>
              <w:jc w:val="center"/>
            </w:pPr>
            <w:r>
              <w:rPr>
                <w:sz w:val="17"/>
              </w:rPr>
              <w:t>£5,000</w:t>
            </w:r>
          </w:p>
        </w:tc>
        <w:tc>
          <w:tcPr>
            <w:tcW w:w="1224"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77E7BCBB" w14:textId="77777777" w:rsidR="00C07F99" w:rsidRDefault="00000000">
            <w:pPr>
              <w:spacing w:after="0"/>
              <w:jc w:val="center"/>
            </w:pPr>
            <w:r>
              <w:rPr>
                <w:sz w:val="17"/>
              </w:rPr>
              <w:t>£7,000</w:t>
            </w:r>
          </w:p>
        </w:tc>
        <w:tc>
          <w:tcPr>
            <w:tcW w:w="2160"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1040591C" w14:textId="77777777" w:rsidR="00C07F99" w:rsidRDefault="00000000">
            <w:pPr>
              <w:spacing w:after="0"/>
            </w:pPr>
            <w:r>
              <w:rPr>
                <w:sz w:val="17"/>
              </w:rPr>
              <w:t>Annual accounts + management accounts</w:t>
            </w:r>
          </w:p>
        </w:tc>
      </w:tr>
      <w:tr w:rsidR="00C07F99" w14:paraId="41E57FFB"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1BAA5930" w14:textId="77777777" w:rsidR="00C07F99" w:rsidRDefault="00000000">
            <w:pPr>
              <w:spacing w:after="0"/>
            </w:pPr>
            <w:r>
              <w:rPr>
                <w:b/>
                <w:sz w:val="17"/>
              </w:rPr>
              <w:t>Cyber &amp; professional indemnity insurance</w:t>
            </w:r>
          </w:p>
        </w:tc>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12C5123" w14:textId="77777777" w:rsidR="00C07F99" w:rsidRDefault="00000000">
            <w:pPr>
              <w:spacing w:after="0"/>
              <w:jc w:val="center"/>
            </w:pPr>
            <w:r>
              <w:rPr>
                <w:sz w:val="17"/>
              </w:rPr>
              <w:t>£1,500</w:t>
            </w:r>
          </w:p>
        </w:tc>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C31AF97" w14:textId="77777777" w:rsidR="00C07F99" w:rsidRDefault="00000000">
            <w:pPr>
              <w:spacing w:after="0"/>
              <w:jc w:val="center"/>
            </w:pPr>
            <w:r>
              <w:rPr>
                <w:sz w:val="17"/>
              </w:rPr>
              <w:t>£2,500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92A01B5" w14:textId="77777777" w:rsidR="00C07F99" w:rsidRDefault="00000000">
            <w:pPr>
              <w:spacing w:after="0"/>
              <w:jc w:val="center"/>
            </w:pPr>
            <w:r>
              <w:rPr>
                <w:sz w:val="17"/>
              </w:rPr>
              <w:t>£4,000</w:t>
            </w:r>
          </w:p>
        </w:tc>
        <w:tc>
          <w:tcPr>
            <w:tcW w:w="1123"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B904C07" w14:textId="77777777" w:rsidR="00C07F99" w:rsidRDefault="00000000">
            <w:pPr>
              <w:spacing w:after="0"/>
              <w:jc w:val="center"/>
            </w:pPr>
            <w:r>
              <w:rPr>
                <w:sz w:val="17"/>
              </w:rPr>
              <w:t>£6,500</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9C1891F" w14:textId="77777777" w:rsidR="00C07F99" w:rsidRDefault="00000000">
            <w:pPr>
              <w:spacing w:after="0"/>
              <w:jc w:val="center"/>
            </w:pPr>
            <w:r>
              <w:rPr>
                <w:sz w:val="17"/>
              </w:rPr>
              <w:t>£10,000</w:t>
            </w:r>
          </w:p>
        </w:tc>
        <w:tc>
          <w:tcPr>
            <w:tcW w:w="2160"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10B66FA3" w14:textId="77777777" w:rsidR="00C07F99" w:rsidRDefault="00000000">
            <w:pPr>
              <w:spacing w:after="0"/>
            </w:pPr>
            <w:r>
              <w:rPr>
                <w:sz w:val="17"/>
              </w:rPr>
              <w:t>E&amp;O / PI — required for security product</w:t>
            </w:r>
          </w:p>
        </w:tc>
      </w:tr>
      <w:tr w:rsidR="00C07F99" w14:paraId="3C021596"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1C6B89C4" w14:textId="77777777" w:rsidR="00C07F99" w:rsidRDefault="00000000">
            <w:pPr>
              <w:spacing w:after="0"/>
            </w:pPr>
            <w:r>
              <w:rPr>
                <w:b/>
                <w:sz w:val="17"/>
              </w:rPr>
              <w:t>Marketing / PR / events</w:t>
            </w:r>
          </w:p>
        </w:tc>
        <w:tc>
          <w:tcPr>
            <w:tcW w:w="936"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490E5EA" w14:textId="77777777" w:rsidR="00C07F99" w:rsidRDefault="00000000">
            <w:pPr>
              <w:spacing w:after="0"/>
              <w:jc w:val="center"/>
            </w:pPr>
            <w:r>
              <w:rPr>
                <w:sz w:val="17"/>
              </w:rPr>
              <w:t>£3,000</w:t>
            </w:r>
          </w:p>
        </w:tc>
        <w:tc>
          <w:tcPr>
            <w:tcW w:w="936"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25D12750" w14:textId="77777777" w:rsidR="00C07F99" w:rsidRDefault="00000000">
            <w:pPr>
              <w:spacing w:after="0"/>
              <w:jc w:val="center"/>
            </w:pPr>
            <w:r>
              <w:rPr>
                <w:sz w:val="17"/>
              </w:rPr>
              <w:t>£8,000</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3DDF1B7" w14:textId="77777777" w:rsidR="00C07F99" w:rsidRDefault="00000000">
            <w:pPr>
              <w:spacing w:after="0"/>
              <w:jc w:val="center"/>
            </w:pPr>
            <w:r>
              <w:rPr>
                <w:sz w:val="17"/>
              </w:rPr>
              <w:t>£18,000</w:t>
            </w:r>
          </w:p>
        </w:tc>
        <w:tc>
          <w:tcPr>
            <w:tcW w:w="1123"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548EE886" w14:textId="77777777" w:rsidR="00C07F99" w:rsidRDefault="00000000">
            <w:pPr>
              <w:spacing w:after="0"/>
              <w:jc w:val="center"/>
            </w:pPr>
            <w:r>
              <w:rPr>
                <w:sz w:val="17"/>
              </w:rPr>
              <w:t>£35,000</w:t>
            </w:r>
          </w:p>
        </w:tc>
        <w:tc>
          <w:tcPr>
            <w:tcW w:w="1224"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97B3DDE" w14:textId="77777777" w:rsidR="00C07F99" w:rsidRDefault="00000000">
            <w:pPr>
              <w:spacing w:after="0"/>
              <w:jc w:val="center"/>
            </w:pPr>
            <w:r>
              <w:rPr>
                <w:sz w:val="17"/>
              </w:rPr>
              <w:t>£70,000</w:t>
            </w:r>
          </w:p>
        </w:tc>
        <w:tc>
          <w:tcPr>
            <w:tcW w:w="2160"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58011150" w14:textId="77777777" w:rsidR="00C07F99" w:rsidRDefault="00000000">
            <w:pPr>
              <w:spacing w:after="0"/>
            </w:pPr>
            <w:r>
              <w:rPr>
                <w:sz w:val="17"/>
              </w:rPr>
              <w:t>Paid ads, events, analyst relations</w:t>
            </w:r>
          </w:p>
        </w:tc>
      </w:tr>
      <w:tr w:rsidR="00C07F99" w14:paraId="288FD8DD"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3702E812" w14:textId="77777777" w:rsidR="00C07F99" w:rsidRDefault="00000000">
            <w:pPr>
              <w:spacing w:after="0"/>
            </w:pPr>
            <w:r>
              <w:rPr>
                <w:b/>
                <w:sz w:val="17"/>
              </w:rPr>
              <w:t>Equipment &amp; software licences</w:t>
            </w:r>
          </w:p>
        </w:tc>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058DC672" w14:textId="77777777" w:rsidR="00C07F99" w:rsidRDefault="00000000">
            <w:pPr>
              <w:spacing w:after="0"/>
              <w:jc w:val="center"/>
            </w:pPr>
            <w:r>
              <w:rPr>
                <w:sz w:val="17"/>
              </w:rPr>
              <w:t>£2,500</w:t>
            </w:r>
          </w:p>
        </w:tc>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B02B6F7" w14:textId="77777777" w:rsidR="00C07F99" w:rsidRDefault="00000000">
            <w:pPr>
              <w:spacing w:after="0"/>
              <w:jc w:val="center"/>
            </w:pPr>
            <w:r>
              <w:rPr>
                <w:sz w:val="17"/>
              </w:rPr>
              <w:t>£1,500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2231FA5F" w14:textId="77777777" w:rsidR="00C07F99" w:rsidRDefault="00000000">
            <w:pPr>
              <w:spacing w:after="0"/>
              <w:jc w:val="center"/>
            </w:pPr>
            <w:r>
              <w:rPr>
                <w:sz w:val="17"/>
              </w:rPr>
              <w:t>£2,000</w:t>
            </w:r>
          </w:p>
        </w:tc>
        <w:tc>
          <w:tcPr>
            <w:tcW w:w="1123"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725EE3C7" w14:textId="77777777" w:rsidR="00C07F99" w:rsidRDefault="00000000">
            <w:pPr>
              <w:spacing w:after="0"/>
              <w:jc w:val="center"/>
            </w:pPr>
            <w:r>
              <w:rPr>
                <w:sz w:val="17"/>
              </w:rPr>
              <w:t>£3,000</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3D553E42" w14:textId="77777777" w:rsidR="00C07F99" w:rsidRDefault="00000000">
            <w:pPr>
              <w:spacing w:after="0"/>
              <w:jc w:val="center"/>
            </w:pPr>
            <w:r>
              <w:rPr>
                <w:sz w:val="17"/>
              </w:rPr>
              <w:t>£4,000</w:t>
            </w:r>
          </w:p>
        </w:tc>
        <w:tc>
          <w:tcPr>
            <w:tcW w:w="2160"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0A423249" w14:textId="77777777" w:rsidR="00C07F99" w:rsidRDefault="00000000">
            <w:pPr>
              <w:spacing w:after="0"/>
            </w:pPr>
            <w:r>
              <w:rPr>
                <w:sz w:val="17"/>
              </w:rPr>
              <w:t>Laptops Y1; maintenance after</w:t>
            </w:r>
          </w:p>
        </w:tc>
      </w:tr>
      <w:tr w:rsidR="00C07F99" w14:paraId="1BA2F226"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317F4E8F" w14:textId="77777777" w:rsidR="00C07F99" w:rsidRDefault="00000000">
            <w:pPr>
              <w:spacing w:after="0"/>
            </w:pPr>
            <w:r>
              <w:rPr>
                <w:b/>
                <w:sz w:val="17"/>
              </w:rPr>
              <w:t>Travel (UK client visits + Pakistan)</w:t>
            </w:r>
          </w:p>
        </w:tc>
        <w:tc>
          <w:tcPr>
            <w:tcW w:w="936"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7BF5873B" w14:textId="77777777" w:rsidR="00C07F99" w:rsidRDefault="00000000">
            <w:pPr>
              <w:spacing w:after="0"/>
              <w:jc w:val="center"/>
            </w:pPr>
            <w:r>
              <w:rPr>
                <w:sz w:val="17"/>
              </w:rPr>
              <w:t>£2,000</w:t>
            </w:r>
          </w:p>
        </w:tc>
        <w:tc>
          <w:tcPr>
            <w:tcW w:w="936"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1551E6FC" w14:textId="77777777" w:rsidR="00C07F99" w:rsidRDefault="00000000">
            <w:pPr>
              <w:spacing w:after="0"/>
              <w:jc w:val="center"/>
            </w:pPr>
            <w:r>
              <w:rPr>
                <w:sz w:val="17"/>
              </w:rPr>
              <w:t>£4,000</w:t>
            </w:r>
          </w:p>
        </w:tc>
        <w:tc>
          <w:tcPr>
            <w:tcW w:w="1037"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02171177" w14:textId="77777777" w:rsidR="00C07F99" w:rsidRDefault="00000000">
            <w:pPr>
              <w:spacing w:after="0"/>
              <w:jc w:val="center"/>
            </w:pPr>
            <w:r>
              <w:rPr>
                <w:sz w:val="17"/>
              </w:rPr>
              <w:t>£7,000</w:t>
            </w:r>
          </w:p>
        </w:tc>
        <w:tc>
          <w:tcPr>
            <w:tcW w:w="1123"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4A05B362" w14:textId="77777777" w:rsidR="00C07F99" w:rsidRDefault="00000000">
            <w:pPr>
              <w:spacing w:after="0"/>
              <w:jc w:val="center"/>
            </w:pPr>
            <w:r>
              <w:rPr>
                <w:sz w:val="17"/>
              </w:rPr>
              <w:t>£10,000</w:t>
            </w:r>
          </w:p>
        </w:tc>
        <w:tc>
          <w:tcPr>
            <w:tcW w:w="1224"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57BF9670" w14:textId="77777777" w:rsidR="00C07F99" w:rsidRDefault="00000000">
            <w:pPr>
              <w:spacing w:after="0"/>
              <w:jc w:val="center"/>
            </w:pPr>
            <w:r>
              <w:rPr>
                <w:sz w:val="17"/>
              </w:rPr>
              <w:t>£15,000</w:t>
            </w:r>
          </w:p>
        </w:tc>
        <w:tc>
          <w:tcPr>
            <w:tcW w:w="2160" w:type="dxa"/>
            <w:tcBorders>
              <w:top w:val="single" w:sz="4" w:space="0" w:color="C3E6CB"/>
              <w:left w:val="single" w:sz="4" w:space="0" w:color="C3E6CB"/>
              <w:bottom w:val="single" w:sz="4" w:space="0" w:color="C3E6CB"/>
              <w:right w:val="single" w:sz="4" w:space="0" w:color="C3E6CB"/>
            </w:tcBorders>
            <w:shd w:val="clear" w:color="auto" w:fill="FFFFFF"/>
            <w:tcMar>
              <w:top w:w="65" w:type="dxa"/>
              <w:left w:w="80" w:type="dxa"/>
              <w:bottom w:w="65" w:type="dxa"/>
              <w:right w:w="80" w:type="dxa"/>
            </w:tcMar>
          </w:tcPr>
          <w:p w14:paraId="6BFB1D61" w14:textId="77777777" w:rsidR="00C07F99" w:rsidRDefault="00000000">
            <w:pPr>
              <w:spacing w:after="0"/>
            </w:pPr>
            <w:r>
              <w:rPr>
                <w:sz w:val="17"/>
              </w:rPr>
              <w:t>1–2 PK visits/year + UK client meetings</w:t>
            </w:r>
          </w:p>
        </w:tc>
      </w:tr>
      <w:tr w:rsidR="00C07F99" w14:paraId="7B0AD2A0"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55306276" w14:textId="77777777" w:rsidR="00C07F99" w:rsidRDefault="00000000">
            <w:pPr>
              <w:spacing w:after="0"/>
            </w:pPr>
            <w:r>
              <w:rPr>
                <w:b/>
                <w:sz w:val="17"/>
              </w:rPr>
              <w:t>Contingency (5% of sub-total)</w:t>
            </w:r>
          </w:p>
        </w:tc>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3C3E2DB9" w14:textId="77777777" w:rsidR="00C07F99" w:rsidRDefault="00000000">
            <w:pPr>
              <w:spacing w:after="0"/>
              <w:jc w:val="center"/>
            </w:pPr>
            <w:r>
              <w:rPr>
                <w:sz w:val="17"/>
              </w:rPr>
              <w:t>£1,100</w:t>
            </w:r>
          </w:p>
        </w:tc>
        <w:tc>
          <w:tcPr>
            <w:tcW w:w="936"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386CD86A" w14:textId="77777777" w:rsidR="00C07F99" w:rsidRDefault="00000000">
            <w:pPr>
              <w:spacing w:after="0"/>
              <w:jc w:val="center"/>
            </w:pPr>
            <w:r>
              <w:rPr>
                <w:sz w:val="17"/>
              </w:rPr>
              <w:t>£2,000</w:t>
            </w:r>
          </w:p>
        </w:tc>
        <w:tc>
          <w:tcPr>
            <w:tcW w:w="1037"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2B73BEA" w14:textId="77777777" w:rsidR="00C07F99" w:rsidRDefault="00000000">
            <w:pPr>
              <w:spacing w:after="0"/>
              <w:jc w:val="center"/>
            </w:pPr>
            <w:r>
              <w:rPr>
                <w:sz w:val="17"/>
              </w:rPr>
              <w:t>£4,200</w:t>
            </w:r>
          </w:p>
        </w:tc>
        <w:tc>
          <w:tcPr>
            <w:tcW w:w="1123"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0A825EF2" w14:textId="77777777" w:rsidR="00C07F99" w:rsidRDefault="00000000">
            <w:pPr>
              <w:spacing w:after="0"/>
              <w:jc w:val="center"/>
            </w:pPr>
            <w:r>
              <w:rPr>
                <w:sz w:val="17"/>
              </w:rPr>
              <w:t>£7,900</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468122B6" w14:textId="77777777" w:rsidR="00C07F99" w:rsidRDefault="00000000">
            <w:pPr>
              <w:spacing w:after="0"/>
              <w:jc w:val="center"/>
            </w:pPr>
            <w:r>
              <w:rPr>
                <w:sz w:val="17"/>
              </w:rPr>
              <w:t>£15,500</w:t>
            </w:r>
          </w:p>
        </w:tc>
        <w:tc>
          <w:tcPr>
            <w:tcW w:w="2160" w:type="dxa"/>
            <w:tcBorders>
              <w:top w:val="single" w:sz="4" w:space="0" w:color="C3E6CB"/>
              <w:left w:val="single" w:sz="4" w:space="0" w:color="C3E6CB"/>
              <w:bottom w:val="single" w:sz="4" w:space="0" w:color="C3E6CB"/>
              <w:right w:val="single" w:sz="4" w:space="0" w:color="C3E6CB"/>
            </w:tcBorders>
            <w:shd w:val="clear" w:color="auto" w:fill="E8F5E9"/>
            <w:tcMar>
              <w:top w:w="65" w:type="dxa"/>
              <w:left w:w="80" w:type="dxa"/>
              <w:bottom w:w="65" w:type="dxa"/>
              <w:right w:w="80" w:type="dxa"/>
            </w:tcMar>
          </w:tcPr>
          <w:p w14:paraId="631D6DD1" w14:textId="77777777" w:rsidR="00C07F99" w:rsidRDefault="00000000">
            <w:pPr>
              <w:spacing w:after="0"/>
            </w:pPr>
            <w:r>
              <w:rPr>
                <w:sz w:val="17"/>
              </w:rPr>
              <w:t>Buffer for unplanned spend</w:t>
            </w:r>
          </w:p>
        </w:tc>
      </w:tr>
      <w:tr w:rsidR="00C07F99" w14:paraId="2030B472" w14:textId="77777777">
        <w:trPr>
          <w:jc w:val="center"/>
        </w:trPr>
        <w:tc>
          <w:tcPr>
            <w:tcW w:w="288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693F2CF3" w14:textId="77777777" w:rsidR="00C07F99" w:rsidRDefault="00000000">
            <w:pPr>
              <w:spacing w:after="0"/>
            </w:pPr>
            <w:r>
              <w:rPr>
                <w:b/>
                <w:color w:val="FFFFFF"/>
                <w:sz w:val="17"/>
              </w:rPr>
              <w:t>Infrastructure &amp; Overheads Total</w:t>
            </w:r>
          </w:p>
        </w:tc>
        <w:tc>
          <w:tcPr>
            <w:tcW w:w="93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7AC449D" w14:textId="77777777" w:rsidR="00C07F99" w:rsidRDefault="00000000">
            <w:pPr>
              <w:spacing w:after="0"/>
              <w:jc w:val="center"/>
            </w:pPr>
            <w:r>
              <w:rPr>
                <w:b/>
                <w:color w:val="FFFFFF"/>
                <w:sz w:val="17"/>
              </w:rPr>
              <w:t>£24,000</w:t>
            </w:r>
          </w:p>
        </w:tc>
        <w:tc>
          <w:tcPr>
            <w:tcW w:w="93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66D108CF" w14:textId="77777777" w:rsidR="00C07F99" w:rsidRDefault="00000000">
            <w:pPr>
              <w:spacing w:after="0"/>
              <w:jc w:val="center"/>
            </w:pPr>
            <w:r>
              <w:rPr>
                <w:b/>
                <w:color w:val="FFFFFF"/>
                <w:sz w:val="17"/>
              </w:rPr>
              <w:t>£43,100</w:t>
            </w:r>
          </w:p>
        </w:tc>
        <w:tc>
          <w:tcPr>
            <w:tcW w:w="1037"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7C4BDBDD" w14:textId="77777777" w:rsidR="00C07F99" w:rsidRDefault="00000000">
            <w:pPr>
              <w:spacing w:after="0"/>
              <w:jc w:val="center"/>
            </w:pPr>
            <w:r>
              <w:rPr>
                <w:b/>
                <w:color w:val="FFFFFF"/>
                <w:sz w:val="17"/>
              </w:rPr>
              <w:t>£87,900</w:t>
            </w:r>
          </w:p>
        </w:tc>
        <w:tc>
          <w:tcPr>
            <w:tcW w:w="1123"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053EB85B" w14:textId="77777777" w:rsidR="00C07F99" w:rsidRDefault="00000000">
            <w:pPr>
              <w:spacing w:after="0"/>
              <w:jc w:val="center"/>
            </w:pPr>
            <w:r>
              <w:rPr>
                <w:b/>
                <w:color w:val="FFFFFF"/>
                <w:sz w:val="17"/>
              </w:rPr>
              <w:t>£166,800</w:t>
            </w:r>
          </w:p>
        </w:tc>
        <w:tc>
          <w:tcPr>
            <w:tcW w:w="122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52333354" w14:textId="77777777" w:rsidR="00C07F99" w:rsidRDefault="00000000">
            <w:pPr>
              <w:spacing w:after="0"/>
              <w:jc w:val="center"/>
            </w:pPr>
            <w:r>
              <w:rPr>
                <w:b/>
                <w:color w:val="FFFFFF"/>
                <w:sz w:val="17"/>
              </w:rPr>
              <w:t>£325,900</w:t>
            </w:r>
          </w:p>
        </w:tc>
        <w:tc>
          <w:tcPr>
            <w:tcW w:w="216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1145072B" w14:textId="77777777" w:rsidR="00C07F99" w:rsidRDefault="00C07F99">
            <w:pPr>
              <w:spacing w:after="0"/>
              <w:jc w:val="center"/>
            </w:pPr>
          </w:p>
        </w:tc>
      </w:tr>
    </w:tbl>
    <w:p w14:paraId="07873942" w14:textId="77777777" w:rsidR="00C07F99" w:rsidRDefault="00C07F99">
      <w:pPr>
        <w:spacing w:after="80"/>
      </w:pPr>
    </w:p>
    <w:p w14:paraId="69AC4329" w14:textId="77777777" w:rsidR="00C07F99" w:rsidRDefault="00C07F99">
      <w:pPr>
        <w:pBdr>
          <w:bottom w:val="single" w:sz="6" w:space="1" w:color="39B54A"/>
        </w:pBdr>
        <w:spacing w:before="80" w:after="160"/>
      </w:pPr>
    </w:p>
    <w:p w14:paraId="10995FDA" w14:textId="77777777" w:rsidR="00C07F99" w:rsidRDefault="00000000">
      <w:r>
        <w:br w:type="page"/>
      </w:r>
    </w:p>
    <w:tbl>
      <w:tblPr>
        <w:tblW w:w="0" w:type="auto"/>
        <w:jc w:val="center"/>
        <w:tblLook w:val="04A0" w:firstRow="1" w:lastRow="0" w:firstColumn="1" w:lastColumn="0" w:noHBand="0" w:noVBand="1"/>
      </w:tblPr>
      <w:tblGrid>
        <w:gridCol w:w="5100"/>
        <w:gridCol w:w="5100"/>
      </w:tblGrid>
      <w:tr w:rsidR="00C07F99" w14:paraId="2B5913A6"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66FEED82"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5CEA80B9" w14:textId="77777777" w:rsidR="00C07F99" w:rsidRDefault="00000000">
            <w:pPr>
              <w:spacing w:after="0"/>
            </w:pPr>
            <w:r>
              <w:rPr>
                <w:b/>
                <w:color w:val="FFFFFF"/>
                <w:sz w:val="26"/>
              </w:rPr>
              <w:t>05   OPEX SCENARIOS — LEAN / BASE / FULL TEAM</w:t>
            </w:r>
          </w:p>
        </w:tc>
      </w:tr>
      <w:tr w:rsidR="00C07F99" w14:paraId="23127C75"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13538400"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05FBAC6D" w14:textId="77777777" w:rsidR="00C07F99" w:rsidRDefault="00000000">
            <w:pPr>
              <w:spacing w:after="0"/>
            </w:pPr>
            <w:r>
              <w:rPr>
                <w:b/>
                <w:color w:val="E8F5E9"/>
                <w:sz w:val="17"/>
              </w:rPr>
              <w:t>Three realistic cost structures: minimum viable to fully staffed</w:t>
            </w:r>
          </w:p>
        </w:tc>
      </w:tr>
    </w:tbl>
    <w:p w14:paraId="173D6A73" w14:textId="77777777" w:rsidR="00C07F99" w:rsidRDefault="00C07F99">
      <w:pPr>
        <w:spacing w:after="80"/>
      </w:pPr>
    </w:p>
    <w:p w14:paraId="2A297E5E" w14:textId="77777777" w:rsidR="00C07F99" w:rsidRDefault="00000000">
      <w:pPr>
        <w:spacing w:before="40" w:after="160"/>
      </w:pPr>
      <w:r>
        <w:rPr>
          <w:color w:val="2D3748"/>
        </w:rPr>
        <w:t>All three scenarios assume the same UK anchor structure (Founders + CTO + BD). The difference lies in Pakistan team size, hiring pace, and founder compensation level. Net P&amp;L uses gross profit figures from Section 3.2 (converted at 0.79 USD/GBP). Negative figures are shown in parentheses.</w:t>
      </w:r>
    </w:p>
    <w:tbl>
      <w:tblPr>
        <w:tblW w:w="0" w:type="auto"/>
        <w:tblLook w:val="04A0" w:firstRow="1" w:lastRow="0" w:firstColumn="1" w:lastColumn="0" w:noHBand="0" w:noVBand="1"/>
      </w:tblPr>
      <w:tblGrid>
        <w:gridCol w:w="10200"/>
      </w:tblGrid>
      <w:tr w:rsidR="00C07F99" w14:paraId="2F9CD8C7" w14:textId="77777777">
        <w:tc>
          <w:tcPr>
            <w:tcW w:w="10200" w:type="dxa"/>
            <w:tcBorders>
              <w:top w:val="single" w:sz="4" w:space="0" w:color="39B54A"/>
              <w:left w:val="single" w:sz="4" w:space="0" w:color="39B54A"/>
              <w:bottom w:val="single" w:sz="4" w:space="0" w:color="39B54A"/>
              <w:right w:val="single" w:sz="4" w:space="0" w:color="39B54A"/>
            </w:tcBorders>
            <w:shd w:val="clear" w:color="auto" w:fill="1B4332"/>
            <w:tcMar>
              <w:top w:w="100" w:type="dxa"/>
              <w:left w:w="120" w:type="dxa"/>
              <w:bottom w:w="100" w:type="dxa"/>
              <w:right w:w="120" w:type="dxa"/>
            </w:tcMar>
          </w:tcPr>
          <w:p w14:paraId="14E1A5A8" w14:textId="77777777" w:rsidR="00C07F99" w:rsidRDefault="00000000">
            <w:pPr>
              <w:spacing w:after="0"/>
            </w:pPr>
            <w:r>
              <w:rPr>
                <w:b/>
                <w:color w:val="39B54A"/>
                <w:sz w:val="22"/>
              </w:rPr>
              <w:t>SCENARIO A — LEAN</w:t>
            </w:r>
          </w:p>
        </w:tc>
      </w:tr>
    </w:tbl>
    <w:p w14:paraId="2F350D5B" w14:textId="77777777" w:rsidR="00C07F99" w:rsidRDefault="00000000">
      <w:pPr>
        <w:spacing w:before="80" w:after="100"/>
      </w:pPr>
      <w:r>
        <w:rPr>
          <w:color w:val="2D3748"/>
          <w:sz w:val="18"/>
        </w:rPr>
        <w:t>Founders on minimum/deferred salary. Pakistan team limited to 4–5 core roles. AWS Activate credits received ($25K–$100K). Best suited for Month 1–12 on $251K raise. Extends effective runway to 18–20 months.</w:t>
      </w:r>
    </w:p>
    <w:tbl>
      <w:tblPr>
        <w:tblW w:w="0" w:type="auto"/>
        <w:jc w:val="center"/>
        <w:tblLook w:val="04A0" w:firstRow="1" w:lastRow="0" w:firstColumn="1" w:lastColumn="0" w:noHBand="0" w:noVBand="1"/>
      </w:tblPr>
      <w:tblGrid>
        <w:gridCol w:w="864"/>
        <w:gridCol w:w="1411"/>
        <w:gridCol w:w="1411"/>
        <w:gridCol w:w="1440"/>
        <w:gridCol w:w="1440"/>
        <w:gridCol w:w="1440"/>
        <w:gridCol w:w="1584"/>
      </w:tblGrid>
      <w:tr w:rsidR="00C07F99" w14:paraId="34744B45" w14:textId="77777777">
        <w:trPr>
          <w:jc w:val="center"/>
        </w:trPr>
        <w:tc>
          <w:tcPr>
            <w:tcW w:w="864"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214E2557" w14:textId="77777777" w:rsidR="00C07F99" w:rsidRDefault="00000000">
            <w:pPr>
              <w:spacing w:after="0"/>
              <w:jc w:val="center"/>
            </w:pPr>
            <w:r>
              <w:rPr>
                <w:b/>
                <w:color w:val="FFFFFF"/>
                <w:sz w:val="17"/>
              </w:rPr>
              <w:t>Year</w:t>
            </w:r>
          </w:p>
        </w:tc>
        <w:tc>
          <w:tcPr>
            <w:tcW w:w="1411"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4DFB46CF" w14:textId="77777777" w:rsidR="00C07F99" w:rsidRDefault="00000000">
            <w:pPr>
              <w:spacing w:after="0"/>
              <w:jc w:val="center"/>
            </w:pPr>
            <w:r>
              <w:rPr>
                <w:b/>
                <w:color w:val="FFFFFF"/>
                <w:sz w:val="17"/>
              </w:rPr>
              <w:t>UK Team</w:t>
            </w:r>
          </w:p>
        </w:tc>
        <w:tc>
          <w:tcPr>
            <w:tcW w:w="1411"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3BD842A0" w14:textId="77777777" w:rsidR="00C07F99" w:rsidRDefault="00000000">
            <w:pPr>
              <w:spacing w:after="0"/>
              <w:jc w:val="center"/>
            </w:pPr>
            <w:r>
              <w:rPr>
                <w:b/>
                <w:color w:val="FFFFFF"/>
                <w:sz w:val="17"/>
              </w:rPr>
              <w:t>PK Team</w:t>
            </w:r>
          </w:p>
        </w:tc>
        <w:tc>
          <w:tcPr>
            <w:tcW w:w="1440"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7280BC47" w14:textId="77777777" w:rsidR="00C07F99" w:rsidRDefault="00000000">
            <w:pPr>
              <w:spacing w:after="0"/>
              <w:jc w:val="center"/>
            </w:pPr>
            <w:r>
              <w:rPr>
                <w:b/>
                <w:color w:val="FFFFFF"/>
                <w:sz w:val="17"/>
              </w:rPr>
              <w:t>Infra / Tools</w:t>
            </w:r>
          </w:p>
        </w:tc>
        <w:tc>
          <w:tcPr>
            <w:tcW w:w="1440"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4FC3ECEC" w14:textId="77777777" w:rsidR="00C07F99" w:rsidRDefault="00000000">
            <w:pPr>
              <w:spacing w:after="0"/>
              <w:jc w:val="center"/>
            </w:pPr>
            <w:r>
              <w:rPr>
                <w:b/>
                <w:color w:val="FFFFFF"/>
                <w:sz w:val="17"/>
              </w:rPr>
              <w:t>Total OpEx</w:t>
            </w:r>
          </w:p>
        </w:tc>
        <w:tc>
          <w:tcPr>
            <w:tcW w:w="1440"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2A65009D" w14:textId="77777777" w:rsidR="00C07F99" w:rsidRDefault="00000000">
            <w:pPr>
              <w:spacing w:after="0"/>
              <w:jc w:val="center"/>
            </w:pPr>
            <w:r>
              <w:rPr>
                <w:b/>
                <w:color w:val="FFFFFF"/>
                <w:sz w:val="17"/>
              </w:rPr>
              <w:t>Gross Profit</w:t>
            </w:r>
          </w:p>
        </w:tc>
        <w:tc>
          <w:tcPr>
            <w:tcW w:w="1584"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7FD54991" w14:textId="77777777" w:rsidR="00C07F99" w:rsidRDefault="00000000">
            <w:pPr>
              <w:spacing w:after="0"/>
              <w:jc w:val="center"/>
            </w:pPr>
            <w:r>
              <w:rPr>
                <w:b/>
                <w:color w:val="FFFFFF"/>
                <w:sz w:val="17"/>
              </w:rPr>
              <w:t>Net P&amp;L</w:t>
            </w:r>
          </w:p>
        </w:tc>
      </w:tr>
      <w:tr w:rsidR="00C07F99" w14:paraId="377DE71F"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6C7858D3" w14:textId="77777777" w:rsidR="00C07F99" w:rsidRDefault="00000000">
            <w:pPr>
              <w:spacing w:after="0"/>
            </w:pPr>
            <w:r>
              <w:rPr>
                <w:b/>
                <w:sz w:val="17"/>
              </w:rPr>
              <w:t>Year 1</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5FF490C9" w14:textId="77777777" w:rsidR="00C07F99" w:rsidRDefault="00000000">
            <w:pPr>
              <w:spacing w:after="0"/>
              <w:jc w:val="center"/>
            </w:pPr>
            <w:r>
              <w:rPr>
                <w:sz w:val="17"/>
              </w:rPr>
              <w:t>£95,000</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44634BB5" w14:textId="77777777" w:rsidR="00C07F99" w:rsidRDefault="00000000">
            <w:pPr>
              <w:spacing w:after="0"/>
              <w:jc w:val="center"/>
            </w:pPr>
            <w:r>
              <w:rPr>
                <w:sz w:val="17"/>
              </w:rPr>
              <w:t>£45,000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305C2CAE" w14:textId="77777777" w:rsidR="00C07F99" w:rsidRDefault="00000000">
            <w:pPr>
              <w:spacing w:after="0"/>
              <w:jc w:val="center"/>
            </w:pPr>
            <w:r>
              <w:rPr>
                <w:sz w:val="17"/>
              </w:rPr>
              <w:t>£18,000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5B2AE574" w14:textId="77777777" w:rsidR="00C07F99" w:rsidRDefault="00000000">
            <w:pPr>
              <w:spacing w:after="0"/>
              <w:jc w:val="center"/>
            </w:pPr>
            <w:r>
              <w:rPr>
                <w:sz w:val="17"/>
              </w:rPr>
              <w:t>£158,000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17B16F9B" w14:textId="77777777" w:rsidR="00C07F99" w:rsidRDefault="00000000">
            <w:pPr>
              <w:spacing w:after="0"/>
              <w:jc w:val="center"/>
            </w:pPr>
            <w:r>
              <w:rPr>
                <w:sz w:val="17"/>
              </w:rPr>
              <w:t>£70,000</w:t>
            </w:r>
          </w:p>
        </w:tc>
        <w:tc>
          <w:tcPr>
            <w:tcW w:w="1584" w:type="dxa"/>
            <w:tcBorders>
              <w:top w:val="single" w:sz="4" w:space="0" w:color="C3E6CB"/>
              <w:left w:val="single" w:sz="4" w:space="0" w:color="C3E6CB"/>
              <w:bottom w:val="single" w:sz="4" w:space="0" w:color="C3E6CB"/>
              <w:right w:val="single" w:sz="4" w:space="0" w:color="C3E6CB"/>
            </w:tcBorders>
            <w:shd w:val="clear" w:color="auto" w:fill="FEE2E2"/>
            <w:tcMar>
              <w:top w:w="65" w:type="dxa"/>
              <w:left w:w="75" w:type="dxa"/>
              <w:bottom w:w="65" w:type="dxa"/>
              <w:right w:w="75" w:type="dxa"/>
            </w:tcMar>
          </w:tcPr>
          <w:p w14:paraId="0D134655" w14:textId="77777777" w:rsidR="00C07F99" w:rsidRDefault="00000000">
            <w:pPr>
              <w:spacing w:after="0"/>
              <w:jc w:val="center"/>
            </w:pPr>
            <w:r>
              <w:rPr>
                <w:b/>
                <w:sz w:val="17"/>
              </w:rPr>
              <w:t>(£88,000)</w:t>
            </w:r>
          </w:p>
        </w:tc>
      </w:tr>
      <w:tr w:rsidR="00C07F99" w14:paraId="7CE869FF"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74186B99" w14:textId="77777777" w:rsidR="00C07F99" w:rsidRDefault="00000000">
            <w:pPr>
              <w:spacing w:after="0"/>
            </w:pPr>
            <w:r>
              <w:rPr>
                <w:b/>
                <w:sz w:val="17"/>
              </w:rPr>
              <w:t>Year 2</w:t>
            </w:r>
          </w:p>
        </w:tc>
        <w:tc>
          <w:tcPr>
            <w:tcW w:w="1411"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67E4B687" w14:textId="77777777" w:rsidR="00C07F99" w:rsidRDefault="00000000">
            <w:pPr>
              <w:spacing w:after="0"/>
              <w:jc w:val="center"/>
            </w:pPr>
            <w:r>
              <w:rPr>
                <w:sz w:val="17"/>
              </w:rPr>
              <w:t>£120,000</w:t>
            </w:r>
          </w:p>
        </w:tc>
        <w:tc>
          <w:tcPr>
            <w:tcW w:w="1411"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4C3B531A" w14:textId="77777777" w:rsidR="00C07F99" w:rsidRDefault="00000000">
            <w:pPr>
              <w:spacing w:after="0"/>
              <w:jc w:val="center"/>
            </w:pPr>
            <w:r>
              <w:rPr>
                <w:sz w:val="17"/>
              </w:rPr>
              <w:t>£55,000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1AEFE22A" w14:textId="77777777" w:rsidR="00C07F99" w:rsidRDefault="00000000">
            <w:pPr>
              <w:spacing w:after="0"/>
              <w:jc w:val="center"/>
            </w:pPr>
            <w:r>
              <w:rPr>
                <w:sz w:val="17"/>
              </w:rPr>
              <w:t>£32,000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7FC4374D" w14:textId="77777777" w:rsidR="00C07F99" w:rsidRDefault="00000000">
            <w:pPr>
              <w:spacing w:after="0"/>
              <w:jc w:val="center"/>
            </w:pPr>
            <w:r>
              <w:rPr>
                <w:sz w:val="17"/>
              </w:rPr>
              <w:t>£207,000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258A8135" w14:textId="77777777" w:rsidR="00C07F99" w:rsidRDefault="00000000">
            <w:pPr>
              <w:spacing w:after="0"/>
              <w:jc w:val="center"/>
            </w:pPr>
            <w:r>
              <w:rPr>
                <w:sz w:val="17"/>
              </w:rPr>
              <w:t>£337,140</w:t>
            </w:r>
          </w:p>
        </w:tc>
        <w:tc>
          <w:tcPr>
            <w:tcW w:w="1584" w:type="dxa"/>
            <w:tcBorders>
              <w:top w:val="single" w:sz="4" w:space="0" w:color="C3E6CB"/>
              <w:left w:val="single" w:sz="4" w:space="0" w:color="C3E6CB"/>
              <w:bottom w:val="single" w:sz="4" w:space="0" w:color="C3E6CB"/>
              <w:right w:val="single" w:sz="4" w:space="0" w:color="C3E6CB"/>
            </w:tcBorders>
            <w:shd w:val="clear" w:color="auto" w:fill="D1FAE5"/>
            <w:tcMar>
              <w:top w:w="65" w:type="dxa"/>
              <w:left w:w="75" w:type="dxa"/>
              <w:bottom w:w="65" w:type="dxa"/>
              <w:right w:w="75" w:type="dxa"/>
            </w:tcMar>
          </w:tcPr>
          <w:p w14:paraId="4D8B87E0" w14:textId="77777777" w:rsidR="00C07F99" w:rsidRDefault="00000000">
            <w:pPr>
              <w:spacing w:after="0"/>
              <w:jc w:val="center"/>
            </w:pPr>
            <w:r>
              <w:rPr>
                <w:b/>
                <w:sz w:val="17"/>
              </w:rPr>
              <w:t>£130,140</w:t>
            </w:r>
          </w:p>
        </w:tc>
      </w:tr>
      <w:tr w:rsidR="00C07F99" w14:paraId="226F3708"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7B3762BB" w14:textId="77777777" w:rsidR="00C07F99" w:rsidRDefault="00000000">
            <w:pPr>
              <w:spacing w:after="0"/>
            </w:pPr>
            <w:r>
              <w:rPr>
                <w:b/>
                <w:sz w:val="17"/>
              </w:rPr>
              <w:t>Year 3</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16D38CF5" w14:textId="77777777" w:rsidR="00C07F99" w:rsidRDefault="00000000">
            <w:pPr>
              <w:spacing w:after="0"/>
              <w:jc w:val="center"/>
            </w:pPr>
            <w:r>
              <w:rPr>
                <w:sz w:val="17"/>
              </w:rPr>
              <w:t>£160,000</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4CD35192" w14:textId="77777777" w:rsidR="00C07F99" w:rsidRDefault="00000000">
            <w:pPr>
              <w:spacing w:after="0"/>
              <w:jc w:val="center"/>
            </w:pPr>
            <w:r>
              <w:rPr>
                <w:sz w:val="17"/>
              </w:rPr>
              <w:t>£78,000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61ED1B37" w14:textId="77777777" w:rsidR="00C07F99" w:rsidRDefault="00000000">
            <w:pPr>
              <w:spacing w:after="0"/>
              <w:jc w:val="center"/>
            </w:pPr>
            <w:r>
              <w:rPr>
                <w:sz w:val="17"/>
              </w:rPr>
              <w:t>£65,000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6039EA44" w14:textId="77777777" w:rsidR="00C07F99" w:rsidRDefault="00000000">
            <w:pPr>
              <w:spacing w:after="0"/>
              <w:jc w:val="center"/>
            </w:pPr>
            <w:r>
              <w:rPr>
                <w:sz w:val="17"/>
              </w:rPr>
              <w:t>£303,000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28DD1203" w14:textId="77777777" w:rsidR="00C07F99" w:rsidRDefault="00000000">
            <w:pPr>
              <w:spacing w:after="0"/>
              <w:jc w:val="center"/>
            </w:pPr>
            <w:r>
              <w:rPr>
                <w:sz w:val="17"/>
              </w:rPr>
              <w:t>£1,122,780</w:t>
            </w:r>
          </w:p>
        </w:tc>
        <w:tc>
          <w:tcPr>
            <w:tcW w:w="1584" w:type="dxa"/>
            <w:tcBorders>
              <w:top w:val="single" w:sz="4" w:space="0" w:color="C3E6CB"/>
              <w:left w:val="single" w:sz="4" w:space="0" w:color="C3E6CB"/>
              <w:bottom w:val="single" w:sz="4" w:space="0" w:color="C3E6CB"/>
              <w:right w:val="single" w:sz="4" w:space="0" w:color="C3E6CB"/>
            </w:tcBorders>
            <w:shd w:val="clear" w:color="auto" w:fill="D1FAE5"/>
            <w:tcMar>
              <w:top w:w="65" w:type="dxa"/>
              <w:left w:w="75" w:type="dxa"/>
              <w:bottom w:w="65" w:type="dxa"/>
              <w:right w:w="75" w:type="dxa"/>
            </w:tcMar>
          </w:tcPr>
          <w:p w14:paraId="4408D8BA" w14:textId="77777777" w:rsidR="00C07F99" w:rsidRDefault="00000000">
            <w:pPr>
              <w:spacing w:after="0"/>
              <w:jc w:val="center"/>
            </w:pPr>
            <w:r>
              <w:rPr>
                <w:b/>
                <w:sz w:val="17"/>
              </w:rPr>
              <w:t>£819,780</w:t>
            </w:r>
          </w:p>
        </w:tc>
      </w:tr>
      <w:tr w:rsidR="00C07F99" w14:paraId="6F61C24B"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1F9EF11F" w14:textId="77777777" w:rsidR="00C07F99" w:rsidRDefault="00000000">
            <w:pPr>
              <w:spacing w:after="0"/>
            </w:pPr>
            <w:r>
              <w:rPr>
                <w:b/>
                <w:sz w:val="17"/>
              </w:rPr>
              <w:t>Year 4</w:t>
            </w:r>
          </w:p>
        </w:tc>
        <w:tc>
          <w:tcPr>
            <w:tcW w:w="1411"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2F94E31E" w14:textId="77777777" w:rsidR="00C07F99" w:rsidRDefault="00000000">
            <w:pPr>
              <w:spacing w:after="0"/>
              <w:jc w:val="center"/>
            </w:pPr>
            <w:r>
              <w:rPr>
                <w:sz w:val="17"/>
              </w:rPr>
              <w:t>£210,000</w:t>
            </w:r>
          </w:p>
        </w:tc>
        <w:tc>
          <w:tcPr>
            <w:tcW w:w="1411"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7DD9B9DB" w14:textId="77777777" w:rsidR="00C07F99" w:rsidRDefault="00000000">
            <w:pPr>
              <w:spacing w:after="0"/>
              <w:jc w:val="center"/>
            </w:pPr>
            <w:r>
              <w:rPr>
                <w:sz w:val="17"/>
              </w:rPr>
              <w:t>£95,000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24BBFD19" w14:textId="77777777" w:rsidR="00C07F99" w:rsidRDefault="00000000">
            <w:pPr>
              <w:spacing w:after="0"/>
              <w:jc w:val="center"/>
            </w:pPr>
            <w:r>
              <w:rPr>
                <w:sz w:val="17"/>
              </w:rPr>
              <w:t>£130,000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5AE96932" w14:textId="77777777" w:rsidR="00C07F99" w:rsidRDefault="00000000">
            <w:pPr>
              <w:spacing w:after="0"/>
              <w:jc w:val="center"/>
            </w:pPr>
            <w:r>
              <w:rPr>
                <w:sz w:val="17"/>
              </w:rPr>
              <w:t>£435,000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47757715" w14:textId="77777777" w:rsidR="00C07F99" w:rsidRDefault="00000000">
            <w:pPr>
              <w:spacing w:after="0"/>
              <w:jc w:val="center"/>
            </w:pPr>
            <w:r>
              <w:rPr>
                <w:sz w:val="17"/>
              </w:rPr>
              <w:t>£2,807,700</w:t>
            </w:r>
          </w:p>
        </w:tc>
        <w:tc>
          <w:tcPr>
            <w:tcW w:w="1584" w:type="dxa"/>
            <w:tcBorders>
              <w:top w:val="single" w:sz="4" w:space="0" w:color="C3E6CB"/>
              <w:left w:val="single" w:sz="4" w:space="0" w:color="C3E6CB"/>
              <w:bottom w:val="single" w:sz="4" w:space="0" w:color="C3E6CB"/>
              <w:right w:val="single" w:sz="4" w:space="0" w:color="C3E6CB"/>
            </w:tcBorders>
            <w:shd w:val="clear" w:color="auto" w:fill="D1FAE5"/>
            <w:tcMar>
              <w:top w:w="65" w:type="dxa"/>
              <w:left w:w="75" w:type="dxa"/>
              <w:bottom w:w="65" w:type="dxa"/>
              <w:right w:w="75" w:type="dxa"/>
            </w:tcMar>
          </w:tcPr>
          <w:p w14:paraId="00664B42" w14:textId="77777777" w:rsidR="00C07F99" w:rsidRDefault="00000000">
            <w:pPr>
              <w:spacing w:after="0"/>
              <w:jc w:val="center"/>
            </w:pPr>
            <w:r>
              <w:rPr>
                <w:b/>
                <w:sz w:val="17"/>
              </w:rPr>
              <w:t>£2,372,700</w:t>
            </w:r>
          </w:p>
        </w:tc>
      </w:tr>
      <w:tr w:rsidR="00C07F99" w14:paraId="5CB94922"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1467B49B" w14:textId="77777777" w:rsidR="00C07F99" w:rsidRDefault="00000000">
            <w:pPr>
              <w:spacing w:after="0"/>
            </w:pPr>
            <w:r>
              <w:rPr>
                <w:b/>
                <w:sz w:val="17"/>
              </w:rPr>
              <w:t>Year 5</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69885BAC" w14:textId="77777777" w:rsidR="00C07F99" w:rsidRDefault="00000000">
            <w:pPr>
              <w:spacing w:after="0"/>
              <w:jc w:val="center"/>
            </w:pPr>
            <w:r>
              <w:rPr>
                <w:sz w:val="17"/>
              </w:rPr>
              <w:t>£260,000</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2F31CC9F" w14:textId="77777777" w:rsidR="00C07F99" w:rsidRDefault="00000000">
            <w:pPr>
              <w:spacing w:after="0"/>
              <w:jc w:val="center"/>
            </w:pPr>
            <w:r>
              <w:rPr>
                <w:sz w:val="17"/>
              </w:rPr>
              <w:t>£110,000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2483C243" w14:textId="77777777" w:rsidR="00C07F99" w:rsidRDefault="00000000">
            <w:pPr>
              <w:spacing w:after="0"/>
              <w:jc w:val="center"/>
            </w:pPr>
            <w:r>
              <w:rPr>
                <w:sz w:val="17"/>
              </w:rPr>
              <w:t>£250,000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6DC0374A" w14:textId="77777777" w:rsidR="00C07F99" w:rsidRDefault="00000000">
            <w:pPr>
              <w:spacing w:after="0"/>
              <w:jc w:val="center"/>
            </w:pPr>
            <w:r>
              <w:rPr>
                <w:sz w:val="17"/>
              </w:rPr>
              <w:t>£620,000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0215FF82" w14:textId="77777777" w:rsidR="00C07F99" w:rsidRDefault="00000000">
            <w:pPr>
              <w:spacing w:after="0"/>
              <w:jc w:val="center"/>
            </w:pPr>
            <w:r>
              <w:rPr>
                <w:sz w:val="17"/>
              </w:rPr>
              <w:t>£5,616,900</w:t>
            </w:r>
          </w:p>
        </w:tc>
        <w:tc>
          <w:tcPr>
            <w:tcW w:w="1584" w:type="dxa"/>
            <w:tcBorders>
              <w:top w:val="single" w:sz="4" w:space="0" w:color="C3E6CB"/>
              <w:left w:val="single" w:sz="4" w:space="0" w:color="C3E6CB"/>
              <w:bottom w:val="single" w:sz="4" w:space="0" w:color="C3E6CB"/>
              <w:right w:val="single" w:sz="4" w:space="0" w:color="C3E6CB"/>
            </w:tcBorders>
            <w:shd w:val="clear" w:color="auto" w:fill="D1FAE5"/>
            <w:tcMar>
              <w:top w:w="65" w:type="dxa"/>
              <w:left w:w="75" w:type="dxa"/>
              <w:bottom w:w="65" w:type="dxa"/>
              <w:right w:w="75" w:type="dxa"/>
            </w:tcMar>
          </w:tcPr>
          <w:p w14:paraId="20F7C7D0" w14:textId="77777777" w:rsidR="00C07F99" w:rsidRDefault="00000000">
            <w:pPr>
              <w:spacing w:after="0"/>
              <w:jc w:val="center"/>
            </w:pPr>
            <w:r>
              <w:rPr>
                <w:b/>
                <w:sz w:val="17"/>
              </w:rPr>
              <w:t>£4,996,900</w:t>
            </w:r>
          </w:p>
        </w:tc>
      </w:tr>
    </w:tbl>
    <w:p w14:paraId="4B3794A3" w14:textId="77777777" w:rsidR="00C07F99" w:rsidRDefault="00C07F99">
      <w:pPr>
        <w:spacing w:after="160"/>
      </w:pPr>
    </w:p>
    <w:tbl>
      <w:tblPr>
        <w:tblW w:w="0" w:type="auto"/>
        <w:tblLook w:val="04A0" w:firstRow="1" w:lastRow="0" w:firstColumn="1" w:lastColumn="0" w:noHBand="0" w:noVBand="1"/>
      </w:tblPr>
      <w:tblGrid>
        <w:gridCol w:w="10200"/>
      </w:tblGrid>
      <w:tr w:rsidR="00C07F99" w14:paraId="0407DE62" w14:textId="77777777">
        <w:tc>
          <w:tcPr>
            <w:tcW w:w="10200" w:type="dxa"/>
            <w:tcBorders>
              <w:top w:val="single" w:sz="4" w:space="0" w:color="39B54A"/>
              <w:left w:val="single" w:sz="4" w:space="0" w:color="39B54A"/>
              <w:bottom w:val="single" w:sz="4" w:space="0" w:color="39B54A"/>
              <w:right w:val="single" w:sz="4" w:space="0" w:color="39B54A"/>
            </w:tcBorders>
            <w:shd w:val="clear" w:color="auto" w:fill="2E7D3E"/>
            <w:tcMar>
              <w:top w:w="100" w:type="dxa"/>
              <w:left w:w="120" w:type="dxa"/>
              <w:bottom w:w="100" w:type="dxa"/>
              <w:right w:w="120" w:type="dxa"/>
            </w:tcMar>
          </w:tcPr>
          <w:p w14:paraId="2E4E11A6" w14:textId="77777777" w:rsidR="00C07F99" w:rsidRDefault="00000000">
            <w:pPr>
              <w:spacing w:after="0"/>
            </w:pPr>
            <w:r>
              <w:rPr>
                <w:b/>
                <w:color w:val="39B54A"/>
                <w:sz w:val="22"/>
              </w:rPr>
              <w:t>SCENARIO B — BASE  (Recommended)</w:t>
            </w:r>
          </w:p>
        </w:tc>
      </w:tr>
    </w:tbl>
    <w:p w14:paraId="3CEAF73F" w14:textId="77777777" w:rsidR="00C07F99" w:rsidRDefault="00000000">
      <w:pPr>
        <w:spacing w:before="80" w:after="100"/>
      </w:pPr>
      <w:r>
        <w:rPr>
          <w:color w:val="2D3748"/>
          <w:sz w:val="18"/>
        </w:rPr>
        <w:t>Founders on lean but liveable UK salary. Full 8-person Pakistan team as modelled in Section 4.2. Matches the $251K raise with ~14–16 months of runway. This is the basis for the investor deck projections and the recommended operating model.</w:t>
      </w:r>
    </w:p>
    <w:tbl>
      <w:tblPr>
        <w:tblW w:w="0" w:type="auto"/>
        <w:jc w:val="center"/>
        <w:tblLook w:val="04A0" w:firstRow="1" w:lastRow="0" w:firstColumn="1" w:lastColumn="0" w:noHBand="0" w:noVBand="1"/>
      </w:tblPr>
      <w:tblGrid>
        <w:gridCol w:w="864"/>
        <w:gridCol w:w="1411"/>
        <w:gridCol w:w="1411"/>
        <w:gridCol w:w="1440"/>
        <w:gridCol w:w="1440"/>
        <w:gridCol w:w="1440"/>
        <w:gridCol w:w="1584"/>
      </w:tblGrid>
      <w:tr w:rsidR="00C07F99" w14:paraId="2FEA2121" w14:textId="77777777">
        <w:trPr>
          <w:jc w:val="center"/>
        </w:trPr>
        <w:tc>
          <w:tcPr>
            <w:tcW w:w="864" w:type="dxa"/>
            <w:tcBorders>
              <w:top w:val="single" w:sz="4" w:space="0" w:color="39B54A"/>
              <w:left w:val="single" w:sz="4" w:space="0" w:color="39B54A"/>
              <w:bottom w:val="single" w:sz="4" w:space="0" w:color="39B54A"/>
              <w:right w:val="single" w:sz="4" w:space="0" w:color="39B54A"/>
            </w:tcBorders>
            <w:shd w:val="clear" w:color="auto" w:fill="2E7D3E"/>
            <w:tcMar>
              <w:top w:w="75" w:type="dxa"/>
              <w:left w:w="75" w:type="dxa"/>
              <w:bottom w:w="75" w:type="dxa"/>
              <w:right w:w="75" w:type="dxa"/>
            </w:tcMar>
          </w:tcPr>
          <w:p w14:paraId="1D1BF4B8" w14:textId="77777777" w:rsidR="00C07F99" w:rsidRDefault="00000000">
            <w:pPr>
              <w:spacing w:after="0"/>
              <w:jc w:val="center"/>
            </w:pPr>
            <w:r>
              <w:rPr>
                <w:b/>
                <w:color w:val="FFFFFF"/>
                <w:sz w:val="17"/>
              </w:rPr>
              <w:t>Year</w:t>
            </w:r>
          </w:p>
        </w:tc>
        <w:tc>
          <w:tcPr>
            <w:tcW w:w="1411" w:type="dxa"/>
            <w:tcBorders>
              <w:top w:val="single" w:sz="4" w:space="0" w:color="39B54A"/>
              <w:left w:val="single" w:sz="4" w:space="0" w:color="39B54A"/>
              <w:bottom w:val="single" w:sz="4" w:space="0" w:color="39B54A"/>
              <w:right w:val="single" w:sz="4" w:space="0" w:color="39B54A"/>
            </w:tcBorders>
            <w:shd w:val="clear" w:color="auto" w:fill="2E7D3E"/>
            <w:tcMar>
              <w:top w:w="75" w:type="dxa"/>
              <w:left w:w="75" w:type="dxa"/>
              <w:bottom w:w="75" w:type="dxa"/>
              <w:right w:w="75" w:type="dxa"/>
            </w:tcMar>
          </w:tcPr>
          <w:p w14:paraId="5487FF99" w14:textId="77777777" w:rsidR="00C07F99" w:rsidRDefault="00000000">
            <w:pPr>
              <w:spacing w:after="0"/>
              <w:jc w:val="center"/>
            </w:pPr>
            <w:r>
              <w:rPr>
                <w:b/>
                <w:color w:val="FFFFFF"/>
                <w:sz w:val="17"/>
              </w:rPr>
              <w:t>UK Team</w:t>
            </w:r>
          </w:p>
        </w:tc>
        <w:tc>
          <w:tcPr>
            <w:tcW w:w="1411" w:type="dxa"/>
            <w:tcBorders>
              <w:top w:val="single" w:sz="4" w:space="0" w:color="39B54A"/>
              <w:left w:val="single" w:sz="4" w:space="0" w:color="39B54A"/>
              <w:bottom w:val="single" w:sz="4" w:space="0" w:color="39B54A"/>
              <w:right w:val="single" w:sz="4" w:space="0" w:color="39B54A"/>
            </w:tcBorders>
            <w:shd w:val="clear" w:color="auto" w:fill="2E7D3E"/>
            <w:tcMar>
              <w:top w:w="75" w:type="dxa"/>
              <w:left w:w="75" w:type="dxa"/>
              <w:bottom w:w="75" w:type="dxa"/>
              <w:right w:w="75" w:type="dxa"/>
            </w:tcMar>
          </w:tcPr>
          <w:p w14:paraId="006578BD" w14:textId="77777777" w:rsidR="00C07F99" w:rsidRDefault="00000000">
            <w:pPr>
              <w:spacing w:after="0"/>
              <w:jc w:val="center"/>
            </w:pPr>
            <w:r>
              <w:rPr>
                <w:b/>
                <w:color w:val="FFFFFF"/>
                <w:sz w:val="17"/>
              </w:rPr>
              <w:t>PK Team</w:t>
            </w:r>
          </w:p>
        </w:tc>
        <w:tc>
          <w:tcPr>
            <w:tcW w:w="1440" w:type="dxa"/>
            <w:tcBorders>
              <w:top w:val="single" w:sz="4" w:space="0" w:color="39B54A"/>
              <w:left w:val="single" w:sz="4" w:space="0" w:color="39B54A"/>
              <w:bottom w:val="single" w:sz="4" w:space="0" w:color="39B54A"/>
              <w:right w:val="single" w:sz="4" w:space="0" w:color="39B54A"/>
            </w:tcBorders>
            <w:shd w:val="clear" w:color="auto" w:fill="2E7D3E"/>
            <w:tcMar>
              <w:top w:w="75" w:type="dxa"/>
              <w:left w:w="75" w:type="dxa"/>
              <w:bottom w:w="75" w:type="dxa"/>
              <w:right w:w="75" w:type="dxa"/>
            </w:tcMar>
          </w:tcPr>
          <w:p w14:paraId="4FD58A34" w14:textId="77777777" w:rsidR="00C07F99" w:rsidRDefault="00000000">
            <w:pPr>
              <w:spacing w:after="0"/>
              <w:jc w:val="center"/>
            </w:pPr>
            <w:r>
              <w:rPr>
                <w:b/>
                <w:color w:val="FFFFFF"/>
                <w:sz w:val="17"/>
              </w:rPr>
              <w:t>Infra / Tools</w:t>
            </w:r>
          </w:p>
        </w:tc>
        <w:tc>
          <w:tcPr>
            <w:tcW w:w="1440" w:type="dxa"/>
            <w:tcBorders>
              <w:top w:val="single" w:sz="4" w:space="0" w:color="39B54A"/>
              <w:left w:val="single" w:sz="4" w:space="0" w:color="39B54A"/>
              <w:bottom w:val="single" w:sz="4" w:space="0" w:color="39B54A"/>
              <w:right w:val="single" w:sz="4" w:space="0" w:color="39B54A"/>
            </w:tcBorders>
            <w:shd w:val="clear" w:color="auto" w:fill="2E7D3E"/>
            <w:tcMar>
              <w:top w:w="75" w:type="dxa"/>
              <w:left w:w="75" w:type="dxa"/>
              <w:bottom w:w="75" w:type="dxa"/>
              <w:right w:w="75" w:type="dxa"/>
            </w:tcMar>
          </w:tcPr>
          <w:p w14:paraId="4E23D8CA" w14:textId="77777777" w:rsidR="00C07F99" w:rsidRDefault="00000000">
            <w:pPr>
              <w:spacing w:after="0"/>
              <w:jc w:val="center"/>
            </w:pPr>
            <w:r>
              <w:rPr>
                <w:b/>
                <w:color w:val="FFFFFF"/>
                <w:sz w:val="17"/>
              </w:rPr>
              <w:t>Total OpEx</w:t>
            </w:r>
          </w:p>
        </w:tc>
        <w:tc>
          <w:tcPr>
            <w:tcW w:w="1440" w:type="dxa"/>
            <w:tcBorders>
              <w:top w:val="single" w:sz="4" w:space="0" w:color="39B54A"/>
              <w:left w:val="single" w:sz="4" w:space="0" w:color="39B54A"/>
              <w:bottom w:val="single" w:sz="4" w:space="0" w:color="39B54A"/>
              <w:right w:val="single" w:sz="4" w:space="0" w:color="39B54A"/>
            </w:tcBorders>
            <w:shd w:val="clear" w:color="auto" w:fill="2E7D3E"/>
            <w:tcMar>
              <w:top w:w="75" w:type="dxa"/>
              <w:left w:w="75" w:type="dxa"/>
              <w:bottom w:w="75" w:type="dxa"/>
              <w:right w:w="75" w:type="dxa"/>
            </w:tcMar>
          </w:tcPr>
          <w:p w14:paraId="504094D3" w14:textId="77777777" w:rsidR="00C07F99" w:rsidRDefault="00000000">
            <w:pPr>
              <w:spacing w:after="0"/>
              <w:jc w:val="center"/>
            </w:pPr>
            <w:r>
              <w:rPr>
                <w:b/>
                <w:color w:val="FFFFFF"/>
                <w:sz w:val="17"/>
              </w:rPr>
              <w:t>Gross Profit</w:t>
            </w:r>
          </w:p>
        </w:tc>
        <w:tc>
          <w:tcPr>
            <w:tcW w:w="1584" w:type="dxa"/>
            <w:tcBorders>
              <w:top w:val="single" w:sz="4" w:space="0" w:color="39B54A"/>
              <w:left w:val="single" w:sz="4" w:space="0" w:color="39B54A"/>
              <w:bottom w:val="single" w:sz="4" w:space="0" w:color="39B54A"/>
              <w:right w:val="single" w:sz="4" w:space="0" w:color="39B54A"/>
            </w:tcBorders>
            <w:shd w:val="clear" w:color="auto" w:fill="2E7D3E"/>
            <w:tcMar>
              <w:top w:w="75" w:type="dxa"/>
              <w:left w:w="75" w:type="dxa"/>
              <w:bottom w:w="75" w:type="dxa"/>
              <w:right w:w="75" w:type="dxa"/>
            </w:tcMar>
          </w:tcPr>
          <w:p w14:paraId="589A3B84" w14:textId="77777777" w:rsidR="00C07F99" w:rsidRDefault="00000000">
            <w:pPr>
              <w:spacing w:after="0"/>
              <w:jc w:val="center"/>
            </w:pPr>
            <w:r>
              <w:rPr>
                <w:b/>
                <w:color w:val="FFFFFF"/>
                <w:sz w:val="17"/>
              </w:rPr>
              <w:t>Net P&amp;L</w:t>
            </w:r>
          </w:p>
        </w:tc>
      </w:tr>
      <w:tr w:rsidR="00C07F99" w14:paraId="39194C05"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4405B13A" w14:textId="77777777" w:rsidR="00C07F99" w:rsidRDefault="00000000">
            <w:pPr>
              <w:spacing w:after="0"/>
            </w:pPr>
            <w:r>
              <w:rPr>
                <w:b/>
                <w:sz w:val="17"/>
              </w:rPr>
              <w:t>Year 1</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296CC76D" w14:textId="77777777" w:rsidR="00C07F99" w:rsidRDefault="00000000">
            <w:pPr>
              <w:spacing w:after="0"/>
              <w:jc w:val="center"/>
            </w:pPr>
            <w:r>
              <w:rPr>
                <w:sz w:val="17"/>
              </w:rPr>
              <w:t>£86,600</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4D2B73C5" w14:textId="77777777" w:rsidR="00C07F99" w:rsidRDefault="00000000">
            <w:pPr>
              <w:spacing w:after="0"/>
              <w:jc w:val="center"/>
            </w:pPr>
            <w:r>
              <w:rPr>
                <w:sz w:val="17"/>
              </w:rPr>
              <w:t>£58,776</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170517DF" w14:textId="77777777" w:rsidR="00C07F99" w:rsidRDefault="00000000">
            <w:pPr>
              <w:spacing w:after="0"/>
              <w:jc w:val="center"/>
            </w:pPr>
            <w:r>
              <w:rPr>
                <w:sz w:val="17"/>
              </w:rPr>
              <w:t>£24,000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39718E8B" w14:textId="77777777" w:rsidR="00C07F99" w:rsidRDefault="00000000">
            <w:pPr>
              <w:spacing w:after="0"/>
              <w:jc w:val="center"/>
            </w:pPr>
            <w:r>
              <w:rPr>
                <w:sz w:val="17"/>
              </w:rPr>
              <w:t>£169,376</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54763DBE" w14:textId="77777777" w:rsidR="00C07F99" w:rsidRDefault="00000000">
            <w:pPr>
              <w:spacing w:after="0"/>
              <w:jc w:val="center"/>
            </w:pPr>
            <w:r>
              <w:rPr>
                <w:sz w:val="17"/>
              </w:rPr>
              <w:t>£70,000</w:t>
            </w:r>
          </w:p>
        </w:tc>
        <w:tc>
          <w:tcPr>
            <w:tcW w:w="1584" w:type="dxa"/>
            <w:tcBorders>
              <w:top w:val="single" w:sz="4" w:space="0" w:color="C3E6CB"/>
              <w:left w:val="single" w:sz="4" w:space="0" w:color="C3E6CB"/>
              <w:bottom w:val="single" w:sz="4" w:space="0" w:color="C3E6CB"/>
              <w:right w:val="single" w:sz="4" w:space="0" w:color="C3E6CB"/>
            </w:tcBorders>
            <w:shd w:val="clear" w:color="auto" w:fill="FEE2E2"/>
            <w:tcMar>
              <w:top w:w="65" w:type="dxa"/>
              <w:left w:w="75" w:type="dxa"/>
              <w:bottom w:w="65" w:type="dxa"/>
              <w:right w:w="75" w:type="dxa"/>
            </w:tcMar>
          </w:tcPr>
          <w:p w14:paraId="572B744B" w14:textId="77777777" w:rsidR="00C07F99" w:rsidRDefault="00000000">
            <w:pPr>
              <w:spacing w:after="0"/>
              <w:jc w:val="center"/>
            </w:pPr>
            <w:r>
              <w:rPr>
                <w:b/>
                <w:sz w:val="17"/>
              </w:rPr>
              <w:t>(£99,376)</w:t>
            </w:r>
          </w:p>
        </w:tc>
      </w:tr>
      <w:tr w:rsidR="00C07F99" w14:paraId="576C5B92"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1A862F70" w14:textId="77777777" w:rsidR="00C07F99" w:rsidRDefault="00000000">
            <w:pPr>
              <w:spacing w:after="0"/>
            </w:pPr>
            <w:r>
              <w:rPr>
                <w:b/>
                <w:sz w:val="17"/>
              </w:rPr>
              <w:t>Year 2</w:t>
            </w:r>
          </w:p>
        </w:tc>
        <w:tc>
          <w:tcPr>
            <w:tcW w:w="1411"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28D6AA70" w14:textId="77777777" w:rsidR="00C07F99" w:rsidRDefault="00000000">
            <w:pPr>
              <w:spacing w:after="0"/>
              <w:jc w:val="center"/>
            </w:pPr>
            <w:r>
              <w:rPr>
                <w:sz w:val="17"/>
              </w:rPr>
              <w:t>£136,300</w:t>
            </w:r>
          </w:p>
        </w:tc>
        <w:tc>
          <w:tcPr>
            <w:tcW w:w="1411"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4E5560DB" w14:textId="77777777" w:rsidR="00C07F99" w:rsidRDefault="00000000">
            <w:pPr>
              <w:spacing w:after="0"/>
              <w:jc w:val="center"/>
            </w:pPr>
            <w:r>
              <w:rPr>
                <w:sz w:val="17"/>
              </w:rPr>
              <w:t>£71,416</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3C71870D" w14:textId="77777777" w:rsidR="00C07F99" w:rsidRDefault="00000000">
            <w:pPr>
              <w:spacing w:after="0"/>
              <w:jc w:val="center"/>
            </w:pPr>
            <w:r>
              <w:rPr>
                <w:sz w:val="17"/>
              </w:rPr>
              <w:t>£43,100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6A56E13A" w14:textId="77777777" w:rsidR="00C07F99" w:rsidRDefault="00000000">
            <w:pPr>
              <w:spacing w:after="0"/>
              <w:jc w:val="center"/>
            </w:pPr>
            <w:r>
              <w:rPr>
                <w:sz w:val="17"/>
              </w:rPr>
              <w:t>£250,816</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220B504E" w14:textId="77777777" w:rsidR="00C07F99" w:rsidRDefault="00000000">
            <w:pPr>
              <w:spacing w:after="0"/>
              <w:jc w:val="center"/>
            </w:pPr>
            <w:r>
              <w:rPr>
                <w:sz w:val="17"/>
              </w:rPr>
              <w:t>£337,140</w:t>
            </w:r>
          </w:p>
        </w:tc>
        <w:tc>
          <w:tcPr>
            <w:tcW w:w="1584" w:type="dxa"/>
            <w:tcBorders>
              <w:top w:val="single" w:sz="4" w:space="0" w:color="C3E6CB"/>
              <w:left w:val="single" w:sz="4" w:space="0" w:color="C3E6CB"/>
              <w:bottom w:val="single" w:sz="4" w:space="0" w:color="C3E6CB"/>
              <w:right w:val="single" w:sz="4" w:space="0" w:color="C3E6CB"/>
            </w:tcBorders>
            <w:shd w:val="clear" w:color="auto" w:fill="D1FAE5"/>
            <w:tcMar>
              <w:top w:w="65" w:type="dxa"/>
              <w:left w:w="75" w:type="dxa"/>
              <w:bottom w:w="65" w:type="dxa"/>
              <w:right w:w="75" w:type="dxa"/>
            </w:tcMar>
          </w:tcPr>
          <w:p w14:paraId="271478D5" w14:textId="77777777" w:rsidR="00C07F99" w:rsidRDefault="00000000">
            <w:pPr>
              <w:spacing w:after="0"/>
              <w:jc w:val="center"/>
            </w:pPr>
            <w:r>
              <w:rPr>
                <w:b/>
                <w:sz w:val="17"/>
              </w:rPr>
              <w:t>£86,324</w:t>
            </w:r>
          </w:p>
        </w:tc>
      </w:tr>
      <w:tr w:rsidR="00C07F99" w14:paraId="38BB27FF"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7301C1DC" w14:textId="77777777" w:rsidR="00C07F99" w:rsidRDefault="00000000">
            <w:pPr>
              <w:spacing w:after="0"/>
            </w:pPr>
            <w:r>
              <w:rPr>
                <w:b/>
                <w:sz w:val="17"/>
              </w:rPr>
              <w:t>Year 3</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2576FC40" w14:textId="77777777" w:rsidR="00C07F99" w:rsidRDefault="00000000">
            <w:pPr>
              <w:spacing w:after="0"/>
              <w:jc w:val="center"/>
            </w:pPr>
            <w:r>
              <w:rPr>
                <w:sz w:val="17"/>
              </w:rPr>
              <w:t>£231,000</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60B7E94E" w14:textId="77777777" w:rsidR="00C07F99" w:rsidRDefault="00000000">
            <w:pPr>
              <w:spacing w:after="0"/>
              <w:jc w:val="center"/>
            </w:pPr>
            <w:r>
              <w:rPr>
                <w:sz w:val="17"/>
              </w:rPr>
              <w:t>£100,014</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0A7E4F2C" w14:textId="77777777" w:rsidR="00C07F99" w:rsidRDefault="00000000">
            <w:pPr>
              <w:spacing w:after="0"/>
              <w:jc w:val="center"/>
            </w:pPr>
            <w:r>
              <w:rPr>
                <w:sz w:val="17"/>
              </w:rPr>
              <w:t>£87,900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2AB00BCD" w14:textId="77777777" w:rsidR="00C07F99" w:rsidRDefault="00000000">
            <w:pPr>
              <w:spacing w:after="0"/>
              <w:jc w:val="center"/>
            </w:pPr>
            <w:r>
              <w:rPr>
                <w:sz w:val="17"/>
              </w:rPr>
              <w:t>£418,914</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3EC16F85" w14:textId="77777777" w:rsidR="00C07F99" w:rsidRDefault="00000000">
            <w:pPr>
              <w:spacing w:after="0"/>
              <w:jc w:val="center"/>
            </w:pPr>
            <w:r>
              <w:rPr>
                <w:sz w:val="17"/>
              </w:rPr>
              <w:t>£1,122,780</w:t>
            </w:r>
          </w:p>
        </w:tc>
        <w:tc>
          <w:tcPr>
            <w:tcW w:w="1584" w:type="dxa"/>
            <w:tcBorders>
              <w:top w:val="single" w:sz="4" w:space="0" w:color="C3E6CB"/>
              <w:left w:val="single" w:sz="4" w:space="0" w:color="C3E6CB"/>
              <w:bottom w:val="single" w:sz="4" w:space="0" w:color="C3E6CB"/>
              <w:right w:val="single" w:sz="4" w:space="0" w:color="C3E6CB"/>
            </w:tcBorders>
            <w:shd w:val="clear" w:color="auto" w:fill="D1FAE5"/>
            <w:tcMar>
              <w:top w:w="65" w:type="dxa"/>
              <w:left w:w="75" w:type="dxa"/>
              <w:bottom w:w="65" w:type="dxa"/>
              <w:right w:w="75" w:type="dxa"/>
            </w:tcMar>
          </w:tcPr>
          <w:p w14:paraId="1DE01610" w14:textId="77777777" w:rsidR="00C07F99" w:rsidRDefault="00000000">
            <w:pPr>
              <w:spacing w:after="0"/>
              <w:jc w:val="center"/>
            </w:pPr>
            <w:r>
              <w:rPr>
                <w:b/>
                <w:sz w:val="17"/>
              </w:rPr>
              <w:t>£703,866</w:t>
            </w:r>
          </w:p>
        </w:tc>
      </w:tr>
      <w:tr w:rsidR="00C07F99" w14:paraId="2D4A50A5"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7EFA46B6" w14:textId="77777777" w:rsidR="00C07F99" w:rsidRDefault="00000000">
            <w:pPr>
              <w:spacing w:after="0"/>
            </w:pPr>
            <w:r>
              <w:rPr>
                <w:b/>
                <w:sz w:val="17"/>
              </w:rPr>
              <w:t>Year 4</w:t>
            </w:r>
          </w:p>
        </w:tc>
        <w:tc>
          <w:tcPr>
            <w:tcW w:w="1411"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6277B597" w14:textId="77777777" w:rsidR="00C07F99" w:rsidRDefault="00000000">
            <w:pPr>
              <w:spacing w:after="0"/>
              <w:jc w:val="center"/>
            </w:pPr>
            <w:r>
              <w:rPr>
                <w:sz w:val="17"/>
              </w:rPr>
              <w:t>£284,000</w:t>
            </w:r>
          </w:p>
        </w:tc>
        <w:tc>
          <w:tcPr>
            <w:tcW w:w="1411"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257E5D44" w14:textId="77777777" w:rsidR="00C07F99" w:rsidRDefault="00000000">
            <w:pPr>
              <w:spacing w:after="0"/>
              <w:jc w:val="center"/>
            </w:pPr>
            <w:r>
              <w:rPr>
                <w:sz w:val="17"/>
              </w:rPr>
              <w:t>£119,448</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7BCCB365" w14:textId="77777777" w:rsidR="00C07F99" w:rsidRDefault="00000000">
            <w:pPr>
              <w:spacing w:after="0"/>
              <w:jc w:val="center"/>
            </w:pPr>
            <w:r>
              <w:rPr>
                <w:sz w:val="17"/>
              </w:rPr>
              <w:t>£166,800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770B24A5" w14:textId="77777777" w:rsidR="00C07F99" w:rsidRDefault="00000000">
            <w:pPr>
              <w:spacing w:after="0"/>
              <w:jc w:val="center"/>
            </w:pPr>
            <w:r>
              <w:rPr>
                <w:sz w:val="17"/>
              </w:rPr>
              <w:t>£570,248</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0189D0FF" w14:textId="77777777" w:rsidR="00C07F99" w:rsidRDefault="00000000">
            <w:pPr>
              <w:spacing w:after="0"/>
              <w:jc w:val="center"/>
            </w:pPr>
            <w:r>
              <w:rPr>
                <w:sz w:val="17"/>
              </w:rPr>
              <w:t>£2,807,700</w:t>
            </w:r>
          </w:p>
        </w:tc>
        <w:tc>
          <w:tcPr>
            <w:tcW w:w="1584" w:type="dxa"/>
            <w:tcBorders>
              <w:top w:val="single" w:sz="4" w:space="0" w:color="C3E6CB"/>
              <w:left w:val="single" w:sz="4" w:space="0" w:color="C3E6CB"/>
              <w:bottom w:val="single" w:sz="4" w:space="0" w:color="C3E6CB"/>
              <w:right w:val="single" w:sz="4" w:space="0" w:color="C3E6CB"/>
            </w:tcBorders>
            <w:shd w:val="clear" w:color="auto" w:fill="D1FAE5"/>
            <w:tcMar>
              <w:top w:w="65" w:type="dxa"/>
              <w:left w:w="75" w:type="dxa"/>
              <w:bottom w:w="65" w:type="dxa"/>
              <w:right w:w="75" w:type="dxa"/>
            </w:tcMar>
          </w:tcPr>
          <w:p w14:paraId="1F236E47" w14:textId="77777777" w:rsidR="00C07F99" w:rsidRDefault="00000000">
            <w:pPr>
              <w:spacing w:after="0"/>
              <w:jc w:val="center"/>
            </w:pPr>
            <w:r>
              <w:rPr>
                <w:b/>
                <w:sz w:val="17"/>
              </w:rPr>
              <w:t>£2,237,452</w:t>
            </w:r>
          </w:p>
        </w:tc>
      </w:tr>
      <w:tr w:rsidR="00C07F99" w14:paraId="1ED55185"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1704876C" w14:textId="77777777" w:rsidR="00C07F99" w:rsidRDefault="00000000">
            <w:pPr>
              <w:spacing w:after="0"/>
            </w:pPr>
            <w:r>
              <w:rPr>
                <w:b/>
                <w:sz w:val="17"/>
              </w:rPr>
              <w:t>Year 5</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23CC0248" w14:textId="77777777" w:rsidR="00C07F99" w:rsidRDefault="00000000">
            <w:pPr>
              <w:spacing w:after="0"/>
              <w:jc w:val="center"/>
            </w:pPr>
            <w:r>
              <w:rPr>
                <w:sz w:val="17"/>
              </w:rPr>
              <w:t>£337,000</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64803D4A" w14:textId="77777777" w:rsidR="00C07F99" w:rsidRDefault="00000000">
            <w:pPr>
              <w:spacing w:after="0"/>
              <w:jc w:val="center"/>
            </w:pPr>
            <w:r>
              <w:rPr>
                <w:sz w:val="17"/>
              </w:rPr>
              <w:t>£137,934</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26BC19C3" w14:textId="77777777" w:rsidR="00C07F99" w:rsidRDefault="00000000">
            <w:pPr>
              <w:spacing w:after="0"/>
              <w:jc w:val="center"/>
            </w:pPr>
            <w:r>
              <w:rPr>
                <w:sz w:val="17"/>
              </w:rPr>
              <w:t>£325,900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19350FDB" w14:textId="77777777" w:rsidR="00C07F99" w:rsidRDefault="00000000">
            <w:pPr>
              <w:spacing w:after="0"/>
              <w:jc w:val="center"/>
            </w:pPr>
            <w:r>
              <w:rPr>
                <w:sz w:val="17"/>
              </w:rPr>
              <w:t>£800,834</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23ADF903" w14:textId="77777777" w:rsidR="00C07F99" w:rsidRDefault="00000000">
            <w:pPr>
              <w:spacing w:after="0"/>
              <w:jc w:val="center"/>
            </w:pPr>
            <w:r>
              <w:rPr>
                <w:sz w:val="17"/>
              </w:rPr>
              <w:t>£5,616,900</w:t>
            </w:r>
          </w:p>
        </w:tc>
        <w:tc>
          <w:tcPr>
            <w:tcW w:w="1584" w:type="dxa"/>
            <w:tcBorders>
              <w:top w:val="single" w:sz="4" w:space="0" w:color="C3E6CB"/>
              <w:left w:val="single" w:sz="4" w:space="0" w:color="C3E6CB"/>
              <w:bottom w:val="single" w:sz="4" w:space="0" w:color="C3E6CB"/>
              <w:right w:val="single" w:sz="4" w:space="0" w:color="C3E6CB"/>
            </w:tcBorders>
            <w:shd w:val="clear" w:color="auto" w:fill="D1FAE5"/>
            <w:tcMar>
              <w:top w:w="65" w:type="dxa"/>
              <w:left w:w="75" w:type="dxa"/>
              <w:bottom w:w="65" w:type="dxa"/>
              <w:right w:w="75" w:type="dxa"/>
            </w:tcMar>
          </w:tcPr>
          <w:p w14:paraId="6436A142" w14:textId="77777777" w:rsidR="00C07F99" w:rsidRDefault="00000000">
            <w:pPr>
              <w:spacing w:after="0"/>
              <w:jc w:val="center"/>
            </w:pPr>
            <w:r>
              <w:rPr>
                <w:b/>
                <w:sz w:val="17"/>
              </w:rPr>
              <w:t>£4,816,066</w:t>
            </w:r>
          </w:p>
        </w:tc>
      </w:tr>
    </w:tbl>
    <w:p w14:paraId="78A52E69" w14:textId="77777777" w:rsidR="00C07F99" w:rsidRDefault="00C07F99">
      <w:pPr>
        <w:spacing w:after="160"/>
      </w:pPr>
    </w:p>
    <w:tbl>
      <w:tblPr>
        <w:tblW w:w="0" w:type="auto"/>
        <w:tblLook w:val="04A0" w:firstRow="1" w:lastRow="0" w:firstColumn="1" w:lastColumn="0" w:noHBand="0" w:noVBand="1"/>
      </w:tblPr>
      <w:tblGrid>
        <w:gridCol w:w="10200"/>
      </w:tblGrid>
      <w:tr w:rsidR="00C07F99" w14:paraId="33E0971F" w14:textId="77777777">
        <w:tc>
          <w:tcPr>
            <w:tcW w:w="10200" w:type="dxa"/>
            <w:tcBorders>
              <w:top w:val="single" w:sz="4" w:space="0" w:color="39B54A"/>
              <w:left w:val="single" w:sz="4" w:space="0" w:color="39B54A"/>
              <w:bottom w:val="single" w:sz="4" w:space="0" w:color="39B54A"/>
              <w:right w:val="single" w:sz="4" w:space="0" w:color="39B54A"/>
            </w:tcBorders>
            <w:shd w:val="clear" w:color="auto" w:fill="1B4332"/>
            <w:tcMar>
              <w:top w:w="100" w:type="dxa"/>
              <w:left w:w="120" w:type="dxa"/>
              <w:bottom w:w="100" w:type="dxa"/>
              <w:right w:w="120" w:type="dxa"/>
            </w:tcMar>
          </w:tcPr>
          <w:p w14:paraId="73F25CD7" w14:textId="77777777" w:rsidR="00C07F99" w:rsidRDefault="00000000">
            <w:pPr>
              <w:spacing w:after="0"/>
            </w:pPr>
            <w:r>
              <w:rPr>
                <w:b/>
                <w:color w:val="39B54A"/>
                <w:sz w:val="22"/>
              </w:rPr>
              <w:t>SCENARIO C — FULL TEAM</w:t>
            </w:r>
          </w:p>
        </w:tc>
      </w:tr>
    </w:tbl>
    <w:p w14:paraId="4A125335" w14:textId="77777777" w:rsidR="00C07F99" w:rsidRDefault="00000000">
      <w:pPr>
        <w:spacing w:before="80" w:after="100"/>
      </w:pPr>
      <w:r>
        <w:rPr>
          <w:color w:val="2D3748"/>
          <w:sz w:val="18"/>
        </w:rPr>
        <w:t>Founders at near-market rates from Year 1. Full Pakistan team plus UK Sales hire from Year 2. Additional PK hires accelerate product velocity. Requires either faster revenue ramp or a larger raise ($350K+). Justified if Seed closes early.</w:t>
      </w:r>
    </w:p>
    <w:tbl>
      <w:tblPr>
        <w:tblW w:w="0" w:type="auto"/>
        <w:jc w:val="center"/>
        <w:tblLook w:val="04A0" w:firstRow="1" w:lastRow="0" w:firstColumn="1" w:lastColumn="0" w:noHBand="0" w:noVBand="1"/>
      </w:tblPr>
      <w:tblGrid>
        <w:gridCol w:w="864"/>
        <w:gridCol w:w="1411"/>
        <w:gridCol w:w="1411"/>
        <w:gridCol w:w="1440"/>
        <w:gridCol w:w="1440"/>
        <w:gridCol w:w="1440"/>
        <w:gridCol w:w="1584"/>
      </w:tblGrid>
      <w:tr w:rsidR="00C07F99" w14:paraId="3A8F1994" w14:textId="77777777">
        <w:trPr>
          <w:jc w:val="center"/>
        </w:trPr>
        <w:tc>
          <w:tcPr>
            <w:tcW w:w="864"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3C0EF504" w14:textId="77777777" w:rsidR="00C07F99" w:rsidRDefault="00000000">
            <w:pPr>
              <w:spacing w:after="0"/>
              <w:jc w:val="center"/>
            </w:pPr>
            <w:r>
              <w:rPr>
                <w:b/>
                <w:color w:val="FFFFFF"/>
                <w:sz w:val="17"/>
              </w:rPr>
              <w:t>Year</w:t>
            </w:r>
          </w:p>
        </w:tc>
        <w:tc>
          <w:tcPr>
            <w:tcW w:w="1411"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24DA6F59" w14:textId="77777777" w:rsidR="00C07F99" w:rsidRDefault="00000000">
            <w:pPr>
              <w:spacing w:after="0"/>
              <w:jc w:val="center"/>
            </w:pPr>
            <w:r>
              <w:rPr>
                <w:b/>
                <w:color w:val="FFFFFF"/>
                <w:sz w:val="17"/>
              </w:rPr>
              <w:t>UK Team</w:t>
            </w:r>
          </w:p>
        </w:tc>
        <w:tc>
          <w:tcPr>
            <w:tcW w:w="1411"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6AEE7B73" w14:textId="77777777" w:rsidR="00C07F99" w:rsidRDefault="00000000">
            <w:pPr>
              <w:spacing w:after="0"/>
              <w:jc w:val="center"/>
            </w:pPr>
            <w:r>
              <w:rPr>
                <w:b/>
                <w:color w:val="FFFFFF"/>
                <w:sz w:val="17"/>
              </w:rPr>
              <w:t>PK Team</w:t>
            </w:r>
          </w:p>
        </w:tc>
        <w:tc>
          <w:tcPr>
            <w:tcW w:w="1440"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5A02EDFA" w14:textId="77777777" w:rsidR="00C07F99" w:rsidRDefault="00000000">
            <w:pPr>
              <w:spacing w:after="0"/>
              <w:jc w:val="center"/>
            </w:pPr>
            <w:r>
              <w:rPr>
                <w:b/>
                <w:color w:val="FFFFFF"/>
                <w:sz w:val="17"/>
              </w:rPr>
              <w:t>Infra / Tools</w:t>
            </w:r>
          </w:p>
        </w:tc>
        <w:tc>
          <w:tcPr>
            <w:tcW w:w="1440"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3D706BC2" w14:textId="77777777" w:rsidR="00C07F99" w:rsidRDefault="00000000">
            <w:pPr>
              <w:spacing w:after="0"/>
              <w:jc w:val="center"/>
            </w:pPr>
            <w:r>
              <w:rPr>
                <w:b/>
                <w:color w:val="FFFFFF"/>
                <w:sz w:val="17"/>
              </w:rPr>
              <w:t>Total OpEx</w:t>
            </w:r>
          </w:p>
        </w:tc>
        <w:tc>
          <w:tcPr>
            <w:tcW w:w="1440"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1CE2C673" w14:textId="77777777" w:rsidR="00C07F99" w:rsidRDefault="00000000">
            <w:pPr>
              <w:spacing w:after="0"/>
              <w:jc w:val="center"/>
            </w:pPr>
            <w:r>
              <w:rPr>
                <w:b/>
                <w:color w:val="FFFFFF"/>
                <w:sz w:val="17"/>
              </w:rPr>
              <w:t>Gross Profit</w:t>
            </w:r>
          </w:p>
        </w:tc>
        <w:tc>
          <w:tcPr>
            <w:tcW w:w="1584" w:type="dxa"/>
            <w:tcBorders>
              <w:top w:val="single" w:sz="4" w:space="0" w:color="39B54A"/>
              <w:left w:val="single" w:sz="4" w:space="0" w:color="39B54A"/>
              <w:bottom w:val="single" w:sz="4" w:space="0" w:color="39B54A"/>
              <w:right w:val="single" w:sz="4" w:space="0" w:color="39B54A"/>
            </w:tcBorders>
            <w:shd w:val="clear" w:color="auto" w:fill="1B4332"/>
            <w:tcMar>
              <w:top w:w="75" w:type="dxa"/>
              <w:left w:w="75" w:type="dxa"/>
              <w:bottom w:w="75" w:type="dxa"/>
              <w:right w:w="75" w:type="dxa"/>
            </w:tcMar>
          </w:tcPr>
          <w:p w14:paraId="42E3DC81" w14:textId="77777777" w:rsidR="00C07F99" w:rsidRDefault="00000000">
            <w:pPr>
              <w:spacing w:after="0"/>
              <w:jc w:val="center"/>
            </w:pPr>
            <w:r>
              <w:rPr>
                <w:b/>
                <w:color w:val="FFFFFF"/>
                <w:sz w:val="17"/>
              </w:rPr>
              <w:t>Net P&amp;L</w:t>
            </w:r>
          </w:p>
        </w:tc>
      </w:tr>
      <w:tr w:rsidR="00C07F99" w14:paraId="2E55D008"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1ED51F01" w14:textId="77777777" w:rsidR="00C07F99" w:rsidRDefault="00000000">
            <w:pPr>
              <w:spacing w:after="0"/>
            </w:pPr>
            <w:r>
              <w:rPr>
                <w:b/>
                <w:sz w:val="17"/>
              </w:rPr>
              <w:t>Year 1</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711333D7" w14:textId="77777777" w:rsidR="00C07F99" w:rsidRDefault="00000000">
            <w:pPr>
              <w:spacing w:after="0"/>
              <w:jc w:val="center"/>
            </w:pPr>
            <w:r>
              <w:rPr>
                <w:sz w:val="17"/>
              </w:rPr>
              <w:t>£110,000</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08B8AE14" w14:textId="77777777" w:rsidR="00C07F99" w:rsidRDefault="00000000">
            <w:pPr>
              <w:spacing w:after="0"/>
              <w:jc w:val="center"/>
            </w:pPr>
            <w:r>
              <w:rPr>
                <w:sz w:val="17"/>
              </w:rPr>
              <w:t>£70,000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2FFAE931" w14:textId="77777777" w:rsidR="00C07F99" w:rsidRDefault="00000000">
            <w:pPr>
              <w:spacing w:after="0"/>
              <w:jc w:val="center"/>
            </w:pPr>
            <w:r>
              <w:rPr>
                <w:sz w:val="17"/>
              </w:rPr>
              <w:t>£28,000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47D0D1EB" w14:textId="77777777" w:rsidR="00C07F99" w:rsidRDefault="00000000">
            <w:pPr>
              <w:spacing w:after="0"/>
              <w:jc w:val="center"/>
            </w:pPr>
            <w:r>
              <w:rPr>
                <w:sz w:val="17"/>
              </w:rPr>
              <w:t>£208,000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31120B66" w14:textId="77777777" w:rsidR="00C07F99" w:rsidRDefault="00000000">
            <w:pPr>
              <w:spacing w:after="0"/>
              <w:jc w:val="center"/>
            </w:pPr>
            <w:r>
              <w:rPr>
                <w:sz w:val="17"/>
              </w:rPr>
              <w:t>£70,000</w:t>
            </w:r>
          </w:p>
        </w:tc>
        <w:tc>
          <w:tcPr>
            <w:tcW w:w="1584" w:type="dxa"/>
            <w:tcBorders>
              <w:top w:val="single" w:sz="4" w:space="0" w:color="C3E6CB"/>
              <w:left w:val="single" w:sz="4" w:space="0" w:color="C3E6CB"/>
              <w:bottom w:val="single" w:sz="4" w:space="0" w:color="C3E6CB"/>
              <w:right w:val="single" w:sz="4" w:space="0" w:color="C3E6CB"/>
            </w:tcBorders>
            <w:shd w:val="clear" w:color="auto" w:fill="FEE2E2"/>
            <w:tcMar>
              <w:top w:w="65" w:type="dxa"/>
              <w:left w:w="75" w:type="dxa"/>
              <w:bottom w:w="65" w:type="dxa"/>
              <w:right w:w="75" w:type="dxa"/>
            </w:tcMar>
          </w:tcPr>
          <w:p w14:paraId="1C4C1888" w14:textId="77777777" w:rsidR="00C07F99" w:rsidRDefault="00000000">
            <w:pPr>
              <w:spacing w:after="0"/>
              <w:jc w:val="center"/>
            </w:pPr>
            <w:r>
              <w:rPr>
                <w:b/>
                <w:sz w:val="17"/>
              </w:rPr>
              <w:t>(£138,000)</w:t>
            </w:r>
          </w:p>
        </w:tc>
      </w:tr>
      <w:tr w:rsidR="00C07F99" w14:paraId="0EAF0212"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2D1A8658" w14:textId="77777777" w:rsidR="00C07F99" w:rsidRDefault="00000000">
            <w:pPr>
              <w:spacing w:after="0"/>
            </w:pPr>
            <w:r>
              <w:rPr>
                <w:b/>
                <w:sz w:val="17"/>
              </w:rPr>
              <w:t>Year 2</w:t>
            </w:r>
          </w:p>
        </w:tc>
        <w:tc>
          <w:tcPr>
            <w:tcW w:w="1411"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6DA0A3B9" w14:textId="77777777" w:rsidR="00C07F99" w:rsidRDefault="00000000">
            <w:pPr>
              <w:spacing w:after="0"/>
              <w:jc w:val="center"/>
            </w:pPr>
            <w:r>
              <w:rPr>
                <w:sz w:val="17"/>
              </w:rPr>
              <w:t>£160,000</w:t>
            </w:r>
          </w:p>
        </w:tc>
        <w:tc>
          <w:tcPr>
            <w:tcW w:w="1411"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46B5F488" w14:textId="77777777" w:rsidR="00C07F99" w:rsidRDefault="00000000">
            <w:pPr>
              <w:spacing w:after="0"/>
              <w:jc w:val="center"/>
            </w:pPr>
            <w:r>
              <w:rPr>
                <w:sz w:val="17"/>
              </w:rPr>
              <w:t>£85,000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4D72D6B4" w14:textId="77777777" w:rsidR="00C07F99" w:rsidRDefault="00000000">
            <w:pPr>
              <w:spacing w:after="0"/>
              <w:jc w:val="center"/>
            </w:pPr>
            <w:r>
              <w:rPr>
                <w:sz w:val="17"/>
              </w:rPr>
              <w:t>£50,000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49A3944D" w14:textId="77777777" w:rsidR="00C07F99" w:rsidRDefault="00000000">
            <w:pPr>
              <w:spacing w:after="0"/>
              <w:jc w:val="center"/>
            </w:pPr>
            <w:r>
              <w:rPr>
                <w:sz w:val="17"/>
              </w:rPr>
              <w:t>£295,000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237D30CE" w14:textId="77777777" w:rsidR="00C07F99" w:rsidRDefault="00000000">
            <w:pPr>
              <w:spacing w:after="0"/>
              <w:jc w:val="center"/>
            </w:pPr>
            <w:r>
              <w:rPr>
                <w:sz w:val="17"/>
              </w:rPr>
              <w:t>£337,140</w:t>
            </w:r>
          </w:p>
        </w:tc>
        <w:tc>
          <w:tcPr>
            <w:tcW w:w="1584" w:type="dxa"/>
            <w:tcBorders>
              <w:top w:val="single" w:sz="4" w:space="0" w:color="C3E6CB"/>
              <w:left w:val="single" w:sz="4" w:space="0" w:color="C3E6CB"/>
              <w:bottom w:val="single" w:sz="4" w:space="0" w:color="C3E6CB"/>
              <w:right w:val="single" w:sz="4" w:space="0" w:color="C3E6CB"/>
            </w:tcBorders>
            <w:shd w:val="clear" w:color="auto" w:fill="D1FAE5"/>
            <w:tcMar>
              <w:top w:w="65" w:type="dxa"/>
              <w:left w:w="75" w:type="dxa"/>
              <w:bottom w:w="65" w:type="dxa"/>
              <w:right w:w="75" w:type="dxa"/>
            </w:tcMar>
          </w:tcPr>
          <w:p w14:paraId="14C618B8" w14:textId="77777777" w:rsidR="00C07F99" w:rsidRDefault="00000000">
            <w:pPr>
              <w:spacing w:after="0"/>
              <w:jc w:val="center"/>
            </w:pPr>
            <w:r>
              <w:rPr>
                <w:b/>
                <w:sz w:val="17"/>
              </w:rPr>
              <w:t>£42,140</w:t>
            </w:r>
          </w:p>
        </w:tc>
      </w:tr>
      <w:tr w:rsidR="00C07F99" w14:paraId="2BEE9C42"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6AEF1AFE" w14:textId="77777777" w:rsidR="00C07F99" w:rsidRDefault="00000000">
            <w:pPr>
              <w:spacing w:after="0"/>
            </w:pPr>
            <w:r>
              <w:rPr>
                <w:b/>
                <w:sz w:val="17"/>
              </w:rPr>
              <w:lastRenderedPageBreak/>
              <w:t>Year 3</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71EB73C9" w14:textId="77777777" w:rsidR="00C07F99" w:rsidRDefault="00000000">
            <w:pPr>
              <w:spacing w:after="0"/>
              <w:jc w:val="center"/>
            </w:pPr>
            <w:r>
              <w:rPr>
                <w:sz w:val="17"/>
              </w:rPr>
              <w:t>£260,000</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70C5ED6A" w14:textId="77777777" w:rsidR="00C07F99" w:rsidRDefault="00000000">
            <w:pPr>
              <w:spacing w:after="0"/>
              <w:jc w:val="center"/>
            </w:pPr>
            <w:r>
              <w:rPr>
                <w:sz w:val="17"/>
              </w:rPr>
              <w:t>£120,000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7431DE09" w14:textId="77777777" w:rsidR="00C07F99" w:rsidRDefault="00000000">
            <w:pPr>
              <w:spacing w:after="0"/>
              <w:jc w:val="center"/>
            </w:pPr>
            <w:r>
              <w:rPr>
                <w:sz w:val="17"/>
              </w:rPr>
              <w:t>£100,000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381FFA14" w14:textId="77777777" w:rsidR="00C07F99" w:rsidRDefault="00000000">
            <w:pPr>
              <w:spacing w:after="0"/>
              <w:jc w:val="center"/>
            </w:pPr>
            <w:r>
              <w:rPr>
                <w:sz w:val="17"/>
              </w:rPr>
              <w:t>£480,000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3DC9A004" w14:textId="77777777" w:rsidR="00C07F99" w:rsidRDefault="00000000">
            <w:pPr>
              <w:spacing w:after="0"/>
              <w:jc w:val="center"/>
            </w:pPr>
            <w:r>
              <w:rPr>
                <w:sz w:val="17"/>
              </w:rPr>
              <w:t>£1,122,780</w:t>
            </w:r>
          </w:p>
        </w:tc>
        <w:tc>
          <w:tcPr>
            <w:tcW w:w="1584" w:type="dxa"/>
            <w:tcBorders>
              <w:top w:val="single" w:sz="4" w:space="0" w:color="C3E6CB"/>
              <w:left w:val="single" w:sz="4" w:space="0" w:color="C3E6CB"/>
              <w:bottom w:val="single" w:sz="4" w:space="0" w:color="C3E6CB"/>
              <w:right w:val="single" w:sz="4" w:space="0" w:color="C3E6CB"/>
            </w:tcBorders>
            <w:shd w:val="clear" w:color="auto" w:fill="D1FAE5"/>
            <w:tcMar>
              <w:top w:w="65" w:type="dxa"/>
              <w:left w:w="75" w:type="dxa"/>
              <w:bottom w:w="65" w:type="dxa"/>
              <w:right w:w="75" w:type="dxa"/>
            </w:tcMar>
          </w:tcPr>
          <w:p w14:paraId="7B0C8F9E" w14:textId="77777777" w:rsidR="00C07F99" w:rsidRDefault="00000000">
            <w:pPr>
              <w:spacing w:after="0"/>
              <w:jc w:val="center"/>
            </w:pPr>
            <w:r>
              <w:rPr>
                <w:b/>
                <w:sz w:val="17"/>
              </w:rPr>
              <w:t>£642,780</w:t>
            </w:r>
          </w:p>
        </w:tc>
      </w:tr>
      <w:tr w:rsidR="00C07F99" w14:paraId="282D51ED"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7BED4D31" w14:textId="77777777" w:rsidR="00C07F99" w:rsidRDefault="00000000">
            <w:pPr>
              <w:spacing w:after="0"/>
            </w:pPr>
            <w:r>
              <w:rPr>
                <w:b/>
                <w:sz w:val="17"/>
              </w:rPr>
              <w:t>Year 4</w:t>
            </w:r>
          </w:p>
        </w:tc>
        <w:tc>
          <w:tcPr>
            <w:tcW w:w="1411"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59B73A00" w14:textId="77777777" w:rsidR="00C07F99" w:rsidRDefault="00000000">
            <w:pPr>
              <w:spacing w:after="0"/>
              <w:jc w:val="center"/>
            </w:pPr>
            <w:r>
              <w:rPr>
                <w:sz w:val="17"/>
              </w:rPr>
              <w:t>£320,000</w:t>
            </w:r>
          </w:p>
        </w:tc>
        <w:tc>
          <w:tcPr>
            <w:tcW w:w="1411"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6538ECBC" w14:textId="77777777" w:rsidR="00C07F99" w:rsidRDefault="00000000">
            <w:pPr>
              <w:spacing w:after="0"/>
              <w:jc w:val="center"/>
            </w:pPr>
            <w:r>
              <w:rPr>
                <w:sz w:val="17"/>
              </w:rPr>
              <w:t>£145,000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53DEE739" w14:textId="77777777" w:rsidR="00C07F99" w:rsidRDefault="00000000">
            <w:pPr>
              <w:spacing w:after="0"/>
              <w:jc w:val="center"/>
            </w:pPr>
            <w:r>
              <w:rPr>
                <w:sz w:val="17"/>
              </w:rPr>
              <w:t>£185,000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29596A5F" w14:textId="77777777" w:rsidR="00C07F99" w:rsidRDefault="00000000">
            <w:pPr>
              <w:spacing w:after="0"/>
              <w:jc w:val="center"/>
            </w:pPr>
            <w:r>
              <w:rPr>
                <w:sz w:val="17"/>
              </w:rPr>
              <w:t>£650,000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65" w:type="dxa"/>
              <w:left w:w="75" w:type="dxa"/>
              <w:bottom w:w="65" w:type="dxa"/>
              <w:right w:w="75" w:type="dxa"/>
            </w:tcMar>
          </w:tcPr>
          <w:p w14:paraId="6652913B" w14:textId="77777777" w:rsidR="00C07F99" w:rsidRDefault="00000000">
            <w:pPr>
              <w:spacing w:after="0"/>
              <w:jc w:val="center"/>
            </w:pPr>
            <w:r>
              <w:rPr>
                <w:sz w:val="17"/>
              </w:rPr>
              <w:t>£2,807,700</w:t>
            </w:r>
          </w:p>
        </w:tc>
        <w:tc>
          <w:tcPr>
            <w:tcW w:w="1584" w:type="dxa"/>
            <w:tcBorders>
              <w:top w:val="single" w:sz="4" w:space="0" w:color="C3E6CB"/>
              <w:left w:val="single" w:sz="4" w:space="0" w:color="C3E6CB"/>
              <w:bottom w:val="single" w:sz="4" w:space="0" w:color="C3E6CB"/>
              <w:right w:val="single" w:sz="4" w:space="0" w:color="C3E6CB"/>
            </w:tcBorders>
            <w:shd w:val="clear" w:color="auto" w:fill="D1FAE5"/>
            <w:tcMar>
              <w:top w:w="65" w:type="dxa"/>
              <w:left w:w="75" w:type="dxa"/>
              <w:bottom w:w="65" w:type="dxa"/>
              <w:right w:w="75" w:type="dxa"/>
            </w:tcMar>
          </w:tcPr>
          <w:p w14:paraId="089A72A8" w14:textId="77777777" w:rsidR="00C07F99" w:rsidRDefault="00000000">
            <w:pPr>
              <w:spacing w:after="0"/>
              <w:jc w:val="center"/>
            </w:pPr>
            <w:r>
              <w:rPr>
                <w:b/>
                <w:sz w:val="17"/>
              </w:rPr>
              <w:t>£2,157,700</w:t>
            </w:r>
          </w:p>
        </w:tc>
      </w:tr>
      <w:tr w:rsidR="00C07F99" w14:paraId="68CC77ED" w14:textId="77777777">
        <w:trPr>
          <w:jc w:val="center"/>
        </w:trPr>
        <w:tc>
          <w:tcPr>
            <w:tcW w:w="864"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6DACC218" w14:textId="77777777" w:rsidR="00C07F99" w:rsidRDefault="00000000">
            <w:pPr>
              <w:spacing w:after="0"/>
            </w:pPr>
            <w:r>
              <w:rPr>
                <w:b/>
                <w:sz w:val="17"/>
              </w:rPr>
              <w:t>Year 5</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179EFA1F" w14:textId="77777777" w:rsidR="00C07F99" w:rsidRDefault="00000000">
            <w:pPr>
              <w:spacing w:after="0"/>
              <w:jc w:val="center"/>
            </w:pPr>
            <w:r>
              <w:rPr>
                <w:sz w:val="17"/>
              </w:rPr>
              <w:t>£400,000</w:t>
            </w:r>
          </w:p>
        </w:tc>
        <w:tc>
          <w:tcPr>
            <w:tcW w:w="1411"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48EE4436" w14:textId="77777777" w:rsidR="00C07F99" w:rsidRDefault="00000000">
            <w:pPr>
              <w:spacing w:after="0"/>
              <w:jc w:val="center"/>
            </w:pPr>
            <w:r>
              <w:rPr>
                <w:sz w:val="17"/>
              </w:rPr>
              <w:t>£165,000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77BBBA5C" w14:textId="77777777" w:rsidR="00C07F99" w:rsidRDefault="00000000">
            <w:pPr>
              <w:spacing w:after="0"/>
              <w:jc w:val="center"/>
            </w:pPr>
            <w:r>
              <w:rPr>
                <w:sz w:val="17"/>
              </w:rPr>
              <w:t>£370,000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77E94717" w14:textId="77777777" w:rsidR="00C07F99" w:rsidRDefault="00000000">
            <w:pPr>
              <w:spacing w:after="0"/>
              <w:jc w:val="center"/>
            </w:pPr>
            <w:r>
              <w:rPr>
                <w:sz w:val="17"/>
              </w:rPr>
              <w:t>£935,000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65" w:type="dxa"/>
              <w:left w:w="75" w:type="dxa"/>
              <w:bottom w:w="65" w:type="dxa"/>
              <w:right w:w="75" w:type="dxa"/>
            </w:tcMar>
          </w:tcPr>
          <w:p w14:paraId="4B593E4F" w14:textId="77777777" w:rsidR="00C07F99" w:rsidRDefault="00000000">
            <w:pPr>
              <w:spacing w:after="0"/>
              <w:jc w:val="center"/>
            </w:pPr>
            <w:r>
              <w:rPr>
                <w:sz w:val="17"/>
              </w:rPr>
              <w:t>£5,616,900</w:t>
            </w:r>
          </w:p>
        </w:tc>
        <w:tc>
          <w:tcPr>
            <w:tcW w:w="1584" w:type="dxa"/>
            <w:tcBorders>
              <w:top w:val="single" w:sz="4" w:space="0" w:color="C3E6CB"/>
              <w:left w:val="single" w:sz="4" w:space="0" w:color="C3E6CB"/>
              <w:bottom w:val="single" w:sz="4" w:space="0" w:color="C3E6CB"/>
              <w:right w:val="single" w:sz="4" w:space="0" w:color="C3E6CB"/>
            </w:tcBorders>
            <w:shd w:val="clear" w:color="auto" w:fill="D1FAE5"/>
            <w:tcMar>
              <w:top w:w="65" w:type="dxa"/>
              <w:left w:w="75" w:type="dxa"/>
              <w:bottom w:w="65" w:type="dxa"/>
              <w:right w:w="75" w:type="dxa"/>
            </w:tcMar>
          </w:tcPr>
          <w:p w14:paraId="39B82767" w14:textId="77777777" w:rsidR="00C07F99" w:rsidRDefault="00000000">
            <w:pPr>
              <w:spacing w:after="0"/>
              <w:jc w:val="center"/>
            </w:pPr>
            <w:r>
              <w:rPr>
                <w:b/>
                <w:sz w:val="17"/>
              </w:rPr>
              <w:t>£4,681,900</w:t>
            </w:r>
          </w:p>
        </w:tc>
      </w:tr>
    </w:tbl>
    <w:p w14:paraId="0721B351" w14:textId="77777777" w:rsidR="00C07F99" w:rsidRDefault="00C07F99">
      <w:pPr>
        <w:spacing w:after="160"/>
      </w:pPr>
    </w:p>
    <w:p w14:paraId="32E8D356" w14:textId="77777777" w:rsidR="00C07F99" w:rsidRDefault="00000000">
      <w:pPr>
        <w:spacing w:before="40" w:after="80"/>
      </w:pPr>
      <w:r>
        <w:rPr>
          <w:i/>
          <w:color w:val="6B7480"/>
          <w:sz w:val="16"/>
        </w:rPr>
        <w:t>Gross profit values: Y1 = £70K · Y2 = £337K · Y3 = £1.12M · Y4 = £2.81M · Y5 = £5.62M (ARR × gross margin % converted at 0.79 USD/GBP). All Net P&amp;L figures are pre-tax EBITDA proxies.</w:t>
      </w:r>
    </w:p>
    <w:p w14:paraId="29006AD4" w14:textId="77777777" w:rsidR="00C07F99" w:rsidRDefault="00C07F99">
      <w:pPr>
        <w:pBdr>
          <w:bottom w:val="single" w:sz="6" w:space="1" w:color="39B54A"/>
        </w:pBdr>
        <w:spacing w:before="80" w:after="160"/>
      </w:pPr>
    </w:p>
    <w:p w14:paraId="100EFFAA" w14:textId="77777777" w:rsidR="00C07F99" w:rsidRDefault="00000000">
      <w:r>
        <w:br w:type="page"/>
      </w:r>
    </w:p>
    <w:tbl>
      <w:tblPr>
        <w:tblW w:w="0" w:type="auto"/>
        <w:jc w:val="center"/>
        <w:tblLook w:val="04A0" w:firstRow="1" w:lastRow="0" w:firstColumn="1" w:lastColumn="0" w:noHBand="0" w:noVBand="1"/>
      </w:tblPr>
      <w:tblGrid>
        <w:gridCol w:w="5100"/>
        <w:gridCol w:w="5100"/>
      </w:tblGrid>
      <w:tr w:rsidR="00C07F99" w14:paraId="1B962E0E"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2A72DC86"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1382CA43" w14:textId="77777777" w:rsidR="00C07F99" w:rsidRDefault="00000000">
            <w:pPr>
              <w:spacing w:after="0"/>
            </w:pPr>
            <w:r>
              <w:rPr>
                <w:b/>
                <w:color w:val="FFFFFF"/>
                <w:sz w:val="26"/>
              </w:rPr>
              <w:t>06   CONSOLIDATED PROFIT &amp; LOSS — BASE SCENARIO</w:t>
            </w:r>
          </w:p>
        </w:tc>
      </w:tr>
      <w:tr w:rsidR="00C07F99" w14:paraId="20DDA949"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6B718E06"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7E626C32" w14:textId="77777777" w:rsidR="00C07F99" w:rsidRDefault="00000000">
            <w:pPr>
              <w:spacing w:after="0"/>
            </w:pPr>
            <w:r>
              <w:rPr>
                <w:b/>
                <w:color w:val="E8F5E9"/>
                <w:sz w:val="17"/>
              </w:rPr>
              <w:t>All figures in GBP · Pre-tax EBITDA proxy · USD/GBP 0.79</w:t>
            </w:r>
          </w:p>
        </w:tc>
      </w:tr>
    </w:tbl>
    <w:p w14:paraId="72B41761" w14:textId="77777777" w:rsidR="00C07F99" w:rsidRDefault="00C07F99">
      <w:pPr>
        <w:spacing w:after="80"/>
      </w:pPr>
    </w:p>
    <w:p w14:paraId="01F1D77B" w14:textId="77777777" w:rsidR="00C07F99" w:rsidRDefault="00000000">
      <w:pPr>
        <w:spacing w:before="40" w:after="120"/>
      </w:pPr>
      <w:r>
        <w:rPr>
          <w:color w:val="2D3748"/>
        </w:rPr>
        <w:t>The consolidated P&amp;L below tracks the business from pre-revenue through profitable scale under the Base Scenario (Scenario B). COGS is the direct AI + compute cost only. Gross Profit is after COGS. Net P&amp;L deducts full operating expenditure. Year 2 is the first profitable year.</w:t>
      </w:r>
    </w:p>
    <w:tbl>
      <w:tblPr>
        <w:tblW w:w="0" w:type="auto"/>
        <w:jc w:val="center"/>
        <w:tblLook w:val="04A0" w:firstRow="1" w:lastRow="0" w:firstColumn="1" w:lastColumn="0" w:noHBand="0" w:noVBand="1"/>
      </w:tblPr>
      <w:tblGrid>
        <w:gridCol w:w="2880"/>
        <w:gridCol w:w="1440"/>
        <w:gridCol w:w="1440"/>
        <w:gridCol w:w="1440"/>
        <w:gridCol w:w="1440"/>
        <w:gridCol w:w="1440"/>
      </w:tblGrid>
      <w:tr w:rsidR="00C07F99" w14:paraId="33113443" w14:textId="77777777">
        <w:trPr>
          <w:jc w:val="center"/>
        </w:trPr>
        <w:tc>
          <w:tcPr>
            <w:tcW w:w="288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5E44B19" w14:textId="77777777" w:rsidR="00C07F99" w:rsidRDefault="00000000">
            <w:pPr>
              <w:spacing w:after="0"/>
              <w:jc w:val="center"/>
            </w:pPr>
            <w:r>
              <w:rPr>
                <w:b/>
                <w:color w:val="FFFFFF"/>
                <w:sz w:val="17"/>
              </w:rPr>
              <w:t>Line Item</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1221C784" w14:textId="77777777" w:rsidR="00C07F99" w:rsidRDefault="00000000">
            <w:pPr>
              <w:spacing w:after="0"/>
              <w:jc w:val="center"/>
            </w:pPr>
            <w:r>
              <w:rPr>
                <w:b/>
                <w:color w:val="FFFFFF"/>
                <w:sz w:val="17"/>
              </w:rPr>
              <w:t>Year 1</w:t>
            </w:r>
            <w:r>
              <w:rPr>
                <w:b/>
                <w:color w:val="FFFFFF"/>
                <w:sz w:val="17"/>
              </w:rPr>
              <w:br/>
              <w:t>2026–27</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4EFDDBC" w14:textId="77777777" w:rsidR="00C07F99" w:rsidRDefault="00000000">
            <w:pPr>
              <w:spacing w:after="0"/>
              <w:jc w:val="center"/>
            </w:pPr>
            <w:r>
              <w:rPr>
                <w:b/>
                <w:color w:val="FFFFFF"/>
                <w:sz w:val="17"/>
              </w:rPr>
              <w:t>Year 2</w:t>
            </w:r>
            <w:r>
              <w:rPr>
                <w:b/>
                <w:color w:val="FFFFFF"/>
                <w:sz w:val="17"/>
              </w:rPr>
              <w:br/>
              <w:t>2027–28</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711A3369" w14:textId="77777777" w:rsidR="00C07F99" w:rsidRDefault="00000000">
            <w:pPr>
              <w:spacing w:after="0"/>
              <w:jc w:val="center"/>
            </w:pPr>
            <w:r>
              <w:rPr>
                <w:b/>
                <w:color w:val="FFFFFF"/>
                <w:sz w:val="17"/>
              </w:rPr>
              <w:t>Year 3</w:t>
            </w:r>
            <w:r>
              <w:rPr>
                <w:b/>
                <w:color w:val="FFFFFF"/>
                <w:sz w:val="17"/>
              </w:rPr>
              <w:br/>
              <w:t>2028–29</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1533333D" w14:textId="77777777" w:rsidR="00C07F99" w:rsidRDefault="00000000">
            <w:pPr>
              <w:spacing w:after="0"/>
              <w:jc w:val="center"/>
            </w:pPr>
            <w:r>
              <w:rPr>
                <w:b/>
                <w:color w:val="FFFFFF"/>
                <w:sz w:val="17"/>
              </w:rPr>
              <w:t>Year 4</w:t>
            </w:r>
            <w:r>
              <w:rPr>
                <w:b/>
                <w:color w:val="FFFFFF"/>
                <w:sz w:val="17"/>
              </w:rPr>
              <w:br/>
              <w:t>2029–30</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68417ACF" w14:textId="77777777" w:rsidR="00C07F99" w:rsidRDefault="00000000">
            <w:pPr>
              <w:spacing w:after="0"/>
              <w:jc w:val="center"/>
            </w:pPr>
            <w:r>
              <w:rPr>
                <w:b/>
                <w:color w:val="FFFFFF"/>
                <w:sz w:val="17"/>
              </w:rPr>
              <w:t>Year 5</w:t>
            </w:r>
            <w:r>
              <w:rPr>
                <w:b/>
                <w:color w:val="FFFFFF"/>
                <w:sz w:val="17"/>
              </w:rPr>
              <w:br/>
              <w:t>2030–31</w:t>
            </w:r>
          </w:p>
        </w:tc>
      </w:tr>
      <w:tr w:rsidR="00C07F99" w14:paraId="1669A520"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360EB8BF" w14:textId="77777777" w:rsidR="00C07F99" w:rsidRDefault="00000000">
            <w:pPr>
              <w:spacing w:after="0"/>
            </w:pPr>
            <w:r>
              <w:rPr>
                <w:color w:val="2D3748"/>
                <w:sz w:val="17"/>
              </w:rPr>
              <w:t>ARR (USD)</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6DD23905" w14:textId="77777777" w:rsidR="00C07F99" w:rsidRDefault="00000000">
            <w:pPr>
              <w:spacing w:after="0"/>
              <w:jc w:val="center"/>
            </w:pPr>
            <w:r>
              <w:rPr>
                <w:color w:val="2D3748"/>
                <w:sz w:val="17"/>
              </w:rPr>
              <w:t>$108,000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34E27984" w14:textId="77777777" w:rsidR="00C07F99" w:rsidRDefault="00000000">
            <w:pPr>
              <w:spacing w:after="0"/>
              <w:jc w:val="center"/>
            </w:pPr>
            <w:r>
              <w:rPr>
                <w:color w:val="2D3748"/>
                <w:sz w:val="17"/>
              </w:rPr>
              <w:t>$540,000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6F5C8ACD" w14:textId="77777777" w:rsidR="00C07F99" w:rsidRDefault="00000000">
            <w:pPr>
              <w:spacing w:after="0"/>
              <w:jc w:val="center"/>
            </w:pPr>
            <w:r>
              <w:rPr>
                <w:color w:val="2D3748"/>
                <w:sz w:val="17"/>
              </w:rPr>
              <w:t>$1,800,000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4C45D01C" w14:textId="77777777" w:rsidR="00C07F99" w:rsidRDefault="00000000">
            <w:pPr>
              <w:spacing w:after="0"/>
              <w:jc w:val="center"/>
            </w:pPr>
            <w:r>
              <w:rPr>
                <w:color w:val="2D3748"/>
                <w:sz w:val="17"/>
              </w:rPr>
              <w:t>$4,500,000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2D4DA2C2" w14:textId="77777777" w:rsidR="00C07F99" w:rsidRDefault="00000000">
            <w:pPr>
              <w:spacing w:after="0"/>
              <w:jc w:val="center"/>
            </w:pPr>
            <w:r>
              <w:rPr>
                <w:color w:val="2D3748"/>
                <w:sz w:val="17"/>
              </w:rPr>
              <w:t>$9,000,000</w:t>
            </w:r>
          </w:p>
        </w:tc>
      </w:tr>
      <w:tr w:rsidR="00C07F99" w14:paraId="1230341E"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6DF07C63" w14:textId="77777777" w:rsidR="00C07F99" w:rsidRDefault="00000000">
            <w:pPr>
              <w:spacing w:after="0"/>
            </w:pPr>
            <w:r>
              <w:rPr>
                <w:color w:val="2D3748"/>
                <w:sz w:val="17"/>
              </w:rPr>
              <w:t>ARR (GBP @ 0.79)</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3DE0D1E8" w14:textId="77777777" w:rsidR="00C07F99" w:rsidRDefault="00000000">
            <w:pPr>
              <w:spacing w:after="0"/>
              <w:jc w:val="center"/>
            </w:pPr>
            <w:r>
              <w:rPr>
                <w:color w:val="2D3748"/>
                <w:sz w:val="17"/>
              </w:rPr>
              <w:t>£85,320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74E1995B" w14:textId="77777777" w:rsidR="00C07F99" w:rsidRDefault="00000000">
            <w:pPr>
              <w:spacing w:after="0"/>
              <w:jc w:val="center"/>
            </w:pPr>
            <w:r>
              <w:rPr>
                <w:color w:val="2D3748"/>
                <w:sz w:val="17"/>
              </w:rPr>
              <w:t>£426,600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0DC51D5D" w14:textId="77777777" w:rsidR="00C07F99" w:rsidRDefault="00000000">
            <w:pPr>
              <w:spacing w:after="0"/>
              <w:jc w:val="center"/>
            </w:pPr>
            <w:r>
              <w:rPr>
                <w:color w:val="2D3748"/>
                <w:sz w:val="17"/>
              </w:rPr>
              <w:t>£1,422,000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5E044270" w14:textId="77777777" w:rsidR="00C07F99" w:rsidRDefault="00000000">
            <w:pPr>
              <w:spacing w:after="0"/>
              <w:jc w:val="center"/>
            </w:pPr>
            <w:r>
              <w:rPr>
                <w:color w:val="2D3748"/>
                <w:sz w:val="17"/>
              </w:rPr>
              <w:t>£3,555,000</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6475B1BB" w14:textId="77777777" w:rsidR="00C07F99" w:rsidRDefault="00000000">
            <w:pPr>
              <w:spacing w:after="0"/>
              <w:jc w:val="center"/>
            </w:pPr>
            <w:r>
              <w:rPr>
                <w:color w:val="2D3748"/>
                <w:sz w:val="17"/>
              </w:rPr>
              <w:t>£7,110,000</w:t>
            </w:r>
          </w:p>
        </w:tc>
      </w:tr>
      <w:tr w:rsidR="00C07F99" w14:paraId="0AB5261E"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EE2E2"/>
            <w:tcMar>
              <w:top w:w="70" w:type="dxa"/>
              <w:left w:w="80" w:type="dxa"/>
              <w:bottom w:w="70" w:type="dxa"/>
              <w:right w:w="80" w:type="dxa"/>
            </w:tcMar>
          </w:tcPr>
          <w:p w14:paraId="5E4C2CED" w14:textId="77777777" w:rsidR="00C07F99" w:rsidRDefault="00000000">
            <w:pPr>
              <w:spacing w:after="0"/>
            </w:pPr>
            <w:r>
              <w:rPr>
                <w:color w:val="2D3748"/>
                <w:sz w:val="17"/>
              </w:rPr>
              <w:t>COGS — Direct (GBP)</w:t>
            </w:r>
          </w:p>
        </w:tc>
        <w:tc>
          <w:tcPr>
            <w:tcW w:w="1440" w:type="dxa"/>
            <w:tcBorders>
              <w:top w:val="single" w:sz="4" w:space="0" w:color="C3E6CB"/>
              <w:left w:val="single" w:sz="4" w:space="0" w:color="C3E6CB"/>
              <w:bottom w:val="single" w:sz="4" w:space="0" w:color="C3E6CB"/>
              <w:right w:val="single" w:sz="4" w:space="0" w:color="C3E6CB"/>
            </w:tcBorders>
            <w:shd w:val="clear" w:color="auto" w:fill="FEE2E2"/>
            <w:tcMar>
              <w:top w:w="70" w:type="dxa"/>
              <w:left w:w="80" w:type="dxa"/>
              <w:bottom w:w="70" w:type="dxa"/>
              <w:right w:w="80" w:type="dxa"/>
            </w:tcMar>
          </w:tcPr>
          <w:p w14:paraId="2B646B9F" w14:textId="77777777" w:rsidR="00C07F99" w:rsidRDefault="00000000">
            <w:pPr>
              <w:spacing w:after="0"/>
              <w:jc w:val="center"/>
            </w:pPr>
            <w:r>
              <w:rPr>
                <w:color w:val="2D3748"/>
                <w:sz w:val="17"/>
              </w:rPr>
              <w:t>(£14,751)</w:t>
            </w:r>
          </w:p>
        </w:tc>
        <w:tc>
          <w:tcPr>
            <w:tcW w:w="1440" w:type="dxa"/>
            <w:tcBorders>
              <w:top w:val="single" w:sz="4" w:space="0" w:color="C3E6CB"/>
              <w:left w:val="single" w:sz="4" w:space="0" w:color="C3E6CB"/>
              <w:bottom w:val="single" w:sz="4" w:space="0" w:color="C3E6CB"/>
              <w:right w:val="single" w:sz="4" w:space="0" w:color="C3E6CB"/>
            </w:tcBorders>
            <w:shd w:val="clear" w:color="auto" w:fill="FEE2E2"/>
            <w:tcMar>
              <w:top w:w="70" w:type="dxa"/>
              <w:left w:w="80" w:type="dxa"/>
              <w:bottom w:w="70" w:type="dxa"/>
              <w:right w:w="80" w:type="dxa"/>
            </w:tcMar>
          </w:tcPr>
          <w:p w14:paraId="46817F57" w14:textId="77777777" w:rsidR="00C07F99" w:rsidRDefault="00000000">
            <w:pPr>
              <w:spacing w:after="0"/>
              <w:jc w:val="center"/>
            </w:pPr>
            <w:r>
              <w:rPr>
                <w:color w:val="2D3748"/>
                <w:sz w:val="17"/>
              </w:rPr>
              <w:t>(£38,394)</w:t>
            </w:r>
          </w:p>
        </w:tc>
        <w:tc>
          <w:tcPr>
            <w:tcW w:w="1440" w:type="dxa"/>
            <w:tcBorders>
              <w:top w:val="single" w:sz="4" w:space="0" w:color="C3E6CB"/>
              <w:left w:val="single" w:sz="4" w:space="0" w:color="C3E6CB"/>
              <w:bottom w:val="single" w:sz="4" w:space="0" w:color="C3E6CB"/>
              <w:right w:val="single" w:sz="4" w:space="0" w:color="C3E6CB"/>
            </w:tcBorders>
            <w:shd w:val="clear" w:color="auto" w:fill="FEE2E2"/>
            <w:tcMar>
              <w:top w:w="70" w:type="dxa"/>
              <w:left w:w="80" w:type="dxa"/>
              <w:bottom w:w="70" w:type="dxa"/>
              <w:right w:w="80" w:type="dxa"/>
            </w:tcMar>
          </w:tcPr>
          <w:p w14:paraId="70FEF881" w14:textId="77777777" w:rsidR="00C07F99" w:rsidRDefault="00000000">
            <w:pPr>
              <w:spacing w:after="0"/>
              <w:jc w:val="center"/>
            </w:pPr>
            <w:r>
              <w:rPr>
                <w:color w:val="2D3748"/>
                <w:sz w:val="17"/>
              </w:rPr>
              <w:t>(£99,540)</w:t>
            </w:r>
          </w:p>
        </w:tc>
        <w:tc>
          <w:tcPr>
            <w:tcW w:w="1440" w:type="dxa"/>
            <w:tcBorders>
              <w:top w:val="single" w:sz="4" w:space="0" w:color="C3E6CB"/>
              <w:left w:val="single" w:sz="4" w:space="0" w:color="C3E6CB"/>
              <w:bottom w:val="single" w:sz="4" w:space="0" w:color="C3E6CB"/>
              <w:right w:val="single" w:sz="4" w:space="0" w:color="C3E6CB"/>
            </w:tcBorders>
            <w:shd w:val="clear" w:color="auto" w:fill="FEE2E2"/>
            <w:tcMar>
              <w:top w:w="70" w:type="dxa"/>
              <w:left w:w="80" w:type="dxa"/>
              <w:bottom w:w="70" w:type="dxa"/>
              <w:right w:w="80" w:type="dxa"/>
            </w:tcMar>
          </w:tcPr>
          <w:p w14:paraId="00906D25" w14:textId="77777777" w:rsidR="00C07F99" w:rsidRDefault="00000000">
            <w:pPr>
              <w:spacing w:after="0"/>
              <w:jc w:val="center"/>
            </w:pPr>
            <w:r>
              <w:rPr>
                <w:color w:val="2D3748"/>
                <w:sz w:val="17"/>
              </w:rPr>
              <w:t>(£213,300)</w:t>
            </w:r>
          </w:p>
        </w:tc>
        <w:tc>
          <w:tcPr>
            <w:tcW w:w="1440" w:type="dxa"/>
            <w:tcBorders>
              <w:top w:val="single" w:sz="4" w:space="0" w:color="C3E6CB"/>
              <w:left w:val="single" w:sz="4" w:space="0" w:color="C3E6CB"/>
              <w:bottom w:val="single" w:sz="4" w:space="0" w:color="C3E6CB"/>
              <w:right w:val="single" w:sz="4" w:space="0" w:color="C3E6CB"/>
            </w:tcBorders>
            <w:shd w:val="clear" w:color="auto" w:fill="FEE2E2"/>
            <w:tcMar>
              <w:top w:w="70" w:type="dxa"/>
              <w:left w:w="80" w:type="dxa"/>
              <w:bottom w:w="70" w:type="dxa"/>
              <w:right w:w="80" w:type="dxa"/>
            </w:tcMar>
          </w:tcPr>
          <w:p w14:paraId="3FB7D6B8" w14:textId="77777777" w:rsidR="00C07F99" w:rsidRDefault="00000000">
            <w:pPr>
              <w:spacing w:after="0"/>
              <w:jc w:val="center"/>
            </w:pPr>
            <w:r>
              <w:rPr>
                <w:color w:val="2D3748"/>
                <w:sz w:val="17"/>
              </w:rPr>
              <w:t>(£355,500)</w:t>
            </w:r>
          </w:p>
        </w:tc>
      </w:tr>
      <w:tr w:rsidR="00C07F99" w14:paraId="2E235229"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D1FAE5"/>
            <w:tcMar>
              <w:top w:w="70" w:type="dxa"/>
              <w:left w:w="80" w:type="dxa"/>
              <w:bottom w:w="70" w:type="dxa"/>
              <w:right w:w="80" w:type="dxa"/>
            </w:tcMar>
          </w:tcPr>
          <w:p w14:paraId="62840099" w14:textId="77777777" w:rsidR="00C07F99" w:rsidRDefault="00000000">
            <w:pPr>
              <w:spacing w:after="0"/>
            </w:pPr>
            <w:r>
              <w:rPr>
                <w:b/>
                <w:color w:val="2D3748"/>
                <w:sz w:val="17"/>
              </w:rPr>
              <w:t>Gross Profit (GBP)</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70" w:type="dxa"/>
              <w:left w:w="80" w:type="dxa"/>
              <w:bottom w:w="70" w:type="dxa"/>
              <w:right w:w="80" w:type="dxa"/>
            </w:tcMar>
          </w:tcPr>
          <w:p w14:paraId="7D17D428" w14:textId="77777777" w:rsidR="00C07F99" w:rsidRDefault="00000000">
            <w:pPr>
              <w:spacing w:after="0"/>
              <w:jc w:val="center"/>
            </w:pPr>
            <w:r>
              <w:rPr>
                <w:b/>
                <w:color w:val="2D3748"/>
                <w:sz w:val="17"/>
              </w:rPr>
              <w:t>£70,569</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70" w:type="dxa"/>
              <w:left w:w="80" w:type="dxa"/>
              <w:bottom w:w="70" w:type="dxa"/>
              <w:right w:w="80" w:type="dxa"/>
            </w:tcMar>
          </w:tcPr>
          <w:p w14:paraId="1632F5EC" w14:textId="77777777" w:rsidR="00C07F99" w:rsidRDefault="00000000">
            <w:pPr>
              <w:spacing w:after="0"/>
              <w:jc w:val="center"/>
            </w:pPr>
            <w:r>
              <w:rPr>
                <w:b/>
                <w:color w:val="2D3748"/>
                <w:sz w:val="17"/>
              </w:rPr>
              <w:t>£388,206</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70" w:type="dxa"/>
              <w:left w:w="80" w:type="dxa"/>
              <w:bottom w:w="70" w:type="dxa"/>
              <w:right w:w="80" w:type="dxa"/>
            </w:tcMar>
          </w:tcPr>
          <w:p w14:paraId="3C112E16" w14:textId="77777777" w:rsidR="00C07F99" w:rsidRDefault="00000000">
            <w:pPr>
              <w:spacing w:after="0"/>
              <w:jc w:val="center"/>
            </w:pPr>
            <w:r>
              <w:rPr>
                <w:b/>
                <w:color w:val="2D3748"/>
                <w:sz w:val="17"/>
              </w:rPr>
              <w:t>£1,322,460</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70" w:type="dxa"/>
              <w:left w:w="80" w:type="dxa"/>
              <w:bottom w:w="70" w:type="dxa"/>
              <w:right w:w="80" w:type="dxa"/>
            </w:tcMar>
          </w:tcPr>
          <w:p w14:paraId="7A21C32D" w14:textId="77777777" w:rsidR="00C07F99" w:rsidRDefault="00000000">
            <w:pPr>
              <w:spacing w:after="0"/>
              <w:jc w:val="center"/>
            </w:pPr>
            <w:r>
              <w:rPr>
                <w:b/>
                <w:color w:val="2D3748"/>
                <w:sz w:val="17"/>
              </w:rPr>
              <w:t>£3,341,700</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70" w:type="dxa"/>
              <w:left w:w="80" w:type="dxa"/>
              <w:bottom w:w="70" w:type="dxa"/>
              <w:right w:w="80" w:type="dxa"/>
            </w:tcMar>
          </w:tcPr>
          <w:p w14:paraId="7C499698" w14:textId="77777777" w:rsidR="00C07F99" w:rsidRDefault="00000000">
            <w:pPr>
              <w:spacing w:after="0"/>
              <w:jc w:val="center"/>
            </w:pPr>
            <w:r>
              <w:rPr>
                <w:b/>
                <w:color w:val="2D3748"/>
                <w:sz w:val="17"/>
              </w:rPr>
              <w:t>£6,754,500</w:t>
            </w:r>
          </w:p>
        </w:tc>
      </w:tr>
      <w:tr w:rsidR="00C07F99" w14:paraId="5ABEC859"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D1FAE5"/>
            <w:tcMar>
              <w:top w:w="70" w:type="dxa"/>
              <w:left w:w="80" w:type="dxa"/>
              <w:bottom w:w="70" w:type="dxa"/>
              <w:right w:w="80" w:type="dxa"/>
            </w:tcMar>
          </w:tcPr>
          <w:p w14:paraId="1C13BC00" w14:textId="77777777" w:rsidR="00C07F99" w:rsidRDefault="00000000">
            <w:pPr>
              <w:spacing w:after="0"/>
            </w:pPr>
            <w:r>
              <w:rPr>
                <w:b/>
                <w:color w:val="2D3748"/>
                <w:sz w:val="17"/>
              </w:rPr>
              <w:t>Gross Margin %</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70" w:type="dxa"/>
              <w:left w:w="80" w:type="dxa"/>
              <w:bottom w:w="70" w:type="dxa"/>
              <w:right w:w="80" w:type="dxa"/>
            </w:tcMar>
          </w:tcPr>
          <w:p w14:paraId="3C1FFBF4" w14:textId="77777777" w:rsidR="00C07F99" w:rsidRDefault="00000000">
            <w:pPr>
              <w:spacing w:after="0"/>
              <w:jc w:val="center"/>
            </w:pPr>
            <w:r>
              <w:rPr>
                <w:b/>
                <w:color w:val="2D3748"/>
                <w:sz w:val="17"/>
              </w:rPr>
              <w:t>82.7%</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70" w:type="dxa"/>
              <w:left w:w="80" w:type="dxa"/>
              <w:bottom w:w="70" w:type="dxa"/>
              <w:right w:w="80" w:type="dxa"/>
            </w:tcMar>
          </w:tcPr>
          <w:p w14:paraId="3211A312" w14:textId="77777777" w:rsidR="00C07F99" w:rsidRDefault="00000000">
            <w:pPr>
              <w:spacing w:after="0"/>
              <w:jc w:val="center"/>
            </w:pPr>
            <w:r>
              <w:rPr>
                <w:b/>
                <w:color w:val="2D3748"/>
                <w:sz w:val="17"/>
              </w:rPr>
              <w:t>91.0%</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70" w:type="dxa"/>
              <w:left w:w="80" w:type="dxa"/>
              <w:bottom w:w="70" w:type="dxa"/>
              <w:right w:w="80" w:type="dxa"/>
            </w:tcMar>
          </w:tcPr>
          <w:p w14:paraId="69A9C4CD" w14:textId="77777777" w:rsidR="00C07F99" w:rsidRDefault="00000000">
            <w:pPr>
              <w:spacing w:after="0"/>
              <w:jc w:val="center"/>
            </w:pPr>
            <w:r>
              <w:rPr>
                <w:b/>
                <w:color w:val="2D3748"/>
                <w:sz w:val="17"/>
              </w:rPr>
              <w:t>93.0%</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70" w:type="dxa"/>
              <w:left w:w="80" w:type="dxa"/>
              <w:bottom w:w="70" w:type="dxa"/>
              <w:right w:w="80" w:type="dxa"/>
            </w:tcMar>
          </w:tcPr>
          <w:p w14:paraId="30EFCF74" w14:textId="77777777" w:rsidR="00C07F99" w:rsidRDefault="00000000">
            <w:pPr>
              <w:spacing w:after="0"/>
              <w:jc w:val="center"/>
            </w:pPr>
            <w:r>
              <w:rPr>
                <w:b/>
                <w:color w:val="2D3748"/>
                <w:sz w:val="17"/>
              </w:rPr>
              <w:t>94.0%</w:t>
            </w:r>
          </w:p>
        </w:tc>
        <w:tc>
          <w:tcPr>
            <w:tcW w:w="1440" w:type="dxa"/>
            <w:tcBorders>
              <w:top w:val="single" w:sz="4" w:space="0" w:color="C3E6CB"/>
              <w:left w:val="single" w:sz="4" w:space="0" w:color="C3E6CB"/>
              <w:bottom w:val="single" w:sz="4" w:space="0" w:color="C3E6CB"/>
              <w:right w:val="single" w:sz="4" w:space="0" w:color="C3E6CB"/>
            </w:tcBorders>
            <w:shd w:val="clear" w:color="auto" w:fill="D1FAE5"/>
            <w:tcMar>
              <w:top w:w="70" w:type="dxa"/>
              <w:left w:w="80" w:type="dxa"/>
              <w:bottom w:w="70" w:type="dxa"/>
              <w:right w:w="80" w:type="dxa"/>
            </w:tcMar>
          </w:tcPr>
          <w:p w14:paraId="7AF66CF4" w14:textId="77777777" w:rsidR="00C07F99" w:rsidRDefault="00000000">
            <w:pPr>
              <w:spacing w:after="0"/>
              <w:jc w:val="center"/>
            </w:pPr>
            <w:r>
              <w:rPr>
                <w:b/>
                <w:color w:val="2D3748"/>
                <w:sz w:val="17"/>
              </w:rPr>
              <w:t>95.0%</w:t>
            </w:r>
          </w:p>
        </w:tc>
      </w:tr>
      <w:tr w:rsidR="00C07F99" w14:paraId="1435DBE5"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6418D3F9" w14:textId="77777777" w:rsidR="00C07F99" w:rsidRDefault="00C07F99">
            <w:pPr>
              <w:spacing w:after="0"/>
            </w:pP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2788E8E6" w14:textId="77777777" w:rsidR="00C07F99" w:rsidRDefault="00C07F99">
            <w:pPr>
              <w:spacing w:after="0"/>
              <w:jc w:val="center"/>
            </w:pP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4A5B998B" w14:textId="77777777" w:rsidR="00C07F99" w:rsidRDefault="00C07F99">
            <w:pPr>
              <w:spacing w:after="0"/>
              <w:jc w:val="center"/>
            </w:pP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371E491B" w14:textId="77777777" w:rsidR="00C07F99" w:rsidRDefault="00C07F99">
            <w:pPr>
              <w:spacing w:after="0"/>
              <w:jc w:val="center"/>
            </w:pP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1FE761F5" w14:textId="77777777" w:rsidR="00C07F99" w:rsidRDefault="00C07F99">
            <w:pPr>
              <w:spacing w:after="0"/>
              <w:jc w:val="center"/>
            </w:pP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0AA5C2FB" w14:textId="77777777" w:rsidR="00C07F99" w:rsidRDefault="00C07F99">
            <w:pPr>
              <w:spacing w:after="0"/>
              <w:jc w:val="center"/>
            </w:pPr>
          </w:p>
        </w:tc>
      </w:tr>
      <w:tr w:rsidR="00C07F99" w14:paraId="7B667827"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7141A952" w14:textId="77777777" w:rsidR="00C07F99" w:rsidRDefault="00000000">
            <w:pPr>
              <w:spacing w:after="0"/>
            </w:pPr>
            <w:r>
              <w:rPr>
                <w:color w:val="2D3748"/>
                <w:sz w:val="17"/>
              </w:rPr>
              <w:t>UK Team Salaries</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7F09936A" w14:textId="77777777" w:rsidR="00C07F99" w:rsidRDefault="00000000">
            <w:pPr>
              <w:spacing w:after="0"/>
              <w:jc w:val="center"/>
            </w:pPr>
            <w:r>
              <w:rPr>
                <w:color w:val="2D3748"/>
                <w:sz w:val="17"/>
              </w:rPr>
              <w:t>(£86,600)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2D69479D" w14:textId="77777777" w:rsidR="00C07F99" w:rsidRDefault="00000000">
            <w:pPr>
              <w:spacing w:after="0"/>
              <w:jc w:val="center"/>
            </w:pPr>
            <w:r>
              <w:rPr>
                <w:color w:val="2D3748"/>
                <w:sz w:val="17"/>
              </w:rPr>
              <w:t>(£136,300)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3AED207C" w14:textId="77777777" w:rsidR="00C07F99" w:rsidRDefault="00000000">
            <w:pPr>
              <w:spacing w:after="0"/>
              <w:jc w:val="center"/>
            </w:pPr>
            <w:r>
              <w:rPr>
                <w:color w:val="2D3748"/>
                <w:sz w:val="17"/>
              </w:rPr>
              <w:t>(£231,000)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360415B5" w14:textId="77777777" w:rsidR="00C07F99" w:rsidRDefault="00000000">
            <w:pPr>
              <w:spacing w:after="0"/>
              <w:jc w:val="center"/>
            </w:pPr>
            <w:r>
              <w:rPr>
                <w:color w:val="2D3748"/>
                <w:sz w:val="17"/>
              </w:rPr>
              <w:t>(£284,000)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55C1805E" w14:textId="77777777" w:rsidR="00C07F99" w:rsidRDefault="00000000">
            <w:pPr>
              <w:spacing w:after="0"/>
              <w:jc w:val="center"/>
            </w:pPr>
            <w:r>
              <w:rPr>
                <w:color w:val="2D3748"/>
                <w:sz w:val="17"/>
              </w:rPr>
              <w:t>(£337,000)</w:t>
            </w:r>
          </w:p>
        </w:tc>
      </w:tr>
      <w:tr w:rsidR="00C07F99" w14:paraId="577953AF"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251C607D" w14:textId="77777777" w:rsidR="00C07F99" w:rsidRDefault="00000000">
            <w:pPr>
              <w:spacing w:after="0"/>
            </w:pPr>
            <w:r>
              <w:rPr>
                <w:color w:val="2D3748"/>
                <w:sz w:val="17"/>
              </w:rPr>
              <w:t>Pakistan Team Cost</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4CAE59AD" w14:textId="77777777" w:rsidR="00C07F99" w:rsidRDefault="00000000">
            <w:pPr>
              <w:spacing w:after="0"/>
              <w:jc w:val="center"/>
            </w:pPr>
            <w:r>
              <w:rPr>
                <w:color w:val="2D3748"/>
                <w:sz w:val="17"/>
              </w:rPr>
              <w:t>(£58,776)</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57B31983" w14:textId="77777777" w:rsidR="00C07F99" w:rsidRDefault="00000000">
            <w:pPr>
              <w:spacing w:after="0"/>
              <w:jc w:val="center"/>
            </w:pPr>
            <w:r>
              <w:rPr>
                <w:color w:val="2D3748"/>
                <w:sz w:val="17"/>
              </w:rPr>
              <w:t>(£71,416)</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0CE6A45D" w14:textId="77777777" w:rsidR="00C07F99" w:rsidRDefault="00000000">
            <w:pPr>
              <w:spacing w:after="0"/>
              <w:jc w:val="center"/>
            </w:pPr>
            <w:r>
              <w:rPr>
                <w:color w:val="2D3748"/>
                <w:sz w:val="17"/>
              </w:rPr>
              <w:t>(£100,014)</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073C3B3C" w14:textId="77777777" w:rsidR="00C07F99" w:rsidRDefault="00000000">
            <w:pPr>
              <w:spacing w:after="0"/>
              <w:jc w:val="center"/>
            </w:pPr>
            <w:r>
              <w:rPr>
                <w:color w:val="2D3748"/>
                <w:sz w:val="17"/>
              </w:rPr>
              <w:t>(£119,448)</w:t>
            </w: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2CB93029" w14:textId="77777777" w:rsidR="00C07F99" w:rsidRDefault="00000000">
            <w:pPr>
              <w:spacing w:after="0"/>
              <w:jc w:val="center"/>
            </w:pPr>
            <w:r>
              <w:rPr>
                <w:color w:val="2D3748"/>
                <w:sz w:val="17"/>
              </w:rPr>
              <w:t>(£137,934)</w:t>
            </w:r>
          </w:p>
        </w:tc>
      </w:tr>
      <w:tr w:rsidR="00C07F99" w14:paraId="2443BDDE"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648C42A7" w14:textId="77777777" w:rsidR="00C07F99" w:rsidRDefault="00000000">
            <w:pPr>
              <w:spacing w:after="0"/>
            </w:pPr>
            <w:r>
              <w:rPr>
                <w:color w:val="2D3748"/>
                <w:sz w:val="17"/>
              </w:rPr>
              <w:t>Infrastructure &amp; Tools</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73E5F7F3" w14:textId="77777777" w:rsidR="00C07F99" w:rsidRDefault="00000000">
            <w:pPr>
              <w:spacing w:after="0"/>
              <w:jc w:val="center"/>
            </w:pPr>
            <w:r>
              <w:rPr>
                <w:color w:val="2D3748"/>
                <w:sz w:val="17"/>
              </w:rPr>
              <w:t>(£24,000)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58662C12" w14:textId="77777777" w:rsidR="00C07F99" w:rsidRDefault="00000000">
            <w:pPr>
              <w:spacing w:after="0"/>
              <w:jc w:val="center"/>
            </w:pPr>
            <w:r>
              <w:rPr>
                <w:color w:val="2D3748"/>
                <w:sz w:val="17"/>
              </w:rPr>
              <w:t>(£43,100)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62B5A60C" w14:textId="77777777" w:rsidR="00C07F99" w:rsidRDefault="00000000">
            <w:pPr>
              <w:spacing w:after="0"/>
              <w:jc w:val="center"/>
            </w:pPr>
            <w:r>
              <w:rPr>
                <w:color w:val="2D3748"/>
                <w:sz w:val="17"/>
              </w:rPr>
              <w:t>(£87,900)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6DB00FB2" w14:textId="77777777" w:rsidR="00C07F99" w:rsidRDefault="00000000">
            <w:pPr>
              <w:spacing w:after="0"/>
              <w:jc w:val="center"/>
            </w:pPr>
            <w:r>
              <w:rPr>
                <w:color w:val="2D3748"/>
                <w:sz w:val="17"/>
              </w:rPr>
              <w:t>(£166,800)</w:t>
            </w:r>
          </w:p>
        </w:tc>
        <w:tc>
          <w:tcPr>
            <w:tcW w:w="1440" w:type="dxa"/>
            <w:tcBorders>
              <w:top w:val="single" w:sz="4" w:space="0" w:color="C3E6CB"/>
              <w:left w:val="single" w:sz="4" w:space="0" w:color="C3E6CB"/>
              <w:bottom w:val="single" w:sz="4" w:space="0" w:color="C3E6CB"/>
              <w:right w:val="single" w:sz="4" w:space="0" w:color="C3E6CB"/>
            </w:tcBorders>
            <w:shd w:val="clear" w:color="auto" w:fill="E8F5E9"/>
            <w:tcMar>
              <w:top w:w="70" w:type="dxa"/>
              <w:left w:w="80" w:type="dxa"/>
              <w:bottom w:w="70" w:type="dxa"/>
              <w:right w:w="80" w:type="dxa"/>
            </w:tcMar>
          </w:tcPr>
          <w:p w14:paraId="16570ABD" w14:textId="77777777" w:rsidR="00C07F99" w:rsidRDefault="00000000">
            <w:pPr>
              <w:spacing w:after="0"/>
              <w:jc w:val="center"/>
            </w:pPr>
            <w:r>
              <w:rPr>
                <w:color w:val="2D3748"/>
                <w:sz w:val="17"/>
              </w:rPr>
              <w:t>(£325,900)</w:t>
            </w:r>
          </w:p>
        </w:tc>
      </w:tr>
      <w:tr w:rsidR="00C07F99" w14:paraId="68A1A8FA"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EE2E2"/>
            <w:tcMar>
              <w:top w:w="70" w:type="dxa"/>
              <w:left w:w="80" w:type="dxa"/>
              <w:bottom w:w="70" w:type="dxa"/>
              <w:right w:w="80" w:type="dxa"/>
            </w:tcMar>
          </w:tcPr>
          <w:p w14:paraId="55D7B2E2" w14:textId="77777777" w:rsidR="00C07F99" w:rsidRDefault="00000000">
            <w:pPr>
              <w:spacing w:after="0"/>
            </w:pPr>
            <w:r>
              <w:rPr>
                <w:b/>
                <w:color w:val="2D3748"/>
                <w:sz w:val="17"/>
              </w:rPr>
              <w:t>Total OpEx</w:t>
            </w:r>
          </w:p>
        </w:tc>
        <w:tc>
          <w:tcPr>
            <w:tcW w:w="1440" w:type="dxa"/>
            <w:tcBorders>
              <w:top w:val="single" w:sz="4" w:space="0" w:color="C3E6CB"/>
              <w:left w:val="single" w:sz="4" w:space="0" w:color="C3E6CB"/>
              <w:bottom w:val="single" w:sz="4" w:space="0" w:color="C3E6CB"/>
              <w:right w:val="single" w:sz="4" w:space="0" w:color="C3E6CB"/>
            </w:tcBorders>
            <w:shd w:val="clear" w:color="auto" w:fill="FEE2E2"/>
            <w:tcMar>
              <w:top w:w="70" w:type="dxa"/>
              <w:left w:w="80" w:type="dxa"/>
              <w:bottom w:w="70" w:type="dxa"/>
              <w:right w:w="80" w:type="dxa"/>
            </w:tcMar>
          </w:tcPr>
          <w:p w14:paraId="4EF65BA5" w14:textId="77777777" w:rsidR="00C07F99" w:rsidRDefault="00000000">
            <w:pPr>
              <w:spacing w:after="0"/>
              <w:jc w:val="center"/>
            </w:pPr>
            <w:r>
              <w:rPr>
                <w:b/>
                <w:color w:val="2D3748"/>
                <w:sz w:val="17"/>
              </w:rPr>
              <w:t>(£169,376)</w:t>
            </w:r>
          </w:p>
        </w:tc>
        <w:tc>
          <w:tcPr>
            <w:tcW w:w="1440" w:type="dxa"/>
            <w:tcBorders>
              <w:top w:val="single" w:sz="4" w:space="0" w:color="C3E6CB"/>
              <w:left w:val="single" w:sz="4" w:space="0" w:color="C3E6CB"/>
              <w:bottom w:val="single" w:sz="4" w:space="0" w:color="C3E6CB"/>
              <w:right w:val="single" w:sz="4" w:space="0" w:color="C3E6CB"/>
            </w:tcBorders>
            <w:shd w:val="clear" w:color="auto" w:fill="FEE2E2"/>
            <w:tcMar>
              <w:top w:w="70" w:type="dxa"/>
              <w:left w:w="80" w:type="dxa"/>
              <w:bottom w:w="70" w:type="dxa"/>
              <w:right w:w="80" w:type="dxa"/>
            </w:tcMar>
          </w:tcPr>
          <w:p w14:paraId="5C26B716" w14:textId="77777777" w:rsidR="00C07F99" w:rsidRDefault="00000000">
            <w:pPr>
              <w:spacing w:after="0"/>
              <w:jc w:val="center"/>
            </w:pPr>
            <w:r>
              <w:rPr>
                <w:b/>
                <w:color w:val="2D3748"/>
                <w:sz w:val="17"/>
              </w:rPr>
              <w:t>(£250,816)</w:t>
            </w:r>
          </w:p>
        </w:tc>
        <w:tc>
          <w:tcPr>
            <w:tcW w:w="1440" w:type="dxa"/>
            <w:tcBorders>
              <w:top w:val="single" w:sz="4" w:space="0" w:color="C3E6CB"/>
              <w:left w:val="single" w:sz="4" w:space="0" w:color="C3E6CB"/>
              <w:bottom w:val="single" w:sz="4" w:space="0" w:color="C3E6CB"/>
              <w:right w:val="single" w:sz="4" w:space="0" w:color="C3E6CB"/>
            </w:tcBorders>
            <w:shd w:val="clear" w:color="auto" w:fill="FEE2E2"/>
            <w:tcMar>
              <w:top w:w="70" w:type="dxa"/>
              <w:left w:w="80" w:type="dxa"/>
              <w:bottom w:w="70" w:type="dxa"/>
              <w:right w:w="80" w:type="dxa"/>
            </w:tcMar>
          </w:tcPr>
          <w:p w14:paraId="544AA148" w14:textId="77777777" w:rsidR="00C07F99" w:rsidRDefault="00000000">
            <w:pPr>
              <w:spacing w:after="0"/>
              <w:jc w:val="center"/>
            </w:pPr>
            <w:r>
              <w:rPr>
                <w:b/>
                <w:color w:val="2D3748"/>
                <w:sz w:val="17"/>
              </w:rPr>
              <w:t>(£418,914)</w:t>
            </w:r>
          </w:p>
        </w:tc>
        <w:tc>
          <w:tcPr>
            <w:tcW w:w="1440" w:type="dxa"/>
            <w:tcBorders>
              <w:top w:val="single" w:sz="4" w:space="0" w:color="C3E6CB"/>
              <w:left w:val="single" w:sz="4" w:space="0" w:color="C3E6CB"/>
              <w:bottom w:val="single" w:sz="4" w:space="0" w:color="C3E6CB"/>
              <w:right w:val="single" w:sz="4" w:space="0" w:color="C3E6CB"/>
            </w:tcBorders>
            <w:shd w:val="clear" w:color="auto" w:fill="FEE2E2"/>
            <w:tcMar>
              <w:top w:w="70" w:type="dxa"/>
              <w:left w:w="80" w:type="dxa"/>
              <w:bottom w:w="70" w:type="dxa"/>
              <w:right w:w="80" w:type="dxa"/>
            </w:tcMar>
          </w:tcPr>
          <w:p w14:paraId="4E1A1C46" w14:textId="77777777" w:rsidR="00C07F99" w:rsidRDefault="00000000">
            <w:pPr>
              <w:spacing w:after="0"/>
              <w:jc w:val="center"/>
            </w:pPr>
            <w:r>
              <w:rPr>
                <w:b/>
                <w:color w:val="2D3748"/>
                <w:sz w:val="17"/>
              </w:rPr>
              <w:t>(£570,248)</w:t>
            </w:r>
          </w:p>
        </w:tc>
        <w:tc>
          <w:tcPr>
            <w:tcW w:w="1440" w:type="dxa"/>
            <w:tcBorders>
              <w:top w:val="single" w:sz="4" w:space="0" w:color="C3E6CB"/>
              <w:left w:val="single" w:sz="4" w:space="0" w:color="C3E6CB"/>
              <w:bottom w:val="single" w:sz="4" w:space="0" w:color="C3E6CB"/>
              <w:right w:val="single" w:sz="4" w:space="0" w:color="C3E6CB"/>
            </w:tcBorders>
            <w:shd w:val="clear" w:color="auto" w:fill="FEE2E2"/>
            <w:tcMar>
              <w:top w:w="70" w:type="dxa"/>
              <w:left w:w="80" w:type="dxa"/>
              <w:bottom w:w="70" w:type="dxa"/>
              <w:right w:w="80" w:type="dxa"/>
            </w:tcMar>
          </w:tcPr>
          <w:p w14:paraId="5ABB9074" w14:textId="77777777" w:rsidR="00C07F99" w:rsidRDefault="00000000">
            <w:pPr>
              <w:spacing w:after="0"/>
              <w:jc w:val="center"/>
            </w:pPr>
            <w:r>
              <w:rPr>
                <w:b/>
                <w:color w:val="2D3748"/>
                <w:sz w:val="17"/>
              </w:rPr>
              <w:t>(£800,834)</w:t>
            </w:r>
          </w:p>
        </w:tc>
      </w:tr>
      <w:tr w:rsidR="00C07F99" w14:paraId="7295873C"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1CDC5BCF" w14:textId="77777777" w:rsidR="00C07F99" w:rsidRDefault="00C07F99">
            <w:pPr>
              <w:spacing w:after="0"/>
            </w:pP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4CBAD7A2" w14:textId="77777777" w:rsidR="00C07F99" w:rsidRDefault="00C07F99">
            <w:pPr>
              <w:spacing w:after="0"/>
              <w:jc w:val="center"/>
            </w:pP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36EF4DF9" w14:textId="77777777" w:rsidR="00C07F99" w:rsidRDefault="00C07F99">
            <w:pPr>
              <w:spacing w:after="0"/>
              <w:jc w:val="center"/>
            </w:pP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158F276C" w14:textId="77777777" w:rsidR="00C07F99" w:rsidRDefault="00C07F99">
            <w:pPr>
              <w:spacing w:after="0"/>
              <w:jc w:val="center"/>
            </w:pP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2FE8052B" w14:textId="77777777" w:rsidR="00C07F99" w:rsidRDefault="00C07F99">
            <w:pPr>
              <w:spacing w:after="0"/>
              <w:jc w:val="center"/>
            </w:pPr>
          </w:p>
        </w:tc>
        <w:tc>
          <w:tcPr>
            <w:tcW w:w="1440" w:type="dxa"/>
            <w:tcBorders>
              <w:top w:val="single" w:sz="4" w:space="0" w:color="C3E6CB"/>
              <w:left w:val="single" w:sz="4" w:space="0" w:color="C3E6CB"/>
              <w:bottom w:val="single" w:sz="4" w:space="0" w:color="C3E6CB"/>
              <w:right w:val="single" w:sz="4" w:space="0" w:color="C3E6CB"/>
            </w:tcBorders>
            <w:shd w:val="clear" w:color="auto" w:fill="FFFFFF"/>
            <w:tcMar>
              <w:top w:w="70" w:type="dxa"/>
              <w:left w:w="80" w:type="dxa"/>
              <w:bottom w:w="70" w:type="dxa"/>
              <w:right w:w="80" w:type="dxa"/>
            </w:tcMar>
          </w:tcPr>
          <w:p w14:paraId="731B1F88" w14:textId="77777777" w:rsidR="00C07F99" w:rsidRDefault="00C07F99">
            <w:pPr>
              <w:spacing w:after="0"/>
              <w:jc w:val="center"/>
            </w:pPr>
          </w:p>
        </w:tc>
      </w:tr>
      <w:tr w:rsidR="00C07F99" w14:paraId="121DE2C7" w14:textId="77777777">
        <w:trPr>
          <w:jc w:val="center"/>
        </w:trPr>
        <w:tc>
          <w:tcPr>
            <w:tcW w:w="2880" w:type="dxa"/>
            <w:tcBorders>
              <w:top w:val="single" w:sz="4" w:space="0" w:color="1B4332"/>
              <w:left w:val="single" w:sz="4" w:space="0" w:color="1B4332"/>
              <w:bottom w:val="single" w:sz="4" w:space="0" w:color="1B4332"/>
              <w:right w:val="single" w:sz="4" w:space="0" w:color="1B4332"/>
            </w:tcBorders>
            <w:shd w:val="clear" w:color="auto" w:fill="1B4332"/>
            <w:tcMar>
              <w:top w:w="70" w:type="dxa"/>
              <w:left w:w="80" w:type="dxa"/>
              <w:bottom w:w="70" w:type="dxa"/>
              <w:right w:w="80" w:type="dxa"/>
            </w:tcMar>
          </w:tcPr>
          <w:p w14:paraId="6D71F91D" w14:textId="77777777" w:rsidR="00C07F99" w:rsidRDefault="00000000">
            <w:pPr>
              <w:spacing w:after="0"/>
            </w:pPr>
            <w:r>
              <w:rPr>
                <w:b/>
                <w:color w:val="FFFFFF"/>
                <w:sz w:val="17"/>
              </w:rPr>
              <w:t>Net P&amp;L (EBITDA proxy)</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70" w:type="dxa"/>
              <w:left w:w="80" w:type="dxa"/>
              <w:bottom w:w="70" w:type="dxa"/>
              <w:right w:w="80" w:type="dxa"/>
            </w:tcMar>
          </w:tcPr>
          <w:p w14:paraId="486EB22A" w14:textId="77777777" w:rsidR="00C07F99" w:rsidRDefault="00000000">
            <w:pPr>
              <w:spacing w:after="0"/>
              <w:jc w:val="center"/>
            </w:pPr>
            <w:r>
              <w:rPr>
                <w:b/>
                <w:color w:val="FFFFFF"/>
                <w:sz w:val="17"/>
              </w:rPr>
              <w:t>(£98,807)</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70" w:type="dxa"/>
              <w:left w:w="80" w:type="dxa"/>
              <w:bottom w:w="70" w:type="dxa"/>
              <w:right w:w="80" w:type="dxa"/>
            </w:tcMar>
          </w:tcPr>
          <w:p w14:paraId="59B5CCFF" w14:textId="77777777" w:rsidR="00C07F99" w:rsidRDefault="00000000">
            <w:pPr>
              <w:spacing w:after="0"/>
              <w:jc w:val="center"/>
            </w:pPr>
            <w:r>
              <w:rPr>
                <w:b/>
                <w:color w:val="39B54A"/>
                <w:sz w:val="17"/>
              </w:rPr>
              <w:t>£137,390</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70" w:type="dxa"/>
              <w:left w:w="80" w:type="dxa"/>
              <w:bottom w:w="70" w:type="dxa"/>
              <w:right w:w="80" w:type="dxa"/>
            </w:tcMar>
          </w:tcPr>
          <w:p w14:paraId="2E864760" w14:textId="77777777" w:rsidR="00C07F99" w:rsidRDefault="00000000">
            <w:pPr>
              <w:spacing w:after="0"/>
              <w:jc w:val="center"/>
            </w:pPr>
            <w:r>
              <w:rPr>
                <w:b/>
                <w:color w:val="39B54A"/>
                <w:sz w:val="17"/>
              </w:rPr>
              <w:t>£903,546</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70" w:type="dxa"/>
              <w:left w:w="80" w:type="dxa"/>
              <w:bottom w:w="70" w:type="dxa"/>
              <w:right w:w="80" w:type="dxa"/>
            </w:tcMar>
          </w:tcPr>
          <w:p w14:paraId="706D0790" w14:textId="77777777" w:rsidR="00C07F99" w:rsidRDefault="00000000">
            <w:pPr>
              <w:spacing w:after="0"/>
              <w:jc w:val="center"/>
            </w:pPr>
            <w:r>
              <w:rPr>
                <w:b/>
                <w:color w:val="39B54A"/>
                <w:sz w:val="17"/>
              </w:rPr>
              <w:t>£2,771,452</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70" w:type="dxa"/>
              <w:left w:w="80" w:type="dxa"/>
              <w:bottom w:w="70" w:type="dxa"/>
              <w:right w:w="80" w:type="dxa"/>
            </w:tcMar>
          </w:tcPr>
          <w:p w14:paraId="21C8096A" w14:textId="77777777" w:rsidR="00C07F99" w:rsidRDefault="00000000">
            <w:pPr>
              <w:spacing w:after="0"/>
              <w:jc w:val="center"/>
            </w:pPr>
            <w:r>
              <w:rPr>
                <w:b/>
                <w:color w:val="39B54A"/>
                <w:sz w:val="17"/>
              </w:rPr>
              <w:t>£5,953,666</w:t>
            </w:r>
          </w:p>
        </w:tc>
      </w:tr>
      <w:tr w:rsidR="00C07F99" w14:paraId="65552814" w14:textId="77777777">
        <w:trPr>
          <w:jc w:val="center"/>
        </w:trPr>
        <w:tc>
          <w:tcPr>
            <w:tcW w:w="2880" w:type="dxa"/>
            <w:tcBorders>
              <w:top w:val="single" w:sz="4" w:space="0" w:color="1B4332"/>
              <w:left w:val="single" w:sz="4" w:space="0" w:color="1B4332"/>
              <w:bottom w:val="single" w:sz="4" w:space="0" w:color="1B4332"/>
              <w:right w:val="single" w:sz="4" w:space="0" w:color="1B4332"/>
            </w:tcBorders>
            <w:shd w:val="clear" w:color="auto" w:fill="1B4332"/>
            <w:tcMar>
              <w:top w:w="70" w:type="dxa"/>
              <w:left w:w="80" w:type="dxa"/>
              <w:bottom w:w="70" w:type="dxa"/>
              <w:right w:w="80" w:type="dxa"/>
            </w:tcMar>
          </w:tcPr>
          <w:p w14:paraId="1F91B9C5" w14:textId="77777777" w:rsidR="00C07F99" w:rsidRDefault="00000000">
            <w:pPr>
              <w:spacing w:after="0"/>
            </w:pPr>
            <w:r>
              <w:rPr>
                <w:b/>
                <w:color w:val="FFFFFF"/>
                <w:sz w:val="17"/>
              </w:rPr>
              <w:t>Cumulative P&amp;L</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70" w:type="dxa"/>
              <w:left w:w="80" w:type="dxa"/>
              <w:bottom w:w="70" w:type="dxa"/>
              <w:right w:w="80" w:type="dxa"/>
            </w:tcMar>
          </w:tcPr>
          <w:p w14:paraId="34908D5D" w14:textId="77777777" w:rsidR="00C07F99" w:rsidRDefault="00000000">
            <w:pPr>
              <w:spacing w:after="0"/>
              <w:jc w:val="center"/>
            </w:pPr>
            <w:r>
              <w:rPr>
                <w:b/>
                <w:color w:val="FFFFFF"/>
                <w:sz w:val="17"/>
              </w:rPr>
              <w:t>(£98,807)</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70" w:type="dxa"/>
              <w:left w:w="80" w:type="dxa"/>
              <w:bottom w:w="70" w:type="dxa"/>
              <w:right w:w="80" w:type="dxa"/>
            </w:tcMar>
          </w:tcPr>
          <w:p w14:paraId="288BF79D" w14:textId="77777777" w:rsidR="00C07F99" w:rsidRDefault="00000000">
            <w:pPr>
              <w:spacing w:after="0"/>
              <w:jc w:val="center"/>
            </w:pPr>
            <w:r>
              <w:rPr>
                <w:b/>
                <w:color w:val="39B54A"/>
                <w:sz w:val="17"/>
              </w:rPr>
              <w:t>£38,583</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70" w:type="dxa"/>
              <w:left w:w="80" w:type="dxa"/>
              <w:bottom w:w="70" w:type="dxa"/>
              <w:right w:w="80" w:type="dxa"/>
            </w:tcMar>
          </w:tcPr>
          <w:p w14:paraId="1CA6F8CF" w14:textId="77777777" w:rsidR="00C07F99" w:rsidRDefault="00000000">
            <w:pPr>
              <w:spacing w:after="0"/>
              <w:jc w:val="center"/>
            </w:pPr>
            <w:r>
              <w:rPr>
                <w:b/>
                <w:color w:val="39B54A"/>
                <w:sz w:val="17"/>
              </w:rPr>
              <w:t>£942,129</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70" w:type="dxa"/>
              <w:left w:w="80" w:type="dxa"/>
              <w:bottom w:w="70" w:type="dxa"/>
              <w:right w:w="80" w:type="dxa"/>
            </w:tcMar>
          </w:tcPr>
          <w:p w14:paraId="4CA3EE92" w14:textId="77777777" w:rsidR="00C07F99" w:rsidRDefault="00000000">
            <w:pPr>
              <w:spacing w:after="0"/>
              <w:jc w:val="center"/>
            </w:pPr>
            <w:r>
              <w:rPr>
                <w:b/>
                <w:color w:val="39B54A"/>
                <w:sz w:val="17"/>
              </w:rPr>
              <w:t>£3,713,581</w:t>
            </w:r>
          </w:p>
        </w:tc>
        <w:tc>
          <w:tcPr>
            <w:tcW w:w="1440" w:type="dxa"/>
            <w:tcBorders>
              <w:top w:val="single" w:sz="4" w:space="0" w:color="1B4332"/>
              <w:left w:val="single" w:sz="4" w:space="0" w:color="1B4332"/>
              <w:bottom w:val="single" w:sz="4" w:space="0" w:color="1B4332"/>
              <w:right w:val="single" w:sz="4" w:space="0" w:color="1B4332"/>
            </w:tcBorders>
            <w:shd w:val="clear" w:color="auto" w:fill="1B4332"/>
            <w:tcMar>
              <w:top w:w="70" w:type="dxa"/>
              <w:left w:w="80" w:type="dxa"/>
              <w:bottom w:w="70" w:type="dxa"/>
              <w:right w:w="80" w:type="dxa"/>
            </w:tcMar>
          </w:tcPr>
          <w:p w14:paraId="48043AEB" w14:textId="77777777" w:rsidR="00C07F99" w:rsidRDefault="00000000">
            <w:pPr>
              <w:spacing w:after="0"/>
              <w:jc w:val="center"/>
            </w:pPr>
            <w:r>
              <w:rPr>
                <w:b/>
                <w:color w:val="39B54A"/>
                <w:sz w:val="17"/>
              </w:rPr>
              <w:t>£9,667,247</w:t>
            </w:r>
          </w:p>
        </w:tc>
      </w:tr>
    </w:tbl>
    <w:p w14:paraId="0EEF77E3" w14:textId="77777777" w:rsidR="00C07F99" w:rsidRDefault="00C07F99">
      <w:pPr>
        <w:spacing w:after="120"/>
      </w:pPr>
    </w:p>
    <w:tbl>
      <w:tblPr>
        <w:tblW w:w="0" w:type="auto"/>
        <w:jc w:val="center"/>
        <w:tblLook w:val="04A0" w:firstRow="1" w:lastRow="0" w:firstColumn="1" w:lastColumn="0" w:noHBand="0" w:noVBand="1"/>
      </w:tblPr>
      <w:tblGrid>
        <w:gridCol w:w="2520"/>
        <w:gridCol w:w="2520"/>
        <w:gridCol w:w="2520"/>
        <w:gridCol w:w="2520"/>
      </w:tblGrid>
      <w:tr w:rsidR="00C07F99" w14:paraId="5112228F" w14:textId="77777777">
        <w:trPr>
          <w:jc w:val="center"/>
        </w:trPr>
        <w:tc>
          <w:tcPr>
            <w:tcW w:w="2520" w:type="dxa"/>
            <w:tcBorders>
              <w:top w:val="single" w:sz="4" w:space="0" w:color="39B54A"/>
              <w:left w:val="single" w:sz="4" w:space="0" w:color="39B54A"/>
              <w:bottom w:val="single" w:sz="4" w:space="0" w:color="39B54A"/>
              <w:right w:val="single" w:sz="4" w:space="0" w:color="39B54A"/>
            </w:tcBorders>
            <w:shd w:val="clear" w:color="auto" w:fill="2E7D3E"/>
            <w:tcMar>
              <w:top w:w="100" w:type="dxa"/>
              <w:left w:w="80" w:type="dxa"/>
              <w:bottom w:w="100" w:type="dxa"/>
              <w:right w:w="80" w:type="dxa"/>
            </w:tcMar>
          </w:tcPr>
          <w:p w14:paraId="13D6F32B" w14:textId="77777777" w:rsidR="00C07F99" w:rsidRDefault="00000000">
            <w:pPr>
              <w:jc w:val="center"/>
            </w:pPr>
            <w:r>
              <w:rPr>
                <w:b/>
                <w:color w:val="39B54A"/>
                <w:sz w:val="18"/>
              </w:rPr>
              <w:t>Year 2</w:t>
            </w:r>
            <w:r>
              <w:rPr>
                <w:b/>
                <w:color w:val="39B54A"/>
                <w:sz w:val="18"/>
              </w:rPr>
              <w:br/>
            </w:r>
            <w:r>
              <w:rPr>
                <w:color w:val="39B54A"/>
                <w:sz w:val="15"/>
              </w:rPr>
              <w:t>Net P&amp;L turns positive — first profitable year</w:t>
            </w:r>
          </w:p>
        </w:tc>
        <w:tc>
          <w:tcPr>
            <w:tcW w:w="2520" w:type="dxa"/>
            <w:tcBorders>
              <w:top w:val="single" w:sz="4" w:space="0" w:color="39B54A"/>
              <w:left w:val="single" w:sz="4" w:space="0" w:color="39B54A"/>
              <w:bottom w:val="single" w:sz="4" w:space="0" w:color="39B54A"/>
              <w:right w:val="single" w:sz="4" w:space="0" w:color="39B54A"/>
            </w:tcBorders>
            <w:shd w:val="clear" w:color="auto" w:fill="2E7D3E"/>
            <w:tcMar>
              <w:top w:w="100" w:type="dxa"/>
              <w:left w:w="80" w:type="dxa"/>
              <w:bottom w:w="100" w:type="dxa"/>
              <w:right w:w="80" w:type="dxa"/>
            </w:tcMar>
          </w:tcPr>
          <w:p w14:paraId="383B78D6" w14:textId="77777777" w:rsidR="00C07F99" w:rsidRDefault="00000000">
            <w:pPr>
              <w:jc w:val="center"/>
            </w:pPr>
            <w:r>
              <w:rPr>
                <w:b/>
                <w:color w:val="39B54A"/>
                <w:sz w:val="18"/>
              </w:rPr>
              <w:t>Year 2 End</w:t>
            </w:r>
            <w:r>
              <w:rPr>
                <w:b/>
                <w:color w:val="39B54A"/>
                <w:sz w:val="18"/>
              </w:rPr>
              <w:br/>
            </w:r>
            <w:r>
              <w:rPr>
                <w:color w:val="39B54A"/>
                <w:sz w:val="15"/>
              </w:rPr>
              <w:t>Cumulative P&amp;L positive — raise fully returned</w:t>
            </w:r>
          </w:p>
        </w:tc>
        <w:tc>
          <w:tcPr>
            <w:tcW w:w="2520" w:type="dxa"/>
            <w:tcBorders>
              <w:top w:val="single" w:sz="4" w:space="0" w:color="39B54A"/>
              <w:left w:val="single" w:sz="4" w:space="0" w:color="39B54A"/>
              <w:bottom w:val="single" w:sz="4" w:space="0" w:color="39B54A"/>
              <w:right w:val="single" w:sz="4" w:space="0" w:color="39B54A"/>
            </w:tcBorders>
            <w:shd w:val="clear" w:color="auto" w:fill="1B4332"/>
            <w:tcMar>
              <w:top w:w="100" w:type="dxa"/>
              <w:left w:w="80" w:type="dxa"/>
              <w:bottom w:w="100" w:type="dxa"/>
              <w:right w:w="80" w:type="dxa"/>
            </w:tcMar>
          </w:tcPr>
          <w:p w14:paraId="5C9776C4" w14:textId="77777777" w:rsidR="00C07F99" w:rsidRDefault="00000000">
            <w:pPr>
              <w:jc w:val="center"/>
            </w:pPr>
            <w:r>
              <w:rPr>
                <w:b/>
                <w:color w:val="39B54A"/>
                <w:sz w:val="18"/>
              </w:rPr>
              <w:t>Year 3</w:t>
            </w:r>
            <w:r>
              <w:rPr>
                <w:b/>
                <w:color w:val="39B54A"/>
                <w:sz w:val="18"/>
              </w:rPr>
              <w:br/>
            </w:r>
            <w:r>
              <w:rPr>
                <w:color w:val="FFFFFF"/>
                <w:sz w:val="15"/>
              </w:rPr>
              <w:t>£900K+ net profit — self-funding further expansion</w:t>
            </w:r>
          </w:p>
        </w:tc>
        <w:tc>
          <w:tcPr>
            <w:tcW w:w="2520" w:type="dxa"/>
            <w:tcBorders>
              <w:top w:val="single" w:sz="4" w:space="0" w:color="39B54A"/>
              <w:left w:val="single" w:sz="4" w:space="0" w:color="39B54A"/>
              <w:bottom w:val="single" w:sz="4" w:space="0" w:color="39B54A"/>
              <w:right w:val="single" w:sz="4" w:space="0" w:color="39B54A"/>
            </w:tcBorders>
            <w:shd w:val="clear" w:color="auto" w:fill="1B4332"/>
            <w:tcMar>
              <w:top w:w="100" w:type="dxa"/>
              <w:left w:w="80" w:type="dxa"/>
              <w:bottom w:w="100" w:type="dxa"/>
              <w:right w:w="80" w:type="dxa"/>
            </w:tcMar>
          </w:tcPr>
          <w:p w14:paraId="39B432EB" w14:textId="77777777" w:rsidR="00C07F99" w:rsidRDefault="00000000">
            <w:pPr>
              <w:jc w:val="center"/>
            </w:pPr>
            <w:r>
              <w:rPr>
                <w:b/>
                <w:color w:val="39B54A"/>
                <w:sz w:val="18"/>
              </w:rPr>
              <w:t>Year 5</w:t>
            </w:r>
            <w:r>
              <w:rPr>
                <w:b/>
                <w:color w:val="39B54A"/>
                <w:sz w:val="18"/>
              </w:rPr>
              <w:br/>
            </w:r>
            <w:r>
              <w:rPr>
                <w:color w:val="FFFFFF"/>
                <w:sz w:val="15"/>
              </w:rPr>
              <w:t>£9.6M cumulative — strong Series A justification</w:t>
            </w:r>
          </w:p>
        </w:tc>
      </w:tr>
    </w:tbl>
    <w:p w14:paraId="3FC4A2D6" w14:textId="77777777" w:rsidR="00C07F99" w:rsidRDefault="00C07F99">
      <w:pPr>
        <w:spacing w:after="80"/>
      </w:pPr>
    </w:p>
    <w:p w14:paraId="75A7D23E" w14:textId="77777777" w:rsidR="00C07F99" w:rsidRDefault="00C07F99">
      <w:pPr>
        <w:pBdr>
          <w:bottom w:val="single" w:sz="6" w:space="1" w:color="39B54A"/>
        </w:pBdr>
        <w:spacing w:before="80" w:after="160"/>
      </w:pPr>
    </w:p>
    <w:p w14:paraId="423980F2" w14:textId="77777777" w:rsidR="00C07F99" w:rsidRDefault="00000000">
      <w:r>
        <w:br w:type="page"/>
      </w:r>
    </w:p>
    <w:tbl>
      <w:tblPr>
        <w:tblW w:w="0" w:type="auto"/>
        <w:jc w:val="center"/>
        <w:tblLook w:val="04A0" w:firstRow="1" w:lastRow="0" w:firstColumn="1" w:lastColumn="0" w:noHBand="0" w:noVBand="1"/>
      </w:tblPr>
      <w:tblGrid>
        <w:gridCol w:w="5100"/>
        <w:gridCol w:w="5100"/>
      </w:tblGrid>
      <w:tr w:rsidR="00C07F99" w14:paraId="72602797"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33149776"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380351A6" w14:textId="77777777" w:rsidR="00C07F99" w:rsidRDefault="00000000">
            <w:pPr>
              <w:spacing w:after="0"/>
            </w:pPr>
            <w:r>
              <w:rPr>
                <w:b/>
                <w:color w:val="FFFFFF"/>
                <w:sz w:val="26"/>
              </w:rPr>
              <w:t>07   RAISE DEPLOYMENT &amp; RUNWAY</w:t>
            </w:r>
          </w:p>
        </w:tc>
      </w:tr>
      <w:tr w:rsidR="00C07F99" w14:paraId="43EBC89D"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6DDBC756"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237B1545" w14:textId="77777777" w:rsidR="00C07F99" w:rsidRDefault="00000000">
            <w:pPr>
              <w:spacing w:after="0"/>
            </w:pPr>
            <w:r>
              <w:rPr>
                <w:b/>
                <w:color w:val="E8F5E9"/>
                <w:sz w:val="17"/>
              </w:rPr>
              <w:t>$251,000 Pre-Seed SAFE — capital allocation and runway by scenario</w:t>
            </w:r>
          </w:p>
        </w:tc>
      </w:tr>
    </w:tbl>
    <w:p w14:paraId="477C12FD" w14:textId="77777777" w:rsidR="00C07F99" w:rsidRDefault="00C07F99">
      <w:pPr>
        <w:spacing w:after="80"/>
      </w:pPr>
    </w:p>
    <w:p w14:paraId="7DF15996" w14:textId="77777777" w:rsidR="00C07F99" w:rsidRDefault="00000000">
      <w:pPr>
        <w:spacing w:before="40" w:after="120"/>
      </w:pPr>
      <w:r>
        <w:rPr>
          <w:color w:val="2D3748"/>
        </w:rPr>
        <w:t>The $251,000 Pre-Seed raise (~£198,290 at 0.79) funds 12 declared months of runway to hit Seed-qualifying milestones: 150 paying clients and $10K MRR by Month 12, staging MVP live by Month 3. Under the Base Scenario, the same capital extends to 14–16 months. Under the Lean Scenario, it reaches 18–20 months.</w:t>
      </w:r>
    </w:p>
    <w:p w14:paraId="2F06BBFD" w14:textId="77777777" w:rsidR="00C07F99" w:rsidRDefault="00000000">
      <w:pPr>
        <w:spacing w:before="40" w:after="80"/>
      </w:pPr>
      <w:r>
        <w:rPr>
          <w:b/>
          <w:color w:val="1B4332"/>
          <w:sz w:val="22"/>
        </w:rPr>
        <w:t>7.1  Capital Allocation</w:t>
      </w:r>
    </w:p>
    <w:tbl>
      <w:tblPr>
        <w:tblW w:w="0" w:type="auto"/>
        <w:jc w:val="center"/>
        <w:tblLook w:val="04A0" w:firstRow="1" w:lastRow="0" w:firstColumn="1" w:lastColumn="0" w:noHBand="0" w:noVBand="1"/>
      </w:tblPr>
      <w:tblGrid>
        <w:gridCol w:w="3024"/>
        <w:gridCol w:w="1296"/>
        <w:gridCol w:w="1296"/>
        <w:gridCol w:w="1224"/>
        <w:gridCol w:w="2880"/>
      </w:tblGrid>
      <w:tr w:rsidR="00C07F99" w14:paraId="07ACF1E7" w14:textId="77777777">
        <w:trPr>
          <w:jc w:val="center"/>
        </w:trPr>
        <w:tc>
          <w:tcPr>
            <w:tcW w:w="302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066B35A" w14:textId="77777777" w:rsidR="00C07F99" w:rsidRDefault="00000000">
            <w:pPr>
              <w:spacing w:after="0"/>
              <w:jc w:val="center"/>
            </w:pPr>
            <w:r>
              <w:rPr>
                <w:b/>
                <w:color w:val="FFFFFF"/>
                <w:sz w:val="17"/>
              </w:rPr>
              <w:t>Category</w:t>
            </w:r>
          </w:p>
        </w:tc>
        <w:tc>
          <w:tcPr>
            <w:tcW w:w="129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6EFB4062" w14:textId="77777777" w:rsidR="00C07F99" w:rsidRDefault="00000000">
            <w:pPr>
              <w:spacing w:after="0"/>
              <w:jc w:val="center"/>
            </w:pPr>
            <w:r>
              <w:rPr>
                <w:b/>
                <w:color w:val="FFFFFF"/>
                <w:sz w:val="17"/>
              </w:rPr>
              <w:t>USD</w:t>
            </w:r>
          </w:p>
        </w:tc>
        <w:tc>
          <w:tcPr>
            <w:tcW w:w="129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7E1F4C0" w14:textId="77777777" w:rsidR="00C07F99" w:rsidRDefault="00000000">
            <w:pPr>
              <w:spacing w:after="0"/>
              <w:jc w:val="center"/>
            </w:pPr>
            <w:r>
              <w:rPr>
                <w:b/>
                <w:color w:val="FFFFFF"/>
                <w:sz w:val="17"/>
              </w:rPr>
              <w:t>GBP (~0.79)</w:t>
            </w:r>
          </w:p>
        </w:tc>
        <w:tc>
          <w:tcPr>
            <w:tcW w:w="122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72773B0B" w14:textId="77777777" w:rsidR="00C07F99" w:rsidRDefault="00000000">
            <w:pPr>
              <w:spacing w:after="0"/>
              <w:jc w:val="center"/>
            </w:pPr>
            <w:r>
              <w:rPr>
                <w:b/>
                <w:color w:val="FFFFFF"/>
                <w:sz w:val="17"/>
              </w:rPr>
              <w:t>% of Raise</w:t>
            </w:r>
          </w:p>
        </w:tc>
        <w:tc>
          <w:tcPr>
            <w:tcW w:w="288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63211845" w14:textId="77777777" w:rsidR="00C07F99" w:rsidRDefault="00000000">
            <w:pPr>
              <w:spacing w:after="0"/>
              <w:jc w:val="center"/>
            </w:pPr>
            <w:r>
              <w:rPr>
                <w:b/>
                <w:color w:val="FFFFFF"/>
                <w:sz w:val="17"/>
              </w:rPr>
              <w:t>Notes</w:t>
            </w:r>
          </w:p>
        </w:tc>
      </w:tr>
      <w:tr w:rsidR="00C07F99" w14:paraId="7EA6D1BB" w14:textId="77777777">
        <w:trPr>
          <w:jc w:val="center"/>
        </w:trPr>
        <w:tc>
          <w:tcPr>
            <w:tcW w:w="302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10C8CE70" w14:textId="77777777" w:rsidR="00C07F99" w:rsidRDefault="00000000">
            <w:pPr>
              <w:spacing w:after="0"/>
            </w:pPr>
            <w:r>
              <w:rPr>
                <w:b/>
                <w:sz w:val="17"/>
              </w:rPr>
              <w:t>UK Team Salaries (Y1 lean)</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2A455EA" w14:textId="77777777" w:rsidR="00C07F99" w:rsidRDefault="00000000">
            <w:pPr>
              <w:spacing w:after="0"/>
              <w:jc w:val="center"/>
            </w:pPr>
            <w:r>
              <w:rPr>
                <w:sz w:val="17"/>
              </w:rPr>
              <w:t>$110,000</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580A076" w14:textId="77777777" w:rsidR="00C07F99" w:rsidRDefault="00000000">
            <w:pPr>
              <w:spacing w:after="0"/>
              <w:jc w:val="center"/>
            </w:pPr>
            <w:r>
              <w:rPr>
                <w:sz w:val="17"/>
              </w:rPr>
              <w:t>£86,900</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298C062" w14:textId="77777777" w:rsidR="00C07F99" w:rsidRDefault="00000000">
            <w:pPr>
              <w:spacing w:after="0"/>
              <w:jc w:val="center"/>
            </w:pPr>
            <w:r>
              <w:rPr>
                <w:sz w:val="17"/>
              </w:rPr>
              <w:t>43.8%</w:t>
            </w:r>
          </w:p>
        </w:tc>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19196791" w14:textId="77777777" w:rsidR="00C07F99" w:rsidRDefault="00000000">
            <w:pPr>
              <w:spacing w:after="0"/>
              <w:jc w:val="center"/>
            </w:pPr>
            <w:r>
              <w:rPr>
                <w:sz w:val="17"/>
              </w:rPr>
              <w:t>Founders + BD; Employer NI included</w:t>
            </w:r>
          </w:p>
        </w:tc>
      </w:tr>
      <w:tr w:rsidR="00C07F99" w14:paraId="6D6B7521" w14:textId="77777777">
        <w:trPr>
          <w:jc w:val="center"/>
        </w:trPr>
        <w:tc>
          <w:tcPr>
            <w:tcW w:w="302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0C8EBA4" w14:textId="77777777" w:rsidR="00C07F99" w:rsidRDefault="00000000">
            <w:pPr>
              <w:spacing w:after="0"/>
            </w:pPr>
            <w:r>
              <w:rPr>
                <w:b/>
                <w:sz w:val="17"/>
              </w:rPr>
              <w:t>Pakistan Engineering Team (Y1)</w:t>
            </w:r>
          </w:p>
        </w:tc>
        <w:tc>
          <w:tcPr>
            <w:tcW w:w="129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704E466" w14:textId="77777777" w:rsidR="00C07F99" w:rsidRDefault="00000000">
            <w:pPr>
              <w:spacing w:after="0"/>
              <w:jc w:val="center"/>
            </w:pPr>
            <w:r>
              <w:rPr>
                <w:sz w:val="17"/>
              </w:rPr>
              <w:t>$65,000</w:t>
            </w:r>
          </w:p>
        </w:tc>
        <w:tc>
          <w:tcPr>
            <w:tcW w:w="129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31BACD29" w14:textId="77777777" w:rsidR="00C07F99" w:rsidRDefault="00000000">
            <w:pPr>
              <w:spacing w:after="0"/>
              <w:jc w:val="center"/>
            </w:pPr>
            <w:r>
              <w:rPr>
                <w:sz w:val="17"/>
              </w:rPr>
              <w:t>£51,350</w:t>
            </w:r>
          </w:p>
        </w:tc>
        <w:tc>
          <w:tcPr>
            <w:tcW w:w="122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65D68E5" w14:textId="77777777" w:rsidR="00C07F99" w:rsidRDefault="00000000">
            <w:pPr>
              <w:spacing w:after="0"/>
              <w:jc w:val="center"/>
            </w:pPr>
            <w:r>
              <w:rPr>
                <w:sz w:val="17"/>
              </w:rPr>
              <w:t>25.9%</w:t>
            </w:r>
          </w:p>
        </w:tc>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288E1294" w14:textId="77777777" w:rsidR="00C07F99" w:rsidRDefault="00000000">
            <w:pPr>
              <w:spacing w:after="0"/>
              <w:jc w:val="center"/>
            </w:pPr>
            <w:r>
              <w:rPr>
                <w:sz w:val="17"/>
              </w:rPr>
              <w:t>Backend, frontend, DevOps, security</w:t>
            </w:r>
          </w:p>
        </w:tc>
      </w:tr>
      <w:tr w:rsidR="00C07F99" w14:paraId="385BF5B0" w14:textId="77777777">
        <w:trPr>
          <w:jc w:val="center"/>
        </w:trPr>
        <w:tc>
          <w:tcPr>
            <w:tcW w:w="302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E796A20" w14:textId="77777777" w:rsidR="00C07F99" w:rsidRDefault="00000000">
            <w:pPr>
              <w:spacing w:after="0"/>
            </w:pPr>
            <w:r>
              <w:rPr>
                <w:b/>
                <w:sz w:val="17"/>
              </w:rPr>
              <w:t>Marketing &amp; Sales</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2E92020" w14:textId="77777777" w:rsidR="00C07F99" w:rsidRDefault="00000000">
            <w:pPr>
              <w:spacing w:after="0"/>
              <w:jc w:val="center"/>
            </w:pPr>
            <w:r>
              <w:rPr>
                <w:sz w:val="17"/>
              </w:rPr>
              <w:t>$20,000</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4821E93" w14:textId="77777777" w:rsidR="00C07F99" w:rsidRDefault="00000000">
            <w:pPr>
              <w:spacing w:after="0"/>
              <w:jc w:val="center"/>
            </w:pPr>
            <w:r>
              <w:rPr>
                <w:sz w:val="17"/>
              </w:rPr>
              <w:t>£15,800</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EDBDB05" w14:textId="77777777" w:rsidR="00C07F99" w:rsidRDefault="00000000">
            <w:pPr>
              <w:spacing w:after="0"/>
              <w:jc w:val="center"/>
            </w:pPr>
            <w:r>
              <w:rPr>
                <w:sz w:val="17"/>
              </w:rPr>
              <w:t>8.0%</w:t>
            </w:r>
          </w:p>
        </w:tc>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36E450F" w14:textId="77777777" w:rsidR="00C07F99" w:rsidRDefault="00000000">
            <w:pPr>
              <w:spacing w:after="0"/>
              <w:jc w:val="center"/>
            </w:pPr>
            <w:r>
              <w:rPr>
                <w:sz w:val="17"/>
              </w:rPr>
              <w:t>SEO, LinkedIn ads, partner outreach</w:t>
            </w:r>
          </w:p>
        </w:tc>
      </w:tr>
      <w:tr w:rsidR="00C07F99" w14:paraId="7CBA5D0A" w14:textId="77777777">
        <w:trPr>
          <w:jc w:val="center"/>
        </w:trPr>
        <w:tc>
          <w:tcPr>
            <w:tcW w:w="302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3AED4558" w14:textId="77777777" w:rsidR="00C07F99" w:rsidRDefault="00000000">
            <w:pPr>
              <w:spacing w:after="0"/>
            </w:pPr>
            <w:r>
              <w:rPr>
                <w:b/>
                <w:sz w:val="17"/>
              </w:rPr>
              <w:t>AWS Infrastructure (net of credits)</w:t>
            </w:r>
          </w:p>
        </w:tc>
        <w:tc>
          <w:tcPr>
            <w:tcW w:w="129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3B8A03BB" w14:textId="77777777" w:rsidR="00C07F99" w:rsidRDefault="00000000">
            <w:pPr>
              <w:spacing w:after="0"/>
              <w:jc w:val="center"/>
            </w:pPr>
            <w:r>
              <w:rPr>
                <w:sz w:val="17"/>
              </w:rPr>
              <w:t>$12,000</w:t>
            </w:r>
          </w:p>
        </w:tc>
        <w:tc>
          <w:tcPr>
            <w:tcW w:w="129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38BDF0B4" w14:textId="77777777" w:rsidR="00C07F99" w:rsidRDefault="00000000">
            <w:pPr>
              <w:spacing w:after="0"/>
              <w:jc w:val="center"/>
            </w:pPr>
            <w:r>
              <w:rPr>
                <w:sz w:val="17"/>
              </w:rPr>
              <w:t>£9,480</w:t>
            </w:r>
          </w:p>
        </w:tc>
        <w:tc>
          <w:tcPr>
            <w:tcW w:w="122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9C80613" w14:textId="77777777" w:rsidR="00C07F99" w:rsidRDefault="00000000">
            <w:pPr>
              <w:spacing w:after="0"/>
              <w:jc w:val="center"/>
            </w:pPr>
            <w:r>
              <w:rPr>
                <w:sz w:val="17"/>
              </w:rPr>
              <w:t>4.8%</w:t>
            </w:r>
          </w:p>
        </w:tc>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399DFB31" w14:textId="77777777" w:rsidR="00C07F99" w:rsidRDefault="00000000">
            <w:pPr>
              <w:spacing w:after="0"/>
              <w:jc w:val="center"/>
            </w:pPr>
            <w:r>
              <w:rPr>
                <w:sz w:val="17"/>
              </w:rPr>
              <w:t>Staging + early prod environment</w:t>
            </w:r>
          </w:p>
        </w:tc>
      </w:tr>
      <w:tr w:rsidR="00C07F99" w14:paraId="19DBB0DA" w14:textId="77777777">
        <w:trPr>
          <w:jc w:val="center"/>
        </w:trPr>
        <w:tc>
          <w:tcPr>
            <w:tcW w:w="302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14904B76" w14:textId="77777777" w:rsidR="00C07F99" w:rsidRDefault="00000000">
            <w:pPr>
              <w:spacing w:after="0"/>
            </w:pPr>
            <w:r>
              <w:rPr>
                <w:b/>
                <w:sz w:val="17"/>
              </w:rPr>
              <w:t>Legal &amp; Compliance</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EABA6E2" w14:textId="77777777" w:rsidR="00C07F99" w:rsidRDefault="00000000">
            <w:pPr>
              <w:spacing w:after="0"/>
              <w:jc w:val="center"/>
            </w:pPr>
            <w:r>
              <w:rPr>
                <w:sz w:val="17"/>
              </w:rPr>
              <w:t>$12,000</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1A2E3513" w14:textId="77777777" w:rsidR="00C07F99" w:rsidRDefault="00000000">
            <w:pPr>
              <w:spacing w:after="0"/>
              <w:jc w:val="center"/>
            </w:pPr>
            <w:r>
              <w:rPr>
                <w:sz w:val="17"/>
              </w:rPr>
              <w:t>£9,480</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9B6CEE0" w14:textId="77777777" w:rsidR="00C07F99" w:rsidRDefault="00000000">
            <w:pPr>
              <w:spacing w:after="0"/>
              <w:jc w:val="center"/>
            </w:pPr>
            <w:r>
              <w:rPr>
                <w:sz w:val="17"/>
              </w:rPr>
              <w:t>4.8%</w:t>
            </w:r>
          </w:p>
        </w:tc>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52B5152" w14:textId="77777777" w:rsidR="00C07F99" w:rsidRDefault="00000000">
            <w:pPr>
              <w:spacing w:after="0"/>
              <w:jc w:val="center"/>
            </w:pPr>
            <w:r>
              <w:rPr>
                <w:sz w:val="17"/>
              </w:rPr>
              <w:t>SAFE docs, GDPR, contracts, insurance</w:t>
            </w:r>
          </w:p>
        </w:tc>
      </w:tr>
      <w:tr w:rsidR="00C07F99" w14:paraId="0CACFD4B" w14:textId="77777777">
        <w:trPr>
          <w:jc w:val="center"/>
        </w:trPr>
        <w:tc>
          <w:tcPr>
            <w:tcW w:w="302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C1C4AA1" w14:textId="77777777" w:rsidR="00C07F99" w:rsidRDefault="00000000">
            <w:pPr>
              <w:spacing w:after="0"/>
            </w:pPr>
            <w:r>
              <w:rPr>
                <w:b/>
                <w:sz w:val="17"/>
              </w:rPr>
              <w:t>Tools, APIs &amp; SaaS Subscriptions</w:t>
            </w:r>
          </w:p>
        </w:tc>
        <w:tc>
          <w:tcPr>
            <w:tcW w:w="129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0467B525" w14:textId="77777777" w:rsidR="00C07F99" w:rsidRDefault="00000000">
            <w:pPr>
              <w:spacing w:after="0"/>
              <w:jc w:val="center"/>
            </w:pPr>
            <w:r>
              <w:rPr>
                <w:sz w:val="17"/>
              </w:rPr>
              <w:t>$8,000</w:t>
            </w:r>
          </w:p>
        </w:tc>
        <w:tc>
          <w:tcPr>
            <w:tcW w:w="1296"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99CF7D4" w14:textId="77777777" w:rsidR="00C07F99" w:rsidRDefault="00000000">
            <w:pPr>
              <w:spacing w:after="0"/>
              <w:jc w:val="center"/>
            </w:pPr>
            <w:r>
              <w:rPr>
                <w:sz w:val="17"/>
              </w:rPr>
              <w:t>£6,320</w:t>
            </w:r>
          </w:p>
        </w:tc>
        <w:tc>
          <w:tcPr>
            <w:tcW w:w="1224"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35DC3A03" w14:textId="77777777" w:rsidR="00C07F99" w:rsidRDefault="00000000">
            <w:pPr>
              <w:spacing w:after="0"/>
              <w:jc w:val="center"/>
            </w:pPr>
            <w:r>
              <w:rPr>
                <w:sz w:val="17"/>
              </w:rPr>
              <w:t>3.2%</w:t>
            </w:r>
          </w:p>
        </w:tc>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5CAA4F31" w14:textId="77777777" w:rsidR="00C07F99" w:rsidRDefault="00000000">
            <w:pPr>
              <w:spacing w:after="0"/>
              <w:jc w:val="center"/>
            </w:pPr>
            <w:r>
              <w:rPr>
                <w:sz w:val="17"/>
              </w:rPr>
              <w:t>GitHub, security APIs, Notion, Slack</w:t>
            </w:r>
          </w:p>
        </w:tc>
      </w:tr>
      <w:tr w:rsidR="00C07F99" w14:paraId="779FF8F7" w14:textId="77777777">
        <w:trPr>
          <w:jc w:val="center"/>
        </w:trPr>
        <w:tc>
          <w:tcPr>
            <w:tcW w:w="302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37DEEB3" w14:textId="77777777" w:rsidR="00C07F99" w:rsidRDefault="00000000">
            <w:pPr>
              <w:spacing w:after="0"/>
            </w:pPr>
            <w:r>
              <w:rPr>
                <w:b/>
                <w:sz w:val="17"/>
              </w:rPr>
              <w:t>Contingency &amp; Working Capital</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13B3BAA" w14:textId="77777777" w:rsidR="00C07F99" w:rsidRDefault="00000000">
            <w:pPr>
              <w:spacing w:after="0"/>
              <w:jc w:val="center"/>
            </w:pPr>
            <w:r>
              <w:rPr>
                <w:sz w:val="17"/>
              </w:rPr>
              <w:t>$24,000</w:t>
            </w:r>
          </w:p>
        </w:tc>
        <w:tc>
          <w:tcPr>
            <w:tcW w:w="129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86CE584" w14:textId="77777777" w:rsidR="00C07F99" w:rsidRDefault="00000000">
            <w:pPr>
              <w:spacing w:after="0"/>
              <w:jc w:val="center"/>
            </w:pPr>
            <w:r>
              <w:rPr>
                <w:sz w:val="17"/>
              </w:rPr>
              <w:t>£18,960</w:t>
            </w:r>
          </w:p>
        </w:tc>
        <w:tc>
          <w:tcPr>
            <w:tcW w:w="1224"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4ADBD10" w14:textId="77777777" w:rsidR="00C07F99" w:rsidRDefault="00000000">
            <w:pPr>
              <w:spacing w:after="0"/>
              <w:jc w:val="center"/>
            </w:pPr>
            <w:r>
              <w:rPr>
                <w:sz w:val="17"/>
              </w:rPr>
              <w:t>9.6%</w:t>
            </w:r>
          </w:p>
        </w:tc>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83AECED" w14:textId="77777777" w:rsidR="00C07F99" w:rsidRDefault="00000000">
            <w:pPr>
              <w:spacing w:after="0"/>
              <w:jc w:val="center"/>
            </w:pPr>
            <w:r>
              <w:rPr>
                <w:sz w:val="17"/>
              </w:rPr>
              <w:t>~3 months minimum burn buffer</w:t>
            </w:r>
          </w:p>
        </w:tc>
      </w:tr>
      <w:tr w:rsidR="00C07F99" w14:paraId="1D8E4CB9" w14:textId="77777777">
        <w:trPr>
          <w:jc w:val="center"/>
        </w:trPr>
        <w:tc>
          <w:tcPr>
            <w:tcW w:w="302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4F1F16C3" w14:textId="77777777" w:rsidR="00C07F99" w:rsidRDefault="00000000">
            <w:pPr>
              <w:spacing w:after="0"/>
            </w:pPr>
            <w:r>
              <w:rPr>
                <w:b/>
                <w:color w:val="FFFFFF"/>
                <w:sz w:val="17"/>
              </w:rPr>
              <w:t>TOTAL</w:t>
            </w:r>
          </w:p>
        </w:tc>
        <w:tc>
          <w:tcPr>
            <w:tcW w:w="129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76B91A6B" w14:textId="77777777" w:rsidR="00C07F99" w:rsidRDefault="00000000">
            <w:pPr>
              <w:spacing w:after="0"/>
              <w:jc w:val="center"/>
            </w:pPr>
            <w:r>
              <w:rPr>
                <w:b/>
                <w:color w:val="FFFFFF"/>
                <w:sz w:val="17"/>
              </w:rPr>
              <w:t>$251,000</w:t>
            </w:r>
          </w:p>
        </w:tc>
        <w:tc>
          <w:tcPr>
            <w:tcW w:w="129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36376412" w14:textId="77777777" w:rsidR="00C07F99" w:rsidRDefault="00000000">
            <w:pPr>
              <w:spacing w:after="0"/>
              <w:jc w:val="center"/>
            </w:pPr>
            <w:r>
              <w:rPr>
                <w:b/>
                <w:color w:val="FFFFFF"/>
                <w:sz w:val="17"/>
              </w:rPr>
              <w:t>£198,290</w:t>
            </w:r>
          </w:p>
        </w:tc>
        <w:tc>
          <w:tcPr>
            <w:tcW w:w="1224"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0606E148" w14:textId="77777777" w:rsidR="00C07F99" w:rsidRDefault="00000000">
            <w:pPr>
              <w:spacing w:after="0"/>
              <w:jc w:val="center"/>
            </w:pPr>
            <w:r>
              <w:rPr>
                <w:b/>
                <w:color w:val="FFFFFF"/>
                <w:sz w:val="17"/>
              </w:rPr>
              <w:t>100%</w:t>
            </w:r>
          </w:p>
        </w:tc>
        <w:tc>
          <w:tcPr>
            <w:tcW w:w="288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50FD395C" w14:textId="77777777" w:rsidR="00C07F99" w:rsidRDefault="00C07F99">
            <w:pPr>
              <w:spacing w:after="0"/>
            </w:pPr>
          </w:p>
        </w:tc>
      </w:tr>
    </w:tbl>
    <w:p w14:paraId="772227ED" w14:textId="77777777" w:rsidR="00C07F99" w:rsidRDefault="00C07F99">
      <w:pPr>
        <w:spacing w:after="120"/>
      </w:pPr>
    </w:p>
    <w:p w14:paraId="74629D50" w14:textId="77777777" w:rsidR="00C07F99" w:rsidRDefault="00000000">
      <w:pPr>
        <w:spacing w:before="80" w:after="80"/>
      </w:pPr>
      <w:r>
        <w:rPr>
          <w:b/>
          <w:color w:val="1B4332"/>
          <w:sz w:val="22"/>
        </w:rPr>
        <w:t>7.2  Runway Comparison by Scenario</w:t>
      </w:r>
    </w:p>
    <w:tbl>
      <w:tblPr>
        <w:tblW w:w="0" w:type="auto"/>
        <w:jc w:val="center"/>
        <w:tblLook w:val="04A0" w:firstRow="1" w:lastRow="0" w:firstColumn="1" w:lastColumn="0" w:noHBand="0" w:noVBand="1"/>
      </w:tblPr>
      <w:tblGrid>
        <w:gridCol w:w="2016"/>
        <w:gridCol w:w="2016"/>
        <w:gridCol w:w="1872"/>
        <w:gridCol w:w="2016"/>
        <w:gridCol w:w="2016"/>
      </w:tblGrid>
      <w:tr w:rsidR="00C07F99" w14:paraId="1278ABF9" w14:textId="77777777">
        <w:trPr>
          <w:jc w:val="center"/>
        </w:trPr>
        <w:tc>
          <w:tcPr>
            <w:tcW w:w="201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063A0DC3" w14:textId="77777777" w:rsidR="00C07F99" w:rsidRDefault="00000000">
            <w:pPr>
              <w:spacing w:after="0"/>
              <w:jc w:val="center"/>
            </w:pPr>
            <w:r>
              <w:rPr>
                <w:b/>
                <w:color w:val="FFFFFF"/>
                <w:sz w:val="18"/>
              </w:rPr>
              <w:t>Scenario</w:t>
            </w:r>
          </w:p>
        </w:tc>
        <w:tc>
          <w:tcPr>
            <w:tcW w:w="201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7C2EA384" w14:textId="77777777" w:rsidR="00C07F99" w:rsidRDefault="00000000">
            <w:pPr>
              <w:spacing w:after="0"/>
              <w:jc w:val="center"/>
            </w:pPr>
            <w:r>
              <w:rPr>
                <w:b/>
                <w:color w:val="FFFFFF"/>
                <w:sz w:val="18"/>
              </w:rPr>
              <w:t>Monthly Burn</w:t>
            </w:r>
          </w:p>
        </w:tc>
        <w:tc>
          <w:tcPr>
            <w:tcW w:w="1872"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2443E934" w14:textId="77777777" w:rsidR="00C07F99" w:rsidRDefault="00000000">
            <w:pPr>
              <w:spacing w:after="0"/>
              <w:jc w:val="center"/>
            </w:pPr>
            <w:r>
              <w:rPr>
                <w:b/>
                <w:color w:val="FFFFFF"/>
                <w:sz w:val="18"/>
              </w:rPr>
              <w:t>Annual Burn (Y1)</w:t>
            </w:r>
          </w:p>
        </w:tc>
        <w:tc>
          <w:tcPr>
            <w:tcW w:w="201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5C563918" w14:textId="77777777" w:rsidR="00C07F99" w:rsidRDefault="00000000">
            <w:pPr>
              <w:spacing w:after="0"/>
              <w:jc w:val="center"/>
            </w:pPr>
            <w:r>
              <w:rPr>
                <w:b/>
                <w:color w:val="FFFFFF"/>
                <w:sz w:val="18"/>
              </w:rPr>
              <w:t>Runway on $251K</w:t>
            </w:r>
          </w:p>
        </w:tc>
        <w:tc>
          <w:tcPr>
            <w:tcW w:w="2016"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72D93950" w14:textId="77777777" w:rsidR="00C07F99" w:rsidRDefault="00000000">
            <w:pPr>
              <w:spacing w:after="0"/>
              <w:jc w:val="center"/>
            </w:pPr>
            <w:r>
              <w:rPr>
                <w:b/>
                <w:color w:val="FFFFFF"/>
                <w:sz w:val="18"/>
              </w:rPr>
              <w:t>Break-even Month</w:t>
            </w:r>
          </w:p>
        </w:tc>
      </w:tr>
      <w:tr w:rsidR="00C07F99" w14:paraId="3D5EE6D2" w14:textId="77777777">
        <w:trPr>
          <w:jc w:val="center"/>
        </w:trPr>
        <w:tc>
          <w:tcPr>
            <w:tcW w:w="201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3A6A3750" w14:textId="77777777" w:rsidR="00C07F99" w:rsidRDefault="00000000">
            <w:pPr>
              <w:spacing w:after="0"/>
            </w:pPr>
            <w:r>
              <w:rPr>
                <w:b/>
                <w:sz w:val="18"/>
              </w:rPr>
              <w:t>A — Lean</w:t>
            </w:r>
          </w:p>
        </w:tc>
        <w:tc>
          <w:tcPr>
            <w:tcW w:w="201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17D8D952" w14:textId="77777777" w:rsidR="00C07F99" w:rsidRDefault="00000000">
            <w:pPr>
              <w:spacing w:after="0"/>
              <w:jc w:val="center"/>
            </w:pPr>
            <w:r>
              <w:rPr>
                <w:sz w:val="18"/>
              </w:rPr>
              <w:t>~£9,500–£11,000</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515EFC9" w14:textId="77777777" w:rsidR="00C07F99" w:rsidRDefault="00000000">
            <w:pPr>
              <w:spacing w:after="0"/>
              <w:jc w:val="center"/>
            </w:pPr>
            <w:r>
              <w:rPr>
                <w:sz w:val="18"/>
              </w:rPr>
              <w:t>~£130,000</w:t>
            </w:r>
          </w:p>
        </w:tc>
        <w:tc>
          <w:tcPr>
            <w:tcW w:w="201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59CD96B" w14:textId="77777777" w:rsidR="00C07F99" w:rsidRDefault="00000000">
            <w:pPr>
              <w:spacing w:after="0"/>
              <w:jc w:val="center"/>
            </w:pPr>
            <w:r>
              <w:rPr>
                <w:sz w:val="18"/>
              </w:rPr>
              <w:t>18–20 months</w:t>
            </w:r>
          </w:p>
        </w:tc>
        <w:tc>
          <w:tcPr>
            <w:tcW w:w="201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D4DD12F" w14:textId="77777777" w:rsidR="00C07F99" w:rsidRDefault="00000000">
            <w:pPr>
              <w:spacing w:after="0"/>
              <w:jc w:val="center"/>
            </w:pPr>
            <w:r>
              <w:rPr>
                <w:sz w:val="18"/>
              </w:rPr>
              <w:t>Month ~22</w:t>
            </w:r>
          </w:p>
        </w:tc>
      </w:tr>
      <w:tr w:rsidR="00C07F99" w14:paraId="5ED31330" w14:textId="77777777">
        <w:trPr>
          <w:jc w:val="center"/>
        </w:trPr>
        <w:tc>
          <w:tcPr>
            <w:tcW w:w="2016"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7CC9CB98" w14:textId="77777777" w:rsidR="00C07F99" w:rsidRDefault="00000000">
            <w:pPr>
              <w:spacing w:after="0"/>
            </w:pPr>
            <w:r>
              <w:rPr>
                <w:b/>
                <w:sz w:val="18"/>
              </w:rPr>
              <w:t>B — Base</w:t>
            </w:r>
          </w:p>
        </w:tc>
        <w:tc>
          <w:tcPr>
            <w:tcW w:w="2016"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64948718" w14:textId="77777777" w:rsidR="00C07F99" w:rsidRDefault="00000000">
            <w:pPr>
              <w:spacing w:after="0"/>
              <w:jc w:val="center"/>
            </w:pPr>
            <w:r>
              <w:rPr>
                <w:sz w:val="18"/>
              </w:rPr>
              <w:t>~£13,500–£15,000</w:t>
            </w:r>
          </w:p>
        </w:tc>
        <w:tc>
          <w:tcPr>
            <w:tcW w:w="1872"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310F8DBE" w14:textId="77777777" w:rsidR="00C07F99" w:rsidRDefault="00000000">
            <w:pPr>
              <w:spacing w:after="0"/>
              <w:jc w:val="center"/>
            </w:pPr>
            <w:r>
              <w:rPr>
                <w:sz w:val="18"/>
              </w:rPr>
              <w:t>~£169,000</w:t>
            </w:r>
          </w:p>
        </w:tc>
        <w:tc>
          <w:tcPr>
            <w:tcW w:w="2016"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3CBD8CB0" w14:textId="77777777" w:rsidR="00C07F99" w:rsidRDefault="00000000">
            <w:pPr>
              <w:spacing w:after="0"/>
              <w:jc w:val="center"/>
            </w:pPr>
            <w:r>
              <w:rPr>
                <w:sz w:val="18"/>
              </w:rPr>
              <w:t>14–16 months</w:t>
            </w:r>
          </w:p>
        </w:tc>
        <w:tc>
          <w:tcPr>
            <w:tcW w:w="2016" w:type="dxa"/>
            <w:tcBorders>
              <w:top w:val="single" w:sz="4" w:space="0" w:color="C3E6CB"/>
              <w:left w:val="single" w:sz="4" w:space="0" w:color="C3E6CB"/>
              <w:bottom w:val="single" w:sz="4" w:space="0" w:color="C3E6CB"/>
              <w:right w:val="single" w:sz="4" w:space="0" w:color="C3E6CB"/>
            </w:tcBorders>
            <w:shd w:val="clear" w:color="auto" w:fill="D1FAE5"/>
            <w:tcMar>
              <w:top w:w="60" w:type="dxa"/>
              <w:left w:w="80" w:type="dxa"/>
              <w:bottom w:w="60" w:type="dxa"/>
              <w:right w:w="80" w:type="dxa"/>
            </w:tcMar>
          </w:tcPr>
          <w:p w14:paraId="4ECB0D89" w14:textId="77777777" w:rsidR="00C07F99" w:rsidRDefault="00000000">
            <w:pPr>
              <w:spacing w:after="0"/>
              <w:jc w:val="center"/>
            </w:pPr>
            <w:r>
              <w:rPr>
                <w:sz w:val="18"/>
              </w:rPr>
              <w:t>Month ~28</w:t>
            </w:r>
          </w:p>
        </w:tc>
      </w:tr>
      <w:tr w:rsidR="00C07F99" w14:paraId="7E15122F" w14:textId="77777777">
        <w:trPr>
          <w:jc w:val="center"/>
        </w:trPr>
        <w:tc>
          <w:tcPr>
            <w:tcW w:w="201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2941125" w14:textId="77777777" w:rsidR="00C07F99" w:rsidRDefault="00000000">
            <w:pPr>
              <w:spacing w:after="0"/>
            </w:pPr>
            <w:r>
              <w:rPr>
                <w:b/>
                <w:sz w:val="18"/>
              </w:rPr>
              <w:t>C — Full Team</w:t>
            </w:r>
          </w:p>
        </w:tc>
        <w:tc>
          <w:tcPr>
            <w:tcW w:w="201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562AA2E" w14:textId="77777777" w:rsidR="00C07F99" w:rsidRDefault="00000000">
            <w:pPr>
              <w:spacing w:after="0"/>
              <w:jc w:val="center"/>
            </w:pPr>
            <w:r>
              <w:rPr>
                <w:sz w:val="18"/>
              </w:rPr>
              <w:t>~£16,500–£18,500</w:t>
            </w:r>
          </w:p>
        </w:tc>
        <w:tc>
          <w:tcPr>
            <w:tcW w:w="187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15279C93" w14:textId="77777777" w:rsidR="00C07F99" w:rsidRDefault="00000000">
            <w:pPr>
              <w:spacing w:after="0"/>
              <w:jc w:val="center"/>
            </w:pPr>
            <w:r>
              <w:rPr>
                <w:sz w:val="18"/>
              </w:rPr>
              <w:t>~£208,000</w:t>
            </w:r>
          </w:p>
        </w:tc>
        <w:tc>
          <w:tcPr>
            <w:tcW w:w="201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BAE8287" w14:textId="77777777" w:rsidR="00C07F99" w:rsidRDefault="00000000">
            <w:pPr>
              <w:spacing w:after="0"/>
              <w:jc w:val="center"/>
            </w:pPr>
            <w:r>
              <w:rPr>
                <w:sz w:val="18"/>
              </w:rPr>
              <w:t>11–12 months</w:t>
            </w:r>
          </w:p>
        </w:tc>
        <w:tc>
          <w:tcPr>
            <w:tcW w:w="2016"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0D247B0" w14:textId="77777777" w:rsidR="00C07F99" w:rsidRDefault="00000000">
            <w:pPr>
              <w:spacing w:after="0"/>
              <w:jc w:val="center"/>
            </w:pPr>
            <w:r>
              <w:rPr>
                <w:sz w:val="18"/>
              </w:rPr>
              <w:t>Month ~32</w:t>
            </w:r>
          </w:p>
        </w:tc>
      </w:tr>
    </w:tbl>
    <w:p w14:paraId="0967A0D2" w14:textId="77777777" w:rsidR="00C07F99" w:rsidRDefault="00000000">
      <w:pPr>
        <w:spacing w:before="100" w:after="80"/>
      </w:pPr>
      <w:r>
        <w:rPr>
          <w:i/>
          <w:color w:val="6B7480"/>
          <w:sz w:val="16"/>
        </w:rPr>
        <w:t>Monthly burn = total OpEx ÷ 12. Revenue ramp reduces net cash consumption from Month 6 onwards. The Seed close at Month 15 ($750K target) refills the runway before the Base Scenario reaches zero — no bridge financing required.</w:t>
      </w:r>
    </w:p>
    <w:p w14:paraId="6791429F" w14:textId="77777777" w:rsidR="00C07F99" w:rsidRDefault="00C07F99">
      <w:pPr>
        <w:pBdr>
          <w:bottom w:val="single" w:sz="6" w:space="1" w:color="39B54A"/>
        </w:pBdr>
        <w:spacing w:before="80" w:after="160"/>
      </w:pPr>
    </w:p>
    <w:p w14:paraId="4AB5BFA7" w14:textId="77777777" w:rsidR="00C07F99" w:rsidRDefault="00000000">
      <w:r>
        <w:br w:type="page"/>
      </w:r>
    </w:p>
    <w:tbl>
      <w:tblPr>
        <w:tblW w:w="0" w:type="auto"/>
        <w:jc w:val="center"/>
        <w:tblLook w:val="04A0" w:firstRow="1" w:lastRow="0" w:firstColumn="1" w:lastColumn="0" w:noHBand="0" w:noVBand="1"/>
      </w:tblPr>
      <w:tblGrid>
        <w:gridCol w:w="5100"/>
        <w:gridCol w:w="5100"/>
      </w:tblGrid>
      <w:tr w:rsidR="00C07F99" w14:paraId="354862B2"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3986471B"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6F629DB0" w14:textId="77777777" w:rsidR="00C07F99" w:rsidRDefault="00000000">
            <w:pPr>
              <w:spacing w:after="0"/>
            </w:pPr>
            <w:r>
              <w:rPr>
                <w:b/>
                <w:color w:val="FFFFFF"/>
                <w:sz w:val="26"/>
              </w:rPr>
              <w:t>08   KEY ASSUMPTIONS &amp; SENSITIVITY</w:t>
            </w:r>
          </w:p>
        </w:tc>
      </w:tr>
      <w:tr w:rsidR="00C07F99" w14:paraId="1E0AE1C2"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34FF26F3"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3B85FB6A" w14:textId="77777777" w:rsidR="00C07F99" w:rsidRDefault="00000000">
            <w:pPr>
              <w:spacing w:after="0"/>
            </w:pPr>
            <w:r>
              <w:rPr>
                <w:b/>
                <w:color w:val="E8F5E9"/>
                <w:sz w:val="17"/>
              </w:rPr>
              <w:t>Model inputs and what changes if they shift</w:t>
            </w:r>
          </w:p>
        </w:tc>
      </w:tr>
    </w:tbl>
    <w:p w14:paraId="2283978F" w14:textId="77777777" w:rsidR="00C07F99" w:rsidRDefault="00C07F99">
      <w:pPr>
        <w:spacing w:after="80"/>
      </w:pPr>
    </w:p>
    <w:p w14:paraId="2D5A18C0" w14:textId="77777777" w:rsidR="00C07F99" w:rsidRDefault="00000000">
      <w:pPr>
        <w:spacing w:before="40" w:after="80"/>
      </w:pPr>
      <w:r>
        <w:rPr>
          <w:b/>
          <w:color w:val="1B4332"/>
          <w:sz w:val="22"/>
        </w:rPr>
        <w:t>8.1  Core Model Assumptions</w:t>
      </w:r>
    </w:p>
    <w:tbl>
      <w:tblPr>
        <w:tblW w:w="0" w:type="auto"/>
        <w:jc w:val="center"/>
        <w:tblLook w:val="04A0" w:firstRow="1" w:lastRow="0" w:firstColumn="1" w:lastColumn="0" w:noHBand="0" w:noVBand="1"/>
      </w:tblPr>
      <w:tblGrid>
        <w:gridCol w:w="2880"/>
        <w:gridCol w:w="3168"/>
        <w:gridCol w:w="4032"/>
      </w:tblGrid>
      <w:tr w:rsidR="00C07F99" w14:paraId="20FC200A" w14:textId="77777777">
        <w:trPr>
          <w:jc w:val="center"/>
        </w:trPr>
        <w:tc>
          <w:tcPr>
            <w:tcW w:w="2880"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74744262" w14:textId="77777777" w:rsidR="00C07F99" w:rsidRDefault="00000000">
            <w:pPr>
              <w:spacing w:after="0"/>
              <w:jc w:val="center"/>
            </w:pPr>
            <w:r>
              <w:rPr>
                <w:b/>
                <w:color w:val="FFFFFF"/>
                <w:sz w:val="17"/>
              </w:rPr>
              <w:t>Assumption</w:t>
            </w:r>
          </w:p>
        </w:tc>
        <w:tc>
          <w:tcPr>
            <w:tcW w:w="3168"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2B239221" w14:textId="77777777" w:rsidR="00C07F99" w:rsidRDefault="00000000">
            <w:pPr>
              <w:spacing w:after="0"/>
              <w:jc w:val="center"/>
            </w:pPr>
            <w:r>
              <w:rPr>
                <w:b/>
                <w:color w:val="FFFFFF"/>
                <w:sz w:val="17"/>
              </w:rPr>
              <w:t>Value Used</w:t>
            </w:r>
          </w:p>
        </w:tc>
        <w:tc>
          <w:tcPr>
            <w:tcW w:w="4032" w:type="dxa"/>
            <w:tcBorders>
              <w:top w:val="single" w:sz="4" w:space="0" w:color="1B4332"/>
              <w:left w:val="single" w:sz="4" w:space="0" w:color="1B4332"/>
              <w:bottom w:val="single" w:sz="4" w:space="0" w:color="1B4332"/>
              <w:right w:val="single" w:sz="4" w:space="0" w:color="1B4332"/>
            </w:tcBorders>
            <w:shd w:val="clear" w:color="auto" w:fill="1B4332"/>
            <w:tcMar>
              <w:top w:w="80" w:type="dxa"/>
              <w:left w:w="80" w:type="dxa"/>
              <w:bottom w:w="80" w:type="dxa"/>
              <w:right w:w="80" w:type="dxa"/>
            </w:tcMar>
          </w:tcPr>
          <w:p w14:paraId="0EA9BE74" w14:textId="77777777" w:rsidR="00C07F99" w:rsidRDefault="00000000">
            <w:pPr>
              <w:spacing w:after="0"/>
              <w:jc w:val="center"/>
            </w:pPr>
            <w:r>
              <w:rPr>
                <w:b/>
                <w:color w:val="FFFFFF"/>
                <w:sz w:val="17"/>
              </w:rPr>
              <w:t>Sensitivity / Comment</w:t>
            </w:r>
          </w:p>
        </w:tc>
      </w:tr>
      <w:tr w:rsidR="00C07F99" w14:paraId="17150F8A"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365E672" w14:textId="77777777" w:rsidR="00C07F99" w:rsidRDefault="00000000">
            <w:pPr>
              <w:spacing w:after="0"/>
            </w:pPr>
            <w:r>
              <w:rPr>
                <w:b/>
                <w:sz w:val="17"/>
              </w:rPr>
              <w:t>USD / GBP exchange rate</w:t>
            </w:r>
          </w:p>
        </w:tc>
        <w:tc>
          <w:tcPr>
            <w:tcW w:w="316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7464979" w14:textId="77777777" w:rsidR="00C07F99" w:rsidRDefault="00000000">
            <w:pPr>
              <w:spacing w:after="0"/>
              <w:jc w:val="center"/>
            </w:pPr>
            <w:r>
              <w:rPr>
                <w:sz w:val="17"/>
              </w:rPr>
              <w:t>0.79</w:t>
            </w:r>
          </w:p>
        </w:tc>
        <w:tc>
          <w:tcPr>
            <w:tcW w:w="403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5E7DB1A6" w14:textId="77777777" w:rsidR="00C07F99" w:rsidRDefault="00000000">
            <w:pPr>
              <w:spacing w:after="0"/>
              <w:jc w:val="center"/>
            </w:pPr>
            <w:r>
              <w:rPr>
                <w:sz w:val="17"/>
              </w:rPr>
              <w:t>5% GBP weakening adds ~£4K to PK costs in Y1 — low impact</w:t>
            </w:r>
          </w:p>
        </w:tc>
      </w:tr>
      <w:tr w:rsidR="00C07F99" w14:paraId="43DD403C"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E01D9A2" w14:textId="77777777" w:rsidR="00C07F99" w:rsidRDefault="00000000">
            <w:pPr>
              <w:spacing w:after="0"/>
            </w:pPr>
            <w:r>
              <w:rPr>
                <w:b/>
                <w:sz w:val="17"/>
              </w:rPr>
              <w:t>Claude API pricing</w:t>
            </w:r>
          </w:p>
        </w:tc>
        <w:tc>
          <w:tcPr>
            <w:tcW w:w="3168"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4806CDAE" w14:textId="77777777" w:rsidR="00C07F99" w:rsidRDefault="00000000">
            <w:pPr>
              <w:spacing w:after="0"/>
              <w:jc w:val="center"/>
            </w:pPr>
            <w:r>
              <w:rPr>
                <w:sz w:val="17"/>
              </w:rPr>
              <w:t>$3.00/1M input · $15.00/1M output · $0.30/1M cached</w:t>
            </w:r>
          </w:p>
        </w:tc>
        <w:tc>
          <w:tcPr>
            <w:tcW w:w="403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480D5E08" w14:textId="77777777" w:rsidR="00C07F99" w:rsidRDefault="00000000">
            <w:pPr>
              <w:spacing w:after="0"/>
              <w:jc w:val="center"/>
            </w:pPr>
            <w:r>
              <w:rPr>
                <w:sz w:val="17"/>
              </w:rPr>
              <w:t>Prompt caching cuts effective input cost ~90%</w:t>
            </w:r>
          </w:p>
        </w:tc>
      </w:tr>
      <w:tr w:rsidR="00C07F99" w14:paraId="4FCD040D"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19F603C8" w14:textId="77777777" w:rsidR="00C07F99" w:rsidRDefault="00000000">
            <w:pPr>
              <w:spacing w:after="0"/>
            </w:pPr>
            <w:r>
              <w:rPr>
                <w:b/>
                <w:sz w:val="17"/>
              </w:rPr>
              <w:t>Pakistan salary escalation</w:t>
            </w:r>
          </w:p>
        </w:tc>
        <w:tc>
          <w:tcPr>
            <w:tcW w:w="316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DFBDC29" w14:textId="77777777" w:rsidR="00C07F99" w:rsidRDefault="00000000">
            <w:pPr>
              <w:spacing w:after="0"/>
              <w:jc w:val="center"/>
            </w:pPr>
            <w:r>
              <w:rPr>
                <w:sz w:val="17"/>
              </w:rPr>
              <w:t>10–15% per year</w:t>
            </w:r>
          </w:p>
        </w:tc>
        <w:tc>
          <w:tcPr>
            <w:tcW w:w="403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1239D5D5" w14:textId="77777777" w:rsidR="00C07F99" w:rsidRDefault="00000000">
            <w:pPr>
              <w:spacing w:after="0"/>
              <w:jc w:val="center"/>
            </w:pPr>
            <w:r>
              <w:rPr>
                <w:sz w:val="17"/>
              </w:rPr>
              <w:t>Competitive market; senior roles escalate faster</w:t>
            </w:r>
          </w:p>
        </w:tc>
      </w:tr>
      <w:tr w:rsidR="00C07F99" w14:paraId="25B16A28"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07213EFE" w14:textId="77777777" w:rsidR="00C07F99" w:rsidRDefault="00000000">
            <w:pPr>
              <w:spacing w:after="0"/>
            </w:pPr>
            <w:r>
              <w:rPr>
                <w:b/>
                <w:sz w:val="17"/>
              </w:rPr>
              <w:t>ARPU at maturity</w:t>
            </w:r>
          </w:p>
        </w:tc>
        <w:tc>
          <w:tcPr>
            <w:tcW w:w="3168"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217A48B4" w14:textId="77777777" w:rsidR="00C07F99" w:rsidRDefault="00000000">
            <w:pPr>
              <w:spacing w:after="0"/>
              <w:jc w:val="center"/>
            </w:pPr>
            <w:r>
              <w:rPr>
                <w:sz w:val="17"/>
              </w:rPr>
              <w:t>$150 / month</w:t>
            </w:r>
          </w:p>
        </w:tc>
        <w:tc>
          <w:tcPr>
            <w:tcW w:w="403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B43DE3B" w14:textId="77777777" w:rsidR="00C07F99" w:rsidRDefault="00000000">
            <w:pPr>
              <w:spacing w:after="0"/>
              <w:jc w:val="center"/>
            </w:pPr>
            <w:r>
              <w:rPr>
                <w:sz w:val="17"/>
              </w:rPr>
              <w:t>Mix of $199 SOC Pro (65%) + $499 Enterprise (20%)</w:t>
            </w:r>
          </w:p>
        </w:tc>
      </w:tr>
      <w:tr w:rsidR="00C07F99" w14:paraId="659A0A09"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22424997" w14:textId="77777777" w:rsidR="00C07F99" w:rsidRDefault="00000000">
            <w:pPr>
              <w:spacing w:after="0"/>
            </w:pPr>
            <w:r>
              <w:rPr>
                <w:b/>
                <w:sz w:val="17"/>
              </w:rPr>
              <w:t>Free-to-paid conversion</w:t>
            </w:r>
          </w:p>
        </w:tc>
        <w:tc>
          <w:tcPr>
            <w:tcW w:w="316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40DDD27" w14:textId="77777777" w:rsidR="00C07F99" w:rsidRDefault="00000000">
            <w:pPr>
              <w:spacing w:after="0"/>
              <w:jc w:val="center"/>
            </w:pPr>
            <w:r>
              <w:rPr>
                <w:sz w:val="17"/>
              </w:rPr>
              <w:t>8–12%</w:t>
            </w:r>
          </w:p>
        </w:tc>
        <w:tc>
          <w:tcPr>
            <w:tcW w:w="403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2E9FCF6" w14:textId="77777777" w:rsidR="00C07F99" w:rsidRDefault="00000000">
            <w:pPr>
              <w:spacing w:after="0"/>
              <w:jc w:val="center"/>
            </w:pPr>
            <w:r>
              <w:rPr>
                <w:sz w:val="17"/>
              </w:rPr>
              <w:t>Freemium benchmark; SOCVault target 10%</w:t>
            </w:r>
          </w:p>
        </w:tc>
      </w:tr>
      <w:tr w:rsidR="00C07F99" w14:paraId="1A7E95DC"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17FDC9A" w14:textId="77777777" w:rsidR="00C07F99" w:rsidRDefault="00000000">
            <w:pPr>
              <w:spacing w:after="0"/>
            </w:pPr>
            <w:r>
              <w:rPr>
                <w:b/>
                <w:sz w:val="17"/>
              </w:rPr>
              <w:t>Monthly churn</w:t>
            </w:r>
          </w:p>
        </w:tc>
        <w:tc>
          <w:tcPr>
            <w:tcW w:w="3168"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013EEEEB" w14:textId="77777777" w:rsidR="00C07F99" w:rsidRDefault="00000000">
            <w:pPr>
              <w:spacing w:after="0"/>
              <w:jc w:val="center"/>
            </w:pPr>
            <w:r>
              <w:rPr>
                <w:sz w:val="17"/>
              </w:rPr>
              <w:t>2.5% Y1 → 1.2% Y3</w:t>
            </w:r>
          </w:p>
        </w:tc>
        <w:tc>
          <w:tcPr>
            <w:tcW w:w="403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6606138" w14:textId="77777777" w:rsidR="00C07F99" w:rsidRDefault="00000000">
            <w:pPr>
              <w:spacing w:after="0"/>
              <w:jc w:val="center"/>
            </w:pPr>
            <w:r>
              <w:rPr>
                <w:sz w:val="17"/>
              </w:rPr>
              <w:t>SMB churn is high early; compliance stickiness reduces it</w:t>
            </w:r>
          </w:p>
        </w:tc>
      </w:tr>
      <w:tr w:rsidR="00C07F99" w14:paraId="3ACE3775"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0547E92D" w14:textId="77777777" w:rsidR="00C07F99" w:rsidRDefault="00000000">
            <w:pPr>
              <w:spacing w:after="0"/>
            </w:pPr>
            <w:r>
              <w:rPr>
                <w:b/>
                <w:sz w:val="17"/>
              </w:rPr>
              <w:t>AWS Activate credits</w:t>
            </w:r>
          </w:p>
        </w:tc>
        <w:tc>
          <w:tcPr>
            <w:tcW w:w="316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32C90511" w14:textId="77777777" w:rsidR="00C07F99" w:rsidRDefault="00000000">
            <w:pPr>
              <w:spacing w:after="0"/>
              <w:jc w:val="center"/>
            </w:pPr>
            <w:r>
              <w:rPr>
                <w:sz w:val="17"/>
              </w:rPr>
              <w:t>$25,000–$100,000</w:t>
            </w:r>
          </w:p>
        </w:tc>
        <w:tc>
          <w:tcPr>
            <w:tcW w:w="403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64D42CF9" w14:textId="77777777" w:rsidR="00C07F99" w:rsidRDefault="00000000">
            <w:pPr>
              <w:spacing w:after="0"/>
              <w:jc w:val="center"/>
            </w:pPr>
            <w:r>
              <w:rPr>
                <w:sz w:val="17"/>
              </w:rPr>
              <w:t>Applied for but not confirmed — contingency covers if not received</w:t>
            </w:r>
          </w:p>
        </w:tc>
      </w:tr>
      <w:tr w:rsidR="00C07F99" w14:paraId="116ACE3F"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43245AB" w14:textId="77777777" w:rsidR="00C07F99" w:rsidRDefault="00000000">
            <w:pPr>
              <w:spacing w:after="0"/>
            </w:pPr>
            <w:r>
              <w:rPr>
                <w:b/>
                <w:sz w:val="17"/>
              </w:rPr>
              <w:t>Seed round close</w:t>
            </w:r>
          </w:p>
        </w:tc>
        <w:tc>
          <w:tcPr>
            <w:tcW w:w="3168"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7A77381" w14:textId="77777777" w:rsidR="00C07F99" w:rsidRDefault="00000000">
            <w:pPr>
              <w:spacing w:after="0"/>
              <w:jc w:val="center"/>
            </w:pPr>
            <w:r>
              <w:rPr>
                <w:sz w:val="17"/>
              </w:rPr>
              <w:t>Month 15 (Aug 2027)</w:t>
            </w:r>
          </w:p>
        </w:tc>
        <w:tc>
          <w:tcPr>
            <w:tcW w:w="403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1E071985" w14:textId="77777777" w:rsidR="00C07F99" w:rsidRDefault="00000000">
            <w:pPr>
              <w:spacing w:after="0"/>
              <w:jc w:val="center"/>
            </w:pPr>
            <w:r>
              <w:rPr>
                <w:sz w:val="17"/>
              </w:rPr>
              <w:t>$750K SAFE or priced round at $5–8M cap</w:t>
            </w:r>
          </w:p>
        </w:tc>
      </w:tr>
      <w:tr w:rsidR="00C07F99" w14:paraId="29868A00"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97712F0" w14:textId="77777777" w:rsidR="00C07F99" w:rsidRDefault="00000000">
            <w:pPr>
              <w:spacing w:after="0"/>
            </w:pPr>
            <w:r>
              <w:rPr>
                <w:b/>
                <w:sz w:val="17"/>
              </w:rPr>
              <w:t>UK Employer NI rate</w:t>
            </w:r>
          </w:p>
        </w:tc>
        <w:tc>
          <w:tcPr>
            <w:tcW w:w="3168"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781E6909" w14:textId="77777777" w:rsidR="00C07F99" w:rsidRDefault="00000000">
            <w:pPr>
              <w:spacing w:after="0"/>
              <w:jc w:val="center"/>
            </w:pPr>
            <w:r>
              <w:rPr>
                <w:sz w:val="17"/>
              </w:rPr>
              <w:t>13.8%</w:t>
            </w:r>
          </w:p>
        </w:tc>
        <w:tc>
          <w:tcPr>
            <w:tcW w:w="4032" w:type="dxa"/>
            <w:tcBorders>
              <w:top w:val="single" w:sz="4" w:space="0" w:color="C3E6CB"/>
              <w:left w:val="single" w:sz="4" w:space="0" w:color="C3E6CB"/>
              <w:bottom w:val="single" w:sz="4" w:space="0" w:color="C3E6CB"/>
              <w:right w:val="single" w:sz="4" w:space="0" w:color="C3E6CB"/>
            </w:tcBorders>
            <w:shd w:val="clear" w:color="auto" w:fill="E8F5E9"/>
            <w:tcMar>
              <w:top w:w="60" w:type="dxa"/>
              <w:left w:w="80" w:type="dxa"/>
              <w:bottom w:w="60" w:type="dxa"/>
              <w:right w:w="80" w:type="dxa"/>
            </w:tcMar>
          </w:tcPr>
          <w:p w14:paraId="41B07508" w14:textId="77777777" w:rsidR="00C07F99" w:rsidRDefault="00000000">
            <w:pPr>
              <w:spacing w:after="0"/>
              <w:jc w:val="center"/>
            </w:pPr>
            <w:r>
              <w:rPr>
                <w:sz w:val="17"/>
              </w:rPr>
              <w:t>Applied to all employed UK staff only</w:t>
            </w:r>
          </w:p>
        </w:tc>
      </w:tr>
      <w:tr w:rsidR="00C07F99" w14:paraId="5E2BD02E" w14:textId="77777777">
        <w:trPr>
          <w:jc w:val="center"/>
        </w:trPr>
        <w:tc>
          <w:tcPr>
            <w:tcW w:w="2880"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2968F087" w14:textId="77777777" w:rsidR="00C07F99" w:rsidRDefault="00000000">
            <w:pPr>
              <w:spacing w:after="0"/>
            </w:pPr>
            <w:r>
              <w:rPr>
                <w:b/>
                <w:sz w:val="17"/>
              </w:rPr>
              <w:t>VAT treatment</w:t>
            </w:r>
          </w:p>
        </w:tc>
        <w:tc>
          <w:tcPr>
            <w:tcW w:w="3168"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39E02C4E" w14:textId="77777777" w:rsidR="00C07F99" w:rsidRDefault="00000000">
            <w:pPr>
              <w:spacing w:after="0"/>
              <w:jc w:val="center"/>
            </w:pPr>
            <w:r>
              <w:rPr>
                <w:sz w:val="17"/>
              </w:rPr>
              <w:t>VAT registered from first invoice</w:t>
            </w:r>
          </w:p>
        </w:tc>
        <w:tc>
          <w:tcPr>
            <w:tcW w:w="4032" w:type="dxa"/>
            <w:tcBorders>
              <w:top w:val="single" w:sz="4" w:space="0" w:color="C3E6CB"/>
              <w:left w:val="single" w:sz="4" w:space="0" w:color="C3E6CB"/>
              <w:bottom w:val="single" w:sz="4" w:space="0" w:color="C3E6CB"/>
              <w:right w:val="single" w:sz="4" w:space="0" w:color="C3E6CB"/>
            </w:tcBorders>
            <w:shd w:val="clear" w:color="auto" w:fill="FFFFFF"/>
            <w:tcMar>
              <w:top w:w="60" w:type="dxa"/>
              <w:left w:w="80" w:type="dxa"/>
              <w:bottom w:w="60" w:type="dxa"/>
              <w:right w:w="80" w:type="dxa"/>
            </w:tcMar>
          </w:tcPr>
          <w:p w14:paraId="68108E31" w14:textId="77777777" w:rsidR="00C07F99" w:rsidRDefault="00000000">
            <w:pPr>
              <w:spacing w:after="0"/>
              <w:jc w:val="center"/>
            </w:pPr>
            <w:r>
              <w:rPr>
                <w:sz w:val="17"/>
              </w:rPr>
              <w:t>Output VAT collected; input VAT recovered on costs</w:t>
            </w:r>
          </w:p>
        </w:tc>
      </w:tr>
    </w:tbl>
    <w:p w14:paraId="51DE6182" w14:textId="77777777" w:rsidR="00C07F99" w:rsidRDefault="00C07F99">
      <w:pPr>
        <w:spacing w:after="120"/>
      </w:pPr>
    </w:p>
    <w:p w14:paraId="5B4F882C" w14:textId="77777777" w:rsidR="00C07F99" w:rsidRDefault="00000000">
      <w:pPr>
        <w:spacing w:before="80" w:after="80"/>
      </w:pPr>
      <w:r>
        <w:rPr>
          <w:b/>
          <w:color w:val="1B4332"/>
          <w:sz w:val="22"/>
        </w:rPr>
        <w:t>8.2  Impact Sensitivity</w:t>
      </w:r>
    </w:p>
    <w:tbl>
      <w:tblPr>
        <w:tblW w:w="0" w:type="auto"/>
        <w:tblLook w:val="04A0" w:firstRow="1" w:lastRow="0" w:firstColumn="1" w:lastColumn="0" w:noHBand="0" w:noVBand="1"/>
      </w:tblPr>
      <w:tblGrid>
        <w:gridCol w:w="10200"/>
      </w:tblGrid>
      <w:tr w:rsidR="00C07F99" w14:paraId="39852FA8" w14:textId="77777777">
        <w:tc>
          <w:tcPr>
            <w:tcW w:w="10200" w:type="dxa"/>
            <w:tcBorders>
              <w:top w:val="single" w:sz="4" w:space="0" w:color="EF4444"/>
              <w:left w:val="single" w:sz="4" w:space="0" w:color="EF4444"/>
              <w:bottom w:val="single" w:sz="4" w:space="0" w:color="EF4444"/>
              <w:right w:val="single" w:sz="4" w:space="0" w:color="EF4444"/>
            </w:tcBorders>
            <w:shd w:val="clear" w:color="auto" w:fill="EF4444"/>
            <w:tcMar>
              <w:top w:w="80" w:type="dxa"/>
              <w:left w:w="100" w:type="dxa"/>
              <w:bottom w:w="80" w:type="dxa"/>
              <w:right w:w="100" w:type="dxa"/>
            </w:tcMar>
          </w:tcPr>
          <w:p w14:paraId="1527F8EC" w14:textId="77777777" w:rsidR="00C07F99" w:rsidRDefault="00000000">
            <w:pPr>
              <w:spacing w:after="0"/>
            </w:pPr>
            <w:r>
              <w:rPr>
                <w:b/>
                <w:color w:val="FFFFFF"/>
                <w:sz w:val="18"/>
              </w:rPr>
              <w:t>HIGH IMPACT</w:t>
            </w:r>
          </w:p>
        </w:tc>
      </w:tr>
    </w:tbl>
    <w:p w14:paraId="4582032B" w14:textId="77777777" w:rsidR="00C07F99" w:rsidRDefault="00000000">
      <w:pPr>
        <w:pStyle w:val="ListBullet"/>
        <w:spacing w:before="20" w:after="40"/>
      </w:pPr>
      <w:r>
        <w:rPr>
          <w:color w:val="2D3748"/>
          <w:sz w:val="18"/>
        </w:rPr>
        <w:t>ARPU shift: +$20 ARPU (more Enterprise conversions) adds ~£190K to Y3 ARR alone</w:t>
      </w:r>
    </w:p>
    <w:p w14:paraId="27C058DF" w14:textId="77777777" w:rsidR="00C07F99" w:rsidRDefault="00000000">
      <w:pPr>
        <w:pStyle w:val="ListBullet"/>
        <w:spacing w:before="20" w:after="40"/>
      </w:pPr>
      <w:r>
        <w:rPr>
          <w:color w:val="2D3748"/>
          <w:sz w:val="18"/>
        </w:rPr>
        <w:t>Churn rate: dropping from 2.5% to 1.5% in Y1 retains 10 more clients — £21,600 ARR</w:t>
      </w:r>
    </w:p>
    <w:p w14:paraId="191E2B18" w14:textId="77777777" w:rsidR="00C07F99" w:rsidRDefault="00000000">
      <w:pPr>
        <w:pStyle w:val="ListBullet"/>
        <w:spacing w:before="20" w:after="40"/>
      </w:pPr>
      <w:r>
        <w:rPr>
          <w:color w:val="2D3748"/>
          <w:sz w:val="18"/>
        </w:rPr>
        <w:t>Pakistan salary escalation: 20%/yr vs 10%/yr adds ~£14K to Y3 OpEx — manageable</w:t>
      </w:r>
    </w:p>
    <w:p w14:paraId="35680785" w14:textId="77777777" w:rsidR="00C07F99" w:rsidRDefault="00000000">
      <w:pPr>
        <w:pStyle w:val="ListBullet"/>
        <w:spacing w:before="20" w:after="40"/>
      </w:pPr>
      <w:r>
        <w:rPr>
          <w:color w:val="2D3748"/>
          <w:sz w:val="18"/>
        </w:rPr>
        <w:t>AWS credits not received: adds £8,000–£18,000 to Y1 infra cost — within contingency buffer</w:t>
      </w:r>
    </w:p>
    <w:p w14:paraId="72F53DF3" w14:textId="77777777" w:rsidR="00C07F99" w:rsidRDefault="00C07F99">
      <w:pPr>
        <w:spacing w:after="80"/>
      </w:pPr>
    </w:p>
    <w:tbl>
      <w:tblPr>
        <w:tblW w:w="0" w:type="auto"/>
        <w:tblLook w:val="04A0" w:firstRow="1" w:lastRow="0" w:firstColumn="1" w:lastColumn="0" w:noHBand="0" w:noVBand="1"/>
      </w:tblPr>
      <w:tblGrid>
        <w:gridCol w:w="10200"/>
      </w:tblGrid>
      <w:tr w:rsidR="00C07F99" w14:paraId="21D8504D" w14:textId="77777777">
        <w:tc>
          <w:tcPr>
            <w:tcW w:w="10200" w:type="dxa"/>
            <w:tcBorders>
              <w:top w:val="single" w:sz="4" w:space="0" w:color="F59E0B"/>
              <w:left w:val="single" w:sz="4" w:space="0" w:color="F59E0B"/>
              <w:bottom w:val="single" w:sz="4" w:space="0" w:color="F59E0B"/>
              <w:right w:val="single" w:sz="4" w:space="0" w:color="F59E0B"/>
            </w:tcBorders>
            <w:shd w:val="clear" w:color="auto" w:fill="F59E0B"/>
            <w:tcMar>
              <w:top w:w="80" w:type="dxa"/>
              <w:left w:w="100" w:type="dxa"/>
              <w:bottom w:w="80" w:type="dxa"/>
              <w:right w:w="100" w:type="dxa"/>
            </w:tcMar>
          </w:tcPr>
          <w:p w14:paraId="45567BCD" w14:textId="77777777" w:rsidR="00C07F99" w:rsidRDefault="00000000">
            <w:pPr>
              <w:spacing w:after="0"/>
            </w:pPr>
            <w:r>
              <w:rPr>
                <w:b/>
                <w:color w:val="FFFFFF"/>
                <w:sz w:val="18"/>
              </w:rPr>
              <w:t>MEDIUM IMPACT</w:t>
            </w:r>
          </w:p>
        </w:tc>
      </w:tr>
    </w:tbl>
    <w:p w14:paraId="028D51E0" w14:textId="77777777" w:rsidR="00C07F99" w:rsidRDefault="00000000">
      <w:pPr>
        <w:pStyle w:val="ListBullet"/>
        <w:spacing w:before="20" w:after="40"/>
      </w:pPr>
      <w:r>
        <w:rPr>
          <w:color w:val="2D3748"/>
          <w:sz w:val="18"/>
        </w:rPr>
        <w:t>Founder salary draw: each additional £10K drawn adds £11,380 (with NI) to annual OpEx</w:t>
      </w:r>
    </w:p>
    <w:p w14:paraId="028A9ED3" w14:textId="77777777" w:rsidR="00C07F99" w:rsidRDefault="00000000">
      <w:pPr>
        <w:pStyle w:val="ListBullet"/>
        <w:spacing w:before="20" w:after="40"/>
      </w:pPr>
      <w:r>
        <w:rPr>
          <w:color w:val="2D3748"/>
          <w:sz w:val="18"/>
        </w:rPr>
        <w:t>Free-to-paid conversion: +1% improvement generates ~15 additional clients per year</w:t>
      </w:r>
    </w:p>
    <w:p w14:paraId="1AFBAAB9" w14:textId="77777777" w:rsidR="00C07F99" w:rsidRDefault="00000000">
      <w:pPr>
        <w:pStyle w:val="ListBullet"/>
        <w:spacing w:before="20" w:after="40"/>
      </w:pPr>
      <w:r>
        <w:rPr>
          <w:color w:val="2D3748"/>
          <w:sz w:val="18"/>
        </w:rPr>
        <w:t>Claude API price change: 20% reduction saves ~£3K in Y1 — small relative to OpEx</w:t>
      </w:r>
    </w:p>
    <w:p w14:paraId="43D129CF" w14:textId="77777777" w:rsidR="00C07F99" w:rsidRDefault="00C07F99">
      <w:pPr>
        <w:spacing w:after="80"/>
      </w:pPr>
    </w:p>
    <w:tbl>
      <w:tblPr>
        <w:tblW w:w="0" w:type="auto"/>
        <w:tblLook w:val="04A0" w:firstRow="1" w:lastRow="0" w:firstColumn="1" w:lastColumn="0" w:noHBand="0" w:noVBand="1"/>
      </w:tblPr>
      <w:tblGrid>
        <w:gridCol w:w="10200"/>
      </w:tblGrid>
      <w:tr w:rsidR="00C07F99" w14:paraId="3D5493CA" w14:textId="77777777">
        <w:tc>
          <w:tcPr>
            <w:tcW w:w="10200" w:type="dxa"/>
            <w:tcBorders>
              <w:top w:val="single" w:sz="4" w:space="0" w:color="39B54A"/>
              <w:left w:val="single" w:sz="4" w:space="0" w:color="39B54A"/>
              <w:bottom w:val="single" w:sz="4" w:space="0" w:color="39B54A"/>
              <w:right w:val="single" w:sz="4" w:space="0" w:color="39B54A"/>
            </w:tcBorders>
            <w:shd w:val="clear" w:color="auto" w:fill="39B54A"/>
            <w:tcMar>
              <w:top w:w="80" w:type="dxa"/>
              <w:left w:w="100" w:type="dxa"/>
              <w:bottom w:w="80" w:type="dxa"/>
              <w:right w:w="100" w:type="dxa"/>
            </w:tcMar>
          </w:tcPr>
          <w:p w14:paraId="4A3DBBA5" w14:textId="77777777" w:rsidR="00C07F99" w:rsidRDefault="00000000">
            <w:pPr>
              <w:spacing w:after="0"/>
            </w:pPr>
            <w:r>
              <w:rPr>
                <w:b/>
                <w:color w:val="FFFFFF"/>
                <w:sz w:val="18"/>
              </w:rPr>
              <w:t>LOW IMPACT</w:t>
            </w:r>
          </w:p>
        </w:tc>
      </w:tr>
    </w:tbl>
    <w:p w14:paraId="70B686F8" w14:textId="77777777" w:rsidR="00C07F99" w:rsidRDefault="00000000">
      <w:pPr>
        <w:pStyle w:val="ListBullet"/>
        <w:spacing w:before="20" w:after="40"/>
      </w:pPr>
      <w:r>
        <w:rPr>
          <w:color w:val="2D3748"/>
          <w:sz w:val="18"/>
        </w:rPr>
        <w:t>Exchange rate: 5% GBP move changes PK cost by ~£3,000–£7,000/year</w:t>
      </w:r>
    </w:p>
    <w:p w14:paraId="2564C916" w14:textId="77777777" w:rsidR="00C07F99" w:rsidRDefault="00000000">
      <w:pPr>
        <w:pStyle w:val="ListBullet"/>
        <w:spacing w:before="20" w:after="40"/>
      </w:pPr>
      <w:r>
        <w:rPr>
          <w:color w:val="2D3748"/>
          <w:sz w:val="18"/>
        </w:rPr>
        <w:t>SaaS tool costs: &lt;2% of OpEx at all stages — not worth optimising early</w:t>
      </w:r>
    </w:p>
    <w:p w14:paraId="26832789" w14:textId="77777777" w:rsidR="00C07F99" w:rsidRDefault="00C07F99">
      <w:pPr>
        <w:spacing w:after="80"/>
      </w:pPr>
    </w:p>
    <w:p w14:paraId="109084BF" w14:textId="77777777" w:rsidR="00C07F99" w:rsidRDefault="00C07F99">
      <w:pPr>
        <w:pBdr>
          <w:bottom w:val="single" w:sz="6" w:space="1" w:color="39B54A"/>
        </w:pBdr>
        <w:spacing w:before="80" w:after="160"/>
      </w:pPr>
    </w:p>
    <w:p w14:paraId="13413BED" w14:textId="77777777" w:rsidR="00C07F99" w:rsidRDefault="00000000">
      <w:r>
        <w:lastRenderedPageBreak/>
        <w:br w:type="page"/>
      </w:r>
    </w:p>
    <w:tbl>
      <w:tblPr>
        <w:tblW w:w="0" w:type="auto"/>
        <w:jc w:val="center"/>
        <w:tblLook w:val="04A0" w:firstRow="1" w:lastRow="0" w:firstColumn="1" w:lastColumn="0" w:noHBand="0" w:noVBand="1"/>
      </w:tblPr>
      <w:tblGrid>
        <w:gridCol w:w="5100"/>
        <w:gridCol w:w="5100"/>
      </w:tblGrid>
      <w:tr w:rsidR="00C07F99" w14:paraId="18718851" w14:textId="77777777">
        <w:trPr>
          <w:jc w:val="center"/>
        </w:trPr>
        <w:tc>
          <w:tcPr>
            <w:tcW w:w="5100" w:type="dxa"/>
            <w:tcBorders>
              <w:top w:val="single" w:sz="4" w:space="0" w:color="39B54A"/>
              <w:left w:val="single" w:sz="4" w:space="0" w:color="39B54A"/>
              <w:bottom w:val="single" w:sz="4" w:space="0" w:color="39B54A"/>
              <w:right w:val="single" w:sz="4" w:space="0" w:color="39B54A"/>
            </w:tcBorders>
            <w:shd w:val="clear" w:color="auto" w:fill="39B54A"/>
            <w:tcMar>
              <w:top w:w="100" w:type="dxa"/>
              <w:left w:w="0" w:type="dxa"/>
              <w:bottom w:w="100" w:type="dxa"/>
              <w:right w:w="0" w:type="dxa"/>
            </w:tcMar>
          </w:tcPr>
          <w:p w14:paraId="48A4B0D7" w14:textId="77777777" w:rsidR="00C07F99" w:rsidRDefault="00C07F99">
            <w:pPr>
              <w:spacing w:after="0"/>
            </w:pPr>
          </w:p>
        </w:tc>
        <w:tc>
          <w:tcPr>
            <w:tcW w:w="51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80" w:type="dxa"/>
            </w:tcMar>
          </w:tcPr>
          <w:p w14:paraId="7120F55B" w14:textId="77777777" w:rsidR="00C07F99" w:rsidRDefault="00000000">
            <w:pPr>
              <w:spacing w:after="0"/>
            </w:pPr>
            <w:r>
              <w:rPr>
                <w:b/>
                <w:color w:val="FFFFFF"/>
                <w:sz w:val="26"/>
              </w:rPr>
              <w:t>09   IMPORTANT NOTICES &amp; DISCLAIMER</w:t>
            </w:r>
          </w:p>
        </w:tc>
      </w:tr>
    </w:tbl>
    <w:p w14:paraId="56874040" w14:textId="77777777" w:rsidR="00C07F99" w:rsidRDefault="00C07F99">
      <w:pPr>
        <w:spacing w:after="80"/>
      </w:pPr>
    </w:p>
    <w:p w14:paraId="1DB8B344" w14:textId="77777777" w:rsidR="00C07F99" w:rsidRDefault="00000000">
      <w:pPr>
        <w:spacing w:before="40" w:after="120"/>
      </w:pPr>
      <w:r>
        <w:rPr>
          <w:color w:val="2D3748"/>
          <w:sz w:val="18"/>
        </w:rPr>
        <w:t>This document is a working financial model prepared by SOCVault Ltd for internal planning purposes and discussion with prospective investors and strategic partners. It contains forward-looking statements and projections based on assumptions about future events and conditions that may not occur. Actual results may differ materially from those projected.</w:t>
      </w:r>
    </w:p>
    <w:p w14:paraId="51C1ED47" w14:textId="77777777" w:rsidR="00C07F99" w:rsidRDefault="00000000">
      <w:pPr>
        <w:pStyle w:val="ListBullet"/>
        <w:spacing w:before="20" w:after="60"/>
      </w:pPr>
      <w:r>
        <w:rPr>
          <w:color w:val="2D3748"/>
          <w:sz w:val="17"/>
        </w:rPr>
        <w:t>All revenue figures are projections, not guarantees. SOCVault is pre-revenue at the date of this document.</w:t>
      </w:r>
    </w:p>
    <w:p w14:paraId="17B891C4" w14:textId="77777777" w:rsidR="00C07F99" w:rsidRDefault="00000000">
      <w:pPr>
        <w:pStyle w:val="ListBullet"/>
        <w:spacing w:before="20" w:after="60"/>
      </w:pPr>
      <w:r>
        <w:rPr>
          <w:color w:val="2D3748"/>
          <w:sz w:val="17"/>
        </w:rPr>
        <w:t>Pakistan contractor rates are based on June 2026 market data and are subject to change.</w:t>
      </w:r>
    </w:p>
    <w:p w14:paraId="1EBCBEEF" w14:textId="77777777" w:rsidR="00C07F99" w:rsidRDefault="00000000">
      <w:pPr>
        <w:pStyle w:val="ListBullet"/>
        <w:spacing w:before="20" w:after="60"/>
      </w:pPr>
      <w:r>
        <w:rPr>
          <w:color w:val="2D3748"/>
          <w:sz w:val="17"/>
        </w:rPr>
        <w:t>Claude API pricing is based on published Anthropic rates as of June 2026 and is subject to change.</w:t>
      </w:r>
    </w:p>
    <w:p w14:paraId="49F5892D" w14:textId="77777777" w:rsidR="00C07F99" w:rsidRDefault="00000000">
      <w:pPr>
        <w:pStyle w:val="ListBullet"/>
        <w:spacing w:before="20" w:after="60"/>
      </w:pPr>
      <w:r>
        <w:rPr>
          <w:color w:val="2D3748"/>
          <w:sz w:val="17"/>
        </w:rPr>
        <w:t>GBP/USD exchange rate of 0.79 is indicative; currency fluctuation creates material risk for a UK company with USD-denominated costs.</w:t>
      </w:r>
    </w:p>
    <w:p w14:paraId="6B9C5F95" w14:textId="77777777" w:rsidR="00C07F99" w:rsidRDefault="00000000">
      <w:pPr>
        <w:pStyle w:val="ListBullet"/>
        <w:spacing w:before="20" w:after="60"/>
      </w:pPr>
      <w:r>
        <w:rPr>
          <w:color w:val="2D3748"/>
          <w:sz w:val="17"/>
        </w:rPr>
        <w:t>AWS Activate credits are applied for but not confirmed at the time of this document.</w:t>
      </w:r>
    </w:p>
    <w:p w14:paraId="690BC7F8" w14:textId="77777777" w:rsidR="00C07F99" w:rsidRDefault="00000000">
      <w:pPr>
        <w:pStyle w:val="ListBullet"/>
        <w:spacing w:before="20" w:after="60"/>
      </w:pPr>
      <w:r>
        <w:rPr>
          <w:color w:val="2D3748"/>
          <w:sz w:val="17"/>
        </w:rPr>
        <w:t>This document does not constitute a financial promotion under the Financial Services and Markets Act 2000 (as amended).</w:t>
      </w:r>
    </w:p>
    <w:p w14:paraId="04036411" w14:textId="77777777" w:rsidR="00C07F99" w:rsidRDefault="00000000">
      <w:pPr>
        <w:pStyle w:val="ListBullet"/>
        <w:spacing w:before="20" w:after="60"/>
      </w:pPr>
      <w:r>
        <w:rPr>
          <w:color w:val="2D3748"/>
          <w:sz w:val="17"/>
        </w:rPr>
        <w:t>Recipients should conduct their own due diligence and obtain independent financial and legal advice before making any investment decision.</w:t>
      </w:r>
    </w:p>
    <w:p w14:paraId="11229408" w14:textId="77777777" w:rsidR="00C07F99" w:rsidRDefault="00000000">
      <w:pPr>
        <w:pStyle w:val="ListBullet"/>
        <w:spacing w:before="20" w:after="60"/>
      </w:pPr>
      <w:r>
        <w:rPr>
          <w:color w:val="2D3748"/>
          <w:sz w:val="17"/>
        </w:rPr>
        <w:t>SOCVault Ltd is registered in England &amp; Wales. SOCVault (SMC-PVT) Ltd is registered in Pakistan (Reg. BG96012).</w:t>
      </w:r>
    </w:p>
    <w:p w14:paraId="76959EB1" w14:textId="77777777" w:rsidR="00C07F99" w:rsidRDefault="00C07F99">
      <w:pPr>
        <w:spacing w:after="400"/>
      </w:pPr>
    </w:p>
    <w:p w14:paraId="64F5D772" w14:textId="77777777" w:rsidR="00C07F99" w:rsidRDefault="00000000">
      <w:pPr>
        <w:spacing w:before="120" w:after="80"/>
        <w:jc w:val="center"/>
      </w:pPr>
      <w:r>
        <w:rPr>
          <w:noProof/>
        </w:rPr>
        <w:drawing>
          <wp:inline distT="0" distB="0" distL="0" distR="0" wp14:anchorId="2155E454" wp14:editId="772533B8">
            <wp:extent cx="502920" cy="502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Vault-Icon-128.png"/>
                    <pic:cNvPicPr/>
                  </pic:nvPicPr>
                  <pic:blipFill>
                    <a:blip r:embed="rId9"/>
                    <a:stretch>
                      <a:fillRect/>
                    </a:stretch>
                  </pic:blipFill>
                  <pic:spPr>
                    <a:xfrm>
                      <a:off x="0" y="0"/>
                      <a:ext cx="502920" cy="502920"/>
                    </a:xfrm>
                    <a:prstGeom prst="rect">
                      <a:avLst/>
                    </a:prstGeom>
                  </pic:spPr>
                </pic:pic>
              </a:graphicData>
            </a:graphic>
          </wp:inline>
        </w:drawing>
      </w:r>
    </w:p>
    <w:p w14:paraId="465726E0" w14:textId="77777777" w:rsidR="00C07F99" w:rsidRDefault="00000000">
      <w:pPr>
        <w:jc w:val="center"/>
      </w:pPr>
      <w:r>
        <w:rPr>
          <w:color w:val="6B7480"/>
          <w:sz w:val="16"/>
        </w:rPr>
        <w:t>SOCVault Ltd  ·  Registered in England &amp; Wales</w:t>
      </w:r>
      <w:r>
        <w:rPr>
          <w:color w:val="6B7480"/>
          <w:sz w:val="16"/>
        </w:rPr>
        <w:br/>
        <w:t>SOCVault (SMC-PVT) Ltd  ·  Reg. BG96012  ·  Karachi, Pakistan</w:t>
      </w:r>
      <w:r>
        <w:rPr>
          <w:color w:val="6B7480"/>
          <w:sz w:val="16"/>
        </w:rPr>
        <w:br/>
        <w:t>socvault.io  ·  CONFIDENTIAL</w:t>
      </w:r>
    </w:p>
    <w:sectPr w:rsidR="00C07F99" w:rsidSect="00034616">
      <w:headerReference w:type="default" r:id="rId10"/>
      <w:footerReference w:type="default" r:id="rId11"/>
      <w:pgSz w:w="12240" w:h="15840"/>
      <w:pgMar w:top="1134" w:right="1020" w:bottom="1020"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94671" w14:textId="77777777" w:rsidR="003F05DF" w:rsidRDefault="003F05DF">
      <w:pPr>
        <w:spacing w:after="0" w:line="240" w:lineRule="auto"/>
      </w:pPr>
      <w:r>
        <w:separator/>
      </w:r>
    </w:p>
  </w:endnote>
  <w:endnote w:type="continuationSeparator" w:id="0">
    <w:p w14:paraId="179613B9" w14:textId="77777777" w:rsidR="003F05DF" w:rsidRDefault="003F0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B5D2" w14:textId="77777777" w:rsidR="00C07F99" w:rsidRDefault="00C07F99">
    <w:pPr>
      <w:pStyle w:val="Footer"/>
    </w:pPr>
  </w:p>
  <w:tbl>
    <w:tblPr>
      <w:tblW w:w="0" w:type="auto"/>
      <w:tblLook w:val="04A0" w:firstRow="1" w:lastRow="0" w:firstColumn="1" w:lastColumn="0" w:noHBand="0" w:noVBand="1"/>
    </w:tblPr>
    <w:tblGrid>
      <w:gridCol w:w="5040"/>
      <w:gridCol w:w="5040"/>
    </w:tblGrid>
    <w:tr w:rsidR="00C07F99" w14:paraId="6FAB0021" w14:textId="77777777">
      <w:tc>
        <w:tcPr>
          <w:tcW w:w="5040" w:type="dxa"/>
          <w:tcBorders>
            <w:top w:val="single" w:sz="4" w:space="0" w:color="FFFFFF"/>
            <w:left w:val="single" w:sz="4" w:space="0" w:color="FFFFFF"/>
            <w:bottom w:val="single" w:sz="4" w:space="0" w:color="FFFFFF"/>
            <w:right w:val="single" w:sz="4" w:space="0" w:color="FFFFFF"/>
          </w:tcBorders>
          <w:shd w:val="clear" w:color="auto" w:fill="FFFFFF"/>
        </w:tcPr>
        <w:p w14:paraId="010B347A" w14:textId="77777777" w:rsidR="00C07F99" w:rsidRDefault="00000000">
          <w:pPr>
            <w:spacing w:before="80"/>
          </w:pPr>
          <w:proofErr w:type="spellStart"/>
          <w:r>
            <w:rPr>
              <w:color w:val="6B7480"/>
              <w:sz w:val="14"/>
            </w:rPr>
            <w:t>SOCVault</w:t>
          </w:r>
          <w:proofErr w:type="spellEnd"/>
          <w:r>
            <w:rPr>
              <w:color w:val="6B7480"/>
              <w:sz w:val="14"/>
            </w:rPr>
            <w:t xml:space="preserve"> </w:t>
          </w:r>
          <w:proofErr w:type="gramStart"/>
          <w:r>
            <w:rPr>
              <w:color w:val="6B7480"/>
              <w:sz w:val="14"/>
            </w:rPr>
            <w:t>Ltd  ·</w:t>
          </w:r>
          <w:proofErr w:type="gramEnd"/>
          <w:r>
            <w:rPr>
              <w:color w:val="6B7480"/>
              <w:sz w:val="14"/>
            </w:rPr>
            <w:t xml:space="preserve">  Registered in England &amp; </w:t>
          </w:r>
          <w:proofErr w:type="gramStart"/>
          <w:r>
            <w:rPr>
              <w:color w:val="6B7480"/>
              <w:sz w:val="14"/>
            </w:rPr>
            <w:t>Wales  ·</w:t>
          </w:r>
          <w:proofErr w:type="gramEnd"/>
          <w:r>
            <w:rPr>
              <w:color w:val="6B7480"/>
              <w:sz w:val="14"/>
            </w:rPr>
            <w:t xml:space="preserve">  socvault.io</w:t>
          </w:r>
        </w:p>
      </w:tc>
      <w:tc>
        <w:tcPr>
          <w:tcW w:w="5040" w:type="dxa"/>
          <w:tcBorders>
            <w:top w:val="single" w:sz="4" w:space="0" w:color="FFFFFF"/>
            <w:left w:val="single" w:sz="4" w:space="0" w:color="FFFFFF"/>
            <w:bottom w:val="single" w:sz="4" w:space="0" w:color="FFFFFF"/>
            <w:right w:val="single" w:sz="4" w:space="0" w:color="FFFFFF"/>
          </w:tcBorders>
          <w:shd w:val="clear" w:color="auto" w:fill="FFFFFF"/>
        </w:tcPr>
        <w:p w14:paraId="25E8D11D" w14:textId="77777777" w:rsidR="00C07F99" w:rsidRDefault="00000000">
          <w:pPr>
            <w:spacing w:before="80"/>
            <w:jc w:val="right"/>
          </w:pPr>
          <w:r>
            <w:rPr>
              <w:color w:val="6B7480"/>
              <w:sz w:val="14"/>
            </w:rPr>
            <w:t xml:space="preserve">Page </w:t>
          </w:r>
          <w:r>
            <w:rPr>
              <w:color w:val="6B7480"/>
              <w:sz w:val="14"/>
            </w:rPr>
            <w:fldChar w:fldCharType="begin"/>
          </w:r>
          <w:r>
            <w:rPr>
              <w:color w:val="6B7480"/>
              <w:sz w:val="14"/>
            </w:rPr>
            <w:instrText>PAGE</w:instrText>
          </w:r>
          <w:r w:rsidR="002711A4">
            <w:rPr>
              <w:color w:val="6B7480"/>
              <w:sz w:val="14"/>
            </w:rPr>
            <w:fldChar w:fldCharType="separate"/>
          </w:r>
          <w:r w:rsidR="002711A4">
            <w:rPr>
              <w:noProof/>
              <w:color w:val="6B7480"/>
              <w:sz w:val="14"/>
            </w:rPr>
            <w:t>1</w:t>
          </w:r>
          <w:r>
            <w:rPr>
              <w:color w:val="6B7480"/>
              <w:sz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B78C7" w14:textId="77777777" w:rsidR="003F05DF" w:rsidRDefault="003F05DF">
      <w:pPr>
        <w:spacing w:after="0" w:line="240" w:lineRule="auto"/>
      </w:pPr>
      <w:r>
        <w:separator/>
      </w:r>
    </w:p>
  </w:footnote>
  <w:footnote w:type="continuationSeparator" w:id="0">
    <w:p w14:paraId="6349470F" w14:textId="77777777" w:rsidR="003F05DF" w:rsidRDefault="003F0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85CC" w14:textId="77777777" w:rsidR="00C07F99" w:rsidRDefault="00C07F99">
    <w:pPr>
      <w:pStyle w:val="Header"/>
    </w:pPr>
  </w:p>
  <w:tbl>
    <w:tblPr>
      <w:tblW w:w="0" w:type="auto"/>
      <w:jc w:val="center"/>
      <w:tblLook w:val="04A0" w:firstRow="1" w:lastRow="0" w:firstColumn="1" w:lastColumn="0" w:noHBand="0" w:noVBand="1"/>
    </w:tblPr>
    <w:tblGrid>
      <w:gridCol w:w="5040"/>
      <w:gridCol w:w="5040"/>
    </w:tblGrid>
    <w:tr w:rsidR="00C07F99" w14:paraId="2F820EA8" w14:textId="77777777">
      <w:trPr>
        <w:jc w:val="center"/>
      </w:trPr>
      <w:tc>
        <w:tcPr>
          <w:tcW w:w="5040" w:type="dxa"/>
          <w:tcBorders>
            <w:top w:val="single" w:sz="4" w:space="0" w:color="FFFFFF"/>
            <w:left w:val="single" w:sz="4" w:space="0" w:color="FFFFFF"/>
            <w:bottom w:val="single" w:sz="4" w:space="0" w:color="FFFFFF"/>
            <w:right w:val="single" w:sz="4" w:space="0" w:color="FFFFFF"/>
          </w:tcBorders>
          <w:shd w:val="clear" w:color="auto" w:fill="FFFFFF"/>
        </w:tcPr>
        <w:p w14:paraId="68CCC111" w14:textId="77777777" w:rsidR="00C07F99" w:rsidRDefault="00000000">
          <w:pPr>
            <w:spacing w:after="0"/>
          </w:pPr>
          <w:r>
            <w:rPr>
              <w:noProof/>
            </w:rPr>
            <w:drawing>
              <wp:inline distT="0" distB="0" distL="0" distR="0" wp14:anchorId="51104234" wp14:editId="77C89D61">
                <wp:extent cx="1371600" cy="325174"/>
                <wp:effectExtent l="0" t="0" r="0" b="0"/>
                <wp:docPr id="1268538390" name="Picture 126853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Vault-Logo-Transparent.png"/>
                        <pic:cNvPicPr/>
                      </pic:nvPicPr>
                      <pic:blipFill>
                        <a:blip r:embed="rId1"/>
                        <a:stretch>
                          <a:fillRect/>
                        </a:stretch>
                      </pic:blipFill>
                      <pic:spPr>
                        <a:xfrm>
                          <a:off x="0" y="0"/>
                          <a:ext cx="1371600" cy="325174"/>
                        </a:xfrm>
                        <a:prstGeom prst="rect">
                          <a:avLst/>
                        </a:prstGeom>
                      </pic:spPr>
                    </pic:pic>
                  </a:graphicData>
                </a:graphic>
              </wp:inline>
            </w:drawing>
          </w:r>
        </w:p>
      </w:tc>
      <w:tc>
        <w:tcPr>
          <w:tcW w:w="5040" w:type="dxa"/>
          <w:tcBorders>
            <w:top w:val="single" w:sz="4" w:space="0" w:color="FFFFFF"/>
            <w:left w:val="single" w:sz="4" w:space="0" w:color="FFFFFF"/>
            <w:bottom w:val="single" w:sz="4" w:space="0" w:color="FFFFFF"/>
            <w:right w:val="single" w:sz="4" w:space="0" w:color="FFFFFF"/>
          </w:tcBorders>
          <w:shd w:val="clear" w:color="auto" w:fill="FFFFFF"/>
        </w:tcPr>
        <w:p w14:paraId="1217A0D7" w14:textId="77777777" w:rsidR="00C07F99" w:rsidRDefault="00000000">
          <w:pPr>
            <w:spacing w:after="0"/>
            <w:jc w:val="right"/>
          </w:pPr>
          <w:r>
            <w:rPr>
              <w:b/>
              <w:color w:val="1B4332"/>
              <w:sz w:val="16"/>
            </w:rPr>
            <w:t>Revenue &amp; Operating Cost Model</w:t>
          </w:r>
          <w:r>
            <w:br/>
          </w:r>
          <w:proofErr w:type="gramStart"/>
          <w:r>
            <w:rPr>
              <w:color w:val="6B7480"/>
              <w:sz w:val="14"/>
            </w:rPr>
            <w:t>CONFIDENTIAL  ·</w:t>
          </w:r>
          <w:proofErr w:type="gramEnd"/>
          <w:r>
            <w:rPr>
              <w:color w:val="6B7480"/>
              <w:sz w:val="14"/>
            </w:rPr>
            <w:t xml:space="preserve">  June 2026</w:t>
          </w:r>
        </w:p>
      </w:tc>
    </w:tr>
  </w:tbl>
  <w:p w14:paraId="2B78FF80" w14:textId="77777777" w:rsidR="00C07F99" w:rsidRDefault="00C07F99">
    <w:pPr>
      <w:pBdr>
        <w:bottom w:val="single" w:sz="6" w:space="1" w:color="39B54A"/>
      </w:pBdr>
      <w:spacing w:before="4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46316">
    <w:abstractNumId w:val="8"/>
  </w:num>
  <w:num w:numId="2" w16cid:durableId="789126152">
    <w:abstractNumId w:val="6"/>
  </w:num>
  <w:num w:numId="3" w16cid:durableId="526716777">
    <w:abstractNumId w:val="5"/>
  </w:num>
  <w:num w:numId="4" w16cid:durableId="925188022">
    <w:abstractNumId w:val="4"/>
  </w:num>
  <w:num w:numId="5" w16cid:durableId="781193705">
    <w:abstractNumId w:val="7"/>
  </w:num>
  <w:num w:numId="6" w16cid:durableId="1982226710">
    <w:abstractNumId w:val="3"/>
  </w:num>
  <w:num w:numId="7" w16cid:durableId="658659611">
    <w:abstractNumId w:val="2"/>
  </w:num>
  <w:num w:numId="8" w16cid:durableId="394938126">
    <w:abstractNumId w:val="1"/>
  </w:num>
  <w:num w:numId="9" w16cid:durableId="577910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086"/>
    <w:rsid w:val="002711A4"/>
    <w:rsid w:val="0029639D"/>
    <w:rsid w:val="00326F90"/>
    <w:rsid w:val="003D54F6"/>
    <w:rsid w:val="003F05DF"/>
    <w:rsid w:val="009A37D9"/>
    <w:rsid w:val="00AA1D8D"/>
    <w:rsid w:val="00B47730"/>
    <w:rsid w:val="00C07F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D4309"/>
  <w14:defaultImageDpi w14:val="300"/>
  <w15:docId w15:val="{C837580F-E28D-B44E-87C6-3DC1558A3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2899</Words>
  <Characters>15834</Characters>
  <Application>Microsoft Office Word</Application>
  <DocSecurity>0</DocSecurity>
  <Lines>1055</Lines>
  <Paragraphs>985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 Haider</cp:lastModifiedBy>
  <cp:revision>4</cp:revision>
  <dcterms:created xsi:type="dcterms:W3CDTF">2013-12-23T23:15:00Z</dcterms:created>
  <dcterms:modified xsi:type="dcterms:W3CDTF">2026-06-19T05:06:00Z</dcterms:modified>
  <cp:category/>
</cp:coreProperties>
</file>