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284"/>
        <w:gridCol w:w="1590"/>
        <w:gridCol w:w="1243"/>
        <w:gridCol w:w="1321"/>
        <w:gridCol w:w="1166"/>
        <w:gridCol w:w="1520"/>
      </w:tblGrid>
      <w:tr w:rsidR="00E2050F" w14:paraId="3BD406E2" w14:textId="77777777" w:rsidTr="002C4F94">
        <w:trPr>
          <w:trHeight w:val="699"/>
        </w:trPr>
        <w:tc>
          <w:tcPr>
            <w:tcW w:w="9016" w:type="dxa"/>
            <w:gridSpan w:val="7"/>
          </w:tcPr>
          <w:p w14:paraId="6E0B1FE8" w14:textId="1AAF7C81" w:rsidR="00E2050F" w:rsidRDefault="00E2050F" w:rsidP="00E2050F">
            <w:pPr>
              <w:jc w:val="center"/>
            </w:pPr>
            <w:r>
              <w:t>RISK MANAGEMENT TABLE FOR CHATBOT</w:t>
            </w:r>
            <w:r w:rsidR="004E670F">
              <w:t xml:space="preserve"> ON TRAVEL</w:t>
            </w:r>
            <w:r>
              <w:t xml:space="preserve"> AND FOR FACIAL </w:t>
            </w:r>
            <w:r w:rsidR="008449F6">
              <w:t>EMOTION DETECTION</w:t>
            </w:r>
          </w:p>
        </w:tc>
      </w:tr>
      <w:tr w:rsidR="00DA3008" w14:paraId="1AF89807" w14:textId="77777777" w:rsidTr="00E2050F">
        <w:tc>
          <w:tcPr>
            <w:tcW w:w="1285" w:type="dxa"/>
          </w:tcPr>
          <w:p w14:paraId="5018F2D4" w14:textId="77777777" w:rsidR="00E2050F" w:rsidRDefault="00E2050F" w:rsidP="00E2050F"/>
        </w:tc>
        <w:tc>
          <w:tcPr>
            <w:tcW w:w="1288" w:type="dxa"/>
          </w:tcPr>
          <w:p w14:paraId="682889FA" w14:textId="051F80A9" w:rsidR="00E2050F" w:rsidRDefault="00E2050F" w:rsidP="00E2050F">
            <w:r>
              <w:t>Risk</w:t>
            </w:r>
          </w:p>
        </w:tc>
        <w:tc>
          <w:tcPr>
            <w:tcW w:w="1288" w:type="dxa"/>
          </w:tcPr>
          <w:p w14:paraId="7642294A" w14:textId="7353398B" w:rsidR="00E2050F" w:rsidRDefault="00E2050F" w:rsidP="00E2050F">
            <w:r>
              <w:t>Risk Type</w:t>
            </w:r>
          </w:p>
        </w:tc>
        <w:tc>
          <w:tcPr>
            <w:tcW w:w="1285" w:type="dxa"/>
          </w:tcPr>
          <w:p w14:paraId="6336E42E" w14:textId="1E2571FA" w:rsidR="00E2050F" w:rsidRDefault="00E2050F" w:rsidP="00E2050F">
            <w:r>
              <w:t>Risk Probability</w:t>
            </w:r>
          </w:p>
        </w:tc>
        <w:tc>
          <w:tcPr>
            <w:tcW w:w="1285" w:type="dxa"/>
          </w:tcPr>
          <w:p w14:paraId="4BDCB2EB" w14:textId="6A195357" w:rsidR="00E2050F" w:rsidRDefault="00E2050F" w:rsidP="00E2050F">
            <w:r>
              <w:t xml:space="preserve">Risk Effect </w:t>
            </w:r>
          </w:p>
        </w:tc>
        <w:tc>
          <w:tcPr>
            <w:tcW w:w="1285" w:type="dxa"/>
          </w:tcPr>
          <w:p w14:paraId="6CC8C506" w14:textId="604D2A09" w:rsidR="00E2050F" w:rsidRDefault="00E2050F" w:rsidP="00E2050F">
            <w:r>
              <w:t>Risk Affect</w:t>
            </w:r>
          </w:p>
        </w:tc>
        <w:tc>
          <w:tcPr>
            <w:tcW w:w="1300" w:type="dxa"/>
          </w:tcPr>
          <w:p w14:paraId="6D3B6758" w14:textId="26BC5B76" w:rsidR="00E2050F" w:rsidRDefault="00E2050F" w:rsidP="00E2050F">
            <w:r>
              <w:t>Risk Re</w:t>
            </w:r>
            <w:r w:rsidR="000467F6">
              <w:t>s</w:t>
            </w:r>
            <w:r>
              <w:t>olution</w:t>
            </w:r>
          </w:p>
        </w:tc>
      </w:tr>
      <w:tr w:rsidR="00DA3008" w14:paraId="2CF18ECB" w14:textId="77777777" w:rsidTr="00E2050F">
        <w:tc>
          <w:tcPr>
            <w:tcW w:w="1285" w:type="dxa"/>
          </w:tcPr>
          <w:p w14:paraId="37A945A4" w14:textId="49FFDAFC" w:rsidR="000467F6" w:rsidRDefault="000467F6" w:rsidP="00E2050F">
            <w:r>
              <w:t>1</w:t>
            </w:r>
          </w:p>
        </w:tc>
        <w:tc>
          <w:tcPr>
            <w:tcW w:w="1288" w:type="dxa"/>
          </w:tcPr>
          <w:p w14:paraId="73E16786" w14:textId="7093E99C" w:rsidR="000467F6" w:rsidRDefault="000467F6" w:rsidP="00E2050F">
            <w:r>
              <w:t>Inaccurate information</w:t>
            </w:r>
          </w:p>
        </w:tc>
        <w:tc>
          <w:tcPr>
            <w:tcW w:w="1288" w:type="dxa"/>
          </w:tcPr>
          <w:p w14:paraId="294D7804" w14:textId="1CA2337D" w:rsidR="000467F6" w:rsidRDefault="00FC7F3A" w:rsidP="00E2050F">
            <w:r>
              <w:t>O</w:t>
            </w:r>
            <w:r w:rsidR="00CA74A6">
              <w:t>ut</w:t>
            </w:r>
            <w:r>
              <w:t>dated detail regarding destinations and prices.</w:t>
            </w:r>
          </w:p>
        </w:tc>
        <w:tc>
          <w:tcPr>
            <w:tcW w:w="1285" w:type="dxa"/>
          </w:tcPr>
          <w:p w14:paraId="1C020081" w14:textId="26F6E6DB" w:rsidR="000467F6" w:rsidRDefault="000467F6" w:rsidP="00E2050F">
            <w:r>
              <w:t>low</w:t>
            </w:r>
          </w:p>
        </w:tc>
        <w:tc>
          <w:tcPr>
            <w:tcW w:w="1285" w:type="dxa"/>
          </w:tcPr>
          <w:p w14:paraId="13DA208B" w14:textId="152C8254" w:rsidR="000467F6" w:rsidRDefault="000467F6" w:rsidP="00E2050F">
            <w:r>
              <w:t>tolerable</w:t>
            </w:r>
          </w:p>
        </w:tc>
        <w:tc>
          <w:tcPr>
            <w:tcW w:w="1285" w:type="dxa"/>
          </w:tcPr>
          <w:p w14:paraId="321F3982" w14:textId="28CE96D3" w:rsidR="000467F6" w:rsidRDefault="007A64F5" w:rsidP="00E2050F">
            <w:r>
              <w:t>User</w:t>
            </w:r>
          </w:p>
        </w:tc>
        <w:tc>
          <w:tcPr>
            <w:tcW w:w="1300" w:type="dxa"/>
          </w:tcPr>
          <w:p w14:paraId="72EDEEDD" w14:textId="5F6C502B" w:rsidR="000467F6" w:rsidRDefault="0099659A" w:rsidP="00E2050F">
            <w:r>
              <w:t>Regularly updated the chatbot database with accurate and current information.</w:t>
            </w:r>
          </w:p>
        </w:tc>
      </w:tr>
      <w:tr w:rsidR="00DA3008" w14:paraId="6A6A9B04" w14:textId="77777777" w:rsidTr="00E2050F">
        <w:tc>
          <w:tcPr>
            <w:tcW w:w="1285" w:type="dxa"/>
          </w:tcPr>
          <w:p w14:paraId="171FC690" w14:textId="45C57981" w:rsidR="000467F6" w:rsidRDefault="0099659A" w:rsidP="00E2050F">
            <w:r>
              <w:t>2</w:t>
            </w:r>
          </w:p>
        </w:tc>
        <w:tc>
          <w:tcPr>
            <w:tcW w:w="1288" w:type="dxa"/>
          </w:tcPr>
          <w:p w14:paraId="39114E11" w14:textId="7DEB44C8" w:rsidR="000467F6" w:rsidRDefault="0099659A" w:rsidP="00E2050F">
            <w:r>
              <w:t>User Experience Issue</w:t>
            </w:r>
          </w:p>
        </w:tc>
        <w:tc>
          <w:tcPr>
            <w:tcW w:w="1288" w:type="dxa"/>
          </w:tcPr>
          <w:p w14:paraId="67ECAE27" w14:textId="7EC9BCC7" w:rsidR="000467F6" w:rsidRDefault="00DA3008" w:rsidP="00E2050F">
            <w:r>
              <w:t>Lack of personalization</w:t>
            </w:r>
          </w:p>
        </w:tc>
        <w:tc>
          <w:tcPr>
            <w:tcW w:w="1285" w:type="dxa"/>
          </w:tcPr>
          <w:p w14:paraId="7DE1EF0C" w14:textId="76A0D6E1" w:rsidR="000467F6" w:rsidRDefault="00FC7F3A" w:rsidP="00E2050F">
            <w:r>
              <w:t>moderate</w:t>
            </w:r>
          </w:p>
        </w:tc>
        <w:tc>
          <w:tcPr>
            <w:tcW w:w="1285" w:type="dxa"/>
          </w:tcPr>
          <w:p w14:paraId="5F9C9A3D" w14:textId="4696D2C7" w:rsidR="000467F6" w:rsidRDefault="0099659A" w:rsidP="00E2050F">
            <w:r>
              <w:t>serious</w:t>
            </w:r>
          </w:p>
        </w:tc>
        <w:tc>
          <w:tcPr>
            <w:tcW w:w="1285" w:type="dxa"/>
          </w:tcPr>
          <w:p w14:paraId="15D6122B" w14:textId="206F2E8F" w:rsidR="000467F6" w:rsidRDefault="007A64F5" w:rsidP="00E2050F">
            <w:r>
              <w:t xml:space="preserve">User </w:t>
            </w:r>
          </w:p>
        </w:tc>
        <w:tc>
          <w:tcPr>
            <w:tcW w:w="1300" w:type="dxa"/>
          </w:tcPr>
          <w:p w14:paraId="5083C6B3" w14:textId="7DAEBD8A" w:rsidR="000467F6" w:rsidRDefault="0099659A" w:rsidP="00E2050F">
            <w:r>
              <w:t>Use natural language processing algorithms to enhance the</w:t>
            </w:r>
            <w:r w:rsidR="004E670F">
              <w:t xml:space="preserve"> chatbot understanding of user input.</w:t>
            </w:r>
          </w:p>
        </w:tc>
      </w:tr>
      <w:tr w:rsidR="00DA3008" w14:paraId="400814EB" w14:textId="77777777" w:rsidTr="00E2050F">
        <w:tc>
          <w:tcPr>
            <w:tcW w:w="1285" w:type="dxa"/>
          </w:tcPr>
          <w:p w14:paraId="4DECFE2A" w14:textId="33AA5E3B" w:rsidR="00E2050F" w:rsidRDefault="004E670F" w:rsidP="00E2050F">
            <w:r>
              <w:t>3</w:t>
            </w:r>
          </w:p>
        </w:tc>
        <w:tc>
          <w:tcPr>
            <w:tcW w:w="1288" w:type="dxa"/>
          </w:tcPr>
          <w:p w14:paraId="17DF5EE3" w14:textId="45471C76" w:rsidR="00E2050F" w:rsidRDefault="004E670F" w:rsidP="00E2050F">
            <w:r>
              <w:t>Limited Scope</w:t>
            </w:r>
          </w:p>
        </w:tc>
        <w:tc>
          <w:tcPr>
            <w:tcW w:w="1288" w:type="dxa"/>
          </w:tcPr>
          <w:p w14:paraId="6F47E4D5" w14:textId="00670A49" w:rsidR="00E2050F" w:rsidRDefault="00DA3008" w:rsidP="00E2050F">
            <w:proofErr w:type="gramStart"/>
            <w:r>
              <w:t>Insufficiency  in</w:t>
            </w:r>
            <w:proofErr w:type="gramEnd"/>
            <w:r>
              <w:t xml:space="preserve"> characteristics</w:t>
            </w:r>
          </w:p>
        </w:tc>
        <w:tc>
          <w:tcPr>
            <w:tcW w:w="1285" w:type="dxa"/>
          </w:tcPr>
          <w:p w14:paraId="3422AC53" w14:textId="004181F1" w:rsidR="00E2050F" w:rsidRDefault="004E670F" w:rsidP="00E2050F">
            <w:r>
              <w:t>moderate</w:t>
            </w:r>
          </w:p>
        </w:tc>
        <w:tc>
          <w:tcPr>
            <w:tcW w:w="1285" w:type="dxa"/>
          </w:tcPr>
          <w:p w14:paraId="3139CA30" w14:textId="49BD0DE2" w:rsidR="00E2050F" w:rsidRDefault="004E670F" w:rsidP="00E2050F">
            <w:r>
              <w:t>catastrophic</w:t>
            </w:r>
          </w:p>
        </w:tc>
        <w:tc>
          <w:tcPr>
            <w:tcW w:w="1285" w:type="dxa"/>
          </w:tcPr>
          <w:p w14:paraId="110E6BB5" w14:textId="2373C370" w:rsidR="00E2050F" w:rsidRDefault="005D4F26" w:rsidP="00E2050F">
            <w:proofErr w:type="gramStart"/>
            <w:r>
              <w:t>Impact  the</w:t>
            </w:r>
            <w:proofErr w:type="gramEnd"/>
            <w:r>
              <w:t xml:space="preserve"> platform</w:t>
            </w:r>
          </w:p>
        </w:tc>
        <w:tc>
          <w:tcPr>
            <w:tcW w:w="1300" w:type="dxa"/>
          </w:tcPr>
          <w:p w14:paraId="7146B12E" w14:textId="2F81C737" w:rsidR="00E2050F" w:rsidRDefault="004E670F" w:rsidP="00E2050F">
            <w:r>
              <w:t>Regularly update and change the capabilities of chatbot according to the feedback</w:t>
            </w:r>
          </w:p>
        </w:tc>
      </w:tr>
      <w:tr w:rsidR="00DA3008" w14:paraId="793A34E7" w14:textId="77777777" w:rsidTr="00E2050F">
        <w:tc>
          <w:tcPr>
            <w:tcW w:w="1285" w:type="dxa"/>
          </w:tcPr>
          <w:p w14:paraId="111741BB" w14:textId="56D7FD1A" w:rsidR="00E2050F" w:rsidRDefault="004E670F" w:rsidP="00E2050F">
            <w:r>
              <w:t>4</w:t>
            </w:r>
          </w:p>
        </w:tc>
        <w:tc>
          <w:tcPr>
            <w:tcW w:w="1288" w:type="dxa"/>
          </w:tcPr>
          <w:p w14:paraId="44416BEA" w14:textId="48132AFC" w:rsidR="00E2050F" w:rsidRDefault="004A6EBB" w:rsidP="00E2050F">
            <w:r>
              <w:t>Privacy concern</w:t>
            </w:r>
          </w:p>
        </w:tc>
        <w:tc>
          <w:tcPr>
            <w:tcW w:w="1288" w:type="dxa"/>
          </w:tcPr>
          <w:p w14:paraId="1CD5C6B4" w14:textId="5E526DB0" w:rsidR="00E2050F" w:rsidRDefault="004A6EBB" w:rsidP="00E2050F">
            <w:r>
              <w:t>Misuse of Sensitive Data</w:t>
            </w:r>
          </w:p>
        </w:tc>
        <w:tc>
          <w:tcPr>
            <w:tcW w:w="1285" w:type="dxa"/>
          </w:tcPr>
          <w:p w14:paraId="5034A0EF" w14:textId="18D45A9C" w:rsidR="00E2050F" w:rsidRDefault="002C4F94" w:rsidP="00E2050F">
            <w:r>
              <w:t>moderate</w:t>
            </w:r>
          </w:p>
        </w:tc>
        <w:tc>
          <w:tcPr>
            <w:tcW w:w="1285" w:type="dxa"/>
          </w:tcPr>
          <w:p w14:paraId="0E0EDDD9" w14:textId="25CF648F" w:rsidR="00E2050F" w:rsidRDefault="002C4F94" w:rsidP="00E2050F">
            <w:r>
              <w:t>serious</w:t>
            </w:r>
          </w:p>
        </w:tc>
        <w:tc>
          <w:tcPr>
            <w:tcW w:w="1285" w:type="dxa"/>
          </w:tcPr>
          <w:p w14:paraId="6B618C52" w14:textId="5C2EDC48" w:rsidR="00E2050F" w:rsidRDefault="004A6EBB" w:rsidP="00E2050F">
            <w:r>
              <w:t>User</w:t>
            </w:r>
          </w:p>
        </w:tc>
        <w:tc>
          <w:tcPr>
            <w:tcW w:w="1300" w:type="dxa"/>
          </w:tcPr>
          <w:p w14:paraId="1851125D" w14:textId="7D866EAE" w:rsidR="00E2050F" w:rsidRDefault="004A6EBB" w:rsidP="00E2050F">
            <w:r>
              <w:t>Implement strong data privacy measures, such as encryption and secure storage.</w:t>
            </w:r>
          </w:p>
        </w:tc>
      </w:tr>
      <w:tr w:rsidR="00DA3008" w14:paraId="5D64E18C" w14:textId="77777777" w:rsidTr="00E2050F">
        <w:tc>
          <w:tcPr>
            <w:tcW w:w="1285" w:type="dxa"/>
          </w:tcPr>
          <w:p w14:paraId="490C67D2" w14:textId="7A2017F9" w:rsidR="00E2050F" w:rsidRDefault="006739E9" w:rsidP="00E2050F">
            <w:r>
              <w:t>5</w:t>
            </w:r>
          </w:p>
        </w:tc>
        <w:tc>
          <w:tcPr>
            <w:tcW w:w="1288" w:type="dxa"/>
          </w:tcPr>
          <w:p w14:paraId="7BF7BE53" w14:textId="09BCFCAF" w:rsidR="00E2050F" w:rsidRDefault="004A6EBB" w:rsidP="00E2050F">
            <w:r>
              <w:t>Cultural and individual difference</w:t>
            </w:r>
          </w:p>
        </w:tc>
        <w:tc>
          <w:tcPr>
            <w:tcW w:w="1288" w:type="dxa"/>
          </w:tcPr>
          <w:p w14:paraId="6A4D6A97" w14:textId="7E83C7D5" w:rsidR="00E2050F" w:rsidRDefault="007E0F56" w:rsidP="00E2050F">
            <w:r>
              <w:t>Lack of generalization across cultures and individuals.</w:t>
            </w:r>
          </w:p>
        </w:tc>
        <w:tc>
          <w:tcPr>
            <w:tcW w:w="1285" w:type="dxa"/>
          </w:tcPr>
          <w:p w14:paraId="36FF072F" w14:textId="07617A56" w:rsidR="00E2050F" w:rsidRDefault="00CA74A6" w:rsidP="00E2050F">
            <w:r>
              <w:t>high</w:t>
            </w:r>
          </w:p>
        </w:tc>
        <w:tc>
          <w:tcPr>
            <w:tcW w:w="1285" w:type="dxa"/>
          </w:tcPr>
          <w:p w14:paraId="70C3783A" w14:textId="08E7EBEC" w:rsidR="00E2050F" w:rsidRDefault="00CA74A6" w:rsidP="00E2050F">
            <w:r>
              <w:t>serious</w:t>
            </w:r>
          </w:p>
        </w:tc>
        <w:tc>
          <w:tcPr>
            <w:tcW w:w="1285" w:type="dxa"/>
          </w:tcPr>
          <w:p w14:paraId="15E84754" w14:textId="17D32C10" w:rsidR="00E2050F" w:rsidRDefault="00CA74A6" w:rsidP="00E2050F">
            <w:r>
              <w:t>user</w:t>
            </w:r>
          </w:p>
        </w:tc>
        <w:tc>
          <w:tcPr>
            <w:tcW w:w="1300" w:type="dxa"/>
          </w:tcPr>
          <w:p w14:paraId="0B05178B" w14:textId="37CB7149" w:rsidR="00E2050F" w:rsidRDefault="007E0F56" w:rsidP="00E2050F">
            <w:r>
              <w:t>Regularly update the model to adapt to new cultural trends and expressions</w:t>
            </w:r>
          </w:p>
        </w:tc>
      </w:tr>
      <w:tr w:rsidR="00DA3008" w14:paraId="00DA235A" w14:textId="77777777" w:rsidTr="00E2050F">
        <w:tc>
          <w:tcPr>
            <w:tcW w:w="1285" w:type="dxa"/>
          </w:tcPr>
          <w:p w14:paraId="022D9E97" w14:textId="7F47E245" w:rsidR="00E2050F" w:rsidRDefault="005D4F26" w:rsidP="00E2050F">
            <w:r>
              <w:t>6</w:t>
            </w:r>
          </w:p>
        </w:tc>
        <w:tc>
          <w:tcPr>
            <w:tcW w:w="1288" w:type="dxa"/>
          </w:tcPr>
          <w:p w14:paraId="2B29BB75" w14:textId="293C4F26" w:rsidR="00E2050F" w:rsidRDefault="007E0F56" w:rsidP="00E2050F">
            <w:r>
              <w:t>Long -Term Impact</w:t>
            </w:r>
          </w:p>
        </w:tc>
        <w:tc>
          <w:tcPr>
            <w:tcW w:w="1288" w:type="dxa"/>
          </w:tcPr>
          <w:p w14:paraId="7B093E9C" w14:textId="24C06D95" w:rsidR="00E2050F" w:rsidRDefault="007E0F56" w:rsidP="00E2050F">
            <w:r>
              <w:t xml:space="preserve">Negative impact on emotional </w:t>
            </w:r>
            <w:proofErr w:type="spellStart"/>
            <w:r>
              <w:t>well being</w:t>
            </w:r>
            <w:proofErr w:type="spellEnd"/>
            <w:r>
              <w:t>.</w:t>
            </w:r>
          </w:p>
        </w:tc>
        <w:tc>
          <w:tcPr>
            <w:tcW w:w="1285" w:type="dxa"/>
          </w:tcPr>
          <w:p w14:paraId="2CB3E5FA" w14:textId="6B1C2A57" w:rsidR="00E2050F" w:rsidRDefault="00A370F5" w:rsidP="00E2050F">
            <w:r>
              <w:t xml:space="preserve"> low</w:t>
            </w:r>
          </w:p>
        </w:tc>
        <w:tc>
          <w:tcPr>
            <w:tcW w:w="1285" w:type="dxa"/>
          </w:tcPr>
          <w:p w14:paraId="0C8A72AD" w14:textId="647F8531" w:rsidR="00E2050F" w:rsidRDefault="00A370F5" w:rsidP="00E2050F">
            <w:r>
              <w:t>tolerable</w:t>
            </w:r>
          </w:p>
        </w:tc>
        <w:tc>
          <w:tcPr>
            <w:tcW w:w="1285" w:type="dxa"/>
          </w:tcPr>
          <w:p w14:paraId="365E1BEF" w14:textId="40A787B3" w:rsidR="00E2050F" w:rsidRDefault="00A370F5" w:rsidP="00E2050F">
            <w:r>
              <w:t>user</w:t>
            </w:r>
          </w:p>
        </w:tc>
        <w:tc>
          <w:tcPr>
            <w:tcW w:w="1300" w:type="dxa"/>
          </w:tcPr>
          <w:p w14:paraId="5362656F" w14:textId="21C79846" w:rsidR="00E2050F" w:rsidRDefault="00E53464" w:rsidP="00E2050F">
            <w:r>
              <w:t>Collect the feedback from users and make improvements to the system based on user experiences.</w:t>
            </w:r>
          </w:p>
        </w:tc>
      </w:tr>
      <w:tr w:rsidR="00DA3008" w14:paraId="248B0129" w14:textId="77777777" w:rsidTr="00E2050F">
        <w:tc>
          <w:tcPr>
            <w:tcW w:w="1285" w:type="dxa"/>
          </w:tcPr>
          <w:p w14:paraId="4B8AE6DF" w14:textId="77777777" w:rsidR="00E2050F" w:rsidRDefault="00E2050F" w:rsidP="00E2050F"/>
        </w:tc>
        <w:tc>
          <w:tcPr>
            <w:tcW w:w="1288" w:type="dxa"/>
          </w:tcPr>
          <w:p w14:paraId="2AC7D52D" w14:textId="77777777" w:rsidR="00E2050F" w:rsidRDefault="00E2050F" w:rsidP="00E2050F"/>
        </w:tc>
        <w:tc>
          <w:tcPr>
            <w:tcW w:w="1288" w:type="dxa"/>
          </w:tcPr>
          <w:p w14:paraId="4F49EE52" w14:textId="77777777" w:rsidR="00E2050F" w:rsidRDefault="00E2050F" w:rsidP="00E2050F"/>
        </w:tc>
        <w:tc>
          <w:tcPr>
            <w:tcW w:w="1285" w:type="dxa"/>
          </w:tcPr>
          <w:p w14:paraId="6248AADC" w14:textId="77777777" w:rsidR="00E2050F" w:rsidRDefault="00E2050F" w:rsidP="00E2050F"/>
        </w:tc>
        <w:tc>
          <w:tcPr>
            <w:tcW w:w="1285" w:type="dxa"/>
          </w:tcPr>
          <w:p w14:paraId="18CFA96B" w14:textId="77777777" w:rsidR="00E2050F" w:rsidRDefault="00E2050F" w:rsidP="00E2050F"/>
        </w:tc>
        <w:tc>
          <w:tcPr>
            <w:tcW w:w="1285" w:type="dxa"/>
          </w:tcPr>
          <w:p w14:paraId="71A32C22" w14:textId="77777777" w:rsidR="00E2050F" w:rsidRDefault="00E2050F" w:rsidP="00E2050F"/>
        </w:tc>
        <w:tc>
          <w:tcPr>
            <w:tcW w:w="1300" w:type="dxa"/>
          </w:tcPr>
          <w:p w14:paraId="1BE11262" w14:textId="77777777" w:rsidR="00E2050F" w:rsidRDefault="00E2050F" w:rsidP="00E2050F"/>
        </w:tc>
      </w:tr>
      <w:tr w:rsidR="00DA3008" w14:paraId="77D567E5" w14:textId="123407DD" w:rsidTr="00E2050F">
        <w:tblPrEx>
          <w:tblLook w:val="0000" w:firstRow="0" w:lastRow="0" w:firstColumn="0" w:lastColumn="0" w:noHBand="0" w:noVBand="0"/>
        </w:tblPrEx>
        <w:trPr>
          <w:trHeight w:val="216"/>
        </w:trPr>
        <w:tc>
          <w:tcPr>
            <w:tcW w:w="1285" w:type="dxa"/>
          </w:tcPr>
          <w:p w14:paraId="03C6AC87" w14:textId="77777777" w:rsidR="00E2050F" w:rsidRDefault="00E2050F" w:rsidP="00E2050F"/>
        </w:tc>
        <w:tc>
          <w:tcPr>
            <w:tcW w:w="1288" w:type="dxa"/>
          </w:tcPr>
          <w:p w14:paraId="28A9C4DA" w14:textId="77777777" w:rsidR="00E2050F" w:rsidRDefault="00E2050F" w:rsidP="00E2050F"/>
        </w:tc>
        <w:tc>
          <w:tcPr>
            <w:tcW w:w="1288" w:type="dxa"/>
          </w:tcPr>
          <w:p w14:paraId="26290D93" w14:textId="77777777" w:rsidR="00E2050F" w:rsidRDefault="00E2050F" w:rsidP="00E2050F"/>
        </w:tc>
        <w:tc>
          <w:tcPr>
            <w:tcW w:w="1285" w:type="dxa"/>
          </w:tcPr>
          <w:p w14:paraId="2D1DCEEB" w14:textId="77777777" w:rsidR="00E2050F" w:rsidRDefault="00E2050F" w:rsidP="00E2050F"/>
        </w:tc>
        <w:tc>
          <w:tcPr>
            <w:tcW w:w="1285" w:type="dxa"/>
          </w:tcPr>
          <w:p w14:paraId="2D73BF98" w14:textId="77777777" w:rsidR="00E2050F" w:rsidRDefault="00E2050F" w:rsidP="00E2050F"/>
        </w:tc>
        <w:tc>
          <w:tcPr>
            <w:tcW w:w="1285" w:type="dxa"/>
          </w:tcPr>
          <w:p w14:paraId="355F5E1F" w14:textId="77777777" w:rsidR="00E2050F" w:rsidRDefault="00E2050F" w:rsidP="00E2050F"/>
        </w:tc>
        <w:tc>
          <w:tcPr>
            <w:tcW w:w="1300" w:type="dxa"/>
          </w:tcPr>
          <w:p w14:paraId="711E6826" w14:textId="77777777" w:rsidR="00E2050F" w:rsidRDefault="00E2050F" w:rsidP="00E2050F"/>
        </w:tc>
      </w:tr>
      <w:tr w:rsidR="00DA3008" w14:paraId="1641A51C" w14:textId="77777777" w:rsidTr="00E2050F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285" w:type="dxa"/>
          </w:tcPr>
          <w:p w14:paraId="7A877482" w14:textId="77777777" w:rsidR="00E2050F" w:rsidRDefault="00E2050F" w:rsidP="00E2050F"/>
        </w:tc>
        <w:tc>
          <w:tcPr>
            <w:tcW w:w="1288" w:type="dxa"/>
          </w:tcPr>
          <w:p w14:paraId="398D93E4" w14:textId="77777777" w:rsidR="00E2050F" w:rsidRDefault="00E2050F" w:rsidP="00E2050F"/>
        </w:tc>
        <w:tc>
          <w:tcPr>
            <w:tcW w:w="1288" w:type="dxa"/>
          </w:tcPr>
          <w:p w14:paraId="076F64A1" w14:textId="77777777" w:rsidR="00E2050F" w:rsidRDefault="00E2050F" w:rsidP="00E2050F"/>
        </w:tc>
        <w:tc>
          <w:tcPr>
            <w:tcW w:w="1285" w:type="dxa"/>
          </w:tcPr>
          <w:p w14:paraId="57741CF3" w14:textId="77777777" w:rsidR="00E2050F" w:rsidRDefault="00E2050F" w:rsidP="00E2050F"/>
        </w:tc>
        <w:tc>
          <w:tcPr>
            <w:tcW w:w="1285" w:type="dxa"/>
          </w:tcPr>
          <w:p w14:paraId="1C87736A" w14:textId="77777777" w:rsidR="00E2050F" w:rsidRDefault="00E2050F" w:rsidP="00E2050F"/>
        </w:tc>
        <w:tc>
          <w:tcPr>
            <w:tcW w:w="1285" w:type="dxa"/>
          </w:tcPr>
          <w:p w14:paraId="13637AE2" w14:textId="77777777" w:rsidR="00E2050F" w:rsidRDefault="00E2050F" w:rsidP="00E2050F"/>
        </w:tc>
        <w:tc>
          <w:tcPr>
            <w:tcW w:w="1300" w:type="dxa"/>
          </w:tcPr>
          <w:p w14:paraId="6A6DED9E" w14:textId="77777777" w:rsidR="00E2050F" w:rsidRDefault="00E2050F" w:rsidP="00E2050F"/>
        </w:tc>
      </w:tr>
      <w:tr w:rsidR="00DA3008" w14:paraId="6D0BDC1D" w14:textId="77777777" w:rsidTr="00E2050F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1285" w:type="dxa"/>
          </w:tcPr>
          <w:p w14:paraId="2DD30C41" w14:textId="77777777" w:rsidR="00E2050F" w:rsidRDefault="00E2050F" w:rsidP="00E2050F"/>
        </w:tc>
        <w:tc>
          <w:tcPr>
            <w:tcW w:w="1288" w:type="dxa"/>
          </w:tcPr>
          <w:p w14:paraId="1489DB1B" w14:textId="77777777" w:rsidR="00E2050F" w:rsidRDefault="00E2050F" w:rsidP="00E2050F"/>
        </w:tc>
        <w:tc>
          <w:tcPr>
            <w:tcW w:w="1288" w:type="dxa"/>
          </w:tcPr>
          <w:p w14:paraId="07A744D9" w14:textId="77777777" w:rsidR="00E2050F" w:rsidRDefault="00E2050F" w:rsidP="00E2050F"/>
        </w:tc>
        <w:tc>
          <w:tcPr>
            <w:tcW w:w="1285" w:type="dxa"/>
          </w:tcPr>
          <w:p w14:paraId="3708E87D" w14:textId="77777777" w:rsidR="00E2050F" w:rsidRDefault="00E2050F" w:rsidP="00E2050F"/>
        </w:tc>
        <w:tc>
          <w:tcPr>
            <w:tcW w:w="1285" w:type="dxa"/>
          </w:tcPr>
          <w:p w14:paraId="6BCBCAF7" w14:textId="77777777" w:rsidR="00E2050F" w:rsidRDefault="00E2050F" w:rsidP="00E2050F"/>
        </w:tc>
        <w:tc>
          <w:tcPr>
            <w:tcW w:w="1285" w:type="dxa"/>
          </w:tcPr>
          <w:p w14:paraId="0436517B" w14:textId="77777777" w:rsidR="00E2050F" w:rsidRDefault="00E2050F" w:rsidP="00E2050F"/>
        </w:tc>
        <w:tc>
          <w:tcPr>
            <w:tcW w:w="1300" w:type="dxa"/>
          </w:tcPr>
          <w:p w14:paraId="32E096F4" w14:textId="77777777" w:rsidR="00E2050F" w:rsidRDefault="00E2050F" w:rsidP="00E2050F"/>
        </w:tc>
      </w:tr>
      <w:tr w:rsidR="00DA3008" w14:paraId="42EB67D0" w14:textId="77777777" w:rsidTr="00E2050F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1285" w:type="dxa"/>
          </w:tcPr>
          <w:p w14:paraId="44541217" w14:textId="77777777" w:rsidR="00E2050F" w:rsidRDefault="00E2050F" w:rsidP="00E2050F"/>
        </w:tc>
        <w:tc>
          <w:tcPr>
            <w:tcW w:w="1288" w:type="dxa"/>
          </w:tcPr>
          <w:p w14:paraId="6846E1F5" w14:textId="77777777" w:rsidR="00E2050F" w:rsidRDefault="00E2050F" w:rsidP="00E2050F"/>
        </w:tc>
        <w:tc>
          <w:tcPr>
            <w:tcW w:w="1288" w:type="dxa"/>
          </w:tcPr>
          <w:p w14:paraId="02575989" w14:textId="77777777" w:rsidR="00E2050F" w:rsidRDefault="00E2050F" w:rsidP="00E2050F"/>
        </w:tc>
        <w:tc>
          <w:tcPr>
            <w:tcW w:w="1285" w:type="dxa"/>
          </w:tcPr>
          <w:p w14:paraId="6C1294F7" w14:textId="77777777" w:rsidR="00E2050F" w:rsidRDefault="00E2050F" w:rsidP="00E2050F"/>
        </w:tc>
        <w:tc>
          <w:tcPr>
            <w:tcW w:w="1285" w:type="dxa"/>
          </w:tcPr>
          <w:p w14:paraId="1FE9AA6A" w14:textId="77777777" w:rsidR="00E2050F" w:rsidRDefault="00E2050F" w:rsidP="00E2050F"/>
        </w:tc>
        <w:tc>
          <w:tcPr>
            <w:tcW w:w="1285" w:type="dxa"/>
          </w:tcPr>
          <w:p w14:paraId="623B7774" w14:textId="77777777" w:rsidR="00E2050F" w:rsidRDefault="00E2050F" w:rsidP="00E2050F"/>
        </w:tc>
        <w:tc>
          <w:tcPr>
            <w:tcW w:w="1300" w:type="dxa"/>
          </w:tcPr>
          <w:p w14:paraId="1E6279E7" w14:textId="77777777" w:rsidR="00E2050F" w:rsidRDefault="00E2050F" w:rsidP="00E2050F"/>
        </w:tc>
      </w:tr>
      <w:tr w:rsidR="00DA3008" w14:paraId="0254ECAA" w14:textId="77777777" w:rsidTr="00E2050F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1285" w:type="dxa"/>
          </w:tcPr>
          <w:p w14:paraId="1EEF55DF" w14:textId="77777777" w:rsidR="00E2050F" w:rsidRDefault="00E2050F" w:rsidP="00E2050F"/>
        </w:tc>
        <w:tc>
          <w:tcPr>
            <w:tcW w:w="1288" w:type="dxa"/>
          </w:tcPr>
          <w:p w14:paraId="5EBE0F98" w14:textId="77777777" w:rsidR="00E2050F" w:rsidRDefault="00E2050F" w:rsidP="00E2050F"/>
        </w:tc>
        <w:tc>
          <w:tcPr>
            <w:tcW w:w="1288" w:type="dxa"/>
          </w:tcPr>
          <w:p w14:paraId="3C693447" w14:textId="77777777" w:rsidR="00E2050F" w:rsidRDefault="00E2050F" w:rsidP="00E2050F"/>
        </w:tc>
        <w:tc>
          <w:tcPr>
            <w:tcW w:w="1285" w:type="dxa"/>
          </w:tcPr>
          <w:p w14:paraId="2B075D83" w14:textId="77777777" w:rsidR="00E2050F" w:rsidRDefault="00E2050F" w:rsidP="00E2050F"/>
        </w:tc>
        <w:tc>
          <w:tcPr>
            <w:tcW w:w="1285" w:type="dxa"/>
          </w:tcPr>
          <w:p w14:paraId="549B3CA3" w14:textId="77777777" w:rsidR="00E2050F" w:rsidRDefault="00E2050F" w:rsidP="00E2050F"/>
        </w:tc>
        <w:tc>
          <w:tcPr>
            <w:tcW w:w="1285" w:type="dxa"/>
          </w:tcPr>
          <w:p w14:paraId="62720F15" w14:textId="77777777" w:rsidR="00E2050F" w:rsidRDefault="00E2050F" w:rsidP="00E2050F"/>
        </w:tc>
        <w:tc>
          <w:tcPr>
            <w:tcW w:w="1300" w:type="dxa"/>
          </w:tcPr>
          <w:p w14:paraId="4CB9789D" w14:textId="77777777" w:rsidR="00E2050F" w:rsidRDefault="00E2050F" w:rsidP="00E2050F"/>
        </w:tc>
      </w:tr>
    </w:tbl>
    <w:p w14:paraId="3B7EF083" w14:textId="77777777" w:rsidR="00D57280" w:rsidRDefault="00D57280"/>
    <w:sectPr w:rsidR="00D5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0F"/>
    <w:rsid w:val="000467F6"/>
    <w:rsid w:val="002C4F94"/>
    <w:rsid w:val="004A6EBB"/>
    <w:rsid w:val="004E670F"/>
    <w:rsid w:val="005D4F26"/>
    <w:rsid w:val="006739E9"/>
    <w:rsid w:val="0077465E"/>
    <w:rsid w:val="007A64F5"/>
    <w:rsid w:val="007E0F56"/>
    <w:rsid w:val="008449F6"/>
    <w:rsid w:val="0099659A"/>
    <w:rsid w:val="00A370F5"/>
    <w:rsid w:val="00AD52CB"/>
    <w:rsid w:val="00CA74A6"/>
    <w:rsid w:val="00D57280"/>
    <w:rsid w:val="00DA3008"/>
    <w:rsid w:val="00E2050F"/>
    <w:rsid w:val="00E53464"/>
    <w:rsid w:val="00FC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790C"/>
  <w15:chartTrackingRefBased/>
  <w15:docId w15:val="{8F19E060-F343-49A8-BF0E-B173FB77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F309E-6BDD-4285-8853-830E0560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 Kaur</dc:creator>
  <cp:keywords/>
  <dc:description/>
  <cp:lastModifiedBy>Ramandeep Kaur</cp:lastModifiedBy>
  <cp:revision>2</cp:revision>
  <dcterms:created xsi:type="dcterms:W3CDTF">2024-01-15T02:58:00Z</dcterms:created>
  <dcterms:modified xsi:type="dcterms:W3CDTF">2024-01-15T02:58:00Z</dcterms:modified>
</cp:coreProperties>
</file>