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left w:val="single" w:sz="4" w:space="4" w:color="000000"/>
          <w:bottom w:val="single" w:sz="4" w:space="1" w:color="000000"/>
          <w:right w:val="single" w:sz="4" w:space="4" w:color="000000"/>
        </w:pBdr>
        <w:jc w:val="center"/>
        <w:rPr>
          <w:rFonts w:ascii="Cambria" w:hAnsi="Cambria"/>
          <w:b/>
          <w:bCs/>
          <w:sz w:val="24"/>
          <w:szCs w:val="24"/>
          <w:lang w:val="en-IN"/>
        </w:rPr>
      </w:pPr>
      <w:r>
        <w:rPr>
          <w:rFonts w:ascii="Cambria" w:hAnsi="Cambria"/>
          <w:b/>
          <w:bCs/>
          <w:sz w:val="24"/>
          <w:szCs w:val="24"/>
          <w:lang w:val="en-IN"/>
        </w:rPr>
        <w:t>Batch: T7</w:t>
      </w:r>
    </w:p>
    <w:p>
      <w:pPr>
        <w:pStyle w:val="Normal"/>
        <w:pBdr>
          <w:top w:val="single" w:sz="4" w:space="1" w:color="000000"/>
          <w:left w:val="single" w:sz="4" w:space="4" w:color="000000"/>
          <w:bottom w:val="single" w:sz="4" w:space="1" w:color="000000"/>
          <w:right w:val="single" w:sz="4" w:space="4" w:color="000000"/>
        </w:pBdr>
        <w:jc w:val="center"/>
        <w:rPr>
          <w:rFonts w:ascii="Cambria" w:hAnsi="Cambria"/>
          <w:b/>
          <w:bCs/>
          <w:sz w:val="24"/>
          <w:szCs w:val="24"/>
          <w:lang w:val="en-IN"/>
        </w:rPr>
      </w:pPr>
      <w:r>
        <w:rPr>
          <w:rFonts w:ascii="Cambria" w:hAnsi="Cambria"/>
          <w:b/>
          <w:bCs/>
          <w:sz w:val="24"/>
          <w:szCs w:val="24"/>
          <w:lang w:val="en-IN"/>
        </w:rPr>
        <w:t>Practical No. 1</w:t>
      </w:r>
    </w:p>
    <w:p>
      <w:pPr>
        <w:pStyle w:val="Normal"/>
        <w:pBdr>
          <w:top w:val="single" w:sz="4" w:space="1" w:color="000000"/>
          <w:left w:val="single" w:sz="4" w:space="4" w:color="000000"/>
          <w:bottom w:val="single" w:sz="4" w:space="1" w:color="000000"/>
          <w:right w:val="single" w:sz="4" w:space="4" w:color="000000"/>
        </w:pBdr>
        <w:jc w:val="center"/>
        <w:rPr>
          <w:rFonts w:ascii="Cambria" w:hAnsi="Cambria"/>
          <w:b/>
          <w:bCs/>
          <w:sz w:val="24"/>
          <w:szCs w:val="24"/>
          <w:lang w:val="en-IN"/>
        </w:rPr>
      </w:pPr>
      <w:r>
        <w:rPr>
          <w:rFonts w:ascii="Cambria" w:hAnsi="Cambria"/>
          <w:b/>
          <w:bCs/>
          <w:sz w:val="24"/>
          <w:szCs w:val="24"/>
          <w:lang w:val="en-IN"/>
        </w:rPr>
        <w:t>Title of Assignment: Study of Web and Basics</w:t>
      </w:r>
    </w:p>
    <w:p>
      <w:pPr>
        <w:pStyle w:val="Normal"/>
        <w:pBdr>
          <w:top w:val="single" w:sz="4" w:space="1" w:color="000000"/>
          <w:left w:val="single" w:sz="4" w:space="4" w:color="000000"/>
          <w:bottom w:val="single" w:sz="4" w:space="1" w:color="000000"/>
          <w:right w:val="single" w:sz="4" w:space="4" w:color="000000"/>
        </w:pBdr>
        <w:jc w:val="center"/>
        <w:rPr>
          <w:rFonts w:ascii="Cambria" w:hAnsi="Cambria"/>
          <w:b/>
          <w:bCs/>
          <w:sz w:val="24"/>
          <w:szCs w:val="24"/>
          <w:lang w:val="en-IN"/>
        </w:rPr>
      </w:pPr>
      <w:r>
        <w:rPr>
          <w:rFonts w:ascii="Cambria" w:hAnsi="Cambria"/>
          <w:b/>
          <w:bCs/>
          <w:sz w:val="24"/>
          <w:szCs w:val="24"/>
          <w:lang w:val="en-IN"/>
        </w:rPr>
        <w:t>Student Name: Shreyash Patil</w:t>
      </w:r>
    </w:p>
    <w:p>
      <w:pPr>
        <w:pStyle w:val="Normal"/>
        <w:pBdr>
          <w:top w:val="single" w:sz="4" w:space="1" w:color="000000"/>
          <w:left w:val="single" w:sz="4" w:space="4" w:color="000000"/>
          <w:bottom w:val="single" w:sz="4" w:space="1" w:color="000000"/>
          <w:right w:val="single" w:sz="4" w:space="4" w:color="000000"/>
        </w:pBdr>
        <w:jc w:val="center"/>
        <w:rPr>
          <w:rFonts w:ascii="Cambria" w:hAnsi="Cambria"/>
          <w:b/>
          <w:bCs/>
          <w:sz w:val="24"/>
          <w:szCs w:val="24"/>
          <w:lang w:val="en-IN"/>
        </w:rPr>
      </w:pPr>
      <w:r>
        <w:rPr>
          <w:rFonts w:ascii="Cambria" w:hAnsi="Cambria"/>
          <w:b/>
          <w:bCs/>
          <w:sz w:val="24"/>
          <w:szCs w:val="24"/>
          <w:lang w:val="en-IN"/>
        </w:rPr>
        <w:t>Student PRN: 22510039</w:t>
      </w:r>
    </w:p>
    <w:p>
      <w:pPr>
        <w:pStyle w:val="Normal"/>
        <w:rPr>
          <w:rFonts w:ascii="Cambria" w:hAnsi="Cambria"/>
          <w:b/>
          <w:bCs/>
          <w:sz w:val="24"/>
          <w:szCs w:val="22"/>
          <w:lang w:val="en-IN"/>
        </w:rPr>
      </w:pPr>
      <w:r>
        <w:rPr>
          <w:rFonts w:ascii="Cambria" w:hAnsi="Cambria"/>
          <w:b/>
          <w:bCs/>
          <w:sz w:val="24"/>
          <w:szCs w:val="22"/>
          <w:lang w:val="en-IN"/>
        </w:rPr>
        <w:t>Problem Statement 1: Basic HTML</w:t>
      </w:r>
    </w:p>
    <w:p>
      <w:pPr>
        <w:pStyle w:val="Heading3"/>
        <w:rPr>
          <w:rFonts w:ascii="Cambria" w:hAnsi="Cambria"/>
          <w:b/>
          <w:bCs/>
          <w:sz w:val="24"/>
          <w:szCs w:val="22"/>
          <w:lang w:val="en-IN"/>
        </w:rPr>
      </w:pPr>
      <w:r>
        <w:rPr>
          <w:rFonts w:ascii="Cambria" w:hAnsi="Cambria"/>
          <w:b/>
          <w:bCs/>
          <w:sz w:val="24"/>
          <w:szCs w:val="22"/>
          <w:lang w:val="en-IN"/>
        </w:rPr>
        <w:t>1. Evolution of Web including Web 3.0</w:t>
      </w:r>
    </w:p>
    <w:p>
      <w:pPr>
        <w:pStyle w:val="BodyText"/>
        <w:numPr>
          <w:ilvl w:val="0"/>
          <w:numId w:val="2"/>
        </w:numPr>
        <w:tabs>
          <w:tab w:val="clear" w:pos="720"/>
          <w:tab w:val="left" w:pos="0" w:leader="none"/>
        </w:tabs>
        <w:spacing w:before="0" w:after="0"/>
        <w:ind w:hanging="283" w:left="709"/>
        <w:rPr/>
      </w:pPr>
      <w:r>
        <w:rPr>
          <w:rStyle w:val="Strong"/>
        </w:rPr>
        <w:t>Web 1.0 (Static Web):</w:t>
      </w:r>
      <w:r>
        <w:rPr/>
        <w:t xml:space="preserve"> The early stage of the web, characterized by static websites that displayed content without user interaction. Pages were primarily text-based with limited visuals.</w:t>
      </w:r>
    </w:p>
    <w:p>
      <w:pPr>
        <w:pStyle w:val="BodyText"/>
        <w:numPr>
          <w:ilvl w:val="0"/>
          <w:numId w:val="2"/>
        </w:numPr>
        <w:tabs>
          <w:tab w:val="clear" w:pos="720"/>
          <w:tab w:val="left" w:pos="0" w:leader="none"/>
        </w:tabs>
        <w:spacing w:before="0" w:after="0"/>
        <w:ind w:hanging="283" w:left="709"/>
        <w:rPr/>
      </w:pPr>
      <w:r>
        <w:rPr>
          <w:rStyle w:val="Strong"/>
        </w:rPr>
        <w:t>Web 2.0 (Dynamic Web):</w:t>
      </w:r>
      <w:r>
        <w:rPr/>
        <w:t xml:space="preserve"> This phase introduced interactive web experiences, user-generated content, social media platforms, and web applications. Technologies like AJAX, JavaScript, and APIs played a significant role in creating dynamic, responsive websites.</w:t>
      </w:r>
    </w:p>
    <w:p>
      <w:pPr>
        <w:pStyle w:val="BodyText"/>
        <w:numPr>
          <w:ilvl w:val="0"/>
          <w:numId w:val="2"/>
        </w:numPr>
        <w:tabs>
          <w:tab w:val="clear" w:pos="720"/>
          <w:tab w:val="left" w:pos="0" w:leader="none"/>
        </w:tabs>
        <w:ind w:hanging="283" w:left="709"/>
        <w:rPr/>
      </w:pPr>
      <w:r>
        <w:rPr>
          <w:rStyle w:val="Strong"/>
        </w:rPr>
        <w:t>Web 3.0 (Semantic Web):</w:t>
      </w:r>
      <w:r>
        <w:rPr/>
        <w:t xml:space="preserve"> The next phase of the web aims to create a more intelligent and autonomous web. It focuses on decentralization, blockchain technology, and artificial intelligence to enable machines to understand and process information more effectively. Web 3.0 also emphasizes user privacy and data ownership.</w:t>
      </w:r>
    </w:p>
    <w:p>
      <w:pPr>
        <w:pStyle w:val="Heading3"/>
        <w:rPr/>
      </w:pPr>
      <w:r>
        <w:rPr/>
        <w:t>2. Ports and Protocols Used by Web</w:t>
      </w:r>
    </w:p>
    <w:p>
      <w:pPr>
        <w:pStyle w:val="BodyText"/>
        <w:numPr>
          <w:ilvl w:val="0"/>
          <w:numId w:val="3"/>
        </w:numPr>
        <w:tabs>
          <w:tab w:val="clear" w:pos="720"/>
          <w:tab w:val="left" w:pos="0" w:leader="none"/>
        </w:tabs>
        <w:spacing w:before="0" w:after="0"/>
        <w:ind w:hanging="283" w:left="709"/>
        <w:rPr/>
      </w:pPr>
      <w:r>
        <w:rPr>
          <w:rStyle w:val="Strong"/>
        </w:rPr>
        <w:t>HTTP/HTTPS (Protocols):</w:t>
      </w:r>
    </w:p>
    <w:p>
      <w:pPr>
        <w:pStyle w:val="BodyText"/>
        <w:numPr>
          <w:ilvl w:val="1"/>
          <w:numId w:val="3"/>
        </w:numPr>
        <w:tabs>
          <w:tab w:val="clear" w:pos="720"/>
          <w:tab w:val="left" w:pos="0" w:leader="none"/>
        </w:tabs>
        <w:spacing w:before="0" w:after="0"/>
        <w:ind w:hanging="283" w:left="1418"/>
        <w:rPr/>
      </w:pPr>
      <w:r>
        <w:rPr>
          <w:rStyle w:val="Strong"/>
        </w:rPr>
        <w:t>HTTP (HyperText Transfer Protocol):</w:t>
      </w:r>
      <w:r>
        <w:rPr/>
        <w:t xml:space="preserve"> The protocol used for transferring web pages on the internet. It operates over TCP/IP and is stateless and connectionless.</w:t>
      </w:r>
    </w:p>
    <w:p>
      <w:pPr>
        <w:pStyle w:val="BodyText"/>
        <w:numPr>
          <w:ilvl w:val="1"/>
          <w:numId w:val="3"/>
        </w:numPr>
        <w:tabs>
          <w:tab w:val="clear" w:pos="720"/>
          <w:tab w:val="left" w:pos="0" w:leader="none"/>
        </w:tabs>
        <w:spacing w:before="0" w:after="0"/>
        <w:ind w:hanging="283" w:left="1418"/>
        <w:rPr/>
      </w:pPr>
      <w:r>
        <w:rPr>
          <w:rStyle w:val="Strong"/>
        </w:rPr>
        <w:t>HTTPS (HTTP Secure):</w:t>
      </w:r>
      <w:r>
        <w:rPr/>
        <w:t xml:space="preserve"> An extension of HTTP that uses SSL/TLS to encrypt data, ensuring secure communication between the client and server.</w:t>
      </w:r>
    </w:p>
    <w:p>
      <w:pPr>
        <w:pStyle w:val="BodyText"/>
        <w:numPr>
          <w:ilvl w:val="0"/>
          <w:numId w:val="3"/>
        </w:numPr>
        <w:tabs>
          <w:tab w:val="clear" w:pos="720"/>
          <w:tab w:val="left" w:pos="0" w:leader="none"/>
        </w:tabs>
        <w:spacing w:before="0" w:after="0"/>
        <w:ind w:hanging="283" w:left="709"/>
        <w:rPr/>
      </w:pPr>
      <w:r>
        <w:rPr>
          <w:rStyle w:val="Strong"/>
        </w:rPr>
        <w:t>Ports:</w:t>
      </w:r>
    </w:p>
    <w:p>
      <w:pPr>
        <w:pStyle w:val="BodyText"/>
        <w:numPr>
          <w:ilvl w:val="1"/>
          <w:numId w:val="3"/>
        </w:numPr>
        <w:tabs>
          <w:tab w:val="clear" w:pos="720"/>
          <w:tab w:val="left" w:pos="0" w:leader="none"/>
        </w:tabs>
        <w:spacing w:before="0" w:after="0"/>
        <w:ind w:hanging="283" w:left="1418"/>
        <w:rPr/>
      </w:pPr>
      <w:r>
        <w:rPr>
          <w:rStyle w:val="Strong"/>
        </w:rPr>
        <w:t>Port 80:</w:t>
      </w:r>
      <w:r>
        <w:rPr/>
        <w:t xml:space="preserve"> Used by HTTP to serve web pages.</w:t>
      </w:r>
    </w:p>
    <w:p>
      <w:pPr>
        <w:pStyle w:val="BodyText"/>
        <w:numPr>
          <w:ilvl w:val="1"/>
          <w:numId w:val="3"/>
        </w:numPr>
        <w:tabs>
          <w:tab w:val="clear" w:pos="720"/>
          <w:tab w:val="left" w:pos="0" w:leader="none"/>
        </w:tabs>
        <w:ind w:hanging="283" w:left="1418"/>
        <w:rPr/>
      </w:pPr>
      <w:r>
        <w:rPr>
          <w:rStyle w:val="Strong"/>
        </w:rPr>
        <w:t>Port 443:</w:t>
      </w:r>
      <w:r>
        <w:rPr/>
        <w:t xml:space="preserve"> Used by HTTPS for secure web communication.</w:t>
      </w:r>
    </w:p>
    <w:p>
      <w:pPr>
        <w:pStyle w:val="Heading3"/>
        <w:rPr/>
      </w:pPr>
      <w:r>
        <w:rPr/>
        <w:t>3. Difference Between HTTP &amp; HTTPS</w:t>
      </w:r>
    </w:p>
    <w:p>
      <w:pPr>
        <w:pStyle w:val="BodyText"/>
        <w:numPr>
          <w:ilvl w:val="0"/>
          <w:numId w:val="4"/>
        </w:numPr>
        <w:tabs>
          <w:tab w:val="clear" w:pos="720"/>
          <w:tab w:val="left" w:pos="0" w:leader="none"/>
        </w:tabs>
        <w:spacing w:before="0" w:after="0"/>
        <w:ind w:hanging="283" w:left="709"/>
        <w:rPr/>
      </w:pPr>
      <w:r>
        <w:rPr>
          <w:rStyle w:val="Strong"/>
        </w:rPr>
        <w:t>HTTP:</w:t>
      </w:r>
    </w:p>
    <w:p>
      <w:pPr>
        <w:pStyle w:val="BodyText"/>
        <w:numPr>
          <w:ilvl w:val="1"/>
          <w:numId w:val="4"/>
        </w:numPr>
        <w:tabs>
          <w:tab w:val="clear" w:pos="720"/>
          <w:tab w:val="left" w:pos="0" w:leader="none"/>
        </w:tabs>
        <w:spacing w:before="0" w:after="0"/>
        <w:ind w:hanging="283" w:left="1418"/>
        <w:rPr/>
      </w:pPr>
      <w:r>
        <w:rPr/>
        <w:t>No encryption; data is transmitted in plaintext.</w:t>
      </w:r>
    </w:p>
    <w:p>
      <w:pPr>
        <w:pStyle w:val="BodyText"/>
        <w:numPr>
          <w:ilvl w:val="1"/>
          <w:numId w:val="4"/>
        </w:numPr>
        <w:tabs>
          <w:tab w:val="clear" w:pos="720"/>
          <w:tab w:val="left" w:pos="0" w:leader="none"/>
        </w:tabs>
        <w:spacing w:before="0" w:after="0"/>
        <w:ind w:hanging="283" w:left="1418"/>
        <w:rPr/>
      </w:pPr>
      <w:r>
        <w:rPr/>
        <w:t>Vulnerable to eavesdropping and man-in-the-middle attacks.</w:t>
      </w:r>
    </w:p>
    <w:p>
      <w:pPr>
        <w:pStyle w:val="BodyText"/>
        <w:numPr>
          <w:ilvl w:val="1"/>
          <w:numId w:val="4"/>
        </w:numPr>
        <w:tabs>
          <w:tab w:val="clear" w:pos="720"/>
          <w:tab w:val="left" w:pos="0" w:leader="none"/>
        </w:tabs>
        <w:spacing w:before="0" w:after="0"/>
        <w:ind w:hanging="283" w:left="1418"/>
        <w:rPr/>
      </w:pPr>
      <w:r>
        <w:rPr/>
        <w:t>Operates on port 80.</w:t>
      </w:r>
    </w:p>
    <w:p>
      <w:pPr>
        <w:pStyle w:val="BodyText"/>
        <w:numPr>
          <w:ilvl w:val="0"/>
          <w:numId w:val="4"/>
        </w:numPr>
        <w:tabs>
          <w:tab w:val="clear" w:pos="720"/>
          <w:tab w:val="left" w:pos="0" w:leader="none"/>
        </w:tabs>
        <w:spacing w:before="0" w:after="0"/>
        <w:ind w:hanging="283" w:left="709"/>
        <w:rPr/>
      </w:pPr>
      <w:r>
        <w:rPr>
          <w:rStyle w:val="Strong"/>
        </w:rPr>
        <w:t>HTTPS:</w:t>
      </w:r>
    </w:p>
    <w:p>
      <w:pPr>
        <w:pStyle w:val="BodyText"/>
        <w:numPr>
          <w:ilvl w:val="1"/>
          <w:numId w:val="4"/>
        </w:numPr>
        <w:tabs>
          <w:tab w:val="clear" w:pos="720"/>
          <w:tab w:val="left" w:pos="0" w:leader="none"/>
        </w:tabs>
        <w:spacing w:before="0" w:after="0"/>
        <w:ind w:hanging="283" w:left="1418"/>
        <w:rPr/>
      </w:pPr>
      <w:r>
        <w:rPr/>
        <w:t>Encrypts data using SSL/TLS, providing confidentiality and integrity.</w:t>
      </w:r>
    </w:p>
    <w:p>
      <w:pPr>
        <w:pStyle w:val="BodyText"/>
        <w:numPr>
          <w:ilvl w:val="1"/>
          <w:numId w:val="4"/>
        </w:numPr>
        <w:tabs>
          <w:tab w:val="clear" w:pos="720"/>
          <w:tab w:val="left" w:pos="0" w:leader="none"/>
        </w:tabs>
        <w:spacing w:before="0" w:after="0"/>
        <w:ind w:hanging="283" w:left="1418"/>
        <w:rPr/>
      </w:pPr>
      <w:r>
        <w:rPr/>
        <w:t>Protects against various attacks, making it essential for secure transactions.</w:t>
      </w:r>
    </w:p>
    <w:p>
      <w:pPr>
        <w:pStyle w:val="BodyText"/>
        <w:numPr>
          <w:ilvl w:val="1"/>
          <w:numId w:val="4"/>
        </w:numPr>
        <w:tabs>
          <w:tab w:val="clear" w:pos="720"/>
          <w:tab w:val="left" w:pos="0" w:leader="none"/>
        </w:tabs>
        <w:ind w:hanging="283" w:left="1418"/>
        <w:rPr/>
      </w:pPr>
      <w:r>
        <w:rPr/>
        <w:t>Operates on port 443.</w:t>
      </w:r>
    </w:p>
    <w:p>
      <w:pPr>
        <w:pStyle w:val="Heading3"/>
        <w:rPr/>
      </w:pPr>
      <w:r>
        <w:rPr/>
        <w:t>4. Web Developer Tools</w:t>
      </w:r>
    </w:p>
    <w:p>
      <w:pPr>
        <w:pStyle w:val="BodyText"/>
        <w:numPr>
          <w:ilvl w:val="0"/>
          <w:numId w:val="5"/>
        </w:numPr>
        <w:tabs>
          <w:tab w:val="clear" w:pos="720"/>
          <w:tab w:val="left" w:pos="0" w:leader="none"/>
        </w:tabs>
        <w:spacing w:before="0" w:after="0"/>
        <w:ind w:hanging="283" w:left="709"/>
        <w:rPr/>
      </w:pPr>
      <w:r>
        <w:rPr>
          <w:rStyle w:val="Strong"/>
        </w:rPr>
        <w:t>Web Developer Tools:</w:t>
      </w:r>
      <w:r>
        <w:rPr/>
        <w:t xml:space="preserve"> A set of in-browser utilities that allow developers to inspect, debug, and optimize web pages. Tools like Chrome DevTools provide features like:</w:t>
      </w:r>
    </w:p>
    <w:p>
      <w:pPr>
        <w:pStyle w:val="BodyText"/>
        <w:numPr>
          <w:ilvl w:val="1"/>
          <w:numId w:val="5"/>
        </w:numPr>
        <w:tabs>
          <w:tab w:val="clear" w:pos="720"/>
          <w:tab w:val="left" w:pos="0" w:leader="none"/>
        </w:tabs>
        <w:spacing w:before="0" w:after="0"/>
        <w:ind w:hanging="283" w:left="1418"/>
        <w:rPr/>
      </w:pPr>
      <w:r>
        <w:rPr>
          <w:rStyle w:val="Strong"/>
        </w:rPr>
        <w:t>Element Inspector:</w:t>
      </w:r>
      <w:r>
        <w:rPr/>
        <w:t xml:space="preserve"> Examine and modify HTML and CSS on the fly.</w:t>
      </w:r>
    </w:p>
    <w:p>
      <w:pPr>
        <w:pStyle w:val="BodyText"/>
        <w:numPr>
          <w:ilvl w:val="1"/>
          <w:numId w:val="5"/>
        </w:numPr>
        <w:tabs>
          <w:tab w:val="clear" w:pos="720"/>
          <w:tab w:val="left" w:pos="0" w:leader="none"/>
        </w:tabs>
        <w:spacing w:before="0" w:after="0"/>
        <w:ind w:hanging="283" w:left="1418"/>
        <w:rPr/>
      </w:pPr>
      <w:r>
        <w:rPr>
          <w:rStyle w:val="Strong"/>
        </w:rPr>
        <w:t>JavaScript Debugger:</w:t>
      </w:r>
      <w:r>
        <w:rPr/>
        <w:t xml:space="preserve"> Step through code, set breakpoints, and identify issues.</w:t>
      </w:r>
    </w:p>
    <w:p>
      <w:pPr>
        <w:pStyle w:val="BodyText"/>
        <w:numPr>
          <w:ilvl w:val="1"/>
          <w:numId w:val="5"/>
        </w:numPr>
        <w:tabs>
          <w:tab w:val="clear" w:pos="720"/>
          <w:tab w:val="left" w:pos="0" w:leader="none"/>
        </w:tabs>
        <w:spacing w:before="0" w:after="0"/>
        <w:ind w:hanging="283" w:left="1418"/>
        <w:rPr/>
      </w:pPr>
      <w:r>
        <w:rPr>
          <w:rStyle w:val="Strong"/>
        </w:rPr>
        <w:t>Network Analyzer:</w:t>
      </w:r>
      <w:r>
        <w:rPr/>
        <w:t xml:space="preserve"> Monitor network requests, inspect headers, and analyze load times.</w:t>
      </w:r>
    </w:p>
    <w:p>
      <w:pPr>
        <w:pStyle w:val="BodyText"/>
        <w:numPr>
          <w:ilvl w:val="0"/>
          <w:numId w:val="5"/>
        </w:numPr>
        <w:tabs>
          <w:tab w:val="clear" w:pos="720"/>
          <w:tab w:val="left" w:pos="0" w:leader="none"/>
        </w:tabs>
        <w:ind w:hanging="283" w:left="709"/>
        <w:rPr/>
      </w:pPr>
      <w:r>
        <w:rPr>
          <w:rStyle w:val="Strong"/>
        </w:rPr>
        <w:t>Need:</w:t>
      </w:r>
      <w:r>
        <w:rPr/>
        <w:t xml:space="preserve"> Essential for ensuring that web applications are optimized, bug-free, and provide a consistent user experience across different browsers.</w:t>
      </w:r>
    </w:p>
    <w:p>
      <w:pPr>
        <w:pStyle w:val="Heading3"/>
        <w:rPr/>
      </w:pPr>
      <w:r>
        <w:rPr/>
        <w:t>5. Client-Server Architecture vs. MVC Architecture</w:t>
      </w:r>
    </w:p>
    <w:p>
      <w:pPr>
        <w:pStyle w:val="BodyText"/>
        <w:numPr>
          <w:ilvl w:val="0"/>
          <w:numId w:val="6"/>
        </w:numPr>
        <w:tabs>
          <w:tab w:val="clear" w:pos="720"/>
          <w:tab w:val="left" w:pos="0" w:leader="none"/>
        </w:tabs>
        <w:spacing w:before="0" w:after="0"/>
        <w:ind w:hanging="283" w:left="709"/>
        <w:rPr/>
      </w:pPr>
      <w:r>
        <w:rPr>
          <w:rStyle w:val="Strong"/>
        </w:rPr>
        <w:t>Client-Server Architecture:</w:t>
      </w:r>
      <w:r>
        <w:rPr/>
        <w:t xml:space="preserve"> A model where the client requests resources from a server, which processes the request and sends back the response. It's used in web applications, email services, etc.</w:t>
      </w:r>
    </w:p>
    <w:p>
      <w:pPr>
        <w:pStyle w:val="BodyText"/>
        <w:numPr>
          <w:ilvl w:val="1"/>
          <w:numId w:val="6"/>
        </w:numPr>
        <w:tabs>
          <w:tab w:val="clear" w:pos="720"/>
          <w:tab w:val="left" w:pos="0" w:leader="none"/>
        </w:tabs>
        <w:spacing w:before="0" w:after="0"/>
        <w:ind w:hanging="283" w:left="1418"/>
        <w:rPr/>
      </w:pPr>
      <w:r>
        <w:rPr>
          <w:rStyle w:val="Strong"/>
        </w:rPr>
        <w:t>Diagram:</w:t>
      </w:r>
      <w:r>
        <w:rPr/>
        <w:t xml:space="preserve"> </w:t>
      </w:r>
    </w:p>
    <w:p>
      <w:pPr>
        <w:pStyle w:val="BodyText"/>
        <w:numPr>
          <w:ilvl w:val="1"/>
          <w:numId w:val="6"/>
        </w:numPr>
        <w:tabs>
          <w:tab w:val="clear" w:pos="720"/>
          <w:tab w:val="left" w:pos="0" w:leader="none"/>
        </w:tabs>
        <w:spacing w:before="0" w:after="0"/>
        <w:ind w:hanging="283" w:left="1418"/>
        <w:rPr/>
      </w:pPr>
      <w:r>
        <w:rPr>
          <w:rStyle w:val="Strong"/>
        </w:rPr>
        <w:t>Use Case:</w:t>
      </w:r>
      <w:r>
        <w:rPr/>
        <w:t xml:space="preserve"> Best for applications that require centralized data processing, such as websites, online games, etc.</w:t>
      </w:r>
    </w:p>
    <w:p>
      <w:pPr>
        <w:pStyle w:val="BodyText"/>
        <w:numPr>
          <w:ilvl w:val="0"/>
          <w:numId w:val="6"/>
        </w:numPr>
        <w:tabs>
          <w:tab w:val="clear" w:pos="720"/>
          <w:tab w:val="left" w:pos="0" w:leader="none"/>
        </w:tabs>
        <w:spacing w:before="0" w:after="0"/>
        <w:ind w:hanging="283" w:left="709"/>
        <w:rPr/>
      </w:pPr>
      <w:r>
        <w:rPr>
          <w:rStyle w:val="Strong"/>
        </w:rPr>
        <w:t>MVC Architecture (Model-View-Controller):</w:t>
      </w:r>
      <w:r>
        <w:rPr/>
        <w:t xml:space="preserve"> A design pattern that separates an application into three interconnected components:</w:t>
      </w:r>
    </w:p>
    <w:p>
      <w:pPr>
        <w:pStyle w:val="BodyText"/>
        <w:numPr>
          <w:ilvl w:val="1"/>
          <w:numId w:val="6"/>
        </w:numPr>
        <w:tabs>
          <w:tab w:val="clear" w:pos="720"/>
          <w:tab w:val="left" w:pos="0" w:leader="none"/>
        </w:tabs>
        <w:spacing w:before="0" w:after="0"/>
        <w:ind w:hanging="283" w:left="1418"/>
        <w:rPr/>
      </w:pPr>
      <w:r>
        <w:rPr>
          <w:rStyle w:val="Strong"/>
        </w:rPr>
        <w:t>Model:</w:t>
      </w:r>
      <w:r>
        <w:rPr/>
        <w:t xml:space="preserve"> Manages data and business logic.</w:t>
      </w:r>
    </w:p>
    <w:p>
      <w:pPr>
        <w:pStyle w:val="BodyText"/>
        <w:numPr>
          <w:ilvl w:val="1"/>
          <w:numId w:val="6"/>
        </w:numPr>
        <w:tabs>
          <w:tab w:val="clear" w:pos="720"/>
          <w:tab w:val="left" w:pos="0" w:leader="none"/>
        </w:tabs>
        <w:spacing w:before="0" w:after="0"/>
        <w:ind w:hanging="283" w:left="1418"/>
        <w:rPr/>
      </w:pPr>
      <w:r>
        <w:rPr>
          <w:rStyle w:val="Strong"/>
        </w:rPr>
        <w:t>View:</w:t>
      </w:r>
      <w:r>
        <w:rPr/>
        <w:t xml:space="preserve"> Displays data and handles user interaction.</w:t>
      </w:r>
    </w:p>
    <w:p>
      <w:pPr>
        <w:pStyle w:val="BodyText"/>
        <w:numPr>
          <w:ilvl w:val="1"/>
          <w:numId w:val="6"/>
        </w:numPr>
        <w:tabs>
          <w:tab w:val="clear" w:pos="720"/>
          <w:tab w:val="left" w:pos="0" w:leader="none"/>
        </w:tabs>
        <w:spacing w:before="0" w:after="0"/>
        <w:ind w:hanging="283" w:left="1418"/>
        <w:rPr/>
      </w:pPr>
      <w:r>
        <w:rPr>
          <w:rStyle w:val="Strong"/>
        </w:rPr>
        <w:t>Controller:</w:t>
      </w:r>
      <w:r>
        <w:rPr/>
        <w:t xml:space="preserve"> Mediates between the model and view, handling input and updating the model or view accordingly.</w:t>
      </w:r>
    </w:p>
    <w:p>
      <w:pPr>
        <w:pStyle w:val="BodyText"/>
        <w:numPr>
          <w:ilvl w:val="1"/>
          <w:numId w:val="6"/>
        </w:numPr>
        <w:tabs>
          <w:tab w:val="clear" w:pos="720"/>
          <w:tab w:val="left" w:pos="0" w:leader="none"/>
        </w:tabs>
        <w:spacing w:before="0" w:after="0"/>
        <w:ind w:hanging="283" w:left="1418"/>
        <w:rPr/>
      </w:pPr>
      <w:r>
        <w:rPr>
          <w:rStyle w:val="Strong"/>
        </w:rPr>
        <w:t>Diagram:</w:t>
      </w:r>
      <w:r>
        <w:rPr/>
        <w:t xml:space="preserve"> </w:t>
      </w:r>
    </w:p>
    <w:p>
      <w:pPr>
        <w:pStyle w:val="BodyText"/>
        <w:numPr>
          <w:ilvl w:val="1"/>
          <w:numId w:val="6"/>
        </w:numPr>
        <w:tabs>
          <w:tab w:val="clear" w:pos="720"/>
          <w:tab w:val="left" w:pos="0" w:leader="none"/>
        </w:tabs>
        <w:ind w:hanging="283" w:left="1418"/>
        <w:rPr/>
      </w:pPr>
      <w:r>
        <w:rPr>
          <w:rStyle w:val="Strong"/>
        </w:rPr>
        <w:t>Use Case:</w:t>
      </w:r>
      <w:r>
        <w:rPr/>
        <w:t xml:space="preserve"> Ideal for applications that require a clear separation of concerns, making the codebase more modular and maintainable.</w:t>
      </w:r>
    </w:p>
    <w:p>
      <w:pPr>
        <w:pStyle w:val="Heading3"/>
        <w:rPr/>
      </w:pPr>
      <w:r>
        <w:rPr/>
        <w:t>6. HTML and HTML5</w:t>
      </w:r>
    </w:p>
    <w:p>
      <w:pPr>
        <w:pStyle w:val="BodyText"/>
        <w:numPr>
          <w:ilvl w:val="0"/>
          <w:numId w:val="7"/>
        </w:numPr>
        <w:tabs>
          <w:tab w:val="clear" w:pos="720"/>
          <w:tab w:val="left" w:pos="0" w:leader="none"/>
        </w:tabs>
        <w:spacing w:before="0" w:after="0"/>
        <w:ind w:hanging="283" w:left="709"/>
        <w:rPr/>
      </w:pPr>
      <w:r>
        <w:rPr>
          <w:rStyle w:val="Strong"/>
        </w:rPr>
        <w:t>HTML (HyperText Markup Language):</w:t>
      </w:r>
      <w:r>
        <w:rPr/>
        <w:t xml:space="preserve"> The standard language for creating web pages. It defines the structure of a webpage using elements like headings, paragraphs, links, etc.</w:t>
      </w:r>
    </w:p>
    <w:p>
      <w:pPr>
        <w:pStyle w:val="BodyText"/>
        <w:numPr>
          <w:ilvl w:val="0"/>
          <w:numId w:val="7"/>
        </w:numPr>
        <w:tabs>
          <w:tab w:val="clear" w:pos="720"/>
          <w:tab w:val="left" w:pos="0" w:leader="none"/>
        </w:tabs>
        <w:ind w:hanging="283" w:left="709"/>
        <w:rPr/>
      </w:pPr>
      <w:r>
        <w:rPr>
          <w:rStyle w:val="Strong"/>
        </w:rPr>
        <w:t>HTML5:</w:t>
      </w:r>
      <w:r>
        <w:rPr/>
        <w:t xml:space="preserve"> The latest version of HTML, introduced new elements (e.g., </w:t>
      </w:r>
      <w:r>
        <w:rPr>
          <w:rStyle w:val="SourceText"/>
        </w:rPr>
        <w:t>&lt;article&gt;</w:t>
      </w:r>
      <w:r>
        <w:rPr/>
        <w:t xml:space="preserve">, </w:t>
      </w:r>
      <w:r>
        <w:rPr>
          <w:rStyle w:val="SourceText"/>
        </w:rPr>
        <w:t>&lt;section&gt;</w:t>
      </w:r>
      <w:r>
        <w:rPr/>
        <w:t xml:space="preserve">), APIs (e.g., Geolocation API), and support for multimedia (e.g., </w:t>
      </w:r>
      <w:r>
        <w:rPr>
          <w:rStyle w:val="SourceText"/>
        </w:rPr>
        <w:t>&lt;audio&gt;</w:t>
      </w:r>
      <w:r>
        <w:rPr/>
        <w:t xml:space="preserve">, </w:t>
      </w:r>
      <w:r>
        <w:rPr>
          <w:rStyle w:val="SourceText"/>
        </w:rPr>
        <w:t>&lt;video&gt;</w:t>
      </w:r>
      <w:r>
        <w:rPr/>
        <w:t>). It also improved semantic structure and cross-platform compatibility.</w:t>
      </w:r>
    </w:p>
    <w:p>
      <w:pPr>
        <w:pStyle w:val="Heading3"/>
        <w:rPr/>
      </w:pPr>
      <w:r>
        <w:rPr/>
        <w:t>7. Current Versions of HTML and CSS</w:t>
      </w:r>
    </w:p>
    <w:p>
      <w:pPr>
        <w:pStyle w:val="BodyText"/>
        <w:numPr>
          <w:ilvl w:val="0"/>
          <w:numId w:val="8"/>
        </w:numPr>
        <w:tabs>
          <w:tab w:val="clear" w:pos="720"/>
          <w:tab w:val="left" w:pos="0" w:leader="none"/>
        </w:tabs>
        <w:spacing w:before="0" w:after="0"/>
        <w:ind w:hanging="283" w:left="709"/>
        <w:rPr/>
      </w:pPr>
      <w:r>
        <w:rPr>
          <w:rStyle w:val="Strong"/>
        </w:rPr>
        <w:t>HTML:</w:t>
      </w:r>
      <w:r>
        <w:rPr/>
        <w:t xml:space="preserve"> HTML5 is the latest standard.</w:t>
      </w:r>
    </w:p>
    <w:p>
      <w:pPr>
        <w:pStyle w:val="BodyText"/>
        <w:numPr>
          <w:ilvl w:val="0"/>
          <w:numId w:val="8"/>
        </w:numPr>
        <w:tabs>
          <w:tab w:val="clear" w:pos="720"/>
          <w:tab w:val="left" w:pos="0" w:leader="none"/>
        </w:tabs>
        <w:ind w:hanging="283" w:left="709"/>
        <w:rPr/>
      </w:pPr>
      <w:r>
        <w:rPr>
          <w:rStyle w:val="Strong"/>
        </w:rPr>
        <w:t>CSS:</w:t>
      </w:r>
      <w:r>
        <w:rPr/>
        <w:t xml:space="preserve"> CSS3 is the current standard, offering advanced features like animations, grid layouts, and transitions.</w:t>
      </w:r>
    </w:p>
    <w:p>
      <w:pPr>
        <w:pStyle w:val="Heading3"/>
        <w:rPr/>
      </w:pPr>
      <w:r>
        <w:rPr/>
        <w:t>8. Tools for Front-End and Back-End Development</w:t>
      </w:r>
    </w:p>
    <w:p>
      <w:pPr>
        <w:pStyle w:val="BodyText"/>
        <w:numPr>
          <w:ilvl w:val="0"/>
          <w:numId w:val="9"/>
        </w:numPr>
        <w:tabs>
          <w:tab w:val="clear" w:pos="720"/>
          <w:tab w:val="left" w:pos="0" w:leader="none"/>
        </w:tabs>
        <w:spacing w:before="0" w:after="0"/>
        <w:ind w:hanging="283" w:left="709"/>
        <w:rPr/>
      </w:pPr>
      <w:r>
        <w:rPr>
          <w:rStyle w:val="Strong"/>
        </w:rPr>
        <w:t>Front-End Development:</w:t>
      </w:r>
    </w:p>
    <w:p>
      <w:pPr>
        <w:pStyle w:val="BodyText"/>
        <w:numPr>
          <w:ilvl w:val="1"/>
          <w:numId w:val="9"/>
        </w:numPr>
        <w:tabs>
          <w:tab w:val="clear" w:pos="720"/>
          <w:tab w:val="left" w:pos="0" w:leader="none"/>
        </w:tabs>
        <w:spacing w:before="0" w:after="0"/>
        <w:ind w:hanging="283" w:left="1418"/>
        <w:rPr/>
      </w:pPr>
      <w:r>
        <w:rPr>
          <w:rStyle w:val="Strong"/>
        </w:rPr>
        <w:t>Frameworks/Libraries:</w:t>
      </w:r>
      <w:r>
        <w:rPr/>
        <w:t xml:space="preserve"> React.js, Angular.js, Vue.js</w:t>
      </w:r>
    </w:p>
    <w:p>
      <w:pPr>
        <w:pStyle w:val="BodyText"/>
        <w:numPr>
          <w:ilvl w:val="1"/>
          <w:numId w:val="9"/>
        </w:numPr>
        <w:tabs>
          <w:tab w:val="clear" w:pos="720"/>
          <w:tab w:val="left" w:pos="0" w:leader="none"/>
        </w:tabs>
        <w:spacing w:before="0" w:after="0"/>
        <w:ind w:hanging="283" w:left="1418"/>
        <w:rPr/>
      </w:pPr>
      <w:r>
        <w:rPr>
          <w:rStyle w:val="Strong"/>
        </w:rPr>
        <w:t>Tools:</w:t>
      </w:r>
      <w:r>
        <w:rPr/>
        <w:t xml:space="preserve"> Webpack, Babel, npm/yarn, Bootstrap</w:t>
      </w:r>
    </w:p>
    <w:p>
      <w:pPr>
        <w:pStyle w:val="BodyText"/>
        <w:numPr>
          <w:ilvl w:val="0"/>
          <w:numId w:val="9"/>
        </w:numPr>
        <w:tabs>
          <w:tab w:val="clear" w:pos="720"/>
          <w:tab w:val="left" w:pos="0" w:leader="none"/>
        </w:tabs>
        <w:spacing w:before="0" w:after="0"/>
        <w:ind w:hanging="283" w:left="709"/>
        <w:rPr/>
      </w:pPr>
      <w:r>
        <w:rPr>
          <w:rStyle w:val="Strong"/>
        </w:rPr>
        <w:t>Back-End Development:</w:t>
      </w:r>
    </w:p>
    <w:p>
      <w:pPr>
        <w:pStyle w:val="BodyText"/>
        <w:numPr>
          <w:ilvl w:val="1"/>
          <w:numId w:val="9"/>
        </w:numPr>
        <w:tabs>
          <w:tab w:val="clear" w:pos="720"/>
          <w:tab w:val="left" w:pos="0" w:leader="none"/>
        </w:tabs>
        <w:spacing w:before="0" w:after="0"/>
        <w:ind w:hanging="283" w:left="1418"/>
        <w:rPr/>
      </w:pPr>
      <w:r>
        <w:rPr>
          <w:rStyle w:val="Strong"/>
        </w:rPr>
        <w:t>Languages/Frameworks:</w:t>
      </w:r>
      <w:r>
        <w:rPr/>
        <w:t xml:space="preserve"> Node.js, Django, Flask, Ruby on Rails</w:t>
      </w:r>
    </w:p>
    <w:p>
      <w:pPr>
        <w:pStyle w:val="BodyText"/>
        <w:numPr>
          <w:ilvl w:val="1"/>
          <w:numId w:val="9"/>
        </w:numPr>
        <w:tabs>
          <w:tab w:val="clear" w:pos="720"/>
          <w:tab w:val="left" w:pos="0" w:leader="none"/>
        </w:tabs>
        <w:spacing w:before="0" w:after="0"/>
        <w:ind w:hanging="283" w:left="1418"/>
        <w:rPr/>
      </w:pPr>
      <w:r>
        <w:rPr>
          <w:rStyle w:val="Strong"/>
        </w:rPr>
        <w:t>Databases:</w:t>
      </w:r>
      <w:r>
        <w:rPr/>
        <w:t xml:space="preserve"> MySQL, PostgreSQL, MongoDB</w:t>
      </w:r>
    </w:p>
    <w:p>
      <w:pPr>
        <w:pStyle w:val="BodyText"/>
        <w:numPr>
          <w:ilvl w:val="1"/>
          <w:numId w:val="9"/>
        </w:numPr>
        <w:tabs>
          <w:tab w:val="clear" w:pos="720"/>
          <w:tab w:val="left" w:pos="0" w:leader="none"/>
        </w:tabs>
        <w:ind w:hanging="283" w:left="1418"/>
        <w:rPr/>
      </w:pPr>
      <w:r>
        <w:rPr>
          <w:rStyle w:val="Strong"/>
        </w:rPr>
        <w:t>Tools:</w:t>
      </w:r>
      <w:r>
        <w:rPr/>
        <w:t xml:space="preserve"> Docker, Kubernetes, Jenkins</w:t>
      </w:r>
    </w:p>
    <w:p>
      <w:pPr>
        <w:pStyle w:val="Heading3"/>
        <w:rPr/>
      </w:pPr>
      <w:r>
        <w:rPr/>
        <w:t>9. MERN Stack</w:t>
      </w:r>
    </w:p>
    <w:p>
      <w:pPr>
        <w:pStyle w:val="BodyText"/>
        <w:numPr>
          <w:ilvl w:val="0"/>
          <w:numId w:val="10"/>
        </w:numPr>
        <w:tabs>
          <w:tab w:val="clear" w:pos="720"/>
          <w:tab w:val="left" w:pos="0" w:leader="none"/>
        </w:tabs>
        <w:spacing w:before="0" w:after="0"/>
        <w:ind w:hanging="283" w:left="709"/>
        <w:rPr/>
      </w:pPr>
      <w:r>
        <w:rPr>
          <w:rStyle w:val="Strong"/>
        </w:rPr>
        <w:t>MERN Stack:</w:t>
      </w:r>
      <w:r>
        <w:rPr/>
        <w:t xml:space="preserve"> A collection of JavaScript-based technologies used for building web applications.</w:t>
      </w:r>
    </w:p>
    <w:p>
      <w:pPr>
        <w:pStyle w:val="BodyText"/>
        <w:numPr>
          <w:ilvl w:val="1"/>
          <w:numId w:val="10"/>
        </w:numPr>
        <w:tabs>
          <w:tab w:val="clear" w:pos="720"/>
          <w:tab w:val="left" w:pos="0" w:leader="none"/>
        </w:tabs>
        <w:spacing w:before="0" w:after="0"/>
        <w:ind w:hanging="283" w:left="1418"/>
        <w:rPr/>
      </w:pPr>
      <w:r>
        <w:rPr>
          <w:rStyle w:val="Strong"/>
        </w:rPr>
        <w:t>Includes:</w:t>
      </w:r>
    </w:p>
    <w:p>
      <w:pPr>
        <w:pStyle w:val="BodyText"/>
        <w:numPr>
          <w:ilvl w:val="2"/>
          <w:numId w:val="10"/>
        </w:numPr>
        <w:tabs>
          <w:tab w:val="clear" w:pos="720"/>
          <w:tab w:val="left" w:pos="0" w:leader="none"/>
        </w:tabs>
        <w:spacing w:before="0" w:after="0"/>
        <w:ind w:hanging="283" w:left="2127"/>
        <w:rPr/>
      </w:pPr>
      <w:r>
        <w:rPr>
          <w:rStyle w:val="Strong"/>
        </w:rPr>
        <w:t>MongoDB:</w:t>
      </w:r>
      <w:r>
        <w:rPr/>
        <w:t xml:space="preserve"> NoSQL database.</w:t>
      </w:r>
    </w:p>
    <w:p>
      <w:pPr>
        <w:pStyle w:val="BodyText"/>
        <w:numPr>
          <w:ilvl w:val="2"/>
          <w:numId w:val="10"/>
        </w:numPr>
        <w:tabs>
          <w:tab w:val="clear" w:pos="720"/>
          <w:tab w:val="left" w:pos="0" w:leader="none"/>
        </w:tabs>
        <w:spacing w:before="0" w:after="0"/>
        <w:ind w:hanging="283" w:left="2127"/>
        <w:rPr/>
      </w:pPr>
      <w:r>
        <w:rPr>
          <w:rStyle w:val="Strong"/>
        </w:rPr>
        <w:t>Express.js:</w:t>
      </w:r>
      <w:r>
        <w:rPr/>
        <w:t xml:space="preserve"> Web framework for Node.js.</w:t>
      </w:r>
    </w:p>
    <w:p>
      <w:pPr>
        <w:pStyle w:val="BodyText"/>
        <w:numPr>
          <w:ilvl w:val="2"/>
          <w:numId w:val="10"/>
        </w:numPr>
        <w:tabs>
          <w:tab w:val="clear" w:pos="720"/>
          <w:tab w:val="left" w:pos="0" w:leader="none"/>
        </w:tabs>
        <w:spacing w:before="0" w:after="0"/>
        <w:ind w:hanging="283" w:left="2127"/>
        <w:rPr/>
      </w:pPr>
      <w:r>
        <w:rPr>
          <w:rStyle w:val="Strong"/>
        </w:rPr>
        <w:t>React.js:</w:t>
      </w:r>
      <w:r>
        <w:rPr/>
        <w:t xml:space="preserve"> Front-end library.</w:t>
      </w:r>
    </w:p>
    <w:p>
      <w:pPr>
        <w:pStyle w:val="BodyText"/>
        <w:numPr>
          <w:ilvl w:val="2"/>
          <w:numId w:val="10"/>
        </w:numPr>
        <w:tabs>
          <w:tab w:val="clear" w:pos="720"/>
          <w:tab w:val="left" w:pos="0" w:leader="none"/>
        </w:tabs>
        <w:spacing w:before="0" w:after="0"/>
        <w:ind w:hanging="283" w:left="2127"/>
        <w:rPr/>
      </w:pPr>
      <w:r>
        <w:rPr>
          <w:rStyle w:val="Strong"/>
        </w:rPr>
        <w:t>Node.js:</w:t>
      </w:r>
      <w:r>
        <w:rPr/>
        <w:t xml:space="preserve"> Server-side runtime environment.</w:t>
      </w:r>
    </w:p>
    <w:p>
      <w:pPr>
        <w:pStyle w:val="BodyText"/>
        <w:numPr>
          <w:ilvl w:val="1"/>
          <w:numId w:val="10"/>
        </w:numPr>
        <w:tabs>
          <w:tab w:val="clear" w:pos="720"/>
          <w:tab w:val="left" w:pos="0" w:leader="none"/>
        </w:tabs>
        <w:spacing w:before="0" w:after="0"/>
        <w:ind w:hanging="283" w:left="1418"/>
        <w:rPr/>
      </w:pPr>
      <w:r>
        <w:rPr>
          <w:rStyle w:val="Strong"/>
        </w:rPr>
        <w:t>Why Preferred:</w:t>
      </w:r>
      <w:r>
        <w:rPr/>
        <w:t xml:space="preserve"> Enables full-stack development using a single language (JavaScript). It’s efficient, flexible, and scalable.</w:t>
      </w:r>
    </w:p>
    <w:p>
      <w:pPr>
        <w:pStyle w:val="BodyText"/>
        <w:numPr>
          <w:ilvl w:val="1"/>
          <w:numId w:val="10"/>
        </w:numPr>
        <w:tabs>
          <w:tab w:val="clear" w:pos="720"/>
          <w:tab w:val="left" w:pos="0" w:leader="none"/>
        </w:tabs>
        <w:ind w:hanging="283" w:left="1418"/>
        <w:rPr/>
      </w:pPr>
      <w:r>
        <w:rPr>
          <w:rStyle w:val="Strong"/>
        </w:rPr>
        <w:t>When to Use:</w:t>
      </w:r>
      <w:r>
        <w:rPr/>
        <w:t xml:space="preserve"> Ideal for dynamic single-page applications (SPAs) and applications that require high performance and scalability.</w:t>
      </w:r>
    </w:p>
    <w:p>
      <w:pPr>
        <w:pStyle w:val="Heading3"/>
        <w:rPr/>
      </w:pPr>
      <w:r>
        <w:rPr/>
        <w:t>10. HTML5 Input Types, APIs, and Form Elements</w:t>
      </w:r>
    </w:p>
    <w:p>
      <w:pPr>
        <w:pStyle w:val="BodyText"/>
        <w:numPr>
          <w:ilvl w:val="0"/>
          <w:numId w:val="11"/>
        </w:numPr>
        <w:tabs>
          <w:tab w:val="clear" w:pos="720"/>
          <w:tab w:val="left" w:pos="0" w:leader="none"/>
        </w:tabs>
        <w:spacing w:before="0" w:after="0"/>
        <w:ind w:hanging="283" w:left="709"/>
        <w:rPr/>
      </w:pPr>
      <w:r>
        <w:rPr>
          <w:rStyle w:val="Strong"/>
        </w:rPr>
        <w:t>New Input Types:</w:t>
      </w:r>
      <w:r>
        <w:rPr/>
        <w:t xml:space="preserve"> </w:t>
      </w:r>
      <w:r>
        <w:rPr>
          <w:rStyle w:val="SourceText"/>
        </w:rPr>
        <w:t>email</w:t>
      </w:r>
      <w:r>
        <w:rPr/>
        <w:t xml:space="preserve">, </w:t>
      </w:r>
      <w:r>
        <w:rPr>
          <w:rStyle w:val="SourceText"/>
        </w:rPr>
        <w:t>date</w:t>
      </w:r>
      <w:r>
        <w:rPr/>
        <w:t xml:space="preserve">, </w:t>
      </w:r>
      <w:r>
        <w:rPr>
          <w:rStyle w:val="SourceText"/>
        </w:rPr>
        <w:t>number</w:t>
      </w:r>
      <w:r>
        <w:rPr/>
        <w:t xml:space="preserve">, </w:t>
      </w:r>
      <w:r>
        <w:rPr>
          <w:rStyle w:val="SourceText"/>
        </w:rPr>
        <w:t>range</w:t>
      </w:r>
      <w:r>
        <w:rPr/>
        <w:t xml:space="preserve">, </w:t>
      </w:r>
      <w:r>
        <w:rPr>
          <w:rStyle w:val="SourceText"/>
        </w:rPr>
        <w:t>color</w:t>
      </w:r>
      <w:r>
        <w:rPr/>
        <w:t>, etc.</w:t>
      </w:r>
    </w:p>
    <w:p>
      <w:pPr>
        <w:pStyle w:val="BodyText"/>
        <w:numPr>
          <w:ilvl w:val="0"/>
          <w:numId w:val="11"/>
        </w:numPr>
        <w:tabs>
          <w:tab w:val="clear" w:pos="720"/>
          <w:tab w:val="left" w:pos="0" w:leader="none"/>
        </w:tabs>
        <w:spacing w:before="0" w:after="0"/>
        <w:ind w:hanging="283" w:left="709"/>
        <w:rPr/>
      </w:pPr>
      <w:r>
        <w:rPr>
          <w:rStyle w:val="Strong"/>
        </w:rPr>
        <w:t>APIs:</w:t>
      </w:r>
      <w:r>
        <w:rPr/>
        <w:t xml:space="preserve"> Geolocation API, Web Storage API, Canvas API, WebSockets.</w:t>
      </w:r>
    </w:p>
    <w:p>
      <w:pPr>
        <w:pStyle w:val="BodyText"/>
        <w:numPr>
          <w:ilvl w:val="0"/>
          <w:numId w:val="11"/>
        </w:numPr>
        <w:tabs>
          <w:tab w:val="clear" w:pos="720"/>
          <w:tab w:val="left" w:pos="0" w:leader="none"/>
        </w:tabs>
        <w:spacing w:before="0" w:after="0"/>
        <w:ind w:hanging="283" w:left="709"/>
        <w:rPr/>
      </w:pPr>
      <w:r>
        <w:rPr>
          <w:rStyle w:val="Strong"/>
        </w:rPr>
        <w:t>Form Elements:</w:t>
      </w:r>
      <w:r>
        <w:rPr/>
        <w:t xml:space="preserve"> </w:t>
      </w:r>
      <w:r>
        <w:rPr>
          <w:rStyle w:val="SourceText"/>
        </w:rPr>
        <w:t>&lt;datalist&gt;</w:t>
      </w:r>
      <w:r>
        <w:rPr/>
        <w:t xml:space="preserve">, </w:t>
      </w:r>
      <w:r>
        <w:rPr>
          <w:rStyle w:val="SourceText"/>
        </w:rPr>
        <w:t>&lt;output&gt;</w:t>
      </w:r>
      <w:r>
        <w:rPr/>
        <w:t xml:space="preserve">, </w:t>
      </w:r>
      <w:r>
        <w:rPr>
          <w:rStyle w:val="SourceText"/>
        </w:rPr>
        <w:t>&lt;progress&gt;</w:t>
      </w:r>
      <w:r>
        <w:rPr/>
        <w:t xml:space="preserve">, </w:t>
      </w:r>
      <w:r>
        <w:rPr>
          <w:rStyle w:val="SourceText"/>
        </w:rPr>
        <w:t>&lt;meter&gt;</w:t>
      </w:r>
      <w:r>
        <w:rPr/>
        <w:t>.</w:t>
      </w:r>
    </w:p>
    <w:p>
      <w:pPr>
        <w:pStyle w:val="BodyText"/>
        <w:numPr>
          <w:ilvl w:val="0"/>
          <w:numId w:val="11"/>
        </w:numPr>
        <w:tabs>
          <w:tab w:val="clear" w:pos="720"/>
          <w:tab w:val="left" w:pos="0" w:leader="none"/>
        </w:tabs>
        <w:ind w:hanging="283" w:left="709"/>
        <w:rPr/>
      </w:pPr>
      <w:r>
        <w:rPr>
          <w:rStyle w:val="Strong"/>
        </w:rPr>
        <w:t>Media Elements:</w:t>
      </w:r>
      <w:r>
        <w:rPr/>
        <w:t xml:space="preserve"> </w:t>
      </w:r>
      <w:r>
        <w:rPr>
          <w:rStyle w:val="SourceText"/>
        </w:rPr>
        <w:t>&lt;audio&gt;</w:t>
      </w:r>
      <w:r>
        <w:rPr/>
        <w:t xml:space="preserve">, </w:t>
      </w:r>
      <w:r>
        <w:rPr>
          <w:rStyle w:val="SourceText"/>
        </w:rPr>
        <w:t>&lt;video&gt;</w:t>
      </w:r>
      <w:r>
        <w:rPr/>
        <w:t xml:space="preserve">, </w:t>
      </w:r>
      <w:r>
        <w:rPr>
          <w:rStyle w:val="SourceText"/>
        </w:rPr>
        <w:t>&lt;track&gt;</w:t>
      </w:r>
      <w:r>
        <w:rPr/>
        <w:t>.</w:t>
      </w:r>
    </w:p>
    <w:p>
      <w:pPr>
        <w:pStyle w:val="Heading3"/>
        <w:rPr/>
      </w:pPr>
      <w:r>
        <w:rPr/>
        <w:t>11. HTML5 Web Storage</w:t>
      </w:r>
    </w:p>
    <w:p>
      <w:pPr>
        <w:pStyle w:val="BodyText"/>
        <w:numPr>
          <w:ilvl w:val="0"/>
          <w:numId w:val="12"/>
        </w:numPr>
        <w:tabs>
          <w:tab w:val="clear" w:pos="720"/>
          <w:tab w:val="left" w:pos="0" w:leader="none"/>
        </w:tabs>
        <w:spacing w:before="0" w:after="0"/>
        <w:ind w:hanging="283" w:left="709"/>
        <w:rPr/>
      </w:pPr>
      <w:r>
        <w:rPr>
          <w:rStyle w:val="Strong"/>
        </w:rPr>
        <w:t>HTML5 Web Storage:</w:t>
      </w:r>
      <w:r>
        <w:rPr/>
        <w:t xml:space="preserve"> A mechanism that allows web applications to store data locally within the user's browser.</w:t>
      </w:r>
    </w:p>
    <w:p>
      <w:pPr>
        <w:pStyle w:val="BodyText"/>
        <w:numPr>
          <w:ilvl w:val="1"/>
          <w:numId w:val="12"/>
        </w:numPr>
        <w:tabs>
          <w:tab w:val="clear" w:pos="720"/>
          <w:tab w:val="left" w:pos="0" w:leader="none"/>
        </w:tabs>
        <w:spacing w:before="0" w:after="0"/>
        <w:ind w:hanging="283" w:left="1418"/>
        <w:rPr/>
      </w:pPr>
      <w:r>
        <w:rPr>
          <w:rStyle w:val="Strong"/>
        </w:rPr>
        <w:t>Types:</w:t>
      </w:r>
    </w:p>
    <w:p>
      <w:pPr>
        <w:pStyle w:val="BodyText"/>
        <w:numPr>
          <w:ilvl w:val="2"/>
          <w:numId w:val="12"/>
        </w:numPr>
        <w:tabs>
          <w:tab w:val="clear" w:pos="720"/>
          <w:tab w:val="left" w:pos="0" w:leader="none"/>
        </w:tabs>
        <w:spacing w:before="0" w:after="0"/>
        <w:ind w:hanging="283" w:left="2127"/>
        <w:rPr/>
      </w:pPr>
      <w:r>
        <w:rPr>
          <w:rStyle w:val="Strong"/>
        </w:rPr>
        <w:t>Local Storage:</w:t>
      </w:r>
      <w:r>
        <w:rPr/>
        <w:t xml:space="preserve"> Stores data with no expiration date.</w:t>
      </w:r>
    </w:p>
    <w:p>
      <w:pPr>
        <w:pStyle w:val="BodyText"/>
        <w:numPr>
          <w:ilvl w:val="2"/>
          <w:numId w:val="12"/>
        </w:numPr>
        <w:tabs>
          <w:tab w:val="clear" w:pos="720"/>
          <w:tab w:val="left" w:pos="0" w:leader="none"/>
        </w:tabs>
        <w:spacing w:before="0" w:after="0"/>
        <w:ind w:hanging="283" w:left="2127"/>
        <w:rPr/>
      </w:pPr>
      <w:r>
        <w:rPr>
          <w:rStyle w:val="Strong"/>
        </w:rPr>
        <w:t>Session Storage:</w:t>
      </w:r>
      <w:r>
        <w:rPr/>
        <w:t xml:space="preserve"> Stores data for the duration of the page session.</w:t>
      </w:r>
    </w:p>
    <w:p>
      <w:pPr>
        <w:pStyle w:val="BodyText"/>
        <w:numPr>
          <w:ilvl w:val="1"/>
          <w:numId w:val="12"/>
        </w:numPr>
        <w:tabs>
          <w:tab w:val="clear" w:pos="720"/>
          <w:tab w:val="left" w:pos="0" w:leader="none"/>
        </w:tabs>
        <w:spacing w:before="0" w:after="0"/>
        <w:ind w:hanging="283" w:left="1418"/>
        <w:rPr/>
      </w:pPr>
      <w:r>
        <w:rPr>
          <w:rStyle w:val="Strong"/>
        </w:rPr>
        <w:t>Advantages:</w:t>
      </w:r>
      <w:r>
        <w:rPr/>
        <w:t xml:space="preserve"> Faster access, reduces server load, more storage capacity compared to cookies.</w:t>
      </w:r>
    </w:p>
    <w:p>
      <w:pPr>
        <w:pStyle w:val="BodyText"/>
        <w:numPr>
          <w:ilvl w:val="1"/>
          <w:numId w:val="12"/>
        </w:numPr>
        <w:tabs>
          <w:tab w:val="clear" w:pos="720"/>
          <w:tab w:val="left" w:pos="0" w:leader="none"/>
        </w:tabs>
        <w:ind w:hanging="283" w:left="1418"/>
        <w:rPr/>
      </w:pPr>
      <w:r>
        <w:rPr>
          <w:rStyle w:val="Strong"/>
        </w:rPr>
        <w:t>Use Case:</w:t>
      </w:r>
      <w:r>
        <w:rPr/>
        <w:t xml:space="preserve"> Saving user preferences, maintaining state between page reloads, etc</w:t>
      </w:r>
    </w:p>
    <w:p>
      <w:pPr>
        <w:pStyle w:val="Normal"/>
        <w:rPr>
          <w:rFonts w:ascii="Cambria" w:hAnsi="Cambria"/>
          <w:b/>
          <w:bCs/>
          <w:sz w:val="24"/>
          <w:szCs w:val="22"/>
          <w:lang w:val="en-IN"/>
        </w:rPr>
      </w:pPr>
      <w:r>
        <w:rPr/>
      </w:r>
    </w:p>
    <w:p>
      <w:pPr>
        <w:pStyle w:val="Normal"/>
        <w:rPr>
          <w:rFonts w:ascii="Cambria" w:hAnsi="Cambria"/>
          <w:b/>
          <w:bCs/>
          <w:sz w:val="24"/>
          <w:szCs w:val="22"/>
          <w:lang w:val="en-IN"/>
        </w:rPr>
      </w:pPr>
      <w:r>
        <w:rPr>
          <w:rFonts w:ascii="Cambria" w:hAnsi="Cambria"/>
          <w:b/>
          <w:bCs/>
          <w:sz w:val="24"/>
          <w:szCs w:val="22"/>
          <w:lang w:val="en-IN"/>
        </w:rPr>
        <w:t>Index.html:</w:t>
      </w:r>
    </w:p>
    <w:p>
      <w:pPr>
        <w:pStyle w:val="Normal"/>
        <w:rPr>
          <w:rFonts w:ascii="Cambria" w:hAnsi="Cambria"/>
          <w:b/>
          <w:bCs/>
          <w:sz w:val="24"/>
          <w:szCs w:val="22"/>
          <w:lang w:val="en-IN"/>
        </w:rPr>
      </w:pPr>
      <w:r>
        <w:rPr/>
        <w:drawing>
          <wp:inline distT="0" distB="0" distL="0" distR="0">
            <wp:extent cx="5445760" cy="52330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45760" cy="5233035"/>
                    </a:xfrm>
                    <a:prstGeom prst="rect">
                      <a:avLst/>
                    </a:prstGeom>
                  </pic:spPr>
                </pic:pic>
              </a:graphicData>
            </a:graphic>
          </wp:inline>
        </w:drawing>
      </w:r>
    </w:p>
    <w:p>
      <w:pPr>
        <w:pStyle w:val="Normal"/>
        <w:rPr>
          <w:rFonts w:ascii="Cambria" w:hAnsi="Cambria"/>
          <w:b/>
          <w:bCs/>
          <w:sz w:val="24"/>
          <w:szCs w:val="22"/>
          <w:lang w:val="en-IN"/>
        </w:rPr>
      </w:pPr>
      <w:r>
        <w:rPr>
          <w:rFonts w:ascii="Cambria" w:hAnsi="Cambria"/>
          <w:b/>
          <w:bCs/>
          <w:sz w:val="24"/>
          <w:szCs w:val="22"/>
          <w:lang w:val="en-IN"/>
        </w:rPr>
      </w:r>
    </w:p>
    <w:p>
      <w:pPr>
        <w:pStyle w:val="Normal"/>
        <w:rPr>
          <w:rFonts w:ascii="Cambria" w:hAnsi="Cambria"/>
          <w:b/>
          <w:bCs/>
          <w:sz w:val="24"/>
          <w:szCs w:val="22"/>
          <w:lang w:val="en-IN"/>
        </w:rPr>
      </w:pPr>
      <w:r>
        <w:rPr>
          <w:rFonts w:ascii="Cambria" w:hAnsi="Cambria"/>
          <w:b/>
          <w:bCs/>
          <w:sz w:val="24"/>
          <w:szCs w:val="22"/>
          <w:lang w:val="en-IN"/>
        </w:rPr>
      </w:r>
    </w:p>
    <w:p>
      <w:pPr>
        <w:pStyle w:val="Normal"/>
        <w:rPr>
          <w:rFonts w:ascii="Cambria" w:hAnsi="Cambria"/>
          <w:b/>
          <w:bCs/>
          <w:sz w:val="24"/>
          <w:szCs w:val="22"/>
          <w:lang w:val="en-IN"/>
        </w:rPr>
      </w:pPr>
      <w:r>
        <w:rPr>
          <w:rFonts w:ascii="Cambria" w:hAnsi="Cambria"/>
          <w:b/>
          <w:bCs/>
          <w:sz w:val="24"/>
          <w:szCs w:val="22"/>
          <w:lang w:val="en-IN"/>
        </w:rPr>
      </w:r>
    </w:p>
    <w:p>
      <w:pPr>
        <w:pStyle w:val="Normal"/>
        <w:rPr>
          <w:rFonts w:ascii="Cambria" w:hAnsi="Cambria"/>
          <w:b/>
          <w:bCs/>
          <w:sz w:val="24"/>
          <w:szCs w:val="22"/>
          <w:lang w:val="en-IN"/>
        </w:rPr>
      </w:pPr>
      <w:r>
        <w:rPr/>
        <w:drawing>
          <wp:inline distT="0" distB="0" distL="0" distR="0">
            <wp:extent cx="5217160" cy="57511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17160" cy="5751195"/>
                    </a:xfrm>
                    <a:prstGeom prst="rect">
                      <a:avLst/>
                    </a:prstGeom>
                  </pic:spPr>
                </pic:pic>
              </a:graphicData>
            </a:graphic>
          </wp:inline>
        </w:drawing>
      </w:r>
    </w:p>
    <w:p>
      <w:pPr>
        <w:pStyle w:val="Normal"/>
        <w:rPr>
          <w:rFonts w:ascii="Cambria" w:hAnsi="Cambria"/>
          <w:b/>
          <w:bCs/>
          <w:sz w:val="24"/>
          <w:szCs w:val="22"/>
          <w:lang w:val="en-IN"/>
        </w:rPr>
      </w:pPr>
      <w:r>
        <w:rPr>
          <w:rFonts w:ascii="Cambria" w:hAnsi="Cambria"/>
          <w:b/>
          <w:bCs/>
          <w:sz w:val="24"/>
          <w:szCs w:val="22"/>
          <w:lang w:val="en-IN"/>
        </w:rPr>
        <w:t>Styles.css</w:t>
      </w:r>
    </w:p>
    <w:p>
      <w:pPr>
        <w:pStyle w:val="Normal"/>
        <w:rPr>
          <w:rFonts w:ascii="Cambria" w:hAnsi="Cambria"/>
          <w:b/>
          <w:bCs/>
          <w:sz w:val="24"/>
          <w:szCs w:val="22"/>
          <w:lang w:val="en-IN"/>
        </w:rPr>
      </w:pPr>
      <w:r>
        <w:rPr/>
        <w:drawing>
          <wp:inline distT="0" distB="0" distL="0" distR="0">
            <wp:extent cx="5943600" cy="530479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5304790"/>
                    </a:xfrm>
                    <a:prstGeom prst="rect">
                      <a:avLst/>
                    </a:prstGeom>
                  </pic:spPr>
                </pic:pic>
              </a:graphicData>
            </a:graphic>
          </wp:inline>
        </w:drawing>
      </w:r>
    </w:p>
    <w:p>
      <w:pPr>
        <w:pStyle w:val="Normal"/>
        <w:rPr>
          <w:rFonts w:ascii="Cambria" w:hAnsi="Cambria"/>
          <w:b/>
          <w:bCs/>
          <w:sz w:val="24"/>
          <w:szCs w:val="22"/>
          <w:lang w:val="en-IN"/>
        </w:rPr>
      </w:pPr>
      <w:r>
        <w:rPr/>
        <w:drawing>
          <wp:inline distT="0" distB="0" distL="0" distR="0">
            <wp:extent cx="5943600" cy="73907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7390765"/>
                    </a:xfrm>
                    <a:prstGeom prst="rect">
                      <a:avLst/>
                    </a:prstGeom>
                  </pic:spPr>
                </pic:pic>
              </a:graphicData>
            </a:graphic>
          </wp:inline>
        </w:drawing>
      </w:r>
    </w:p>
    <w:p>
      <w:pPr>
        <w:pStyle w:val="Normal"/>
        <w:rPr>
          <w:rFonts w:ascii="Cambria" w:hAnsi="Cambria"/>
          <w:b/>
          <w:bCs/>
          <w:sz w:val="24"/>
          <w:szCs w:val="22"/>
          <w:lang w:val="en-IN"/>
        </w:rPr>
      </w:pPr>
      <w:r>
        <w:rPr>
          <w:rFonts w:ascii="Cambria" w:hAnsi="Cambria"/>
          <w:b/>
          <w:bCs/>
          <w:sz w:val="24"/>
          <w:szCs w:val="22"/>
          <w:lang w:val="en-IN"/>
        </w:rPr>
      </w:r>
    </w:p>
    <w:p>
      <w:pPr>
        <w:pStyle w:val="Normal"/>
        <w:rPr>
          <w:rFonts w:ascii="Cambria" w:hAnsi="Cambria"/>
          <w:b/>
          <w:bCs/>
          <w:sz w:val="24"/>
          <w:szCs w:val="22"/>
          <w:lang w:val="en-IN"/>
        </w:rPr>
      </w:pPr>
      <w:r>
        <w:rPr>
          <w:rFonts w:ascii="Cambria" w:hAnsi="Cambria"/>
          <w:b/>
          <w:bCs/>
          <w:sz w:val="24"/>
          <w:szCs w:val="22"/>
          <w:lang w:val="en-IN"/>
        </w:rPr>
      </w:r>
    </w:p>
    <w:p>
      <w:pPr>
        <w:pStyle w:val="Normal"/>
        <w:rPr>
          <w:rFonts w:ascii="Cambria" w:hAnsi="Cambria"/>
          <w:b/>
          <w:bCs/>
          <w:sz w:val="24"/>
          <w:szCs w:val="22"/>
          <w:lang w:val="en-IN"/>
        </w:rPr>
      </w:pPr>
      <w:r>
        <w:rPr>
          <w:rFonts w:ascii="Cambria" w:hAnsi="Cambria"/>
          <w:b/>
          <w:bCs/>
          <w:sz w:val="24"/>
          <w:szCs w:val="22"/>
          <w:lang w:val="en-IN"/>
        </w:rPr>
        <w:t>Output:</w:t>
      </w:r>
    </w:p>
    <w:p>
      <w:pPr>
        <w:pStyle w:val="Normal"/>
        <w:spacing w:before="0" w:after="160"/>
        <w:rPr>
          <w:rFonts w:ascii="Cambria" w:hAnsi="Cambria"/>
          <w:b/>
          <w:bCs/>
          <w:sz w:val="24"/>
          <w:szCs w:val="22"/>
          <w:lang w:val="en-IN"/>
        </w:rPr>
      </w:pPr>
      <w:r>
        <w:rPr>
          <w:rFonts w:ascii="Cambria" w:hAnsi="Cambria"/>
          <w:b/>
          <w:bCs/>
          <w:sz w:val="24"/>
          <w:szCs w:val="22"/>
          <w:lang w:val="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629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62960"/>
                    </a:xfrm>
                    <a:prstGeom prst="rect">
                      <a:avLst/>
                    </a:prstGeom>
                  </pic:spPr>
                </pic:pic>
              </a:graphicData>
            </a:graphic>
          </wp:anchor>
        </w:drawing>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440" w:right="1440" w:gutter="0" w:header="708" w:top="1440" w:footer="708"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2"/>
    <w:family w:val="auto"/>
    <w:pitch w:val="default"/>
  </w:font>
  <w:font w:name="Liberation Mono">
    <w:altName w:val="Courier New"/>
    <w:charset w:val="01"/>
    <w:family w:val="modern"/>
    <w:pitch w:val="fixed"/>
  </w:font>
  <w:font w:name="Cambria">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86139595"/>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8</w:t>
        </w:r>
        <w:r>
          <w:rPr/>
          <w:fldChar w:fldCharType="end"/>
        </w:r>
        <w:r>
          <w:rPr/>
          <w:t xml:space="preserve"> </w:t>
        </w:r>
        <w:r>
          <w:rPr/>
          <w:t xml:space="preserve">| </w:t>
        </w:r>
        <w:r>
          <w:rPr>
            <w:color w:themeColor="background1" w:themeShade="7f" w:val="7F7F7F"/>
            <w:spacing w:val="60"/>
          </w:rPr>
          <w:t>Page</w:t>
        </w:r>
      </w:p>
    </w:sdtContent>
  </w:sdt>
  <w:p>
    <w:pPr>
      <w:pStyle w:val="Footer"/>
      <w:tabs>
        <w:tab w:val="clear" w:pos="4680"/>
        <w:tab w:val="clear" w:pos="9360"/>
        <w:tab w:val="left" w:pos="3300" w:leader="none"/>
      </w:tabs>
      <w:rPr>
        <w:rFonts w:ascii="Cambria" w:hAnsi="Cambria"/>
        <w:b/>
        <w:bCs/>
        <w:sz w:val="20"/>
        <w:szCs w:val="18"/>
        <w:lang w:val="en-IN"/>
      </w:rPr>
    </w:pPr>
    <w:r>
      <w:rPr>
        <w:rFonts w:ascii="Cambria" w:hAnsi="Cambria"/>
        <w:b/>
        <w:bCs/>
        <w:sz w:val="20"/>
        <w:szCs w:val="18"/>
        <w:lang w:val="en-IN"/>
      </w:rPr>
      <w:t>Third Year – Programming Laboratory-3 (2024-25)</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86139595"/>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8</w:t>
        </w:r>
        <w:r>
          <w:rPr/>
          <w:fldChar w:fldCharType="end"/>
        </w:r>
        <w:r>
          <w:rPr/>
          <w:t xml:space="preserve"> </w:t>
        </w:r>
        <w:r>
          <w:rPr/>
          <w:t xml:space="preserve">| </w:t>
        </w:r>
        <w:r>
          <w:rPr>
            <w:color w:themeColor="background1" w:themeShade="7f" w:val="7F7F7F"/>
            <w:spacing w:val="60"/>
          </w:rPr>
          <w:t>Page</w:t>
        </w:r>
      </w:p>
    </w:sdtContent>
  </w:sdt>
  <w:p>
    <w:pPr>
      <w:pStyle w:val="Footer"/>
      <w:tabs>
        <w:tab w:val="clear" w:pos="4680"/>
        <w:tab w:val="clear" w:pos="9360"/>
        <w:tab w:val="left" w:pos="3300" w:leader="none"/>
      </w:tabs>
      <w:rPr>
        <w:rFonts w:ascii="Cambria" w:hAnsi="Cambria"/>
        <w:b/>
        <w:bCs/>
        <w:sz w:val="20"/>
        <w:szCs w:val="18"/>
        <w:lang w:val="en-IN"/>
      </w:rPr>
    </w:pPr>
    <w:r>
      <w:rPr>
        <w:rFonts w:ascii="Cambria" w:hAnsi="Cambria"/>
        <w:b/>
        <w:bCs/>
        <w:sz w:val="20"/>
        <w:szCs w:val="18"/>
        <w:lang w:val="en-IN"/>
      </w:rPr>
      <w:t>Third Year – Programming Laboratory-3 (2024-25)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b/>
        <w:bCs/>
        <w:sz w:val="20"/>
        <w:szCs w:val="18"/>
        <w:lang w:val="en-IN"/>
      </w:rPr>
    </w:pPr>
    <w:r>
      <w:rPr>
        <w:rFonts w:ascii="Cambria" w:hAnsi="Cambria"/>
        <w:b/>
        <w:bCs/>
        <w:sz w:val="20"/>
        <w:szCs w:val="18"/>
        <w:lang w:val="en-IN"/>
      </w:rPr>
      <w:t>Walchand College of Engineering, Sangli</w:t>
    </w:r>
  </w:p>
  <w:p>
    <w:pPr>
      <w:pStyle w:val="Header"/>
      <w:rPr>
        <w:rFonts w:ascii="Cambria" w:hAnsi="Cambria"/>
        <w:b/>
        <w:bCs/>
        <w:sz w:val="20"/>
        <w:szCs w:val="18"/>
        <w:lang w:val="en-IN"/>
      </w:rPr>
    </w:pPr>
    <w:r>
      <w:rPr>
        <w:rFonts w:ascii="Cambria" w:hAnsi="Cambria"/>
        <w:b/>
        <w:bCs/>
        <w:sz w:val="20"/>
        <w:szCs w:val="18"/>
        <w:lang w:val="en-IN"/>
      </w:rPr>
      <w:t>Department of Computer Science and Engineering</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b/>
        <w:bCs/>
        <w:sz w:val="20"/>
        <w:szCs w:val="18"/>
        <w:lang w:val="en-IN"/>
      </w:rPr>
    </w:pPr>
    <w:r>
      <w:rPr>
        <w:rFonts w:ascii="Cambria" w:hAnsi="Cambria"/>
        <w:b/>
        <w:bCs/>
        <w:sz w:val="20"/>
        <w:szCs w:val="18"/>
        <w:lang w:val="en-IN"/>
      </w:rPr>
      <w:t>Walchand College of Engineering, Sangli</w:t>
    </w:r>
  </w:p>
  <w:p>
    <w:pPr>
      <w:pStyle w:val="Header"/>
      <w:rPr>
        <w:rFonts w:ascii="Cambria" w:hAnsi="Cambria"/>
        <w:b/>
        <w:bCs/>
        <w:sz w:val="20"/>
        <w:szCs w:val="18"/>
        <w:lang w:val="en-IN"/>
      </w:rPr>
    </w:pPr>
    <w:r>
      <w:rPr>
        <w:rFonts w:ascii="Cambria" w:hAnsi="Cambria"/>
        <w:b/>
        <w:bCs/>
        <w:sz w:val="20"/>
        <w:szCs w:val="18"/>
        <w:lang w:val="en-IN"/>
      </w:rPr>
      <w:t>Department of Computer Science and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5"/>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0"/>
      <w:lang w:val="en-US" w:eastAsia="en-US" w:bidi="mr-IN"/>
    </w:rPr>
  </w:style>
  <w:style w:type="paragraph" w:styleId="Heading3">
    <w:name w:val="Heading 3"/>
    <w:basedOn w:val="Heading"/>
    <w:next w:val="BodyText"/>
    <w:qFormat/>
    <w:pPr>
      <w:spacing w:before="140" w:after="120"/>
      <w:outlineLvl w:val="2"/>
    </w:pPr>
    <w:rPr>
      <w:rFonts w:ascii="Liberation Serif" w:hAnsi="Liberation Serif" w:eastAsia="DejaVu Sans" w:cs="Noto Sans Devanagari"/>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e3ae6"/>
    <w:rPr/>
  </w:style>
  <w:style w:type="character" w:styleId="FooterChar" w:customStyle="1">
    <w:name w:val="Footer Char"/>
    <w:basedOn w:val="DefaultParagraphFont"/>
    <w:link w:val="Footer"/>
    <w:uiPriority w:val="99"/>
    <w:qFormat/>
    <w:rsid w:val="007e3ae6"/>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Calibri" w:hAnsi="Calibri"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Calibri" w:hAnsi="Calibri" w:cs="Noto Sans Devanagari"/>
    </w:rPr>
  </w:style>
  <w:style w:type="paragraph" w:styleId="Caption">
    <w:name w:val="Caption"/>
    <w:basedOn w:val="Normal"/>
    <w:qFormat/>
    <w:pPr>
      <w:suppressLineNumbers/>
      <w:spacing w:before="120" w:after="120"/>
    </w:pPr>
    <w:rPr>
      <w:rFonts w:ascii="Calibri" w:hAnsi="Calibri" w:cs="Noto Sans Devanagari"/>
      <w:i/>
      <w:iCs/>
      <w:sz w:val="24"/>
      <w:szCs w:val="24"/>
    </w:rPr>
  </w:style>
  <w:style w:type="paragraph" w:styleId="Index">
    <w:name w:val="Index"/>
    <w:basedOn w:val="Normal"/>
    <w:qFormat/>
    <w:pPr>
      <w:suppressLineNumbers/>
    </w:pPr>
    <w:rPr>
      <w:rFonts w:ascii="Calibri" w:hAnsi="Calibri"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7e3ae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e3ae6"/>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109df"/>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109d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TotalTime>
  <Application>LibreOffice/24.2.5.2$Linux_X86_64 LibreOffice_project/420$Build-2</Application>
  <AppVersion>15.0000</AppVersion>
  <Pages>8</Pages>
  <Words>841</Words>
  <Characters>4880</Characters>
  <CharactersWithSpaces>5577</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2024-07-26T06:42:00Z</dcterms:created>
  <dc:creator>Nandinee</dc:creator>
  <dc:description/>
  <cp:keywords>Programming Lab-3</cp:keywords>
  <dc:language>en-IN</dc:language>
  <cp:lastModifiedBy/>
  <cp:lastPrinted>2023-08-02T06:06:00Z</cp:lastPrinted>
  <dcterms:modified xsi:type="dcterms:W3CDTF">2024-08-23T00:00:38Z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