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B49AF" w:rsidRDefault="004B49AF">
      <w:pPr>
        <w:rPr>
          <w:rFonts w:ascii="Arial Black" w:hAnsi="Arial Black"/>
          <w:color w:val="FF0000"/>
          <w:sz w:val="48"/>
          <w:szCs w:val="48"/>
        </w:rPr>
      </w:pPr>
      <w:r w:rsidRPr="004B49AF">
        <w:rPr>
          <w:rFonts w:ascii="Arial Black" w:hAnsi="Arial Black"/>
          <w:color w:val="FF0000"/>
          <w:sz w:val="48"/>
          <w:szCs w:val="48"/>
        </w:rPr>
        <w:t>Final Keyword:</w:t>
      </w:r>
    </w:p>
    <w:p w:rsidR="004B49AF" w:rsidRDefault="004B49AF" w:rsidP="004B49AF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4B49AF">
        <w:rPr>
          <w:rFonts w:asciiTheme="majorHAnsi" w:hAnsiTheme="majorHAnsi"/>
          <w:sz w:val="40"/>
          <w:szCs w:val="40"/>
        </w:rPr>
        <w:t xml:space="preserve">Final keyword is a </w:t>
      </w:r>
      <w:r>
        <w:rPr>
          <w:rFonts w:asciiTheme="majorHAnsi" w:hAnsiTheme="majorHAnsi"/>
          <w:color w:val="4F81BD" w:themeColor="accent1"/>
          <w:sz w:val="40"/>
          <w:szCs w:val="40"/>
        </w:rPr>
        <w:t>non-</w:t>
      </w:r>
      <w:r w:rsidRPr="004B49AF">
        <w:rPr>
          <w:rFonts w:asciiTheme="majorHAnsi" w:hAnsiTheme="majorHAnsi"/>
          <w:color w:val="4F81BD" w:themeColor="accent1"/>
          <w:sz w:val="40"/>
          <w:szCs w:val="40"/>
        </w:rPr>
        <w:t>access modifier</w:t>
      </w:r>
      <w:r w:rsidRPr="004B49AF">
        <w:rPr>
          <w:rFonts w:asciiTheme="majorHAnsi" w:hAnsiTheme="majorHAnsi"/>
          <w:sz w:val="40"/>
          <w:szCs w:val="40"/>
        </w:rPr>
        <w:t xml:space="preserve"> used for variables,</w:t>
      </w:r>
      <w:r>
        <w:rPr>
          <w:rFonts w:asciiTheme="majorHAnsi" w:hAnsiTheme="majorHAnsi"/>
          <w:sz w:val="40"/>
          <w:szCs w:val="40"/>
        </w:rPr>
        <w:t xml:space="preserve"> classes and methods which </w:t>
      </w:r>
      <w:r w:rsidRPr="004B49AF">
        <w:rPr>
          <w:rFonts w:asciiTheme="majorHAnsi" w:hAnsiTheme="majorHAnsi"/>
          <w:sz w:val="40"/>
          <w:szCs w:val="40"/>
        </w:rPr>
        <w:t xml:space="preserve">makes them </w:t>
      </w:r>
      <w:r w:rsidRPr="004B49AF">
        <w:rPr>
          <w:rFonts w:asciiTheme="majorHAnsi" w:hAnsiTheme="majorHAnsi"/>
          <w:color w:val="4F81BD" w:themeColor="accent1"/>
          <w:sz w:val="40"/>
          <w:szCs w:val="40"/>
        </w:rPr>
        <w:t>non- changeable</w:t>
      </w:r>
      <w:r w:rsidRPr="004B49AF">
        <w:rPr>
          <w:rFonts w:asciiTheme="majorHAnsi" w:hAnsiTheme="majorHAnsi"/>
          <w:sz w:val="40"/>
          <w:szCs w:val="40"/>
        </w:rPr>
        <w:t>.</w:t>
      </w:r>
    </w:p>
    <w:p w:rsidR="003D1100" w:rsidRPr="004B49AF" w:rsidRDefault="003D1100" w:rsidP="003D1100">
      <w:pPr>
        <w:pStyle w:val="ListParagraph"/>
        <w:rPr>
          <w:rFonts w:asciiTheme="majorHAnsi" w:hAnsiTheme="majorHAnsi"/>
          <w:sz w:val="40"/>
          <w:szCs w:val="40"/>
        </w:rPr>
      </w:pPr>
    </w:p>
    <w:p w:rsidR="004B49AF" w:rsidRDefault="004B49AF" w:rsidP="003D1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Final keyword used for </w:t>
      </w:r>
      <w:r w:rsidRPr="003D1100">
        <w:rPr>
          <w:rFonts w:asciiTheme="majorHAnsi" w:hAnsiTheme="majorHAnsi"/>
          <w:color w:val="E36C0A" w:themeColor="accent6" w:themeShade="BF"/>
          <w:sz w:val="40"/>
          <w:szCs w:val="40"/>
        </w:rPr>
        <w:t>variables</w:t>
      </w:r>
      <w:r>
        <w:rPr>
          <w:rFonts w:asciiTheme="majorHAnsi" w:hAnsiTheme="majorHAnsi"/>
          <w:sz w:val="40"/>
          <w:szCs w:val="40"/>
        </w:rPr>
        <w:t xml:space="preserve"> to create </w:t>
      </w:r>
      <w:r w:rsidRPr="003D1100">
        <w:rPr>
          <w:rFonts w:asciiTheme="majorHAnsi" w:hAnsiTheme="majorHAnsi"/>
          <w:color w:val="0070C0"/>
          <w:sz w:val="40"/>
          <w:szCs w:val="40"/>
        </w:rPr>
        <w:t>constant variable</w:t>
      </w:r>
      <w:r w:rsidR="003D1100">
        <w:rPr>
          <w:rFonts w:asciiTheme="majorHAnsi" w:hAnsiTheme="majorHAnsi"/>
          <w:sz w:val="40"/>
          <w:szCs w:val="40"/>
        </w:rPr>
        <w:t>.</w:t>
      </w:r>
    </w:p>
    <w:p w:rsidR="003D1100" w:rsidRDefault="003D1100" w:rsidP="003D1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Final keyword used for </w:t>
      </w:r>
      <w:r w:rsidRPr="003D1100">
        <w:rPr>
          <w:rFonts w:asciiTheme="majorHAnsi" w:hAnsiTheme="majorHAnsi"/>
          <w:color w:val="E36C0A" w:themeColor="accent6" w:themeShade="BF"/>
          <w:sz w:val="40"/>
          <w:szCs w:val="40"/>
        </w:rPr>
        <w:t xml:space="preserve">classes </w:t>
      </w:r>
      <w:r>
        <w:rPr>
          <w:rFonts w:asciiTheme="majorHAnsi" w:hAnsiTheme="majorHAnsi"/>
          <w:sz w:val="40"/>
          <w:szCs w:val="40"/>
        </w:rPr>
        <w:t xml:space="preserve">to </w:t>
      </w:r>
      <w:r w:rsidRPr="003D1100">
        <w:rPr>
          <w:rFonts w:asciiTheme="majorHAnsi" w:hAnsiTheme="majorHAnsi"/>
          <w:color w:val="0070C0"/>
          <w:sz w:val="40"/>
          <w:szCs w:val="40"/>
        </w:rPr>
        <w:t>prevent Inheritance</w:t>
      </w:r>
      <w:r>
        <w:rPr>
          <w:rFonts w:asciiTheme="majorHAnsi" w:hAnsiTheme="majorHAnsi"/>
          <w:sz w:val="40"/>
          <w:szCs w:val="40"/>
        </w:rPr>
        <w:t>.</w:t>
      </w:r>
    </w:p>
    <w:p w:rsidR="003D1100" w:rsidRPr="003D1100" w:rsidRDefault="003D1100" w:rsidP="003D1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Final keyword used for </w:t>
      </w:r>
      <w:r w:rsidRPr="003D1100">
        <w:rPr>
          <w:rFonts w:asciiTheme="majorHAnsi" w:hAnsiTheme="majorHAnsi"/>
          <w:color w:val="E36C0A" w:themeColor="accent6" w:themeShade="BF"/>
          <w:sz w:val="40"/>
          <w:szCs w:val="40"/>
        </w:rPr>
        <w:t>methods</w:t>
      </w:r>
      <w:r>
        <w:rPr>
          <w:rFonts w:asciiTheme="majorHAnsi" w:hAnsiTheme="majorHAnsi"/>
          <w:sz w:val="40"/>
          <w:szCs w:val="40"/>
        </w:rPr>
        <w:t xml:space="preserve"> to </w:t>
      </w:r>
      <w:r w:rsidRPr="003D1100">
        <w:rPr>
          <w:rFonts w:asciiTheme="majorHAnsi" w:hAnsiTheme="majorHAnsi"/>
          <w:color w:val="0070C0"/>
          <w:sz w:val="40"/>
          <w:szCs w:val="40"/>
        </w:rPr>
        <w:t>prevent method overloading.</w:t>
      </w:r>
    </w:p>
    <w:p w:rsidR="003D1100" w:rsidRPr="003D1100" w:rsidRDefault="003D1100" w:rsidP="003D1100">
      <w:pPr>
        <w:pStyle w:val="ListParagraph"/>
        <w:rPr>
          <w:rFonts w:asciiTheme="majorHAnsi" w:hAnsiTheme="majorHAnsi"/>
          <w:sz w:val="40"/>
          <w:szCs w:val="40"/>
        </w:rPr>
      </w:pPr>
    </w:p>
    <w:p w:rsidR="003D1100" w:rsidRDefault="003D1100" w:rsidP="003D1100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3D1100">
        <w:rPr>
          <w:rFonts w:asciiTheme="majorHAnsi" w:hAnsiTheme="majorHAnsi"/>
          <w:sz w:val="40"/>
          <w:szCs w:val="40"/>
          <w:u w:val="single"/>
        </w:rPr>
        <w:t>For example</w:t>
      </w:r>
      <w:r>
        <w:rPr>
          <w:rFonts w:asciiTheme="majorHAnsi" w:hAnsiTheme="majorHAnsi"/>
          <w:sz w:val="40"/>
          <w:szCs w:val="40"/>
        </w:rPr>
        <w:t>: If we make any variable as a final, than we cannot change the value of final variable (it will be constant).</w:t>
      </w:r>
    </w:p>
    <w:p w:rsidR="003D1100" w:rsidRPr="003D1100" w:rsidRDefault="003D1100" w:rsidP="003D1100">
      <w:pPr>
        <w:pStyle w:val="ListParagraph"/>
        <w:rPr>
          <w:rFonts w:asciiTheme="majorHAnsi" w:hAnsiTheme="majorHAnsi"/>
          <w:sz w:val="40"/>
          <w:szCs w:val="40"/>
        </w:rPr>
      </w:pPr>
    </w:p>
    <w:p w:rsidR="003D1100" w:rsidRDefault="003D1100" w:rsidP="003D1100">
      <w:pPr>
        <w:rPr>
          <w:rFonts w:ascii="Arial Rounded MT Bold" w:hAnsi="Arial Rounded MT Bold"/>
          <w:sz w:val="40"/>
          <w:szCs w:val="40"/>
        </w:rPr>
      </w:pPr>
      <w:r w:rsidRPr="003D1100">
        <w:rPr>
          <w:rFonts w:ascii="Arial Rounded MT Bold" w:hAnsi="Arial Rounded MT Bold"/>
          <w:sz w:val="40"/>
          <w:szCs w:val="40"/>
        </w:rPr>
        <w:t>Initialize Final Variable:</w:t>
      </w:r>
    </w:p>
    <w:p w:rsidR="003D1100" w:rsidRDefault="003D1100" w:rsidP="003D1100">
      <w:pPr>
        <w:rPr>
          <w:rFonts w:asciiTheme="majorHAnsi" w:hAnsiTheme="majorHAnsi"/>
          <w:sz w:val="40"/>
          <w:szCs w:val="40"/>
        </w:rPr>
      </w:pPr>
      <w:r w:rsidRPr="003D1100">
        <w:rPr>
          <w:rFonts w:asciiTheme="majorHAnsi" w:hAnsiTheme="majorHAnsi"/>
          <w:sz w:val="40"/>
          <w:szCs w:val="40"/>
        </w:rPr>
        <w:t xml:space="preserve">There are </w:t>
      </w:r>
      <w:r w:rsidRPr="003D1100">
        <w:rPr>
          <w:rFonts w:asciiTheme="majorHAnsi" w:hAnsiTheme="majorHAnsi"/>
          <w:color w:val="0070C0"/>
          <w:sz w:val="40"/>
          <w:szCs w:val="40"/>
        </w:rPr>
        <w:t>t</w:t>
      </w:r>
      <w:r w:rsidR="009E50DD">
        <w:rPr>
          <w:rFonts w:asciiTheme="majorHAnsi" w:hAnsiTheme="majorHAnsi"/>
          <w:color w:val="0070C0"/>
          <w:sz w:val="40"/>
          <w:szCs w:val="40"/>
        </w:rPr>
        <w:t xml:space="preserve">wo </w:t>
      </w:r>
      <w:r w:rsidRPr="003D1100">
        <w:rPr>
          <w:rFonts w:asciiTheme="majorHAnsi" w:hAnsiTheme="majorHAnsi"/>
          <w:sz w:val="40"/>
          <w:szCs w:val="40"/>
        </w:rPr>
        <w:t>ways to initialize final variable:</w:t>
      </w:r>
    </w:p>
    <w:p w:rsidR="003D1100" w:rsidRDefault="003D1100" w:rsidP="003D1100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You can initialize final variable when it is declared</w:t>
      </w:r>
      <w:r w:rsidR="00845529">
        <w:rPr>
          <w:rFonts w:asciiTheme="majorHAnsi" w:hAnsiTheme="majorHAnsi"/>
          <w:sz w:val="40"/>
          <w:szCs w:val="40"/>
        </w:rPr>
        <w:t>. This approach is most common.</w:t>
      </w:r>
    </w:p>
    <w:p w:rsidR="00845529" w:rsidRDefault="009E50DD" w:rsidP="003D1100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 xml:space="preserve">A final variable is called </w:t>
      </w:r>
      <w:proofErr w:type="gramStart"/>
      <w:r w:rsidRPr="009E50DD">
        <w:rPr>
          <w:rFonts w:asciiTheme="majorHAnsi" w:hAnsiTheme="majorHAnsi"/>
          <w:color w:val="0070C0"/>
          <w:sz w:val="40"/>
          <w:szCs w:val="40"/>
        </w:rPr>
        <w:t>blank  final</w:t>
      </w:r>
      <w:proofErr w:type="gramEnd"/>
      <w:r w:rsidRPr="009E50DD">
        <w:rPr>
          <w:rFonts w:asciiTheme="majorHAnsi" w:hAnsiTheme="majorHAnsi"/>
          <w:color w:val="0070C0"/>
          <w:sz w:val="40"/>
          <w:szCs w:val="40"/>
        </w:rPr>
        <w:t xml:space="preserve"> variable</w:t>
      </w:r>
      <w:r>
        <w:rPr>
          <w:rFonts w:asciiTheme="majorHAnsi" w:hAnsiTheme="majorHAnsi"/>
          <w:sz w:val="40"/>
          <w:szCs w:val="40"/>
        </w:rPr>
        <w:t xml:space="preserve"> ,If it is not initialize while declaration.   </w:t>
      </w:r>
    </w:p>
    <w:p w:rsidR="00D17D3D" w:rsidRDefault="00D17D3D" w:rsidP="00D17D3D">
      <w:pPr>
        <w:pStyle w:val="ListParagraph"/>
        <w:rPr>
          <w:rFonts w:asciiTheme="majorHAnsi" w:hAnsiTheme="majorHAnsi"/>
          <w:sz w:val="40"/>
          <w:szCs w:val="40"/>
        </w:rPr>
      </w:pPr>
    </w:p>
    <w:p w:rsidR="009E50DD" w:rsidRDefault="009E50DD" w:rsidP="009E50DD">
      <w:pPr>
        <w:pStyle w:val="ListParagrap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There are two ways to initialize blank final variable:</w:t>
      </w:r>
    </w:p>
    <w:p w:rsidR="009E50DD" w:rsidRDefault="009E50DD" w:rsidP="009E50DD">
      <w:pPr>
        <w:pStyle w:val="ListParagraph"/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D17D3D">
        <w:rPr>
          <w:rFonts w:asciiTheme="majorHAnsi" w:hAnsiTheme="majorHAnsi"/>
          <w:color w:val="0070C0"/>
          <w:sz w:val="40"/>
          <w:szCs w:val="40"/>
        </w:rPr>
        <w:t>A blank final static variable</w:t>
      </w:r>
      <w:r>
        <w:rPr>
          <w:rFonts w:asciiTheme="majorHAnsi" w:hAnsiTheme="majorHAnsi"/>
          <w:sz w:val="40"/>
          <w:szCs w:val="40"/>
        </w:rPr>
        <w:t xml:space="preserve"> is initialized inside </w:t>
      </w:r>
      <w:r w:rsidRPr="00D17D3D">
        <w:rPr>
          <w:rFonts w:asciiTheme="majorHAnsi" w:hAnsiTheme="majorHAnsi"/>
          <w:color w:val="0070C0"/>
          <w:sz w:val="40"/>
          <w:szCs w:val="40"/>
        </w:rPr>
        <w:t>static block</w:t>
      </w:r>
      <w:r>
        <w:rPr>
          <w:rFonts w:asciiTheme="majorHAnsi" w:hAnsiTheme="majorHAnsi"/>
          <w:sz w:val="40"/>
          <w:szCs w:val="40"/>
        </w:rPr>
        <w:t>.</w:t>
      </w:r>
    </w:p>
    <w:p w:rsidR="009E50DD" w:rsidRPr="00D17D3D" w:rsidRDefault="00D17D3D" w:rsidP="009E50DD">
      <w:pPr>
        <w:pStyle w:val="ListParagraph"/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A </w:t>
      </w:r>
      <w:r w:rsidRPr="00D17D3D">
        <w:rPr>
          <w:rFonts w:asciiTheme="majorHAnsi" w:hAnsiTheme="majorHAnsi"/>
          <w:color w:val="0070C0"/>
          <w:sz w:val="40"/>
          <w:szCs w:val="40"/>
        </w:rPr>
        <w:t>blank final non-</w:t>
      </w:r>
      <w:r>
        <w:rPr>
          <w:rFonts w:asciiTheme="majorHAnsi" w:hAnsiTheme="majorHAnsi"/>
          <w:color w:val="0070C0"/>
          <w:sz w:val="40"/>
          <w:szCs w:val="40"/>
        </w:rPr>
        <w:t xml:space="preserve">static </w:t>
      </w:r>
      <w:r w:rsidRPr="00D17D3D">
        <w:rPr>
          <w:rFonts w:asciiTheme="majorHAnsi" w:hAnsiTheme="majorHAnsi"/>
          <w:color w:val="0070C0"/>
          <w:sz w:val="40"/>
          <w:szCs w:val="40"/>
        </w:rPr>
        <w:t>variable</w:t>
      </w:r>
      <w:r>
        <w:rPr>
          <w:rFonts w:asciiTheme="majorHAnsi" w:hAnsiTheme="majorHAnsi"/>
          <w:color w:val="0070C0"/>
          <w:sz w:val="40"/>
          <w:szCs w:val="40"/>
        </w:rPr>
        <w:t xml:space="preserve"> is initialized </w:t>
      </w:r>
      <w:r w:rsidRPr="00D17D3D">
        <w:rPr>
          <w:rFonts w:asciiTheme="majorHAnsi" w:hAnsiTheme="majorHAnsi"/>
          <w:sz w:val="40"/>
          <w:szCs w:val="40"/>
        </w:rPr>
        <w:t xml:space="preserve">inside instance </w:t>
      </w:r>
      <w:r>
        <w:rPr>
          <w:rFonts w:asciiTheme="majorHAnsi" w:hAnsiTheme="majorHAnsi"/>
          <w:sz w:val="40"/>
          <w:szCs w:val="40"/>
        </w:rPr>
        <w:t>initialize block or inside conductor.</w:t>
      </w:r>
    </w:p>
    <w:p w:rsidR="003D1100" w:rsidRPr="009E50DD" w:rsidRDefault="003D1100" w:rsidP="009E50DD">
      <w:pPr>
        <w:rPr>
          <w:rFonts w:asciiTheme="majorHAnsi" w:hAnsiTheme="majorHAnsi"/>
          <w:sz w:val="40"/>
          <w:szCs w:val="40"/>
        </w:rPr>
      </w:pPr>
    </w:p>
    <w:p w:rsidR="003D1100" w:rsidRDefault="003D1100" w:rsidP="003D1100">
      <w:pPr>
        <w:rPr>
          <w:rFonts w:ascii="Arial Rounded MT Bold" w:hAnsi="Arial Rounded MT Bold"/>
          <w:sz w:val="40"/>
          <w:szCs w:val="40"/>
        </w:rPr>
      </w:pPr>
    </w:p>
    <w:p w:rsidR="003D1100" w:rsidRPr="003D1100" w:rsidRDefault="003D1100" w:rsidP="003D1100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 </w:t>
      </w:r>
    </w:p>
    <w:p w:rsidR="003D1100" w:rsidRPr="003D1100" w:rsidRDefault="003D1100" w:rsidP="003D1100">
      <w:pPr>
        <w:rPr>
          <w:rFonts w:ascii="Arial Black" w:hAnsi="Arial Black"/>
          <w:sz w:val="40"/>
          <w:szCs w:val="40"/>
        </w:rPr>
      </w:pPr>
    </w:p>
    <w:sectPr w:rsidR="003D1100" w:rsidRPr="003D1100" w:rsidSect="004B4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026E"/>
    <w:multiLevelType w:val="hybridMultilevel"/>
    <w:tmpl w:val="C2B40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100D5"/>
    <w:multiLevelType w:val="hybridMultilevel"/>
    <w:tmpl w:val="589E0E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BB22874"/>
    <w:multiLevelType w:val="hybridMultilevel"/>
    <w:tmpl w:val="2E6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B49AF"/>
    <w:rsid w:val="003D1100"/>
    <w:rsid w:val="004B49AF"/>
    <w:rsid w:val="00845529"/>
    <w:rsid w:val="009E50DD"/>
    <w:rsid w:val="00D1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2022-10-29T03:25:00Z</dcterms:created>
  <dcterms:modified xsi:type="dcterms:W3CDTF">2022-10-29T04:49:00Z</dcterms:modified>
</cp:coreProperties>
</file>