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E8" w:rsidRDefault="009F33E8">
      <w:pPr>
        <w:rPr>
          <w:sz w:val="36"/>
          <w:szCs w:val="36"/>
        </w:rPr>
      </w:pPr>
    </w:p>
    <w:p w:rsidR="008E35CA" w:rsidRDefault="008E35CA" w:rsidP="008E35CA">
      <w:pPr>
        <w:jc w:val="center"/>
        <w:rPr>
          <w:rFonts w:ascii="Times New Roman" w:hAnsi="Times New Roman" w:cs="Times New Roman"/>
          <w:b/>
          <w:sz w:val="36"/>
          <w:szCs w:val="36"/>
        </w:rPr>
      </w:pPr>
      <w:r w:rsidRPr="008E35CA">
        <w:rPr>
          <w:rFonts w:ascii="Times New Roman" w:hAnsi="Times New Roman" w:cs="Times New Roman"/>
          <w:b/>
          <w:sz w:val="36"/>
          <w:szCs w:val="36"/>
        </w:rPr>
        <w:t>CYBER SECURITY ASSIGNMENT 2</w:t>
      </w:r>
    </w:p>
    <w:p w:rsidR="008E35CA" w:rsidRDefault="008E35CA" w:rsidP="008E35CA">
      <w:pPr>
        <w:jc w:val="center"/>
        <w:rPr>
          <w:rFonts w:ascii="Times New Roman" w:hAnsi="Times New Roman" w:cs="Times New Roman"/>
          <w:b/>
          <w:sz w:val="36"/>
          <w:szCs w:val="36"/>
        </w:rPr>
      </w:pPr>
      <w:r>
        <w:rPr>
          <w:rFonts w:ascii="Times New Roman" w:hAnsi="Times New Roman" w:cs="Times New Roman"/>
          <w:b/>
          <w:sz w:val="36"/>
          <w:szCs w:val="36"/>
        </w:rPr>
        <w:t>REPORT</w:t>
      </w: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jc w:val="center"/>
        <w:rPr>
          <w:rFonts w:ascii="Times New Roman" w:hAnsi="Times New Roman" w:cs="Times New Roman"/>
          <w:b/>
          <w:sz w:val="36"/>
          <w:szCs w:val="36"/>
        </w:rPr>
      </w:pPr>
    </w:p>
    <w:p w:rsidR="008E35CA" w:rsidRDefault="008E35CA" w:rsidP="008E35CA">
      <w:pPr>
        <w:rPr>
          <w:rFonts w:ascii="Times New Roman" w:hAnsi="Times New Roman" w:cs="Times New Roman"/>
          <w:b/>
          <w:sz w:val="36"/>
          <w:szCs w:val="36"/>
        </w:rPr>
      </w:pPr>
    </w:p>
    <w:p w:rsidR="008E35CA" w:rsidRDefault="008E35CA" w:rsidP="008E35CA">
      <w:pPr>
        <w:rPr>
          <w:rFonts w:ascii="Times New Roman" w:hAnsi="Times New Roman" w:cs="Times New Roman"/>
        </w:rPr>
      </w:pPr>
      <w:r>
        <w:rPr>
          <w:rFonts w:ascii="Times New Roman" w:hAnsi="Times New Roman" w:cs="Times New Roman"/>
        </w:rPr>
        <w:t>Name: P Samiksha</w:t>
      </w:r>
    </w:p>
    <w:p w:rsidR="008E35CA" w:rsidRDefault="00A323F0" w:rsidP="008E35CA">
      <w:pPr>
        <w:rPr>
          <w:rFonts w:ascii="Times New Roman" w:hAnsi="Times New Roman" w:cs="Times New Roman"/>
        </w:rPr>
      </w:pPr>
      <w:r>
        <w:rPr>
          <w:rFonts w:ascii="Times New Roman" w:hAnsi="Times New Roman" w:cs="Times New Roman"/>
        </w:rPr>
        <w:t>Date: 04.10.2025</w:t>
      </w:r>
    </w:p>
    <w:p w:rsidR="00A323F0" w:rsidRDefault="00A323F0" w:rsidP="008E35CA">
      <w:pPr>
        <w:rPr>
          <w:rFonts w:ascii="Times New Roman" w:hAnsi="Times New Roman" w:cs="Times New Roman"/>
        </w:rPr>
      </w:pPr>
      <w:r>
        <w:rPr>
          <w:rFonts w:ascii="Times New Roman" w:hAnsi="Times New Roman" w:cs="Times New Roman"/>
        </w:rPr>
        <w:t xml:space="preserve">GitHub Repository: </w:t>
      </w:r>
      <w:hyperlink r:id="rId5" w:history="1">
        <w:r w:rsidRPr="00215A8E">
          <w:rPr>
            <w:rStyle w:val="Hyperlink"/>
            <w:rFonts w:ascii="Times New Roman" w:hAnsi="Times New Roman" w:cs="Times New Roman"/>
          </w:rPr>
          <w:t>https://github.com/samikshaa0604/cybersecurityassignment2</w:t>
        </w:r>
      </w:hyperlink>
    </w:p>
    <w:p w:rsidR="00A323F0" w:rsidRDefault="00A323F0" w:rsidP="008E35CA">
      <w:pPr>
        <w:rPr>
          <w:rFonts w:ascii="Times New Roman" w:hAnsi="Times New Roman" w:cs="Times New Roman"/>
        </w:rPr>
      </w:pPr>
    </w:p>
    <w:p w:rsidR="00A323F0" w:rsidRDefault="007E5A46" w:rsidP="007E5A46">
      <w:pPr>
        <w:jc w:val="center"/>
        <w:rPr>
          <w:rFonts w:ascii="Times New Roman" w:hAnsi="Times New Roman" w:cs="Times New Roman"/>
          <w:b/>
          <w:sz w:val="36"/>
          <w:szCs w:val="36"/>
        </w:rPr>
      </w:pPr>
      <w:r w:rsidRPr="007E5A46">
        <w:rPr>
          <w:rFonts w:ascii="Times New Roman" w:hAnsi="Times New Roman" w:cs="Times New Roman"/>
          <w:b/>
          <w:sz w:val="36"/>
          <w:szCs w:val="36"/>
        </w:rPr>
        <w:lastRenderedPageBreak/>
        <w:t>ABSTRACT</w:t>
      </w:r>
    </w:p>
    <w:p w:rsidR="007E5A46" w:rsidRDefault="007E5A46" w:rsidP="007E5A46">
      <w:pPr>
        <w:jc w:val="both"/>
        <w:rPr>
          <w:rFonts w:ascii="Times New Roman" w:hAnsi="Times New Roman" w:cs="Times New Roman"/>
        </w:rPr>
      </w:pPr>
      <w:r w:rsidRPr="007E5A46">
        <w:rPr>
          <w:rFonts w:ascii="Times New Roman" w:hAnsi="Times New Roman" w:cs="Times New Roman"/>
        </w:rPr>
        <w:t>Blockchain technology has gained immense recognition as a decentralized, tamper-proof system for ensuring secure digital transactions. While it strengthens the fundamental pillars of cybersecurity—confidentiality, integrity, and availability—it is not immune to threats. Issues such as private key theft, low throughput of Proof-of-Work (</w:t>
      </w:r>
      <w:proofErr w:type="spellStart"/>
      <w:r w:rsidRPr="007E5A46">
        <w:rPr>
          <w:rFonts w:ascii="Times New Roman" w:hAnsi="Times New Roman" w:cs="Times New Roman"/>
        </w:rPr>
        <w:t>PoW</w:t>
      </w:r>
      <w:proofErr w:type="spellEnd"/>
      <w:r w:rsidRPr="007E5A46">
        <w:rPr>
          <w:rFonts w:ascii="Times New Roman" w:hAnsi="Times New Roman" w:cs="Times New Roman"/>
        </w:rPr>
        <w:t xml:space="preserve">), smart contract vulnerabilities, and data privacy concerns in IoT and cloud environments remain critical gaps. This project addresses these challenges by developing executable improvements using Python, including a Multi-Signature Wallet simulation, a smart contract static vulnerability scanner, a comparative analysis of </w:t>
      </w:r>
      <w:proofErr w:type="spellStart"/>
      <w:r w:rsidRPr="007E5A46">
        <w:rPr>
          <w:rFonts w:ascii="Times New Roman" w:hAnsi="Times New Roman" w:cs="Times New Roman"/>
        </w:rPr>
        <w:t>PoW</w:t>
      </w:r>
      <w:proofErr w:type="spellEnd"/>
      <w:r w:rsidRPr="007E5A46">
        <w:rPr>
          <w:rFonts w:ascii="Times New Roman" w:hAnsi="Times New Roman" w:cs="Times New Roman"/>
        </w:rPr>
        <w:t xml:space="preserve"> and Proof-of-Stake (</w:t>
      </w:r>
      <w:proofErr w:type="spellStart"/>
      <w:r w:rsidRPr="007E5A46">
        <w:rPr>
          <w:rFonts w:ascii="Times New Roman" w:hAnsi="Times New Roman" w:cs="Times New Roman"/>
        </w:rPr>
        <w:t>PoS</w:t>
      </w:r>
      <w:proofErr w:type="spellEnd"/>
      <w:r w:rsidRPr="007E5A46">
        <w:rPr>
          <w:rFonts w:ascii="Times New Roman" w:hAnsi="Times New Roman" w:cs="Times New Roman"/>
        </w:rPr>
        <w:t>), and a Zero-Knowledge Proof (ZKP) demonstration. These solutions highlight how blockchain security can be enhanced through practical methods that balance efficiency, scalability, and resilience.</w:t>
      </w:r>
    </w:p>
    <w:p w:rsidR="00923561" w:rsidRPr="00923561" w:rsidRDefault="00923561" w:rsidP="00923561">
      <w:pPr>
        <w:jc w:val="center"/>
        <w:rPr>
          <w:rFonts w:ascii="Times New Roman" w:hAnsi="Times New Roman" w:cs="Times New Roman"/>
          <w:b/>
          <w:sz w:val="36"/>
          <w:szCs w:val="36"/>
        </w:rPr>
      </w:pPr>
      <w:r w:rsidRPr="00923561">
        <w:rPr>
          <w:rFonts w:ascii="Times New Roman" w:hAnsi="Times New Roman" w:cs="Times New Roman"/>
          <w:b/>
          <w:sz w:val="36"/>
          <w:szCs w:val="36"/>
        </w:rPr>
        <w:t>METHODOLOGY</w:t>
      </w:r>
    </w:p>
    <w:p w:rsidR="007E5A46" w:rsidRDefault="00923561" w:rsidP="00861994">
      <w:pPr>
        <w:jc w:val="both"/>
        <w:rPr>
          <w:rFonts w:ascii="Times New Roman" w:hAnsi="Times New Roman" w:cs="Times New Roman"/>
          <w:sz w:val="32"/>
          <w:szCs w:val="32"/>
        </w:rPr>
      </w:pPr>
      <w:r w:rsidRPr="00923561">
        <w:rPr>
          <w:rFonts w:ascii="Times New Roman" w:hAnsi="Times New Roman" w:cs="Times New Roman"/>
          <w:sz w:val="32"/>
          <w:szCs w:val="32"/>
        </w:rPr>
        <w:t>Research Gaps Filled</w:t>
      </w:r>
    </w:p>
    <w:p w:rsidR="00923561" w:rsidRPr="00923561" w:rsidRDefault="00923561" w:rsidP="00861994">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b/>
          <w:bCs/>
          <w:kern w:val="0"/>
          <w:lang w:eastAsia="en-IN"/>
          <w14:ligatures w14:val="none"/>
        </w:rPr>
        <w:t>Wallet Security Gap</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Gap:</w:t>
      </w:r>
      <w:r w:rsidRPr="00923561">
        <w:rPr>
          <w:rFonts w:ascii="Times New Roman" w:eastAsia="Times New Roman" w:hAnsi="Times New Roman" w:cs="Times New Roman"/>
          <w:kern w:val="0"/>
          <w:lang w:eastAsia="en-IN"/>
          <w14:ligatures w14:val="none"/>
        </w:rPr>
        <w:t xml:space="preserve"> Single private key compromise leads to permanent asset loss.</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Improvement:</w:t>
      </w:r>
      <w:r w:rsidRPr="00923561">
        <w:rPr>
          <w:rFonts w:ascii="Times New Roman" w:eastAsia="Times New Roman" w:hAnsi="Times New Roman" w:cs="Times New Roman"/>
          <w:kern w:val="0"/>
          <w:lang w:eastAsia="en-IN"/>
          <w14:ligatures w14:val="none"/>
        </w:rPr>
        <w:t xml:space="preserve"> Implemented a </w:t>
      </w:r>
      <w:r w:rsidRPr="00861994">
        <w:rPr>
          <w:rFonts w:ascii="Times New Roman" w:eastAsia="Times New Roman" w:hAnsi="Times New Roman" w:cs="Times New Roman"/>
          <w:bCs/>
          <w:kern w:val="0"/>
          <w:lang w:eastAsia="en-IN"/>
          <w14:ligatures w14:val="none"/>
        </w:rPr>
        <w:t>Multi-Signature Wallet</w:t>
      </w:r>
      <w:r w:rsidRPr="00923561">
        <w:rPr>
          <w:rFonts w:ascii="Times New Roman" w:eastAsia="Times New Roman" w:hAnsi="Times New Roman" w:cs="Times New Roman"/>
          <w:kern w:val="0"/>
          <w:lang w:eastAsia="en-IN"/>
          <w14:ligatures w14:val="none"/>
        </w:rPr>
        <w:t xml:space="preserve"> simulation requiring multiple approvals for transactions, reducing single-point failure risks.</w:t>
      </w:r>
    </w:p>
    <w:p w:rsidR="00923561" w:rsidRPr="00923561" w:rsidRDefault="00923561" w:rsidP="00861994">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b/>
          <w:bCs/>
          <w:kern w:val="0"/>
          <w:lang w:eastAsia="en-IN"/>
          <w14:ligatures w14:val="none"/>
        </w:rPr>
        <w:t>Smart Contract Safety Gap</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Gap:</w:t>
      </w:r>
      <w:r w:rsidRPr="00923561">
        <w:rPr>
          <w:rFonts w:ascii="Times New Roman" w:eastAsia="Times New Roman" w:hAnsi="Times New Roman" w:cs="Times New Roman"/>
          <w:kern w:val="0"/>
          <w:lang w:eastAsia="en-IN"/>
          <w14:ligatures w14:val="none"/>
        </w:rPr>
        <w:t xml:space="preserve"> Poorly written contracts may contain undetected vulnerabilities.</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Improvement:</w:t>
      </w:r>
      <w:r w:rsidRPr="00923561">
        <w:rPr>
          <w:rFonts w:ascii="Times New Roman" w:eastAsia="Times New Roman" w:hAnsi="Times New Roman" w:cs="Times New Roman"/>
          <w:kern w:val="0"/>
          <w:lang w:eastAsia="en-IN"/>
          <w14:ligatures w14:val="none"/>
        </w:rPr>
        <w:t xml:space="preserve"> Developed a </w:t>
      </w:r>
      <w:r w:rsidRPr="00861994">
        <w:rPr>
          <w:rFonts w:ascii="Times New Roman" w:eastAsia="Times New Roman" w:hAnsi="Times New Roman" w:cs="Times New Roman"/>
          <w:bCs/>
          <w:kern w:val="0"/>
          <w:lang w:eastAsia="en-IN"/>
          <w14:ligatures w14:val="none"/>
        </w:rPr>
        <w:t>Static Smart Contract Analyzer</w:t>
      </w:r>
      <w:r w:rsidRPr="00923561">
        <w:rPr>
          <w:rFonts w:ascii="Times New Roman" w:eastAsia="Times New Roman" w:hAnsi="Times New Roman" w:cs="Times New Roman"/>
          <w:kern w:val="0"/>
          <w:lang w:eastAsia="en-IN"/>
          <w14:ligatures w14:val="none"/>
        </w:rPr>
        <w:t xml:space="preserve"> in Python to detect insecure coding patterns (e.g., </w:t>
      </w:r>
      <w:proofErr w:type="spellStart"/>
      <w:r w:rsidRPr="00923561">
        <w:rPr>
          <w:rFonts w:ascii="Courier New" w:eastAsia="Times New Roman" w:hAnsi="Courier New" w:cs="Courier New"/>
          <w:kern w:val="0"/>
          <w:sz w:val="20"/>
          <w:szCs w:val="20"/>
          <w:lang w:eastAsia="en-IN"/>
          <w14:ligatures w14:val="none"/>
        </w:rPr>
        <w:t>tx.origin</w:t>
      </w:r>
      <w:proofErr w:type="spellEnd"/>
      <w:r w:rsidRPr="00923561">
        <w:rPr>
          <w:rFonts w:ascii="Times New Roman" w:eastAsia="Times New Roman" w:hAnsi="Times New Roman" w:cs="Times New Roman"/>
          <w:kern w:val="0"/>
          <w:lang w:eastAsia="en-IN"/>
          <w14:ligatures w14:val="none"/>
        </w:rPr>
        <w:t xml:space="preserve">, </w:t>
      </w:r>
      <w:proofErr w:type="spellStart"/>
      <w:r w:rsidRPr="00923561">
        <w:rPr>
          <w:rFonts w:ascii="Courier New" w:eastAsia="Times New Roman" w:hAnsi="Courier New" w:cs="Courier New"/>
          <w:kern w:val="0"/>
          <w:sz w:val="20"/>
          <w:szCs w:val="20"/>
          <w:lang w:eastAsia="en-IN"/>
          <w14:ligatures w14:val="none"/>
        </w:rPr>
        <w:t>delegatecall</w:t>
      </w:r>
      <w:proofErr w:type="spellEnd"/>
      <w:r w:rsidRPr="00923561">
        <w:rPr>
          <w:rFonts w:ascii="Times New Roman" w:eastAsia="Times New Roman" w:hAnsi="Times New Roman" w:cs="Times New Roman"/>
          <w:kern w:val="0"/>
          <w:lang w:eastAsia="en-IN"/>
          <w14:ligatures w14:val="none"/>
        </w:rPr>
        <w:t xml:space="preserve">, unchecked </w:t>
      </w:r>
      <w:proofErr w:type="spellStart"/>
      <w:r w:rsidRPr="00923561">
        <w:rPr>
          <w:rFonts w:ascii="Courier New" w:eastAsia="Times New Roman" w:hAnsi="Courier New" w:cs="Courier New"/>
          <w:kern w:val="0"/>
          <w:sz w:val="20"/>
          <w:szCs w:val="20"/>
          <w:lang w:eastAsia="en-IN"/>
          <w14:ligatures w14:val="none"/>
        </w:rPr>
        <w:t>call.value</w:t>
      </w:r>
      <w:proofErr w:type="spellEnd"/>
      <w:r w:rsidRPr="00923561">
        <w:rPr>
          <w:rFonts w:ascii="Times New Roman" w:eastAsia="Times New Roman" w:hAnsi="Times New Roman" w:cs="Times New Roman"/>
          <w:kern w:val="0"/>
          <w:lang w:eastAsia="en-IN"/>
          <w14:ligatures w14:val="none"/>
        </w:rPr>
        <w:t>).</w:t>
      </w:r>
    </w:p>
    <w:p w:rsidR="00923561" w:rsidRPr="00923561" w:rsidRDefault="00923561" w:rsidP="00861994">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b/>
          <w:bCs/>
          <w:kern w:val="0"/>
          <w:lang w:eastAsia="en-IN"/>
          <w14:ligatures w14:val="none"/>
        </w:rPr>
        <w:t>Consensus Performance Gap</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bookmarkStart w:id="0" w:name="_GoBack"/>
      <w:bookmarkEnd w:id="0"/>
      <w:r w:rsidRPr="00923561">
        <w:rPr>
          <w:rFonts w:ascii="Times New Roman" w:eastAsia="Times New Roman" w:hAnsi="Times New Roman" w:cs="Times New Roman"/>
          <w:i/>
          <w:iCs/>
          <w:kern w:val="0"/>
          <w:lang w:eastAsia="en-IN"/>
          <w14:ligatures w14:val="none"/>
        </w:rPr>
        <w:t>Gap:</w:t>
      </w:r>
      <w:r w:rsidRPr="00923561">
        <w:rPr>
          <w:rFonts w:ascii="Times New Roman" w:eastAsia="Times New Roman" w:hAnsi="Times New Roman" w:cs="Times New Roman"/>
          <w:kern w:val="0"/>
          <w:lang w:eastAsia="en-IN"/>
          <w14:ligatures w14:val="none"/>
        </w:rPr>
        <w:t xml:space="preserve"> Proof-of-Work consumes excessive energy and limits scalability.</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Improvement:</w:t>
      </w:r>
      <w:r w:rsidRPr="00923561">
        <w:rPr>
          <w:rFonts w:ascii="Times New Roman" w:eastAsia="Times New Roman" w:hAnsi="Times New Roman" w:cs="Times New Roman"/>
          <w:kern w:val="0"/>
          <w:lang w:eastAsia="en-IN"/>
          <w14:ligatures w14:val="none"/>
        </w:rPr>
        <w:t xml:space="preserve"> Simulated and compared </w:t>
      </w:r>
      <w:proofErr w:type="spellStart"/>
      <w:r w:rsidRPr="00861994">
        <w:rPr>
          <w:rFonts w:ascii="Times New Roman" w:eastAsia="Times New Roman" w:hAnsi="Times New Roman" w:cs="Times New Roman"/>
          <w:bCs/>
          <w:kern w:val="0"/>
          <w:lang w:eastAsia="en-IN"/>
          <w14:ligatures w14:val="none"/>
        </w:rPr>
        <w:t>PoW</w:t>
      </w:r>
      <w:proofErr w:type="spellEnd"/>
      <w:r w:rsidRPr="00861994">
        <w:rPr>
          <w:rFonts w:ascii="Times New Roman" w:eastAsia="Times New Roman" w:hAnsi="Times New Roman" w:cs="Times New Roman"/>
          <w:bCs/>
          <w:kern w:val="0"/>
          <w:lang w:eastAsia="en-IN"/>
          <w14:ligatures w14:val="none"/>
        </w:rPr>
        <w:t xml:space="preserve"> vs </w:t>
      </w:r>
      <w:proofErr w:type="spellStart"/>
      <w:r w:rsidRPr="00861994">
        <w:rPr>
          <w:rFonts w:ascii="Times New Roman" w:eastAsia="Times New Roman" w:hAnsi="Times New Roman" w:cs="Times New Roman"/>
          <w:bCs/>
          <w:kern w:val="0"/>
          <w:lang w:eastAsia="en-IN"/>
          <w14:ligatures w14:val="none"/>
        </w:rPr>
        <w:t>PoS</w:t>
      </w:r>
      <w:proofErr w:type="spellEnd"/>
      <w:r w:rsidRPr="00861994">
        <w:rPr>
          <w:rFonts w:ascii="Times New Roman" w:eastAsia="Times New Roman" w:hAnsi="Times New Roman" w:cs="Times New Roman"/>
          <w:bCs/>
          <w:kern w:val="0"/>
          <w:lang w:eastAsia="en-IN"/>
          <w14:ligatures w14:val="none"/>
        </w:rPr>
        <w:t xml:space="preserve"> consensus</w:t>
      </w:r>
      <w:r w:rsidRPr="00923561">
        <w:rPr>
          <w:rFonts w:ascii="Times New Roman" w:eastAsia="Times New Roman" w:hAnsi="Times New Roman" w:cs="Times New Roman"/>
          <w:kern w:val="0"/>
          <w:lang w:eastAsia="en-IN"/>
          <w14:ligatures w14:val="none"/>
        </w:rPr>
        <w:t xml:space="preserve">, showcasing the efficiency and sustainability of </w:t>
      </w:r>
      <w:proofErr w:type="spellStart"/>
      <w:r w:rsidRPr="00923561">
        <w:rPr>
          <w:rFonts w:ascii="Times New Roman" w:eastAsia="Times New Roman" w:hAnsi="Times New Roman" w:cs="Times New Roman"/>
          <w:kern w:val="0"/>
          <w:lang w:eastAsia="en-IN"/>
          <w14:ligatures w14:val="none"/>
        </w:rPr>
        <w:t>PoS.</w:t>
      </w:r>
      <w:proofErr w:type="spellEnd"/>
    </w:p>
    <w:p w:rsidR="00923561" w:rsidRPr="00923561" w:rsidRDefault="00923561" w:rsidP="00861994">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b/>
          <w:bCs/>
          <w:kern w:val="0"/>
          <w:lang w:eastAsia="en-IN"/>
          <w14:ligatures w14:val="none"/>
        </w:rPr>
        <w:t>Data Privacy Gap in IoT/Cloud</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Gap:</w:t>
      </w:r>
      <w:r w:rsidRPr="00923561">
        <w:rPr>
          <w:rFonts w:ascii="Times New Roman" w:eastAsia="Times New Roman" w:hAnsi="Times New Roman" w:cs="Times New Roman"/>
          <w:kern w:val="0"/>
          <w:lang w:eastAsia="en-IN"/>
          <w14:ligatures w14:val="none"/>
        </w:rPr>
        <w:t xml:space="preserve"> Sensitive data shared across networks risks exposure.</w:t>
      </w:r>
    </w:p>
    <w:p w:rsidR="00923561" w:rsidRPr="00923561" w:rsidRDefault="00923561" w:rsidP="00861994">
      <w:pPr>
        <w:numPr>
          <w:ilvl w:val="1"/>
          <w:numId w:val="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923561">
        <w:rPr>
          <w:rFonts w:ascii="Times New Roman" w:eastAsia="Times New Roman" w:hAnsi="Times New Roman" w:cs="Times New Roman"/>
          <w:i/>
          <w:iCs/>
          <w:kern w:val="0"/>
          <w:lang w:eastAsia="en-IN"/>
          <w14:ligatures w14:val="none"/>
        </w:rPr>
        <w:t>Improvement:</w:t>
      </w:r>
      <w:r w:rsidRPr="00923561">
        <w:rPr>
          <w:rFonts w:ascii="Times New Roman" w:eastAsia="Times New Roman" w:hAnsi="Times New Roman" w:cs="Times New Roman"/>
          <w:kern w:val="0"/>
          <w:lang w:eastAsia="en-IN"/>
          <w14:ligatures w14:val="none"/>
        </w:rPr>
        <w:t xml:space="preserve"> Demonstrated a </w:t>
      </w:r>
      <w:r w:rsidRPr="00861994">
        <w:rPr>
          <w:rFonts w:ascii="Times New Roman" w:eastAsia="Times New Roman" w:hAnsi="Times New Roman" w:cs="Times New Roman"/>
          <w:bCs/>
          <w:kern w:val="0"/>
          <w:lang w:eastAsia="en-IN"/>
          <w14:ligatures w14:val="none"/>
        </w:rPr>
        <w:t>Zero-Knowledge Proof (ZKP)</w:t>
      </w:r>
      <w:r w:rsidRPr="00923561">
        <w:rPr>
          <w:rFonts w:ascii="Times New Roman" w:eastAsia="Times New Roman" w:hAnsi="Times New Roman" w:cs="Times New Roman"/>
          <w:kern w:val="0"/>
          <w:lang w:eastAsia="en-IN"/>
          <w14:ligatures w14:val="none"/>
        </w:rPr>
        <w:t xml:space="preserve"> mechanism to verify knowledge without revealing the underlying secret.</w:t>
      </w:r>
    </w:p>
    <w:p w:rsidR="00923561" w:rsidRDefault="00923561" w:rsidP="00923561">
      <w:pPr>
        <w:spacing w:after="0" w:line="240" w:lineRule="auto"/>
        <w:rPr>
          <w:rFonts w:ascii="Times New Roman" w:eastAsia="Times New Roman" w:hAnsi="Times New Roman" w:cs="Times New Roman"/>
          <w:kern w:val="0"/>
          <w:lang w:eastAsia="en-IN"/>
          <w14:ligatures w14:val="none"/>
        </w:rPr>
      </w:pPr>
    </w:p>
    <w:p w:rsidR="00923561" w:rsidRDefault="00923561" w:rsidP="00923561">
      <w:pPr>
        <w:spacing w:after="0" w:line="240" w:lineRule="auto"/>
        <w:jc w:val="center"/>
        <w:rPr>
          <w:rFonts w:ascii="Times New Roman" w:eastAsia="Times New Roman" w:hAnsi="Times New Roman" w:cs="Times New Roman"/>
          <w:b/>
          <w:kern w:val="0"/>
          <w:sz w:val="36"/>
          <w:szCs w:val="36"/>
          <w:lang w:eastAsia="en-IN"/>
          <w14:ligatures w14:val="none"/>
        </w:rPr>
      </w:pPr>
      <w:r>
        <w:rPr>
          <w:rFonts w:ascii="Times New Roman" w:eastAsia="Times New Roman" w:hAnsi="Times New Roman" w:cs="Times New Roman"/>
          <w:b/>
          <w:kern w:val="0"/>
          <w:sz w:val="36"/>
          <w:szCs w:val="36"/>
          <w:lang w:eastAsia="en-IN"/>
          <w14:ligatures w14:val="none"/>
        </w:rPr>
        <w:t>RESULTS</w:t>
      </w:r>
    </w:p>
    <w:p w:rsidR="00923561" w:rsidRDefault="00923561" w:rsidP="00923561">
      <w:pPr>
        <w:spacing w:after="0" w:line="240" w:lineRule="auto"/>
        <w:jc w:val="center"/>
        <w:rPr>
          <w:rFonts w:ascii="Times New Roman" w:eastAsia="Times New Roman" w:hAnsi="Times New Roman" w:cs="Times New Roman"/>
          <w:b/>
          <w:kern w:val="0"/>
          <w:sz w:val="36"/>
          <w:szCs w:val="36"/>
          <w:lang w:eastAsia="en-IN"/>
          <w14:ligatures w14:val="none"/>
        </w:rPr>
      </w:pPr>
    </w:p>
    <w:p w:rsidR="00923561" w:rsidRPr="00923561" w:rsidRDefault="00923561" w:rsidP="00923561">
      <w:pPr>
        <w:pStyle w:val="Heading2"/>
        <w:spacing w:before="120" w:after="120"/>
        <w:rPr>
          <w:color w:val="1F1F1F"/>
          <w:sz w:val="24"/>
          <w:szCs w:val="24"/>
        </w:rPr>
      </w:pPr>
      <w:r w:rsidRPr="00923561">
        <w:rPr>
          <w:b/>
          <w:bCs/>
          <w:color w:val="1F1F1F"/>
          <w:sz w:val="24"/>
          <w:szCs w:val="24"/>
        </w:rPr>
        <w:t>GAP 1: Wallet Security</w:t>
      </w:r>
    </w:p>
    <w:p w:rsidR="00923561" w:rsidRDefault="00923561" w:rsidP="00923561">
      <w:pPr>
        <w:pStyle w:val="NormalWeb"/>
        <w:spacing w:before="120" w:beforeAutospacing="0" w:after="120" w:afterAutospacing="0"/>
        <w:rPr>
          <w:color w:val="1F1F1F"/>
        </w:rPr>
      </w:pPr>
      <w:r w:rsidRPr="00923561">
        <w:rPr>
          <w:rStyle w:val="Strong"/>
          <w:color w:val="1F1F1F"/>
        </w:rPr>
        <w:t>Problem:</w:t>
      </w:r>
      <w:r w:rsidRPr="00923561">
        <w:rPr>
          <w:color w:val="1F1F1F"/>
        </w:rPr>
        <w:t> Single private key theft = permanent asset loss.</w:t>
      </w:r>
      <w:r w:rsidRPr="00923561">
        <w:rPr>
          <w:color w:val="1F1F1F"/>
        </w:rPr>
        <w:br/>
      </w:r>
      <w:r w:rsidRPr="00923561">
        <w:rPr>
          <w:rStyle w:val="Strong"/>
          <w:color w:val="1F1F1F"/>
        </w:rPr>
        <w:t>Improvement:</w:t>
      </w:r>
      <w:r w:rsidRPr="00923561">
        <w:rPr>
          <w:color w:val="1F1F1F"/>
        </w:rPr>
        <w:t> Multi-Signature Wallet (</w:t>
      </w:r>
      <w:proofErr w:type="spellStart"/>
      <w:r w:rsidRPr="00923561">
        <w:rPr>
          <w:color w:val="1F1F1F"/>
        </w:rPr>
        <w:t>Multisig</w:t>
      </w:r>
      <w:proofErr w:type="spellEnd"/>
      <w:r w:rsidRPr="00923561">
        <w:rPr>
          <w:color w:val="1F1F1F"/>
        </w:rPr>
        <w:t>).</w:t>
      </w:r>
    </w:p>
    <w:p w:rsidR="00923561" w:rsidRPr="00923561" w:rsidRDefault="00923561" w:rsidP="00923561">
      <w:pPr>
        <w:pStyle w:val="NormalWeb"/>
        <w:spacing w:before="120" w:beforeAutospacing="0" w:after="120" w:afterAutospacing="0"/>
        <w:rPr>
          <w:color w:val="1F1F1F"/>
        </w:rPr>
      </w:pPr>
      <w:r>
        <w:rPr>
          <w:noProof/>
        </w:rPr>
        <w:drawing>
          <wp:inline distT="0" distB="0" distL="0" distR="0" wp14:anchorId="4A1F6895" wp14:editId="0862C221">
            <wp:extent cx="2672862" cy="72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29" t="41283" r="48864" b="44636"/>
                    <a:stretch/>
                  </pic:blipFill>
                  <pic:spPr bwMode="auto">
                    <a:xfrm>
                      <a:off x="0" y="0"/>
                      <a:ext cx="2714622" cy="739725"/>
                    </a:xfrm>
                    <a:prstGeom prst="rect">
                      <a:avLst/>
                    </a:prstGeom>
                    <a:ln>
                      <a:noFill/>
                    </a:ln>
                    <a:extLst>
                      <a:ext uri="{53640926-AAD7-44D8-BBD7-CCE9431645EC}">
                        <a14:shadowObscured xmlns:a14="http://schemas.microsoft.com/office/drawing/2010/main"/>
                      </a:ext>
                    </a:extLst>
                  </pic:spPr>
                </pic:pic>
              </a:graphicData>
            </a:graphic>
          </wp:inline>
        </w:drawing>
      </w:r>
    </w:p>
    <w:p w:rsidR="00923561" w:rsidRPr="00923561" w:rsidRDefault="00923561" w:rsidP="00923561">
      <w:pPr>
        <w:pStyle w:val="Heading2"/>
        <w:shd w:val="clear" w:color="auto" w:fill="FFFFFF"/>
        <w:spacing w:before="120" w:after="120"/>
        <w:rPr>
          <w:rFonts w:ascii="Times New Roman" w:hAnsi="Times New Roman" w:cs="Times New Roman"/>
          <w:color w:val="1F1F1F"/>
          <w:sz w:val="24"/>
          <w:szCs w:val="24"/>
        </w:rPr>
      </w:pPr>
      <w:r w:rsidRPr="00923561">
        <w:rPr>
          <w:rFonts w:ascii="Times New Roman" w:hAnsi="Times New Roman" w:cs="Times New Roman"/>
          <w:b/>
          <w:bCs/>
          <w:color w:val="1F1F1F"/>
          <w:sz w:val="24"/>
          <w:szCs w:val="24"/>
        </w:rPr>
        <w:t>GAP 2: Smart Contract Safety</w:t>
      </w:r>
    </w:p>
    <w:p w:rsidR="00923561" w:rsidRDefault="00923561" w:rsidP="00923561">
      <w:pPr>
        <w:pStyle w:val="NormalWeb"/>
        <w:shd w:val="clear" w:color="auto" w:fill="FFFFFF"/>
        <w:spacing w:before="120" w:beforeAutospacing="0" w:after="120" w:afterAutospacing="0"/>
        <w:rPr>
          <w:rFonts w:ascii="Arial" w:hAnsi="Arial" w:cs="Arial"/>
          <w:color w:val="1F1F1F"/>
        </w:rPr>
      </w:pPr>
      <w:r w:rsidRPr="00923561">
        <w:rPr>
          <w:rStyle w:val="Strong"/>
          <w:color w:val="1F1F1F"/>
        </w:rPr>
        <w:t>Problem:</w:t>
      </w:r>
      <w:r w:rsidRPr="00923561">
        <w:rPr>
          <w:color w:val="1F1F1F"/>
        </w:rPr>
        <w:t> Poorly written contracts can cause irreversible asset loss.</w:t>
      </w:r>
      <w:r w:rsidRPr="00923561">
        <w:rPr>
          <w:color w:val="1F1F1F"/>
        </w:rPr>
        <w:br/>
      </w:r>
      <w:r w:rsidRPr="00923561">
        <w:rPr>
          <w:rStyle w:val="Strong"/>
          <w:color w:val="1F1F1F"/>
        </w:rPr>
        <w:t>Improvement:</w:t>
      </w:r>
      <w:r w:rsidRPr="00923561">
        <w:rPr>
          <w:color w:val="1F1F1F"/>
        </w:rPr>
        <w:t> Basic static vulnerability scanner</w:t>
      </w:r>
      <w:r>
        <w:rPr>
          <w:rFonts w:ascii="Arial" w:hAnsi="Arial" w:cs="Arial"/>
          <w:color w:val="1F1F1F"/>
        </w:rPr>
        <w:t>.</w:t>
      </w:r>
    </w:p>
    <w:p w:rsidR="00923561" w:rsidRDefault="00923561" w:rsidP="00923561">
      <w:pPr>
        <w:pStyle w:val="NormalWeb"/>
        <w:shd w:val="clear" w:color="auto" w:fill="FFFFFF"/>
        <w:spacing w:before="120" w:beforeAutospacing="0" w:after="120" w:afterAutospacing="0"/>
        <w:rPr>
          <w:rFonts w:ascii="Arial" w:hAnsi="Arial" w:cs="Arial"/>
          <w:color w:val="1F1F1F"/>
        </w:rPr>
      </w:pPr>
      <w:r>
        <w:rPr>
          <w:noProof/>
        </w:rPr>
        <w:drawing>
          <wp:inline distT="0" distB="0" distL="0" distR="0" wp14:anchorId="57A588CA" wp14:editId="373740DB">
            <wp:extent cx="2442663" cy="48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41" t="82343" r="55167" b="12275"/>
                    <a:stretch/>
                  </pic:blipFill>
                  <pic:spPr bwMode="auto">
                    <a:xfrm>
                      <a:off x="0" y="0"/>
                      <a:ext cx="2487849" cy="494761"/>
                    </a:xfrm>
                    <a:prstGeom prst="rect">
                      <a:avLst/>
                    </a:prstGeom>
                    <a:ln>
                      <a:noFill/>
                    </a:ln>
                    <a:extLst>
                      <a:ext uri="{53640926-AAD7-44D8-BBD7-CCE9431645EC}">
                        <a14:shadowObscured xmlns:a14="http://schemas.microsoft.com/office/drawing/2010/main"/>
                      </a:ext>
                    </a:extLst>
                  </pic:spPr>
                </pic:pic>
              </a:graphicData>
            </a:graphic>
          </wp:inline>
        </w:drawing>
      </w:r>
    </w:p>
    <w:p w:rsidR="007E5A46" w:rsidRDefault="007E5A46" w:rsidP="007E5A46">
      <w:pPr>
        <w:jc w:val="both"/>
      </w:pPr>
    </w:p>
    <w:p w:rsidR="00923561" w:rsidRPr="00923561" w:rsidRDefault="00923561" w:rsidP="00923561">
      <w:pPr>
        <w:pStyle w:val="Heading2"/>
        <w:shd w:val="clear" w:color="auto" w:fill="FFFFFF"/>
        <w:spacing w:before="120" w:after="120"/>
        <w:rPr>
          <w:rFonts w:ascii="Times New Roman" w:hAnsi="Times New Roman" w:cs="Times New Roman"/>
          <w:color w:val="1F1F1F"/>
          <w:sz w:val="24"/>
          <w:szCs w:val="24"/>
        </w:rPr>
      </w:pPr>
      <w:r w:rsidRPr="00923561">
        <w:rPr>
          <w:rFonts w:ascii="Times New Roman" w:hAnsi="Times New Roman" w:cs="Times New Roman"/>
          <w:b/>
          <w:bCs/>
          <w:color w:val="1F1F1F"/>
          <w:sz w:val="24"/>
          <w:szCs w:val="24"/>
        </w:rPr>
        <w:t>GAP 3: Consensus Performance</w:t>
      </w:r>
    </w:p>
    <w:p w:rsidR="00923561" w:rsidRDefault="00923561" w:rsidP="00923561">
      <w:pPr>
        <w:pStyle w:val="NormalWeb"/>
        <w:shd w:val="clear" w:color="auto" w:fill="FFFFFF"/>
        <w:spacing w:before="120" w:beforeAutospacing="0" w:after="120" w:afterAutospacing="0"/>
        <w:rPr>
          <w:color w:val="1F1F1F"/>
        </w:rPr>
      </w:pPr>
      <w:r w:rsidRPr="00923561">
        <w:rPr>
          <w:rStyle w:val="Strong"/>
          <w:color w:val="1F1F1F"/>
        </w:rPr>
        <w:t>Problem:</w:t>
      </w:r>
      <w:r w:rsidRPr="00923561">
        <w:rPr>
          <w:color w:val="1F1F1F"/>
        </w:rPr>
        <w:t> Proof-of-Work is slow and energy-hungry.</w:t>
      </w:r>
      <w:r w:rsidRPr="00923561">
        <w:rPr>
          <w:color w:val="1F1F1F"/>
        </w:rPr>
        <w:br/>
      </w:r>
      <w:r w:rsidRPr="00923561">
        <w:rPr>
          <w:rStyle w:val="Strong"/>
          <w:color w:val="1F1F1F"/>
        </w:rPr>
        <w:t>Improvement:</w:t>
      </w:r>
      <w:r w:rsidRPr="00923561">
        <w:rPr>
          <w:color w:val="1F1F1F"/>
        </w:rPr>
        <w:t xml:space="preserve"> Compare </w:t>
      </w:r>
      <w:proofErr w:type="spellStart"/>
      <w:r w:rsidRPr="00923561">
        <w:rPr>
          <w:color w:val="1F1F1F"/>
        </w:rPr>
        <w:t>PoW</w:t>
      </w:r>
      <w:proofErr w:type="spellEnd"/>
      <w:r w:rsidRPr="00923561">
        <w:rPr>
          <w:color w:val="1F1F1F"/>
        </w:rPr>
        <w:t xml:space="preserve"> vs </w:t>
      </w:r>
      <w:proofErr w:type="spellStart"/>
      <w:r w:rsidRPr="00923561">
        <w:rPr>
          <w:color w:val="1F1F1F"/>
        </w:rPr>
        <w:t>PoS</w:t>
      </w:r>
      <w:proofErr w:type="spellEnd"/>
      <w:r w:rsidRPr="00923561">
        <w:rPr>
          <w:color w:val="1F1F1F"/>
        </w:rPr>
        <w:t xml:space="preserve"> simulation.</w:t>
      </w:r>
    </w:p>
    <w:p w:rsidR="00923561" w:rsidRPr="00923561" w:rsidRDefault="00923561" w:rsidP="00923561">
      <w:pPr>
        <w:pStyle w:val="NormalWeb"/>
        <w:shd w:val="clear" w:color="auto" w:fill="FFFFFF"/>
        <w:spacing w:before="120" w:beforeAutospacing="0" w:after="120" w:afterAutospacing="0"/>
        <w:rPr>
          <w:color w:val="1F1F1F"/>
        </w:rPr>
      </w:pPr>
      <w:r>
        <w:rPr>
          <w:noProof/>
        </w:rPr>
        <w:drawing>
          <wp:inline distT="0" distB="0" distL="0" distR="0" wp14:anchorId="46BE7481" wp14:editId="543B21AB">
            <wp:extent cx="2154555" cy="600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55" t="55160" r="59631" b="36702"/>
                    <a:stretch/>
                  </pic:blipFill>
                  <pic:spPr bwMode="auto">
                    <a:xfrm>
                      <a:off x="0" y="0"/>
                      <a:ext cx="2179264" cy="607599"/>
                    </a:xfrm>
                    <a:prstGeom prst="rect">
                      <a:avLst/>
                    </a:prstGeom>
                    <a:ln>
                      <a:noFill/>
                    </a:ln>
                    <a:extLst>
                      <a:ext uri="{53640926-AAD7-44D8-BBD7-CCE9431645EC}">
                        <a14:shadowObscured xmlns:a14="http://schemas.microsoft.com/office/drawing/2010/main"/>
                      </a:ext>
                    </a:extLst>
                  </pic:spPr>
                </pic:pic>
              </a:graphicData>
            </a:graphic>
          </wp:inline>
        </w:drawing>
      </w:r>
    </w:p>
    <w:p w:rsidR="00861994" w:rsidRDefault="00861994" w:rsidP="007E5A46">
      <w:pPr>
        <w:jc w:val="both"/>
        <w:rPr>
          <w:rFonts w:ascii="Times New Roman" w:hAnsi="Times New Roman" w:cs="Times New Roman"/>
        </w:rPr>
      </w:pPr>
    </w:p>
    <w:p w:rsidR="00861994" w:rsidRPr="00861994" w:rsidRDefault="00861994" w:rsidP="00861994">
      <w:pPr>
        <w:pStyle w:val="Heading2"/>
        <w:shd w:val="clear" w:color="auto" w:fill="FFFFFF"/>
        <w:spacing w:before="120" w:after="120"/>
        <w:rPr>
          <w:rFonts w:ascii="Times New Roman" w:hAnsi="Times New Roman" w:cs="Times New Roman"/>
          <w:color w:val="1F1F1F"/>
          <w:sz w:val="24"/>
          <w:szCs w:val="24"/>
        </w:rPr>
      </w:pPr>
      <w:r w:rsidRPr="00861994">
        <w:rPr>
          <w:rFonts w:ascii="Times New Roman" w:hAnsi="Times New Roman" w:cs="Times New Roman"/>
          <w:b/>
          <w:bCs/>
          <w:color w:val="1F1F1F"/>
          <w:sz w:val="24"/>
          <w:szCs w:val="24"/>
        </w:rPr>
        <w:t>GAP 4: Data Privacy in IoT/Cloud</w:t>
      </w:r>
    </w:p>
    <w:p w:rsidR="00861994" w:rsidRDefault="00861994" w:rsidP="00861994">
      <w:pPr>
        <w:pStyle w:val="NormalWeb"/>
        <w:shd w:val="clear" w:color="auto" w:fill="FFFFFF"/>
        <w:spacing w:before="120" w:beforeAutospacing="0" w:after="120" w:afterAutospacing="0"/>
        <w:rPr>
          <w:color w:val="1F1F1F"/>
        </w:rPr>
      </w:pPr>
      <w:r w:rsidRPr="00861994">
        <w:rPr>
          <w:rStyle w:val="Strong"/>
          <w:color w:val="1F1F1F"/>
        </w:rPr>
        <w:t>Problem:</w:t>
      </w:r>
      <w:r w:rsidRPr="00861994">
        <w:rPr>
          <w:color w:val="1F1F1F"/>
        </w:rPr>
        <w:t> Sharing sensitive data risks privacy leaks.</w:t>
      </w:r>
      <w:r w:rsidRPr="00861994">
        <w:rPr>
          <w:color w:val="1F1F1F"/>
        </w:rPr>
        <w:br/>
      </w:r>
      <w:r w:rsidRPr="00861994">
        <w:rPr>
          <w:rStyle w:val="Strong"/>
          <w:color w:val="1F1F1F"/>
        </w:rPr>
        <w:t>Improvement:</w:t>
      </w:r>
      <w:r w:rsidRPr="00861994">
        <w:rPr>
          <w:color w:val="1F1F1F"/>
        </w:rPr>
        <w:t> Zero-Knowledge Proof demo.</w:t>
      </w:r>
    </w:p>
    <w:p w:rsidR="00861994" w:rsidRPr="00861994" w:rsidRDefault="00861994" w:rsidP="00861994">
      <w:pPr>
        <w:pStyle w:val="NormalWeb"/>
        <w:shd w:val="clear" w:color="auto" w:fill="FFFFFF"/>
        <w:spacing w:before="120" w:beforeAutospacing="0" w:after="120" w:afterAutospacing="0"/>
        <w:rPr>
          <w:color w:val="1F1F1F"/>
        </w:rPr>
      </w:pPr>
      <w:r>
        <w:rPr>
          <w:noProof/>
        </w:rPr>
        <w:drawing>
          <wp:inline distT="0" distB="0" distL="0" distR="0" wp14:anchorId="696E25DE" wp14:editId="75022901">
            <wp:extent cx="1227726" cy="389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19" t="51451" r="77452" b="41068"/>
                    <a:stretch/>
                  </pic:blipFill>
                  <pic:spPr bwMode="auto">
                    <a:xfrm>
                      <a:off x="0" y="0"/>
                      <a:ext cx="1235995" cy="392516"/>
                    </a:xfrm>
                    <a:prstGeom prst="rect">
                      <a:avLst/>
                    </a:prstGeom>
                    <a:ln>
                      <a:noFill/>
                    </a:ln>
                    <a:extLst>
                      <a:ext uri="{53640926-AAD7-44D8-BBD7-CCE9431645EC}">
                        <a14:shadowObscured xmlns:a14="http://schemas.microsoft.com/office/drawing/2010/main"/>
                      </a:ext>
                    </a:extLst>
                  </pic:spPr>
                </pic:pic>
              </a:graphicData>
            </a:graphic>
          </wp:inline>
        </w:drawing>
      </w:r>
    </w:p>
    <w:p w:rsidR="00861994" w:rsidRDefault="00861994" w:rsidP="007E5A46">
      <w:pPr>
        <w:jc w:val="both"/>
        <w:rPr>
          <w:rFonts w:ascii="Times New Roman" w:hAnsi="Times New Roman" w:cs="Times New Roman"/>
        </w:rPr>
      </w:pPr>
    </w:p>
    <w:p w:rsidR="00861994" w:rsidRDefault="00861994" w:rsidP="00861994">
      <w:pPr>
        <w:jc w:val="center"/>
        <w:rPr>
          <w:rFonts w:ascii="Times New Roman" w:hAnsi="Times New Roman" w:cs="Times New Roman"/>
          <w:b/>
          <w:sz w:val="36"/>
          <w:szCs w:val="36"/>
        </w:rPr>
      </w:pPr>
      <w:r w:rsidRPr="00861994">
        <w:rPr>
          <w:rFonts w:ascii="Times New Roman" w:hAnsi="Times New Roman" w:cs="Times New Roman"/>
          <w:b/>
          <w:sz w:val="36"/>
          <w:szCs w:val="36"/>
        </w:rPr>
        <w:tab/>
        <w:t>CONCLUSION</w:t>
      </w:r>
    </w:p>
    <w:p w:rsidR="00861994" w:rsidRPr="00861994" w:rsidRDefault="00861994" w:rsidP="0086199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61994">
        <w:rPr>
          <w:rFonts w:ascii="Times New Roman" w:eastAsia="Times New Roman" w:hAnsi="Times New Roman" w:cs="Times New Roman"/>
          <w:kern w:val="0"/>
          <w:lang w:eastAsia="en-IN"/>
          <w14:ligatures w14:val="none"/>
        </w:rPr>
        <w:t xml:space="preserve">This project demonstrates that while blockchain offers inherent resilience against tampering and unauthorized modifications, its </w:t>
      </w:r>
      <w:r w:rsidRPr="00861994">
        <w:rPr>
          <w:rFonts w:ascii="Times New Roman" w:eastAsia="Times New Roman" w:hAnsi="Times New Roman" w:cs="Times New Roman"/>
          <w:bCs/>
          <w:kern w:val="0"/>
          <w:lang w:eastAsia="en-IN"/>
          <w14:ligatures w14:val="none"/>
        </w:rPr>
        <w:t>security is not absolute</w:t>
      </w:r>
      <w:r w:rsidRPr="00861994">
        <w:rPr>
          <w:rFonts w:ascii="Times New Roman" w:eastAsia="Times New Roman" w:hAnsi="Times New Roman" w:cs="Times New Roman"/>
          <w:kern w:val="0"/>
          <w:lang w:eastAsia="en-IN"/>
          <w14:ligatures w14:val="none"/>
        </w:rPr>
        <w:t xml:space="preserve">. By identifying critical gaps—such as vulnerability to private key compromise, inefficiencies in </w:t>
      </w:r>
      <w:proofErr w:type="spellStart"/>
      <w:r w:rsidRPr="00861994">
        <w:rPr>
          <w:rFonts w:ascii="Times New Roman" w:eastAsia="Times New Roman" w:hAnsi="Times New Roman" w:cs="Times New Roman"/>
          <w:kern w:val="0"/>
          <w:lang w:eastAsia="en-IN"/>
          <w14:ligatures w14:val="none"/>
        </w:rPr>
        <w:t>PoW</w:t>
      </w:r>
      <w:proofErr w:type="spellEnd"/>
      <w:r w:rsidRPr="00861994">
        <w:rPr>
          <w:rFonts w:ascii="Times New Roman" w:eastAsia="Times New Roman" w:hAnsi="Times New Roman" w:cs="Times New Roman"/>
          <w:kern w:val="0"/>
          <w:lang w:eastAsia="en-IN"/>
          <w14:ligatures w14:val="none"/>
        </w:rPr>
        <w:t xml:space="preserve">, risks from poorly written smart contracts, and privacy challenges in IoT/cloud applications—we showed how executable improvements can significantly strengthen blockchain </w:t>
      </w:r>
      <w:proofErr w:type="spellStart"/>
      <w:r w:rsidRPr="00861994">
        <w:rPr>
          <w:rFonts w:ascii="Times New Roman" w:eastAsia="Times New Roman" w:hAnsi="Times New Roman" w:cs="Times New Roman"/>
          <w:kern w:val="0"/>
          <w:lang w:eastAsia="en-IN"/>
          <w14:ligatures w14:val="none"/>
        </w:rPr>
        <w:t>systems.The</w:t>
      </w:r>
      <w:proofErr w:type="spellEnd"/>
      <w:r w:rsidRPr="00861994">
        <w:rPr>
          <w:rFonts w:ascii="Times New Roman" w:eastAsia="Times New Roman" w:hAnsi="Times New Roman" w:cs="Times New Roman"/>
          <w:kern w:val="0"/>
          <w:lang w:eastAsia="en-IN"/>
          <w14:ligatures w14:val="none"/>
        </w:rPr>
        <w:t xml:space="preserve"> implemented solutions—</w:t>
      </w:r>
      <w:r w:rsidRPr="00861994">
        <w:rPr>
          <w:rFonts w:ascii="Times New Roman" w:eastAsia="Times New Roman" w:hAnsi="Times New Roman" w:cs="Times New Roman"/>
          <w:bCs/>
          <w:kern w:val="0"/>
          <w:lang w:eastAsia="en-IN"/>
          <w14:ligatures w14:val="none"/>
        </w:rPr>
        <w:t xml:space="preserve">multi-signature wallets, smart contract auditing tools, </w:t>
      </w:r>
      <w:proofErr w:type="spellStart"/>
      <w:r w:rsidRPr="00861994">
        <w:rPr>
          <w:rFonts w:ascii="Times New Roman" w:eastAsia="Times New Roman" w:hAnsi="Times New Roman" w:cs="Times New Roman"/>
          <w:bCs/>
          <w:kern w:val="0"/>
          <w:lang w:eastAsia="en-IN"/>
          <w14:ligatures w14:val="none"/>
        </w:rPr>
        <w:t>PoS</w:t>
      </w:r>
      <w:proofErr w:type="spellEnd"/>
      <w:r w:rsidRPr="00861994">
        <w:rPr>
          <w:rFonts w:ascii="Times New Roman" w:eastAsia="Times New Roman" w:hAnsi="Times New Roman" w:cs="Times New Roman"/>
          <w:bCs/>
          <w:kern w:val="0"/>
          <w:lang w:eastAsia="en-IN"/>
          <w14:ligatures w14:val="none"/>
        </w:rPr>
        <w:t xml:space="preserve"> consensus simulation, and zero-knowledge proofs</w:t>
      </w:r>
      <w:r w:rsidRPr="00861994">
        <w:rPr>
          <w:rFonts w:ascii="Times New Roman" w:eastAsia="Times New Roman" w:hAnsi="Times New Roman" w:cs="Times New Roman"/>
          <w:kern w:val="0"/>
          <w:lang w:eastAsia="en-IN"/>
          <w14:ligatures w14:val="none"/>
        </w:rPr>
        <w:t>—offer both conceptual clarity and practical application. These measures make blockchain-based systems more secure, scalable, and trustworthy for real-world adoption.</w:t>
      </w:r>
    </w:p>
    <w:p w:rsidR="00861994" w:rsidRPr="00861994" w:rsidRDefault="00861994" w:rsidP="00861994">
      <w:pPr>
        <w:jc w:val="both"/>
        <w:rPr>
          <w:rFonts w:ascii="Times New Roman" w:hAnsi="Times New Roman" w:cs="Times New Roman"/>
          <w:b/>
          <w:sz w:val="36"/>
          <w:szCs w:val="36"/>
        </w:rPr>
      </w:pPr>
    </w:p>
    <w:sectPr w:rsidR="00861994" w:rsidRPr="0086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89E"/>
    <w:multiLevelType w:val="multilevel"/>
    <w:tmpl w:val="ACD61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442A7"/>
    <w:multiLevelType w:val="multilevel"/>
    <w:tmpl w:val="A61E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15"/>
    <w:rsid w:val="00001C09"/>
    <w:rsid w:val="007E5A46"/>
    <w:rsid w:val="00861994"/>
    <w:rsid w:val="008E35CA"/>
    <w:rsid w:val="00923561"/>
    <w:rsid w:val="009F33E8"/>
    <w:rsid w:val="00A323F0"/>
    <w:rsid w:val="00AA3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3B07"/>
  <w15:chartTrackingRefBased/>
  <w15:docId w15:val="{3486658B-6BF0-464B-B4FD-D5F8DC8E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356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9235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3F0"/>
    <w:rPr>
      <w:color w:val="467886" w:themeColor="hyperlink"/>
      <w:u w:val="single"/>
    </w:rPr>
  </w:style>
  <w:style w:type="character" w:styleId="UnresolvedMention">
    <w:name w:val="Unresolved Mention"/>
    <w:basedOn w:val="DefaultParagraphFont"/>
    <w:uiPriority w:val="99"/>
    <w:semiHidden/>
    <w:unhideWhenUsed/>
    <w:rsid w:val="00A323F0"/>
    <w:rPr>
      <w:color w:val="605E5C"/>
      <w:shd w:val="clear" w:color="auto" w:fill="E1DFDD"/>
    </w:rPr>
  </w:style>
  <w:style w:type="character" w:customStyle="1" w:styleId="Heading3Char">
    <w:name w:val="Heading 3 Char"/>
    <w:basedOn w:val="DefaultParagraphFont"/>
    <w:link w:val="Heading3"/>
    <w:uiPriority w:val="9"/>
    <w:rsid w:val="009235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2356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23561"/>
    <w:rPr>
      <w:b/>
      <w:bCs/>
    </w:rPr>
  </w:style>
  <w:style w:type="character" w:styleId="Emphasis">
    <w:name w:val="Emphasis"/>
    <w:basedOn w:val="DefaultParagraphFont"/>
    <w:uiPriority w:val="20"/>
    <w:qFormat/>
    <w:rsid w:val="00923561"/>
    <w:rPr>
      <w:i/>
      <w:iCs/>
    </w:rPr>
  </w:style>
  <w:style w:type="character" w:styleId="HTMLCode">
    <w:name w:val="HTML Code"/>
    <w:basedOn w:val="DefaultParagraphFont"/>
    <w:uiPriority w:val="99"/>
    <w:semiHidden/>
    <w:unhideWhenUsed/>
    <w:rsid w:val="0092356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23561"/>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85762">
      <w:bodyDiv w:val="1"/>
      <w:marLeft w:val="0"/>
      <w:marRight w:val="0"/>
      <w:marTop w:val="0"/>
      <w:marBottom w:val="0"/>
      <w:divBdr>
        <w:top w:val="none" w:sz="0" w:space="0" w:color="auto"/>
        <w:left w:val="none" w:sz="0" w:space="0" w:color="auto"/>
        <w:bottom w:val="none" w:sz="0" w:space="0" w:color="auto"/>
        <w:right w:val="none" w:sz="0" w:space="0" w:color="auto"/>
      </w:divBdr>
      <w:divsChild>
        <w:div w:id="1393701829">
          <w:marLeft w:val="0"/>
          <w:marRight w:val="0"/>
          <w:marTop w:val="0"/>
          <w:marBottom w:val="0"/>
          <w:divBdr>
            <w:top w:val="none" w:sz="0" w:space="0" w:color="auto"/>
            <w:left w:val="none" w:sz="0" w:space="0" w:color="auto"/>
            <w:bottom w:val="none" w:sz="0" w:space="0" w:color="auto"/>
            <w:right w:val="none" w:sz="0" w:space="0" w:color="auto"/>
          </w:divBdr>
        </w:div>
      </w:divsChild>
    </w:div>
    <w:div w:id="482890214">
      <w:bodyDiv w:val="1"/>
      <w:marLeft w:val="0"/>
      <w:marRight w:val="0"/>
      <w:marTop w:val="0"/>
      <w:marBottom w:val="0"/>
      <w:divBdr>
        <w:top w:val="none" w:sz="0" w:space="0" w:color="auto"/>
        <w:left w:val="none" w:sz="0" w:space="0" w:color="auto"/>
        <w:bottom w:val="none" w:sz="0" w:space="0" w:color="auto"/>
        <w:right w:val="none" w:sz="0" w:space="0" w:color="auto"/>
      </w:divBdr>
    </w:div>
    <w:div w:id="839999909">
      <w:bodyDiv w:val="1"/>
      <w:marLeft w:val="0"/>
      <w:marRight w:val="0"/>
      <w:marTop w:val="0"/>
      <w:marBottom w:val="0"/>
      <w:divBdr>
        <w:top w:val="none" w:sz="0" w:space="0" w:color="auto"/>
        <w:left w:val="none" w:sz="0" w:space="0" w:color="auto"/>
        <w:bottom w:val="none" w:sz="0" w:space="0" w:color="auto"/>
        <w:right w:val="none" w:sz="0" w:space="0" w:color="auto"/>
      </w:divBdr>
    </w:div>
    <w:div w:id="1642344797">
      <w:bodyDiv w:val="1"/>
      <w:marLeft w:val="0"/>
      <w:marRight w:val="0"/>
      <w:marTop w:val="0"/>
      <w:marBottom w:val="0"/>
      <w:divBdr>
        <w:top w:val="none" w:sz="0" w:space="0" w:color="auto"/>
        <w:left w:val="none" w:sz="0" w:space="0" w:color="auto"/>
        <w:bottom w:val="none" w:sz="0" w:space="0" w:color="auto"/>
        <w:right w:val="none" w:sz="0" w:space="0" w:color="auto"/>
      </w:divBdr>
      <w:divsChild>
        <w:div w:id="1687948815">
          <w:marLeft w:val="0"/>
          <w:marRight w:val="0"/>
          <w:marTop w:val="0"/>
          <w:marBottom w:val="0"/>
          <w:divBdr>
            <w:top w:val="none" w:sz="0" w:space="0" w:color="auto"/>
            <w:left w:val="none" w:sz="0" w:space="0" w:color="auto"/>
            <w:bottom w:val="none" w:sz="0" w:space="0" w:color="auto"/>
            <w:right w:val="none" w:sz="0" w:space="0" w:color="auto"/>
          </w:divBdr>
        </w:div>
      </w:divsChild>
    </w:div>
    <w:div w:id="1796749490">
      <w:bodyDiv w:val="1"/>
      <w:marLeft w:val="0"/>
      <w:marRight w:val="0"/>
      <w:marTop w:val="0"/>
      <w:marBottom w:val="0"/>
      <w:divBdr>
        <w:top w:val="none" w:sz="0" w:space="0" w:color="auto"/>
        <w:left w:val="none" w:sz="0" w:space="0" w:color="auto"/>
        <w:bottom w:val="none" w:sz="0" w:space="0" w:color="auto"/>
        <w:right w:val="none" w:sz="0" w:space="0" w:color="auto"/>
      </w:divBdr>
      <w:divsChild>
        <w:div w:id="1031148454">
          <w:marLeft w:val="0"/>
          <w:marRight w:val="0"/>
          <w:marTop w:val="0"/>
          <w:marBottom w:val="0"/>
          <w:divBdr>
            <w:top w:val="none" w:sz="0" w:space="0" w:color="auto"/>
            <w:left w:val="none" w:sz="0" w:space="0" w:color="auto"/>
            <w:bottom w:val="none" w:sz="0" w:space="0" w:color="auto"/>
            <w:right w:val="none" w:sz="0" w:space="0" w:color="auto"/>
          </w:divBdr>
          <w:divsChild>
            <w:div w:id="590240592">
              <w:marLeft w:val="0"/>
              <w:marRight w:val="0"/>
              <w:marTop w:val="0"/>
              <w:marBottom w:val="0"/>
              <w:divBdr>
                <w:top w:val="none" w:sz="0" w:space="0" w:color="auto"/>
                <w:left w:val="none" w:sz="0" w:space="0" w:color="auto"/>
                <w:bottom w:val="none" w:sz="0" w:space="0" w:color="auto"/>
                <w:right w:val="none" w:sz="0" w:space="0" w:color="auto"/>
              </w:divBdr>
              <w:divsChild>
                <w:div w:id="644748327">
                  <w:marLeft w:val="0"/>
                  <w:marRight w:val="0"/>
                  <w:marTop w:val="0"/>
                  <w:marBottom w:val="0"/>
                  <w:divBdr>
                    <w:top w:val="none" w:sz="0" w:space="0" w:color="auto"/>
                    <w:left w:val="none" w:sz="0" w:space="0" w:color="auto"/>
                    <w:bottom w:val="none" w:sz="0" w:space="0" w:color="auto"/>
                    <w:right w:val="none" w:sz="0" w:space="0" w:color="auto"/>
                  </w:divBdr>
                  <w:divsChild>
                    <w:div w:id="1655140137">
                      <w:marLeft w:val="0"/>
                      <w:marRight w:val="0"/>
                      <w:marTop w:val="0"/>
                      <w:marBottom w:val="0"/>
                      <w:divBdr>
                        <w:top w:val="none" w:sz="0" w:space="0" w:color="auto"/>
                        <w:left w:val="none" w:sz="0" w:space="0" w:color="auto"/>
                        <w:bottom w:val="none" w:sz="0" w:space="0" w:color="auto"/>
                        <w:right w:val="none" w:sz="0" w:space="0" w:color="auto"/>
                      </w:divBdr>
                      <w:divsChild>
                        <w:div w:id="2000621288">
                          <w:marLeft w:val="0"/>
                          <w:marRight w:val="0"/>
                          <w:marTop w:val="0"/>
                          <w:marBottom w:val="0"/>
                          <w:divBdr>
                            <w:top w:val="none" w:sz="0" w:space="0" w:color="auto"/>
                            <w:left w:val="none" w:sz="0" w:space="0" w:color="auto"/>
                            <w:bottom w:val="none" w:sz="0" w:space="0" w:color="auto"/>
                            <w:right w:val="none" w:sz="0" w:space="0" w:color="auto"/>
                          </w:divBdr>
                          <w:divsChild>
                            <w:div w:id="970087570">
                              <w:marLeft w:val="0"/>
                              <w:marRight w:val="0"/>
                              <w:marTop w:val="0"/>
                              <w:marBottom w:val="0"/>
                              <w:divBdr>
                                <w:top w:val="none" w:sz="0" w:space="0" w:color="auto"/>
                                <w:left w:val="single" w:sz="6" w:space="6" w:color="DADADA"/>
                                <w:bottom w:val="none" w:sz="0" w:space="0" w:color="auto"/>
                                <w:right w:val="none" w:sz="0" w:space="0" w:color="auto"/>
                              </w:divBdr>
                              <w:divsChild>
                                <w:div w:id="5922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92522">
      <w:bodyDiv w:val="1"/>
      <w:marLeft w:val="0"/>
      <w:marRight w:val="0"/>
      <w:marTop w:val="0"/>
      <w:marBottom w:val="0"/>
      <w:divBdr>
        <w:top w:val="none" w:sz="0" w:space="0" w:color="auto"/>
        <w:left w:val="none" w:sz="0" w:space="0" w:color="auto"/>
        <w:bottom w:val="none" w:sz="0" w:space="0" w:color="auto"/>
        <w:right w:val="none" w:sz="0" w:space="0" w:color="auto"/>
      </w:divBdr>
      <w:divsChild>
        <w:div w:id="197486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mikshaa0604/cybersecurityassignmen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502</Words>
  <Characters>2865</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GAP 1: Wallet Security</vt:lpstr>
      <vt:lpstr>    GAP 2: Smart Contract Safety</vt:lpstr>
      <vt:lpstr>    GAP 3: Consensus Performance</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PODICHETTY SAMIKSHA</dc:creator>
  <cp:keywords/>
  <dc:description/>
  <cp:lastModifiedBy>PODICHETTY SAMIKSHA</cp:lastModifiedBy>
  <cp:revision>1</cp:revision>
  <dcterms:created xsi:type="dcterms:W3CDTF">2025-10-04T12:22:00Z</dcterms:created>
  <dcterms:modified xsi:type="dcterms:W3CDTF">2025-10-04T13:20:00Z</dcterms:modified>
</cp:coreProperties>
</file>