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2000568</wp:posOffset>
                </wp:positionH>
                <wp:positionV relativeFrom="page">
                  <wp:posOffset>681232</wp:posOffset>
                </wp:positionV>
                <wp:extent cx="3772535" cy="5181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64495" y="3525683"/>
                          <a:ext cx="376301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5.00000953674316"/>
                              <w:ind w:left="589.0000152587891" w:right="349.00001525878906" w:firstLine="589.0000152587891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Bansilal Ramnath Agarwal Charitable Trust’s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92.0000076293945" w:right="349.00001525878906" w:firstLine="592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VISHWAKARMA INSTITUTE OF TECHNOLOGY – PUNE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.000000119209289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2000568</wp:posOffset>
                </wp:positionH>
                <wp:positionV relativeFrom="page">
                  <wp:posOffset>681232</wp:posOffset>
                </wp:positionV>
                <wp:extent cx="3772535" cy="51816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2535" cy="518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ind w:left="0" w:right="854" w:firstLine="0"/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300038</wp:posOffset>
                </wp:positionV>
                <wp:extent cx="7174230" cy="94602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63648" y="0"/>
                          <a:ext cx="7164705" cy="7560000"/>
                        </a:xfrm>
                        <a:custGeom>
                          <a:rect b="b" l="l" r="r" t="t"/>
                          <a:pathLst>
                            <a:path extrusionOk="0" h="14883" w="112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300038</wp:posOffset>
                </wp:positionV>
                <wp:extent cx="7174230" cy="946023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4230" cy="946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Logic Design and Microprocessor</w:t>
      </w:r>
    </w:p>
    <w:p w:rsidR="00000000" w:rsidDel="00000000" w:rsidP="00000000" w:rsidRDefault="00000000" w:rsidRPr="00000000" w14:paraId="00000004">
      <w:pPr>
        <w:pStyle w:val="Title"/>
        <w:ind w:left="0" w:firstLine="0"/>
        <w:jc w:val="left"/>
        <w:rPr>
          <w:b w:val="0"/>
          <w:b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6"/>
        <w:gridCol w:w="4664"/>
        <w:tblGridChange w:id="0">
          <w:tblGrid>
            <w:gridCol w:w="4686"/>
            <w:gridCol w:w="4664"/>
          </w:tblGrid>
        </w:tblGridChange>
      </w:tblGrid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Division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</w:t>
            </w:r>
          </w:p>
        </w:tc>
      </w:tr>
      <w:tr>
        <w:trPr>
          <w:cantSplit w:val="0"/>
          <w:trHeight w:val="776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</w:tr>
      <w:tr>
        <w:trPr>
          <w:cantSplit w:val="0"/>
          <w:trHeight w:val="77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GR-no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1251070524</w:t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1070120</w:t>
            </w:r>
          </w:p>
        </w:tc>
      </w:tr>
      <w:tr>
        <w:trPr>
          <w:cantSplit w:val="0"/>
          <w:trHeight w:val="77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Samiksha Sanjay Adake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1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TITLE:-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Description:-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 Diagram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Screenshots/Output: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 Gate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114300</wp:posOffset>
            </wp:positionV>
            <wp:extent cx="5114925" cy="3438525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11410950</wp:posOffset>
            </wp:positionV>
            <wp:extent cx="5476875" cy="26860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14239875</wp:posOffset>
            </wp:positionV>
            <wp:extent cx="5553075" cy="302895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224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AND Gate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274886</wp:posOffset>
            </wp:positionV>
            <wp:extent cx="5114925" cy="2637327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2266" l="0" r="64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37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NAND Gate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187203</wp:posOffset>
            </wp:positionV>
            <wp:extent cx="5476875" cy="3255727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7625" l="38462" r="23397" t="1378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55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XNOR Gate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211541</wp:posOffset>
            </wp:positionV>
            <wp:extent cx="6062663" cy="2733675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5175" l="41987" r="0" t="1309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73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XOR Gate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278867</wp:posOffset>
            </wp:positionV>
            <wp:extent cx="5067300" cy="2447925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 Gate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310567</wp:posOffset>
            </wp:positionV>
            <wp:extent cx="5943600" cy="2501900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4369722</wp:posOffset>
            </wp:positionV>
            <wp:extent cx="5553075" cy="390525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90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NOR Gate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  <w:ind w:left="854" w:right="851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61" w:lineRule="auto"/>
      <w:ind w:left="854" w:right="854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