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tbl>
      <w:tblPr/>
      <w:tblGrid>
        <w:gridCol w:w="4510"/>
        <w:gridCol w:w="4510"/>
      </w:tblGrid>
      <w:tr>
        <w:trPr>
          <w:trHeight w:val="38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Continuous </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Categorical</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Categorical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30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ONominalrdinal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Nomainal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tab/>
      </w:r>
      <w:r>
        <w:rPr>
          <w:rFonts w:ascii="Times New Roman" w:hAnsi="Times New Roman" w:cs="Times New Roman" w:eastAsia="Times New Roman"/>
          <w:color w:val="auto"/>
          <w:spacing w:val="0"/>
          <w:position w:val="0"/>
          <w:sz w:val="28"/>
          <w:shd w:fill="auto" w:val="clear"/>
        </w:rPr>
        <w:t xml:space="preserve">The total possibility outcomes 2</w:t>
      </w:r>
      <w:r>
        <w:rPr>
          <w:rFonts w:ascii="Times New Roman" w:hAnsi="Times New Roman" w:cs="Times New Roman" w:eastAsia="Times New Roman"/>
          <w:color w:val="auto"/>
          <w:spacing w:val="0"/>
          <w:position w:val="0"/>
          <w:sz w:val="28"/>
          <w:shd w:fill="auto" w:val="clear"/>
          <w:vertAlign w:val="superscript"/>
        </w:rPr>
        <w:t xml:space="preserve">3</w:t>
      </w:r>
      <w:r>
        <w:rPr>
          <w:rFonts w:ascii="Times New Roman" w:hAnsi="Times New Roman" w:cs="Times New Roman" w:eastAsia="Times New Roman"/>
          <w:color w:val="auto"/>
          <w:spacing w:val="0"/>
          <w:position w:val="0"/>
          <w:sz w:val="28"/>
          <w:shd w:fill="auto" w:val="clear"/>
        </w:rPr>
        <w:t xml:space="preserve">=8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HHH,HHT,HTT,THT,TTH,HTH,TTT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Number of favorable outcomes are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P(two heads &amp; one tail)=3/8</w:t>
      </w:r>
    </w:p>
    <w:p>
      <w:pPr>
        <w:spacing w:before="0" w:after="160" w:line="259"/>
        <w:ind w:right="0" w:left="0" w:firstLine="0"/>
        <w:jc w:val="left"/>
        <w:rPr>
          <w:rFonts w:ascii="Times New Roman" w:hAnsi="Times New Roman" w:cs="Times New Roman" w:eastAsia="Times New Roman"/>
          <w:color w:val="auto"/>
          <w:spacing w:val="0"/>
          <w:position w:val="0"/>
          <w:sz w:val="28"/>
          <w:shd w:fill="FFFF00"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=zero, not any outcome will be equal to 1</w:t>
      </w:r>
    </w:p>
    <w:p>
      <w:pPr>
        <w:numPr>
          <w:ilvl w:val="0"/>
          <w:numId w:val="8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=(1,3)(2,2)(3,1)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=3/36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=1/12</w:t>
      </w:r>
    </w:p>
    <w:p>
      <w:pPr>
        <w:numPr>
          <w:ilvl w:val="0"/>
          <w:numId w:val="88"/>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r>
        <w:rPr>
          <w:rFonts w:ascii="Times New Roman" w:hAnsi="Times New Roman" w:cs="Times New Roman" w:eastAsia="Times New Roman"/>
          <w:color w:val="auto"/>
          <w:spacing w:val="0"/>
          <w:position w:val="0"/>
          <w:sz w:val="28"/>
          <w:shd w:fill="auto" w:val="clear"/>
        </w:rPr>
        <w:tab/>
        <w:t xml:space="preserve">=6/36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tab/>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FFFFFF"/>
          <w:spacing w:val="0"/>
          <w:position w:val="0"/>
          <w:sz w:val="28"/>
          <w:shd w:fill="auto" w:val="clear"/>
        </w:rPr>
        <w:t xml:space="preserve">j</w:t>
      </w:r>
      <w:r>
        <w:rPr>
          <w:rFonts w:ascii="Times New Roman" w:hAnsi="Times New Roman" w:cs="Times New Roman" w:eastAsia="Times New Roman"/>
          <w:color w:val="auto"/>
          <w:spacing w:val="0"/>
          <w:position w:val="0"/>
          <w:sz w:val="28"/>
          <w:shd w:fill="auto" w:val="clear"/>
        </w:rPr>
        <w:t xml:space="preserve">p(2Red, 3Green,2Blue)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=p(5/7,4/6)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=p(20/24)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r>
        <w:rPr>
          <w:rFonts w:ascii="Times New Roman" w:hAnsi="Times New Roman" w:cs="Times New Roman" w:eastAsia="Times New Roman"/>
          <w:color w:val="auto"/>
          <w:spacing w:val="0"/>
          <w:position w:val="0"/>
          <w:sz w:val="28"/>
          <w:shd w:fill="auto" w:val="clear"/>
        </w:rPr>
        <w:tab/>
        <w:t xml:space="preserve">=Summationof all prababilities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=(1*0.015)+(4*0.20)+(3*0.65)+(5*0.005)+(6*0.01)+(2*0.120)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9"/>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Points,Score,Weigh&gt;</w:t>
      </w:r>
    </w:p>
    <w:p>
      <w:pPr>
        <w:spacing w:before="0" w:after="160" w:line="259"/>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 Q7.csv file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tab/>
        <w:t xml:space="preserve">A)Points: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r>
      <w:r>
        <w:rPr>
          <w:rFonts w:ascii="Times New Roman" w:hAnsi="Times New Roman" w:cs="Times New Roman" w:eastAsia="Times New Roman"/>
          <w:color w:val="auto"/>
          <w:spacing w:val="0"/>
          <w:position w:val="0"/>
          <w:sz w:val="28"/>
          <w:shd w:fill="auto" w:val="clear"/>
        </w:rPr>
        <w:t xml:space="preserve">Mean=3.596563 , Median= 3.695, Mode=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Variance=0.2858814, Standed Deviation= 0.5346787</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B) Score: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r>
      <w:r>
        <w:rPr>
          <w:rFonts w:ascii="Times New Roman" w:hAnsi="Times New Roman" w:cs="Times New Roman" w:eastAsia="Times New Roman"/>
          <w:color w:val="auto"/>
          <w:spacing w:val="0"/>
          <w:position w:val="0"/>
          <w:sz w:val="28"/>
          <w:shd w:fill="auto" w:val="clear"/>
        </w:rPr>
        <w:t xml:space="preserve">Mean=3.21725 , Median= 3.325, Mode=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Variance=0.957379, Standed Deviation= 0.9784574</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C)Weight: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r>
      <w:r>
        <w:rPr>
          <w:rFonts w:ascii="Times New Roman" w:hAnsi="Times New Roman" w:cs="Times New Roman" w:eastAsia="Times New Roman"/>
          <w:color w:val="auto"/>
          <w:spacing w:val="0"/>
          <w:position w:val="0"/>
          <w:sz w:val="28"/>
          <w:shd w:fill="auto" w:val="clear"/>
        </w:rPr>
        <w:t xml:space="preserve">Mean=17.84875, Median= 17.71, Mode=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Variance=3.193166, Standed Deviation= 1.78694</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Mean values of Points and Score are closer</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Q8) Calculate Expected Value for the problem below</w:t>
      </w:r>
    </w:p>
    <w:p>
      <w:pPr>
        <w:numPr>
          <w:ilvl w:val="0"/>
          <w:numId w:val="112"/>
        </w:numPr>
        <w:spacing w:before="0" w:after="0" w:line="240"/>
        <w:ind w:right="0" w:left="1080" w:hanging="36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108, 110, 123, 134, 135, 145, 167, 187, 199</w:t>
      </w:r>
    </w:p>
    <w:p>
      <w:pPr>
        <w:spacing w:before="0" w:after="160" w:line="259"/>
        <w:ind w:right="0" w:left="72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Assume one of the patients is chosen at random. What is the Expected Value of the Weight of that patient?</w:t>
      </w:r>
    </w:p>
    <w:p>
      <w:pPr>
        <w:spacing w:before="0" w:after="160" w:line="276"/>
        <w:ind w:right="0" w:left="14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Ans</w:t>
      </w:r>
      <w:r>
        <w:rPr>
          <w:rFonts w:ascii="Times New Roman" w:hAnsi="Times New Roman" w:cs="Times New Roman" w:eastAsia="Times New Roman"/>
          <w:color w:val="000000"/>
          <w:spacing w:val="0"/>
          <w:position w:val="0"/>
          <w:sz w:val="28"/>
          <w:shd w:fill="FFFFFF" w:val="clear"/>
        </w:rPr>
        <w:tab/>
        <w:t xml:space="preserve">=Expected Value</w:t>
      </w:r>
    </w:p>
    <w:p>
      <w:pPr>
        <w:spacing w:before="0" w:after="160" w:line="276"/>
        <w:ind w:right="0" w:left="14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  =  </w:t>
      </w:r>
      <w:r>
        <w:rPr>
          <w:rFonts w:ascii="Cambria Math" w:hAnsi="Cambria Math" w:cs="Cambria Math" w:eastAsia="Cambria Math"/>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 ( probability  * Value )</w:t>
      </w: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r>
        <w:rPr>
          <w:rFonts w:ascii="Cambria Math" w:hAnsi="Cambria Math" w:cs="Cambria Math" w:eastAsia="Cambria Math"/>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 P(x).E(x)</w:t>
      </w: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there are 9 patients</w:t>
      </w: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Probability of selecting each patient = 1/9</w:t>
      </w: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Ex  108, 110, 123, 134, 135, 145, 167, 187, 199</w:t>
      </w: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P(x)  1/9  1/9   1/9  1/9   1/9   1/9   1/9   1/9  1/9</w:t>
      </w: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Expected Value  =  (1/9)(108) + (1/9)110  + (1/9)123 + (1/9)134 + (1/9)135 + (1/9)145 + (1/9(167) + (1/9)187 + (1/9)199</w:t>
      </w: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(1/9) ( 108 + 110 + 123 + 134 + 135 + 145 + 167 + 187 + 199)</w:t>
      </w: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(1/9)  (  1308)</w:t>
      </w: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145.33</w:t>
      </w: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p>
    <w:p>
      <w:pPr>
        <w:spacing w:before="0" w:after="160" w:line="276"/>
        <w:ind w:right="0" w:left="862"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Expected Value of the Weight of that patient = 145.33</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Cars speed and distance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 Q9_a.csv</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A)Speed: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1)Skewness</w:t>
        <w:tab/>
        <w:t xml:space="preserve">=-0.1139548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2)Kurtosis</w:t>
        <w:tab/>
        <w:t xml:space="preserve">=2.422853</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Skewness for speed= -0.1139548, skewness value is negative so it is left skewed. Since magnitude is slightly greater than 0 it is slightly left skewed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B)Distance: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1)Skewness</w:t>
        <w:tab/>
        <w:t xml:space="preserve">=0.7824835</w:t>
        <w:tab/>
        <w:tab/>
        <w:tab/>
        <w:tab/>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2)Kurtosis</w:t>
        <w:tab/>
        <w:t xml:space="preserve">=3.248019</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Skewness</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for distance= 0.7824835, right skewed (Positive) slight magnitude to right.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 and Weight(WT)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 Q9_b.csv</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A)SP: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1)Skewness</w:t>
        <w:tab/>
        <w:t xml:space="preserve">=1.5814537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2)Kurtosis</w:t>
        <w:tab/>
        <w:t xml:space="preserve">=5.723521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Skewness</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for SP = 1.5814537, right skewed (Positive) magnitude to right.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b)Weight: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1)Skewness</w:t>
        <w:tab/>
        <w:t xml:space="preserve">=-0.6033099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2)Kurtosis</w:t>
        <w:tab/>
        <w:t xml:space="preserve">=3.819466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Skewness</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for Weight= 0.6033099, right skewed (Positive) slight magnitude to right.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10062" w:dyaOrig="5244">
          <v:rect xmlns:o="urn:schemas-microsoft-com:office:office" xmlns:v="urn:schemas-microsoft-com:vml" id="rectole0000000000" style="width:503.100000pt;height:2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tab/>
      </w:r>
      <w:r>
        <w:rPr>
          <w:rFonts w:ascii="Times New Roman" w:hAnsi="Times New Roman" w:cs="Times New Roman" w:eastAsia="Times New Roman"/>
          <w:color w:val="auto"/>
          <w:spacing w:val="0"/>
          <w:position w:val="0"/>
          <w:sz w:val="28"/>
          <w:shd w:fill="auto" w:val="clear"/>
        </w:rPr>
        <w:t xml:space="preserve">The most of the data points are concerated in the range 50-100 with frequency 200.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And range  of weight is 0 to 400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So the expected value the above distribution is 75.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Skewness-we can notice a long tail towards right so it is heavily right skewed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4981" w:dyaOrig="5021">
          <v:rect xmlns:o="urn:schemas-microsoft-com:office:office" xmlns:v="urn:schemas-microsoft-com:vml" id="rectole0000000001" style="width:249.050000pt;height:251.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color w:val="auto"/>
          <w:spacing w:val="0"/>
          <w:position w:val="0"/>
          <w:sz w:val="28"/>
          <w:shd w:fill="auto" w:val="clear"/>
        </w:rPr>
        <w:t xml:space="preserve">Medican is less than mean ,right skewed and we have outlier on the upper side  of box plot and there is less data points between Q1 and bottom point.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auto"/>
          <w:spacing w:val="0"/>
          <w:position w:val="0"/>
          <w:sz w:val="28"/>
          <w:shd w:fill="auto" w:val="clear"/>
        </w:rPr>
        <w:t xml:space="preserve">Q11)  </w:t>
      </w:r>
      <w:r>
        <w:rPr>
          <w:rFonts w:ascii="Times New Roman" w:hAnsi="Times New Roman" w:cs="Times New Roman" w:eastAsia="Times New Roman"/>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Ans= </w:t>
      </w:r>
      <w:r>
        <w:rPr>
          <w:rFonts w:ascii="Times New Roman" w:hAnsi="Times New Roman" w:cs="Times New Roman" w:eastAsia="Times New Roman"/>
          <w:color w:val="000000"/>
          <w:spacing w:val="0"/>
          <w:position w:val="0"/>
          <w:sz w:val="28"/>
          <w:shd w:fill="FFFFFF" w:val="clear"/>
        </w:rPr>
        <w:t xml:space="preserve">Degrees of freedom= 2000-1= 1999</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Confidence interval= 94%</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=(1-</w:t>
      </w:r>
      <w:r>
        <w:rPr>
          <w:rFonts w:ascii="Times New Roman" w:hAnsi="Times New Roman" w:cs="Times New Roman" w:eastAsia="Times New Roman"/>
          <w:color w:val="000000"/>
          <w:spacing w:val="0"/>
          <w:position w:val="0"/>
          <w:sz w:val="28"/>
          <w:shd w:fill="FFFFFF" w:val="clear"/>
        </w:rPr>
        <w:t xml:space="preserve">σ/2)= 1-0.03) </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=0.97</w:t>
        <w:tab/>
        <w:t xml:space="preserve">for </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Confidene interval for 94% =(198.5432,201.7295)</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Confidence interval for 98%= (198.2704,201.7295)</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Confidence interval for 96% = (198.4381,201.5618)</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p>
    <w:p>
      <w:pPr>
        <w:spacing w:before="0" w:after="160" w:line="259"/>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Q12)</w:t>
      </w:r>
      <w:r>
        <w:rPr>
          <w:rFonts w:ascii="Times New Roman" w:hAnsi="Times New Roman" w:cs="Times New Roman" w:eastAsia="Times New Roman"/>
          <w:color w:val="000000"/>
          <w:spacing w:val="0"/>
          <w:position w:val="0"/>
          <w:sz w:val="28"/>
          <w:shd w:fill="FFFFFF" w:val="clear"/>
        </w:rPr>
        <w:t xml:space="preserve">  Below are the scores obtained by a student in tests </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34,36,36,38,38,39,39,40,40,41,41,41,41,42,42,45,49,56</w:t>
      </w:r>
    </w:p>
    <w:p>
      <w:pPr>
        <w:numPr>
          <w:ilvl w:val="0"/>
          <w:numId w:val="118"/>
        </w:numPr>
        <w:spacing w:before="0" w:after="160" w:line="259"/>
        <w:ind w:right="0" w:left="720" w:hanging="36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Find mean, median, variance, standard deviation.</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Ans= </w:t>
      </w:r>
      <w:r>
        <w:rPr>
          <w:rFonts w:ascii="Times New Roman" w:hAnsi="Times New Roman" w:cs="Times New Roman" w:eastAsia="Times New Roman"/>
          <w:color w:val="000000"/>
          <w:spacing w:val="0"/>
          <w:position w:val="0"/>
          <w:sz w:val="28"/>
          <w:shd w:fill="FFFFFF" w:val="clear"/>
        </w:rPr>
        <w:t xml:space="preserve">Mean:41</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Median:40.50</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Variance:25.52941</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Standard Deviation:5.052664</w:t>
      </w:r>
    </w:p>
    <w:p>
      <w:pPr>
        <w:numPr>
          <w:ilvl w:val="0"/>
          <w:numId w:val="12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What can we say about the student marks?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r>
        <w:rPr>
          <w:rFonts w:ascii="Times New Roman" w:hAnsi="Times New Roman" w:cs="Times New Roman" w:eastAsia="Times New Roman"/>
          <w:color w:val="auto"/>
          <w:spacing w:val="0"/>
          <w:position w:val="0"/>
          <w:sz w:val="28"/>
          <w:shd w:fill="auto" w:val="clear"/>
        </w:rPr>
        <w:t xml:space="preserve">Symetrical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color w:val="auto"/>
          <w:spacing w:val="0"/>
          <w:position w:val="0"/>
          <w:sz w:val="28"/>
          <w:shd w:fill="auto" w:val="clear"/>
        </w:rPr>
        <w:t xml:space="preserve">Positivley Skewed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color w:val="auto"/>
          <w:spacing w:val="0"/>
          <w:position w:val="0"/>
          <w:sz w:val="28"/>
          <w:shd w:fill="auto" w:val="clear"/>
        </w:rPr>
        <w:t xml:space="preserve">Negatively Skewed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color w:val="auto"/>
          <w:spacing w:val="0"/>
          <w:position w:val="0"/>
          <w:sz w:val="28"/>
          <w:shd w:fill="auto" w:val="clear"/>
        </w:rPr>
        <w:t xml:space="preserve">The data is normally distributed and kurtosis value is 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r>
        <w:rPr>
          <w:rFonts w:ascii="Times New Roman" w:hAnsi="Times New Roman" w:cs="Times New Roman" w:eastAsia="Times New Roman"/>
          <w:color w:val="auto"/>
          <w:spacing w:val="0"/>
          <w:position w:val="0"/>
          <w:sz w:val="28"/>
          <w:shd w:fill="auto" w:val="clear"/>
        </w:rPr>
        <w:t xml:space="preserve"> Negative Kurtosis implies wider peak and thinner tail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9496" w:dyaOrig="2389">
          <v:rect xmlns:o="urn:schemas-microsoft-com:office:office" xmlns:v="urn:schemas-microsoft-com:vml" id="rectole0000000002" style="width:474.800000pt;height:119.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2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What can we say about the distribution of the data?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Ans= </w:t>
        <w:tab/>
      </w:r>
      <w:r>
        <w:rPr>
          <w:rFonts w:ascii="Times New Roman" w:hAnsi="Times New Roman" w:cs="Times New Roman" w:eastAsia="Times New Roman"/>
          <w:color w:val="auto"/>
          <w:spacing w:val="0"/>
          <w:position w:val="0"/>
          <w:sz w:val="28"/>
          <w:shd w:fill="auto" w:val="clear"/>
        </w:rPr>
        <w:t xml:space="preserve">The 25% value is 10, 50% value is 15 and 75% value is 18.</w:t>
      </w:r>
    </w:p>
    <w:p>
      <w:pPr>
        <w:numPr>
          <w:ilvl w:val="0"/>
          <w:numId w:val="12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What is nature of skewness of the data?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color w:val="auto"/>
          <w:spacing w:val="0"/>
          <w:position w:val="0"/>
          <w:sz w:val="28"/>
          <w:shd w:fill="auto" w:val="clear"/>
        </w:rPr>
        <w:t xml:space="preserve">Left Skewed, medain is greater than mean</w:t>
      </w:r>
    </w:p>
    <w:p>
      <w:pPr>
        <w:numPr>
          <w:ilvl w:val="0"/>
          <w:numId w:val="12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What will be the IQR of the data (approximately)?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Ans=</w:t>
      </w:r>
      <w:r>
        <w:rPr>
          <w:rFonts w:ascii="Times New Roman" w:hAnsi="Times New Roman" w:cs="Times New Roman" w:eastAsia="Times New Roman"/>
          <w:color w:val="auto"/>
          <w:spacing w:val="0"/>
          <w:position w:val="0"/>
          <w:sz w:val="28"/>
          <w:shd w:fill="auto" w:val="clear"/>
        </w:rPr>
        <w:t xml:space="preserve">Approximately 8</w:t>
        <w:br/>
        <w:br/>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Q19) Comment on the below Boxplot visualizations?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5952" w:dyaOrig="3644">
          <v:rect xmlns:o="urn:schemas-microsoft-com:office:office" xmlns:v="urn:schemas-microsoft-com:vml" id="rectole0000000003" style="width:297.600000pt;height:182.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color w:val="auto"/>
          <w:spacing w:val="0"/>
          <w:position w:val="0"/>
          <w:sz w:val="28"/>
          <w:shd w:fill="auto" w:val="clear"/>
        </w:rPr>
        <w:t xml:space="preserve">From the above boxplot, Whishker's is higher of boxplot 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Mean and Median are likely to same , so the distribution is symetrical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_set: Cars.csv</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MPG &lt;- Cars$MPG</w:t>
      </w:r>
    </w:p>
    <w:p>
      <w:pPr>
        <w:numPr>
          <w:ilvl w:val="0"/>
          <w:numId w:val="131"/>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P(MPG&gt;38)</w:t>
      </w:r>
    </w:p>
    <w:p>
      <w:pPr>
        <w:numPr>
          <w:ilvl w:val="0"/>
          <w:numId w:val="131"/>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P(MPG&lt;40)</w:t>
      </w:r>
    </w:p>
    <w:p>
      <w:pPr>
        <w:numPr>
          <w:ilvl w:val="0"/>
          <w:numId w:val="131"/>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 (20&lt;MPG&lt;50)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Ans= </w:t>
      </w:r>
      <w:r>
        <w:rPr>
          <w:rFonts w:ascii="Times New Roman" w:hAnsi="Times New Roman" w:cs="Times New Roman" w:eastAsia="Times New Roman"/>
          <w:color w:val="auto"/>
          <w:spacing w:val="0"/>
          <w:position w:val="0"/>
          <w:sz w:val="28"/>
          <w:shd w:fill="auto" w:val="clear"/>
        </w:rPr>
        <w:tab/>
        <w:t xml:space="preserve">a)There are 33 observations in MPG which are greater than 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b)There are 61 observations in MPG which are less than 40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c)There are 69 observations in MPG which are greater than 20 and less than 50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21) Check whether the data follows normal distribution</w:t>
      </w:r>
    </w:p>
    <w:p>
      <w:pPr>
        <w:numPr>
          <w:ilvl w:val="0"/>
          <w:numId w:val="134"/>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Dataset: Cars.csv</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color w:val="auto"/>
          <w:spacing w:val="0"/>
          <w:position w:val="0"/>
          <w:sz w:val="28"/>
          <w:shd w:fill="auto" w:val="clear"/>
        </w:rPr>
        <w:t xml:space="preserve">No, its not follow Normal distribution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  Check Whether the Adipose Tissue (AT) and Waist Circumference(Waist)  from wc-at data set  follows Normal Distribution </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Dataset: wc-at.csv</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color w:val="auto"/>
          <w:spacing w:val="0"/>
          <w:position w:val="0"/>
          <w:sz w:val="28"/>
          <w:shd w:fill="auto" w:val="clear"/>
        </w:rPr>
        <w:t xml:space="preserve">No,both the Adipose tissue and Waist Circumference does not follow normal distribution</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426" w:hanging="42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22) Calculate the Z scores of  90% confidence interval,94% confidence interval, 60% confidence interval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tab/>
        <w:t xml:space="preserve"> </w:t>
      </w:r>
      <w:r>
        <w:rPr>
          <w:rFonts w:ascii="Times New Roman" w:hAnsi="Times New Roman" w:cs="Times New Roman" w:eastAsia="Times New Roman"/>
          <w:color w:val="auto"/>
          <w:spacing w:val="0"/>
          <w:position w:val="0"/>
          <w:sz w:val="28"/>
          <w:shd w:fill="auto" w:val="clear"/>
        </w:rPr>
        <w:t xml:space="preserve">Z score of 90% confidence interval is 1.65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Z score of 94% confidence interval is 1.55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Z score of 60% confidence interval is 0.85        </w:t>
      </w:r>
    </w:p>
    <w:p>
      <w:pPr>
        <w:spacing w:before="0" w:after="160" w:line="259"/>
        <w:ind w:right="0" w:left="426" w:hanging="42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42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r>
        <w:rPr>
          <w:rFonts w:ascii="Times New Roman" w:hAnsi="Times New Roman" w:cs="Times New Roman" w:eastAsia="Times New Roman"/>
          <w:color w:val="auto"/>
          <w:spacing w:val="0"/>
          <w:position w:val="0"/>
          <w:sz w:val="28"/>
          <w:shd w:fill="auto" w:val="clear"/>
        </w:rPr>
        <w:tab/>
        <w:t xml:space="preserve"> For 95%= 2.06</w:t>
      </w:r>
    </w:p>
    <w:p>
      <w:pPr>
        <w:spacing w:before="0" w:after="160" w:line="259"/>
        <w:ind w:right="0" w:left="42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For 96%= 2.17</w:t>
      </w:r>
    </w:p>
    <w:p>
      <w:pPr>
        <w:spacing w:before="0" w:after="160" w:line="259"/>
        <w:ind w:right="0" w:left="42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For 99% = 2.8</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  Q 24</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 Government  company </w:t>
      </w:r>
      <w:r>
        <w:rPr>
          <w:rFonts w:ascii="Times New Roman" w:hAnsi="Times New Roman" w:cs="Times New Roman" w:eastAsia="Times New Roman"/>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Hint:  </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rcode   pt(tscore,df)  </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df  degrees of freedom</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Ans=</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t_value=-0.4714</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p_value=0.3216</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hypothesis test= Failed to reject the Null Hypothesis,So the Average life of a bulb is more than 260 days.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2">
    <w:lvl w:ilvl="0">
      <w:start w:val="1"/>
      <w:numFmt w:val="lowerLetter"/>
      <w:lvlText w:val="%1."/>
    </w:lvl>
  </w:abstractNum>
  <w:num w:numId="84">
    <w:abstractNumId w:val="60"/>
  </w:num>
  <w:num w:numId="86">
    <w:abstractNumId w:val="54"/>
  </w:num>
  <w:num w:numId="88">
    <w:abstractNumId w:val="48"/>
  </w:num>
  <w:num w:numId="109">
    <w:abstractNumId w:val="42"/>
  </w:num>
  <w:num w:numId="112">
    <w:abstractNumId w:val="36"/>
  </w:num>
  <w:num w:numId="118">
    <w:abstractNumId w:val="30"/>
  </w:num>
  <w:num w:numId="120">
    <w:abstractNumId w:val="24"/>
  </w:num>
  <w:num w:numId="122">
    <w:abstractNumId w:val="18"/>
  </w:num>
  <w:num w:numId="124">
    <w:abstractNumId w:val="12"/>
  </w:num>
  <w:num w:numId="126">
    <w:abstractNumId w:val="6"/>
  </w:num>
  <w:num w:numId="131">
    <w:abstractNumId w:val="0"/>
  </w:num>
  <w:num w:numId="134">
    <w:abstractNumId w:val="2"/>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