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556CB" w14:textId="77777777" w:rsidR="00142631" w:rsidRDefault="00142631">
      <w:pPr>
        <w:pStyle w:val="Corpsdetexte"/>
      </w:pPr>
      <w:bookmarkStart w:id="0" w:name="_Hlk230684230"/>
      <w:bookmarkEnd w:id="0"/>
    </w:p>
    <w:p w14:paraId="799F81B6" w14:textId="77777777" w:rsidR="00142631" w:rsidRDefault="00142631">
      <w:pPr>
        <w:pStyle w:val="Corpsdetexte"/>
        <w:spacing w:before="104"/>
      </w:pPr>
    </w:p>
    <w:p w14:paraId="637D0A76" w14:textId="77777777" w:rsidR="0085636D" w:rsidRDefault="0085636D" w:rsidP="0085636D">
      <w:pPr>
        <w:spacing w:before="66"/>
        <w:ind w:left="96"/>
        <w:jc w:val="center"/>
        <w:rPr>
          <w:b/>
          <w:sz w:val="24"/>
        </w:rPr>
      </w:pPr>
      <w:r>
        <w:rPr>
          <w:b/>
          <w:spacing w:val="-10"/>
          <w:sz w:val="24"/>
        </w:rPr>
        <w:t>A</w:t>
      </w:r>
    </w:p>
    <w:p w14:paraId="4F072AA1" w14:textId="77777777" w:rsidR="0085636D" w:rsidRDefault="0085636D" w:rsidP="0085636D">
      <w:pPr>
        <w:pStyle w:val="Corpsdetexte"/>
        <w:spacing w:before="63"/>
        <w:rPr>
          <w:b/>
        </w:rPr>
      </w:pPr>
    </w:p>
    <w:p w14:paraId="60FB538E" w14:textId="4661A17A" w:rsidR="0085636D" w:rsidRDefault="0085636D" w:rsidP="0085636D">
      <w:pPr>
        <w:ind w:left="393"/>
        <w:jc w:val="center"/>
        <w:rPr>
          <w:b/>
          <w:sz w:val="24"/>
        </w:rPr>
      </w:pPr>
      <w:r>
        <w:rPr>
          <w:b/>
          <w:sz w:val="24"/>
        </w:rPr>
        <w:t>INTERNSHIP</w:t>
      </w:r>
      <w:r>
        <w:rPr>
          <w:b/>
          <w:spacing w:val="-4"/>
          <w:sz w:val="24"/>
        </w:rPr>
        <w:t xml:space="preserve"> </w:t>
      </w:r>
      <w:r>
        <w:rPr>
          <w:b/>
          <w:spacing w:val="-2"/>
          <w:sz w:val="24"/>
        </w:rPr>
        <w:t>REPORT</w:t>
      </w:r>
    </w:p>
    <w:p w14:paraId="24C14C19" w14:textId="77777777" w:rsidR="0085636D" w:rsidRDefault="0085636D" w:rsidP="0085636D">
      <w:pPr>
        <w:pStyle w:val="Corpsdetexte"/>
        <w:spacing w:before="62"/>
        <w:rPr>
          <w:b/>
        </w:rPr>
      </w:pPr>
    </w:p>
    <w:p w14:paraId="29DC281A" w14:textId="543668DC" w:rsidR="0085636D" w:rsidRPr="0085636D" w:rsidRDefault="0085636D" w:rsidP="0085636D">
      <w:pPr>
        <w:ind w:left="658" w:right="499"/>
        <w:jc w:val="center"/>
        <w:rPr>
          <w:b/>
          <w:sz w:val="24"/>
        </w:rPr>
      </w:pPr>
      <w:r>
        <w:rPr>
          <w:b/>
          <w:spacing w:val="-5"/>
          <w:sz w:val="24"/>
        </w:rPr>
        <w:t>ON</w:t>
      </w:r>
    </w:p>
    <w:p w14:paraId="7DFB27A9" w14:textId="77777777" w:rsidR="0085636D" w:rsidRDefault="0085636D" w:rsidP="0085636D">
      <w:pPr>
        <w:spacing w:before="201"/>
        <w:ind w:left="729" w:right="453"/>
        <w:jc w:val="center"/>
        <w:rPr>
          <w:b/>
          <w:bCs/>
          <w:sz w:val="28"/>
          <w:szCs w:val="28"/>
        </w:rPr>
      </w:pPr>
      <w:r w:rsidRPr="00935196">
        <w:rPr>
          <w:b/>
          <w:bCs/>
          <w:sz w:val="28"/>
          <w:szCs w:val="28"/>
        </w:rPr>
        <w:t>Mechatronics Modelling of an Entire Industry 5.0 Production Line</w:t>
      </w:r>
    </w:p>
    <w:p w14:paraId="272D83C5" w14:textId="77777777" w:rsidR="0085636D" w:rsidRDefault="0085636D" w:rsidP="0085636D">
      <w:pPr>
        <w:spacing w:before="201"/>
        <w:ind w:left="729" w:right="453"/>
        <w:jc w:val="center"/>
        <w:rPr>
          <w:sz w:val="24"/>
        </w:rPr>
      </w:pPr>
      <w:r>
        <w:rPr>
          <w:sz w:val="24"/>
        </w:rPr>
        <w:t>SUBMITTED</w:t>
      </w:r>
      <w:r>
        <w:rPr>
          <w:spacing w:val="-5"/>
          <w:sz w:val="24"/>
        </w:rPr>
        <w:t xml:space="preserve"> BY</w:t>
      </w:r>
    </w:p>
    <w:p w14:paraId="1824DC55" w14:textId="77777777" w:rsidR="0085636D" w:rsidRDefault="0085636D" w:rsidP="0085636D">
      <w:pPr>
        <w:pStyle w:val="Corpsdetexte"/>
        <w:spacing w:before="68"/>
      </w:pPr>
    </w:p>
    <w:p w14:paraId="59257275" w14:textId="77777777" w:rsidR="0085636D" w:rsidRDefault="0085636D" w:rsidP="0085636D">
      <w:pPr>
        <w:pStyle w:val="Titre4"/>
        <w:spacing w:line="276" w:lineRule="auto"/>
        <w:ind w:left="4130"/>
      </w:pPr>
      <w:r>
        <w:t xml:space="preserve">Ms. Samiksha </w:t>
      </w:r>
      <w:proofErr w:type="spellStart"/>
      <w:r>
        <w:t>Satre</w:t>
      </w:r>
      <w:proofErr w:type="spellEnd"/>
      <w:r>
        <w:tab/>
      </w:r>
    </w:p>
    <w:p w14:paraId="0CA4DA95" w14:textId="77777777" w:rsidR="0085636D" w:rsidRDefault="0085636D" w:rsidP="0085636D">
      <w:pPr>
        <w:pStyle w:val="Corpsdetexte"/>
        <w:spacing w:before="56"/>
        <w:rPr>
          <w:b/>
        </w:rPr>
      </w:pPr>
    </w:p>
    <w:p w14:paraId="2B624512" w14:textId="77777777" w:rsidR="0085636D" w:rsidRDefault="0085636D" w:rsidP="0085636D">
      <w:pPr>
        <w:ind w:right="21"/>
        <w:jc w:val="center"/>
        <w:rPr>
          <w:sz w:val="24"/>
        </w:rPr>
      </w:pPr>
      <w:r>
        <w:rPr>
          <w:sz w:val="24"/>
        </w:rPr>
        <w:t>UNDER</w:t>
      </w:r>
      <w:r>
        <w:rPr>
          <w:spacing w:val="-5"/>
          <w:sz w:val="24"/>
        </w:rPr>
        <w:t xml:space="preserve"> </w:t>
      </w:r>
      <w:r>
        <w:rPr>
          <w:sz w:val="24"/>
        </w:rPr>
        <w:t>THE</w:t>
      </w:r>
      <w:r>
        <w:rPr>
          <w:spacing w:val="-1"/>
          <w:sz w:val="24"/>
        </w:rPr>
        <w:t xml:space="preserve"> </w:t>
      </w:r>
      <w:r>
        <w:rPr>
          <w:sz w:val="24"/>
        </w:rPr>
        <w:t xml:space="preserve">GUIDANCE </w:t>
      </w:r>
      <w:r>
        <w:rPr>
          <w:spacing w:val="-5"/>
          <w:sz w:val="24"/>
        </w:rPr>
        <w:t>OF</w:t>
      </w:r>
    </w:p>
    <w:p w14:paraId="74008D31" w14:textId="77777777" w:rsidR="0085636D" w:rsidRDefault="0085636D" w:rsidP="0085636D">
      <w:pPr>
        <w:pStyle w:val="Corpsdetexte"/>
        <w:spacing w:before="67"/>
      </w:pPr>
    </w:p>
    <w:p w14:paraId="75DD2E23" w14:textId="60A545D5" w:rsidR="0085636D" w:rsidRPr="00935196" w:rsidRDefault="0085636D" w:rsidP="0085636D">
      <w:pPr>
        <w:pStyle w:val="Titre4"/>
        <w:ind w:left="730" w:right="453"/>
        <w:jc w:val="center"/>
      </w:pPr>
      <w:r>
        <w:t>Prof.</w:t>
      </w:r>
      <w:r>
        <w:rPr>
          <w:spacing w:val="1"/>
        </w:rPr>
        <w:t xml:space="preserve"> </w:t>
      </w:r>
      <w:r>
        <w:t xml:space="preserve">Roshan </w:t>
      </w:r>
      <w:proofErr w:type="spellStart"/>
      <w:r>
        <w:t>Pushpan</w:t>
      </w:r>
      <w:proofErr w:type="spellEnd"/>
    </w:p>
    <w:p w14:paraId="413FEBA0" w14:textId="77777777" w:rsidR="0085636D" w:rsidRDefault="0085636D" w:rsidP="0085636D">
      <w:pPr>
        <w:pStyle w:val="Titre4"/>
        <w:ind w:left="730" w:right="453"/>
        <w:jc w:val="center"/>
      </w:pPr>
      <w:r w:rsidRPr="00935196">
        <w:t xml:space="preserve">Dr Shrinivas S </w:t>
      </w:r>
      <w:proofErr w:type="spellStart"/>
      <w:r w:rsidRPr="00935196">
        <w:t>Metan</w:t>
      </w:r>
      <w:proofErr w:type="spellEnd"/>
    </w:p>
    <w:p w14:paraId="3EBF106C" w14:textId="386E3EB6" w:rsidR="0085636D" w:rsidRDefault="0085636D" w:rsidP="0085636D">
      <w:pPr>
        <w:pStyle w:val="Titre4"/>
        <w:ind w:left="0" w:right="453" w:firstLine="0"/>
        <w:jc w:val="center"/>
        <w:rPr>
          <w:spacing w:val="-2"/>
        </w:rPr>
      </w:pPr>
      <w:r>
        <w:t xml:space="preserve">        </w:t>
      </w:r>
      <w:proofErr w:type="spellStart"/>
      <w:proofErr w:type="gramStart"/>
      <w:r>
        <w:t>Mr.Romain</w:t>
      </w:r>
      <w:proofErr w:type="spellEnd"/>
      <w:proofErr w:type="gramEnd"/>
      <w:r>
        <w:t xml:space="preserve"> </w:t>
      </w:r>
      <w:proofErr w:type="spellStart"/>
      <w:r>
        <w:t>Delabeye</w:t>
      </w:r>
      <w:proofErr w:type="spellEnd"/>
    </w:p>
    <w:p w14:paraId="42E5C418" w14:textId="73994F2B" w:rsidR="0085636D" w:rsidRDefault="0085636D" w:rsidP="0085636D">
      <w:pPr>
        <w:pStyle w:val="Titre4"/>
        <w:ind w:left="730" w:right="453"/>
      </w:pPr>
      <w:r>
        <w:rPr>
          <w:noProof/>
          <w:spacing w:val="-2"/>
        </w:rPr>
        <mc:AlternateContent>
          <mc:Choice Requires="wps">
            <w:drawing>
              <wp:anchor distT="0" distB="0" distL="114300" distR="114300" simplePos="0" relativeHeight="251653120" behindDoc="0" locked="0" layoutInCell="1" allowOverlap="1" wp14:anchorId="0C188ABE" wp14:editId="7A8DB192">
                <wp:simplePos x="0" y="0"/>
                <wp:positionH relativeFrom="column">
                  <wp:posOffset>-695325</wp:posOffset>
                </wp:positionH>
                <wp:positionV relativeFrom="paragraph">
                  <wp:posOffset>227330</wp:posOffset>
                </wp:positionV>
                <wp:extent cx="7077075" cy="2419350"/>
                <wp:effectExtent l="0" t="0" r="9525" b="0"/>
                <wp:wrapNone/>
                <wp:docPr id="21" name="Zone de texte 21"/>
                <wp:cNvGraphicFramePr/>
                <a:graphic xmlns:a="http://schemas.openxmlformats.org/drawingml/2006/main">
                  <a:graphicData uri="http://schemas.microsoft.com/office/word/2010/wordprocessingShape">
                    <wps:wsp>
                      <wps:cNvSpPr txBox="1"/>
                      <wps:spPr>
                        <a:xfrm>
                          <a:off x="0" y="0"/>
                          <a:ext cx="7077075" cy="2419350"/>
                        </a:xfrm>
                        <a:prstGeom prst="rect">
                          <a:avLst/>
                        </a:prstGeom>
                        <a:solidFill>
                          <a:schemeClr val="lt1"/>
                        </a:solidFill>
                        <a:ln w="6350">
                          <a:noFill/>
                        </a:ln>
                      </wps:spPr>
                      <wps:txbx>
                        <w:txbxContent>
                          <w:p w14:paraId="5118B15B" w14:textId="77777777" w:rsidR="0085636D" w:rsidRDefault="0085636D" w:rsidP="0085636D">
                            <w:pPr>
                              <w:rPr>
                                <w:noProof/>
                              </w:rPr>
                            </w:pPr>
                          </w:p>
                          <w:p w14:paraId="3B58E399" w14:textId="77777777" w:rsidR="0085636D" w:rsidRDefault="0085636D" w:rsidP="0085636D">
                            <w:pPr>
                              <w:rPr>
                                <w:noProof/>
                              </w:rPr>
                            </w:pPr>
                            <w:r>
                              <w:rPr>
                                <w:noProof/>
                              </w:rPr>
                              <w:drawing>
                                <wp:inline distT="0" distB="0" distL="0" distR="0" wp14:anchorId="6E4D3D09" wp14:editId="78A5B121">
                                  <wp:extent cx="6887845" cy="1019175"/>
                                  <wp:effectExtent l="0" t="0" r="825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87845" cy="1019175"/>
                                          </a:xfrm>
                                          <a:prstGeom prst="rect">
                                            <a:avLst/>
                                          </a:prstGeom>
                                        </pic:spPr>
                                      </pic:pic>
                                    </a:graphicData>
                                  </a:graphic>
                                </wp:inline>
                              </w:drawing>
                            </w:r>
                          </w:p>
                          <w:p w14:paraId="5C2041DE" w14:textId="77777777" w:rsidR="0085636D" w:rsidRDefault="0085636D" w:rsidP="0085636D">
                            <w:pPr>
                              <w:rPr>
                                <w:noProof/>
                              </w:rPr>
                            </w:pPr>
                          </w:p>
                          <w:p w14:paraId="5C8BC0F5" w14:textId="74612AC4" w:rsidR="0085636D" w:rsidRDefault="0085636D" w:rsidP="0085636D">
                            <w:r>
                              <w:rPr>
                                <w:noProof/>
                              </w:rPr>
                              <w:drawing>
                                <wp:inline distT="0" distB="0" distL="0" distR="0" wp14:anchorId="30DAD481" wp14:editId="73C5758F">
                                  <wp:extent cx="1314450" cy="107505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35140" cy="1091977"/>
                                          </a:xfrm>
                                          <a:prstGeom prst="rect">
                                            <a:avLst/>
                                          </a:prstGeom>
                                        </pic:spPr>
                                      </pic:pic>
                                    </a:graphicData>
                                  </a:graphic>
                                </wp:inline>
                              </w:drawing>
                            </w:r>
                            <w:r w:rsidRPr="00935196">
                              <w:rPr>
                                <w:noProof/>
                              </w:rPr>
                              <w:t xml:space="preserve"> </w:t>
                            </w:r>
                            <w:r>
                              <w:rPr>
                                <w:noProof/>
                              </w:rPr>
                              <w:drawing>
                                <wp:inline distT="0" distB="0" distL="0" distR="0" wp14:anchorId="4EB28861" wp14:editId="1465F6E5">
                                  <wp:extent cx="5019675" cy="69532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5653" cy="7030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88ABE" id="_x0000_t202" coordsize="21600,21600" o:spt="202" path="m,l,21600r21600,l21600,xe">
                <v:stroke joinstyle="miter"/>
                <v:path gradientshapeok="t" o:connecttype="rect"/>
              </v:shapetype>
              <v:shape id="Zone de texte 21" o:spid="_x0000_s1026" type="#_x0000_t202" style="position:absolute;left:0;text-align:left;margin-left:-54.75pt;margin-top:17.9pt;width:557.25pt;height:19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eaLAIAAFUEAAAOAAAAZHJzL2Uyb0RvYy54bWysVNuO2jAQfa/Uf7D8XgIU9hIRVpQVVSW0&#10;uxJb7bNxbBLJ9ri2IaFf37ETLt32qaqEzIxnPJdzZjJ7aLUiB+F8Daago8GQEmE4lLXZFfT76+rT&#10;HSU+MFMyBUYU9Cg8fZh//DBrbC7GUIEqhSMYxPi8sQWtQrB5lnleCc38AKwwaJTgNAuoul1WOtZg&#10;dK2y8XB4kzXgSuuAC+/x9rEz0nmKL6Xg4VlKLwJRBcXaQjpdOrfxzOYzlu8cs1XN+zLYP1ShWW0w&#10;6TnUIwuM7F39RyhdcwceZBhw0BlIWXOResBuRsN33WwqZkXqBcHx9gyT/39h+dNhY18cCe0XaJHA&#10;CEhjfe7xMvbTSqfjP1ZK0I4QHs+wiTYQjpe3w1v8TSnhaBtPRvefpwnY7PLcOh++CtAkCgV1yEuC&#10;ix3WPmBKdD25xGweVF2uaqWSEmdBLJUjB4YsqpCKxBe/eSlDmoLexNTxkYH4vIusDCa4NBWl0G7b&#10;vtMtlEcEwEE3G97yVY1FrpkPL8zhMGDPOODhGQ+pAJNAL1FSgfv5t/vojxyhlZIGh6ug/seeOUGJ&#10;+maQvfvRZBKnMSmT6e0YFXdt2V5bzF4vATsf4SpZnsToH9RJlA70G+7BImZFEzMccxc0nMRl6EYe&#10;94iLxSI54fxZFtZmY3kMHUGLFLy2b8zZnqeAFD/BaQxZ/o6uzreDe7EPIOvEZQS4Q7XHHWc3Udzv&#10;WVyOaz15Xb4G818AAAD//wMAUEsDBBQABgAIAAAAIQA2m6x24wAAAAwBAAAPAAAAZHJzL2Rvd25y&#10;ZXYueG1sTI/LTsMwEEX3SPyDNZXYoNYOIaVN41QIAZXY0fAQOzd2k4h4HMVuEv6e6QqWo7m695xs&#10;O9mWDab3jUMJ0UIAM1g63WAl4a14mq+A+aBQq9ahkfBjPGzzy4tMpdqN+GqGfagYlaBPlYQ6hC7l&#10;3Je1scovXGeQfkfXWxXo7CuuezVSuW35jRBLblWDtFCrzjzUpvzen6yEr+vq88VPz+9jnMTd424o&#10;7j50IeXVbLrfAAtmCn9hOOMTOuTEdHAn1J61EuaRWCeUlRAn5HBOCJGQ3kHCbbRcAc8z/l8i/wUA&#10;AP//AwBQSwECLQAUAAYACAAAACEAtoM4kv4AAADhAQAAEwAAAAAAAAAAAAAAAAAAAAAAW0NvbnRl&#10;bnRfVHlwZXNdLnhtbFBLAQItABQABgAIAAAAIQA4/SH/1gAAAJQBAAALAAAAAAAAAAAAAAAAAC8B&#10;AABfcmVscy8ucmVsc1BLAQItABQABgAIAAAAIQDsNReaLAIAAFUEAAAOAAAAAAAAAAAAAAAAAC4C&#10;AABkcnMvZTJvRG9jLnhtbFBLAQItABQABgAIAAAAIQA2m6x24wAAAAwBAAAPAAAAAAAAAAAAAAAA&#10;AIYEAABkcnMvZG93bnJldi54bWxQSwUGAAAAAAQABADzAAAAlgUAAAAA&#10;" fillcolor="white [3201]" stroked="f" strokeweight=".5pt">
                <v:textbox>
                  <w:txbxContent>
                    <w:p w14:paraId="5118B15B" w14:textId="77777777" w:rsidR="0085636D" w:rsidRDefault="0085636D" w:rsidP="0085636D">
                      <w:pPr>
                        <w:rPr>
                          <w:noProof/>
                        </w:rPr>
                      </w:pPr>
                    </w:p>
                    <w:p w14:paraId="3B58E399" w14:textId="77777777" w:rsidR="0085636D" w:rsidRDefault="0085636D" w:rsidP="0085636D">
                      <w:pPr>
                        <w:rPr>
                          <w:noProof/>
                        </w:rPr>
                      </w:pPr>
                      <w:r>
                        <w:rPr>
                          <w:noProof/>
                        </w:rPr>
                        <w:drawing>
                          <wp:inline distT="0" distB="0" distL="0" distR="0" wp14:anchorId="6E4D3D09" wp14:editId="78A5B121">
                            <wp:extent cx="6887845" cy="1019175"/>
                            <wp:effectExtent l="0" t="0" r="825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87845" cy="1019175"/>
                                    </a:xfrm>
                                    <a:prstGeom prst="rect">
                                      <a:avLst/>
                                    </a:prstGeom>
                                  </pic:spPr>
                                </pic:pic>
                              </a:graphicData>
                            </a:graphic>
                          </wp:inline>
                        </w:drawing>
                      </w:r>
                    </w:p>
                    <w:p w14:paraId="5C2041DE" w14:textId="77777777" w:rsidR="0085636D" w:rsidRDefault="0085636D" w:rsidP="0085636D">
                      <w:pPr>
                        <w:rPr>
                          <w:noProof/>
                        </w:rPr>
                      </w:pPr>
                    </w:p>
                    <w:p w14:paraId="5C8BC0F5" w14:textId="74612AC4" w:rsidR="0085636D" w:rsidRDefault="0085636D" w:rsidP="0085636D">
                      <w:r>
                        <w:rPr>
                          <w:noProof/>
                        </w:rPr>
                        <w:drawing>
                          <wp:inline distT="0" distB="0" distL="0" distR="0" wp14:anchorId="30DAD481" wp14:editId="73C5758F">
                            <wp:extent cx="1314450" cy="107505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35140" cy="1091977"/>
                                    </a:xfrm>
                                    <a:prstGeom prst="rect">
                                      <a:avLst/>
                                    </a:prstGeom>
                                  </pic:spPr>
                                </pic:pic>
                              </a:graphicData>
                            </a:graphic>
                          </wp:inline>
                        </w:drawing>
                      </w:r>
                      <w:r w:rsidRPr="00935196">
                        <w:rPr>
                          <w:noProof/>
                        </w:rPr>
                        <w:t xml:space="preserve"> </w:t>
                      </w:r>
                      <w:r>
                        <w:rPr>
                          <w:noProof/>
                        </w:rPr>
                        <w:drawing>
                          <wp:inline distT="0" distB="0" distL="0" distR="0" wp14:anchorId="4EB28861" wp14:editId="1465F6E5">
                            <wp:extent cx="5019675" cy="69532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5653" cy="703079"/>
                                    </a:xfrm>
                                    <a:prstGeom prst="rect">
                                      <a:avLst/>
                                    </a:prstGeom>
                                  </pic:spPr>
                                </pic:pic>
                              </a:graphicData>
                            </a:graphic>
                          </wp:inline>
                        </w:drawing>
                      </w:r>
                    </w:p>
                  </w:txbxContent>
                </v:textbox>
              </v:shape>
            </w:pict>
          </mc:Fallback>
        </mc:AlternateContent>
      </w:r>
    </w:p>
    <w:p w14:paraId="03A0A3CA" w14:textId="77777777" w:rsidR="0085636D" w:rsidRDefault="0085636D" w:rsidP="0085636D">
      <w:pPr>
        <w:pStyle w:val="Titre4"/>
        <w:ind w:left="730" w:right="453"/>
      </w:pPr>
    </w:p>
    <w:p w14:paraId="44B83268" w14:textId="77777777" w:rsidR="0085636D" w:rsidRDefault="0085636D" w:rsidP="0085636D">
      <w:pPr>
        <w:pStyle w:val="Titre4"/>
        <w:ind w:left="730" w:right="453"/>
      </w:pPr>
    </w:p>
    <w:p w14:paraId="69729832" w14:textId="77777777" w:rsidR="0085636D" w:rsidRDefault="0085636D" w:rsidP="0085636D">
      <w:pPr>
        <w:pStyle w:val="Titre4"/>
        <w:ind w:left="730" w:right="453"/>
      </w:pPr>
    </w:p>
    <w:p w14:paraId="6C459CE3" w14:textId="77777777" w:rsidR="0085636D" w:rsidRDefault="0085636D" w:rsidP="0085636D">
      <w:pPr>
        <w:pStyle w:val="Titre4"/>
        <w:ind w:left="730" w:right="453"/>
      </w:pPr>
    </w:p>
    <w:p w14:paraId="45A0B1CB" w14:textId="77777777" w:rsidR="0085636D" w:rsidRDefault="0085636D" w:rsidP="0085636D">
      <w:pPr>
        <w:pStyle w:val="Titre4"/>
        <w:ind w:left="730" w:right="453"/>
      </w:pPr>
    </w:p>
    <w:p w14:paraId="40D18001" w14:textId="77777777" w:rsidR="0085636D" w:rsidRDefault="0085636D" w:rsidP="0085636D">
      <w:pPr>
        <w:pStyle w:val="Titre4"/>
        <w:ind w:left="730" w:right="453"/>
      </w:pPr>
    </w:p>
    <w:p w14:paraId="4028763D" w14:textId="77777777" w:rsidR="0085636D" w:rsidRDefault="0085636D" w:rsidP="0085636D">
      <w:pPr>
        <w:pStyle w:val="Titre4"/>
        <w:ind w:left="730" w:right="453"/>
      </w:pPr>
    </w:p>
    <w:p w14:paraId="5F7462AC" w14:textId="77777777" w:rsidR="0085636D" w:rsidRDefault="0085636D" w:rsidP="0085636D">
      <w:pPr>
        <w:pStyle w:val="Corpsdetexte"/>
        <w:rPr>
          <w:b/>
          <w:sz w:val="20"/>
        </w:rPr>
      </w:pPr>
    </w:p>
    <w:p w14:paraId="0EFA371B" w14:textId="77777777" w:rsidR="0085636D" w:rsidRDefault="0085636D" w:rsidP="0085636D">
      <w:pPr>
        <w:pStyle w:val="Corpsdetexte"/>
        <w:spacing w:before="2"/>
        <w:rPr>
          <w:b/>
        </w:rPr>
      </w:pPr>
    </w:p>
    <w:p w14:paraId="44CDF8E4" w14:textId="77777777" w:rsidR="00142631" w:rsidRDefault="00142631">
      <w:pPr>
        <w:pStyle w:val="Corpsdetexte"/>
        <w:spacing w:line="259" w:lineRule="auto"/>
        <w:jc w:val="center"/>
      </w:pPr>
    </w:p>
    <w:p w14:paraId="7D8828A8" w14:textId="77777777" w:rsidR="0085636D" w:rsidRDefault="0085636D" w:rsidP="0085636D">
      <w:pPr>
        <w:spacing w:line="790" w:lineRule="atLeast"/>
        <w:ind w:left="1426" w:right="678"/>
        <w:rPr>
          <w:sz w:val="28"/>
        </w:rPr>
      </w:pPr>
      <w:r>
        <w:rPr>
          <w:sz w:val="24"/>
        </w:rPr>
        <w:t>DEPARTMENT</w:t>
      </w:r>
      <w:r>
        <w:rPr>
          <w:spacing w:val="-7"/>
          <w:sz w:val="24"/>
        </w:rPr>
        <w:t xml:space="preserve"> </w:t>
      </w:r>
      <w:r>
        <w:rPr>
          <w:sz w:val="24"/>
        </w:rPr>
        <w:t>OF</w:t>
      </w:r>
      <w:r>
        <w:rPr>
          <w:spacing w:val="-12"/>
          <w:sz w:val="24"/>
        </w:rPr>
        <w:t xml:space="preserve"> </w:t>
      </w:r>
      <w:r>
        <w:rPr>
          <w:sz w:val="24"/>
        </w:rPr>
        <w:t>ELECTRONICS</w:t>
      </w:r>
      <w:r>
        <w:rPr>
          <w:spacing w:val="-8"/>
          <w:sz w:val="24"/>
        </w:rPr>
        <w:t xml:space="preserve"> </w:t>
      </w:r>
      <w:r>
        <w:rPr>
          <w:sz w:val="24"/>
        </w:rPr>
        <w:t>&amp;</w:t>
      </w:r>
      <w:r>
        <w:rPr>
          <w:spacing w:val="-12"/>
          <w:sz w:val="24"/>
        </w:rPr>
        <w:t xml:space="preserve"> </w:t>
      </w:r>
      <w:r>
        <w:rPr>
          <w:sz w:val="24"/>
        </w:rPr>
        <w:t>TELECOMMUNICATION</w:t>
      </w:r>
      <w:r>
        <w:rPr>
          <w:spacing w:val="-8"/>
          <w:sz w:val="24"/>
        </w:rPr>
        <w:t xml:space="preserve"> </w:t>
      </w:r>
      <w:r>
        <w:rPr>
          <w:sz w:val="24"/>
        </w:rPr>
        <w:t>ENGINEERING PRADNYA NIKETAN EDUCATION SOCIETY, PUNE</w:t>
      </w:r>
      <w:r>
        <w:rPr>
          <w:sz w:val="28"/>
        </w:rPr>
        <w:t>.</w:t>
      </w:r>
    </w:p>
    <w:p w14:paraId="6B8CA7E5" w14:textId="77777777" w:rsidR="0085636D" w:rsidRDefault="0085636D" w:rsidP="0085636D">
      <w:pPr>
        <w:spacing w:before="48"/>
        <w:ind w:left="716" w:right="453"/>
        <w:jc w:val="center"/>
        <w:rPr>
          <w:sz w:val="24"/>
        </w:rPr>
      </w:pPr>
      <w:r>
        <w:rPr>
          <w:sz w:val="24"/>
        </w:rPr>
        <w:t>NAGESH</w:t>
      </w:r>
      <w:r>
        <w:rPr>
          <w:spacing w:val="-2"/>
          <w:sz w:val="24"/>
        </w:rPr>
        <w:t xml:space="preserve"> </w:t>
      </w:r>
      <w:r>
        <w:rPr>
          <w:sz w:val="24"/>
        </w:rPr>
        <w:t>KARAJAGI ORCHID</w:t>
      </w:r>
      <w:r>
        <w:rPr>
          <w:spacing w:val="-2"/>
          <w:sz w:val="24"/>
        </w:rPr>
        <w:t xml:space="preserve"> </w:t>
      </w:r>
      <w:r>
        <w:rPr>
          <w:sz w:val="24"/>
        </w:rPr>
        <w:t>COLLEGE OF</w:t>
      </w:r>
      <w:r>
        <w:rPr>
          <w:spacing w:val="-6"/>
          <w:sz w:val="24"/>
        </w:rPr>
        <w:t xml:space="preserve"> </w:t>
      </w:r>
      <w:r>
        <w:rPr>
          <w:sz w:val="24"/>
        </w:rPr>
        <w:t>ENGINEERING</w:t>
      </w:r>
      <w:r>
        <w:rPr>
          <w:spacing w:val="-7"/>
          <w:sz w:val="24"/>
        </w:rPr>
        <w:t xml:space="preserve"> </w:t>
      </w:r>
      <w:r>
        <w:rPr>
          <w:sz w:val="24"/>
        </w:rPr>
        <w:t>&amp;</w:t>
      </w:r>
      <w:r>
        <w:rPr>
          <w:spacing w:val="-5"/>
          <w:sz w:val="24"/>
        </w:rPr>
        <w:t xml:space="preserve"> </w:t>
      </w:r>
      <w:r>
        <w:rPr>
          <w:spacing w:val="-2"/>
          <w:sz w:val="24"/>
        </w:rPr>
        <w:t>TECHNOLOGY,</w:t>
      </w:r>
    </w:p>
    <w:p w14:paraId="0E11E791" w14:textId="77777777" w:rsidR="0085636D" w:rsidRDefault="0085636D" w:rsidP="0085636D">
      <w:pPr>
        <w:spacing w:before="41"/>
        <w:ind w:left="720" w:right="453"/>
        <w:jc w:val="center"/>
        <w:rPr>
          <w:sz w:val="24"/>
        </w:rPr>
      </w:pPr>
      <w:r>
        <w:rPr>
          <w:sz w:val="24"/>
        </w:rPr>
        <w:t>SOLAPUR</w:t>
      </w:r>
      <w:r>
        <w:rPr>
          <w:spacing w:val="-5"/>
          <w:sz w:val="24"/>
        </w:rPr>
        <w:t xml:space="preserve"> </w:t>
      </w:r>
      <w:r>
        <w:rPr>
          <w:spacing w:val="-2"/>
          <w:sz w:val="24"/>
        </w:rPr>
        <w:t>413002</w:t>
      </w:r>
    </w:p>
    <w:p w14:paraId="5FED6464" w14:textId="77777777" w:rsidR="0085636D" w:rsidRDefault="0085636D" w:rsidP="0085636D">
      <w:pPr>
        <w:pStyle w:val="Corpsdetexte"/>
        <w:spacing w:before="243" w:line="276" w:lineRule="auto"/>
        <w:ind w:left="1592" w:right="1338"/>
        <w:jc w:val="center"/>
      </w:pPr>
      <w:r>
        <w:t>(Affiliated</w:t>
      </w:r>
      <w:r>
        <w:rPr>
          <w:spacing w:val="-11"/>
        </w:rPr>
        <w:t xml:space="preserve"> </w:t>
      </w:r>
      <w:r>
        <w:t>to</w:t>
      </w:r>
      <w:r>
        <w:rPr>
          <w:spacing w:val="-2"/>
        </w:rPr>
        <w:t xml:space="preserve"> </w:t>
      </w:r>
      <w:proofErr w:type="spellStart"/>
      <w:proofErr w:type="gramStart"/>
      <w:r>
        <w:t>Dr.Babasaheb</w:t>
      </w:r>
      <w:proofErr w:type="spellEnd"/>
      <w:proofErr w:type="gramEnd"/>
      <w:r>
        <w:rPr>
          <w:spacing w:val="-11"/>
        </w:rPr>
        <w:t xml:space="preserve"> </w:t>
      </w:r>
      <w:r>
        <w:t>Ambedkar</w:t>
      </w:r>
      <w:r>
        <w:rPr>
          <w:spacing w:val="-6"/>
        </w:rPr>
        <w:t xml:space="preserve"> </w:t>
      </w:r>
      <w:r>
        <w:t>Technological</w:t>
      </w:r>
      <w:r>
        <w:rPr>
          <w:spacing w:val="40"/>
        </w:rPr>
        <w:t xml:space="preserve"> </w:t>
      </w:r>
      <w:r>
        <w:t>University,</w:t>
      </w:r>
      <w:r>
        <w:rPr>
          <w:spacing w:val="-5"/>
        </w:rPr>
        <w:t xml:space="preserve"> </w:t>
      </w:r>
      <w:proofErr w:type="spellStart"/>
      <w:r>
        <w:t>Lonere</w:t>
      </w:r>
      <w:proofErr w:type="spellEnd"/>
      <w:r>
        <w:t>) 2025 – 2026</w:t>
      </w:r>
    </w:p>
    <w:p w14:paraId="576FE3B4" w14:textId="77777777" w:rsidR="0085636D" w:rsidRDefault="0085636D" w:rsidP="0085636D">
      <w:pPr>
        <w:sectPr w:rsidR="0085636D">
          <w:headerReference w:type="default" r:id="rId11"/>
          <w:footerReference w:type="default" r:id="rId12"/>
          <w:type w:val="continuous"/>
          <w:pgSz w:w="11910" w:h="16840"/>
          <w:pgMar w:top="1120" w:right="992" w:bottom="1180" w:left="1275" w:header="718" w:footer="985" w:gutter="0"/>
          <w:pgNumType w:start="1"/>
          <w:cols w:space="720"/>
        </w:sectPr>
      </w:pPr>
    </w:p>
    <w:p w14:paraId="7A7F4EB9" w14:textId="77777777" w:rsidR="00142631" w:rsidRDefault="00142631">
      <w:pPr>
        <w:pStyle w:val="Corpsdetexte"/>
        <w:spacing w:before="83"/>
        <w:rPr>
          <w:sz w:val="28"/>
        </w:rPr>
      </w:pPr>
    </w:p>
    <w:p w14:paraId="00FC035A" w14:textId="77777777" w:rsidR="00142631" w:rsidRDefault="001819F6">
      <w:pPr>
        <w:ind w:left="144"/>
        <w:jc w:val="center"/>
        <w:rPr>
          <w:b/>
          <w:sz w:val="28"/>
        </w:rPr>
      </w:pPr>
      <w:proofErr w:type="spellStart"/>
      <w:r>
        <w:rPr>
          <w:b/>
          <w:sz w:val="28"/>
        </w:rPr>
        <w:t>Pradnya</w:t>
      </w:r>
      <w:proofErr w:type="spellEnd"/>
      <w:r>
        <w:rPr>
          <w:b/>
          <w:spacing w:val="-11"/>
          <w:sz w:val="28"/>
        </w:rPr>
        <w:t xml:space="preserve"> </w:t>
      </w:r>
      <w:r>
        <w:rPr>
          <w:b/>
          <w:sz w:val="28"/>
        </w:rPr>
        <w:t>Niketan</w:t>
      </w:r>
      <w:r>
        <w:rPr>
          <w:b/>
          <w:spacing w:val="-10"/>
          <w:sz w:val="28"/>
        </w:rPr>
        <w:t xml:space="preserve"> </w:t>
      </w:r>
      <w:r>
        <w:rPr>
          <w:b/>
          <w:sz w:val="28"/>
        </w:rPr>
        <w:t>Education</w:t>
      </w:r>
      <w:r>
        <w:rPr>
          <w:b/>
          <w:spacing w:val="-9"/>
          <w:sz w:val="28"/>
        </w:rPr>
        <w:t xml:space="preserve"> </w:t>
      </w:r>
      <w:r>
        <w:rPr>
          <w:b/>
          <w:sz w:val="28"/>
        </w:rPr>
        <w:t>Society,</w:t>
      </w:r>
      <w:r>
        <w:rPr>
          <w:b/>
          <w:spacing w:val="-10"/>
          <w:sz w:val="28"/>
        </w:rPr>
        <w:t xml:space="preserve"> </w:t>
      </w:r>
      <w:r>
        <w:rPr>
          <w:b/>
          <w:spacing w:val="-2"/>
          <w:sz w:val="28"/>
        </w:rPr>
        <w:t>Pune.</w:t>
      </w:r>
    </w:p>
    <w:p w14:paraId="5F1935C9" w14:textId="77777777" w:rsidR="00142631" w:rsidRDefault="00142631">
      <w:pPr>
        <w:pStyle w:val="Corpsdetexte"/>
        <w:rPr>
          <w:b/>
          <w:sz w:val="28"/>
        </w:rPr>
      </w:pPr>
    </w:p>
    <w:p w14:paraId="653152A9" w14:textId="77777777" w:rsidR="00142631" w:rsidRDefault="001819F6">
      <w:pPr>
        <w:pStyle w:val="Titre1"/>
        <w:ind w:left="2347" w:hanging="1851"/>
        <w:jc w:val="left"/>
      </w:pPr>
      <w:r>
        <w:t>N.</w:t>
      </w:r>
      <w:r>
        <w:rPr>
          <w:spacing w:val="-6"/>
        </w:rPr>
        <w:t xml:space="preserve"> </w:t>
      </w:r>
      <w:r>
        <w:t>K.</w:t>
      </w:r>
      <w:r>
        <w:rPr>
          <w:spacing w:val="-5"/>
        </w:rPr>
        <w:t xml:space="preserve"> </w:t>
      </w:r>
      <w:r>
        <w:t>ORCHID</w:t>
      </w:r>
      <w:r>
        <w:rPr>
          <w:spacing w:val="-7"/>
        </w:rPr>
        <w:t xml:space="preserve"> </w:t>
      </w:r>
      <w:r>
        <w:t>COLLEGE</w:t>
      </w:r>
      <w:r>
        <w:rPr>
          <w:spacing w:val="-8"/>
        </w:rPr>
        <w:t xml:space="preserve"> </w:t>
      </w:r>
      <w:r>
        <w:t>OF</w:t>
      </w:r>
      <w:r>
        <w:rPr>
          <w:spacing w:val="-18"/>
        </w:rPr>
        <w:t xml:space="preserve"> </w:t>
      </w:r>
      <w:r>
        <w:t>ENGINEERING</w:t>
      </w:r>
      <w:r>
        <w:rPr>
          <w:spacing w:val="-5"/>
        </w:rPr>
        <w:t xml:space="preserve"> </w:t>
      </w:r>
      <w:r>
        <w:t>&amp; TECHNOLOGY, SOLAPUR.</w:t>
      </w:r>
    </w:p>
    <w:p w14:paraId="303CFF41" w14:textId="77777777" w:rsidR="00142631" w:rsidRDefault="001819F6">
      <w:pPr>
        <w:pStyle w:val="Titre2"/>
        <w:spacing w:before="295"/>
        <w:ind w:left="934" w:right="73"/>
      </w:pPr>
      <w:r>
        <w:rPr>
          <w:spacing w:val="-2"/>
        </w:rPr>
        <w:t>Department</w:t>
      </w:r>
      <w:r>
        <w:rPr>
          <w:spacing w:val="-6"/>
        </w:rPr>
        <w:t xml:space="preserve"> </w:t>
      </w:r>
      <w:r>
        <w:rPr>
          <w:spacing w:val="-2"/>
        </w:rPr>
        <w:t>of</w:t>
      </w:r>
      <w:r>
        <w:rPr>
          <w:spacing w:val="-6"/>
        </w:rPr>
        <w:t xml:space="preserve"> </w:t>
      </w:r>
      <w:r>
        <w:rPr>
          <w:spacing w:val="-2"/>
        </w:rPr>
        <w:t>Electronics</w:t>
      </w:r>
      <w:r>
        <w:rPr>
          <w:spacing w:val="-6"/>
        </w:rPr>
        <w:t xml:space="preserve"> </w:t>
      </w:r>
      <w:r>
        <w:rPr>
          <w:spacing w:val="-2"/>
        </w:rPr>
        <w:t>&amp;</w:t>
      </w:r>
      <w:r>
        <w:rPr>
          <w:spacing w:val="-9"/>
        </w:rPr>
        <w:t xml:space="preserve"> </w:t>
      </w:r>
      <w:r>
        <w:rPr>
          <w:spacing w:val="-2"/>
        </w:rPr>
        <w:t>Telecommunication</w:t>
      </w:r>
      <w:r>
        <w:rPr>
          <w:spacing w:val="-6"/>
        </w:rPr>
        <w:t xml:space="preserve"> </w:t>
      </w:r>
      <w:r>
        <w:rPr>
          <w:spacing w:val="-2"/>
        </w:rPr>
        <w:t>Engineering</w:t>
      </w:r>
    </w:p>
    <w:p w14:paraId="2F191CA2" w14:textId="77777777" w:rsidR="00142631" w:rsidRDefault="001819F6">
      <w:pPr>
        <w:pStyle w:val="Corpsdetexte"/>
        <w:spacing w:before="173"/>
        <w:rPr>
          <w:b/>
          <w:sz w:val="20"/>
        </w:rPr>
      </w:pPr>
      <w:r>
        <w:rPr>
          <w:b/>
          <w:noProof/>
          <w:sz w:val="20"/>
        </w:rPr>
        <w:drawing>
          <wp:anchor distT="0" distB="0" distL="0" distR="0" simplePos="0" relativeHeight="251658240" behindDoc="1" locked="0" layoutInCell="1" allowOverlap="1" wp14:anchorId="2B2CAA1D" wp14:editId="22A991A1">
            <wp:simplePos x="0" y="0"/>
            <wp:positionH relativeFrom="page">
              <wp:posOffset>3372485</wp:posOffset>
            </wp:positionH>
            <wp:positionV relativeFrom="paragraph">
              <wp:posOffset>280670</wp:posOffset>
            </wp:positionV>
            <wp:extent cx="1255625" cy="118262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255625" cy="1182624"/>
                    </a:xfrm>
                    <a:prstGeom prst="rect">
                      <a:avLst/>
                    </a:prstGeom>
                  </pic:spPr>
                </pic:pic>
              </a:graphicData>
            </a:graphic>
          </wp:anchor>
        </w:drawing>
      </w:r>
    </w:p>
    <w:p w14:paraId="716C3948" w14:textId="77777777" w:rsidR="00142631" w:rsidRDefault="00142631" w:rsidP="0085636D"/>
    <w:p w14:paraId="5FDE7577" w14:textId="77777777" w:rsidR="00142631" w:rsidRDefault="001819F6">
      <w:pPr>
        <w:pStyle w:val="Titre"/>
      </w:pPr>
      <w:r>
        <w:rPr>
          <w:spacing w:val="-2"/>
          <w:w w:val="90"/>
        </w:rPr>
        <w:t>CERTIFICATE</w:t>
      </w:r>
    </w:p>
    <w:p w14:paraId="744D4F3D" w14:textId="77777777" w:rsidR="00142631" w:rsidRDefault="00142631">
      <w:pPr>
        <w:pStyle w:val="Corpsdetexte"/>
        <w:spacing w:before="433"/>
        <w:rPr>
          <w:b/>
          <w:sz w:val="44"/>
        </w:rPr>
      </w:pPr>
    </w:p>
    <w:p w14:paraId="54E5BE69" w14:textId="77777777" w:rsidR="00142631" w:rsidRDefault="001819F6">
      <w:pPr>
        <w:ind w:left="285"/>
        <w:jc w:val="both"/>
        <w:rPr>
          <w:rFonts w:ascii="Georgia"/>
          <w:b/>
          <w:i/>
          <w:sz w:val="28"/>
        </w:rPr>
      </w:pPr>
      <w:r>
        <w:rPr>
          <w:rFonts w:ascii="Georgia"/>
          <w:b/>
          <w:i/>
          <w:sz w:val="28"/>
        </w:rPr>
        <w:t>This</w:t>
      </w:r>
      <w:r>
        <w:rPr>
          <w:rFonts w:ascii="Georgia"/>
          <w:b/>
          <w:i/>
          <w:spacing w:val="16"/>
          <w:sz w:val="28"/>
        </w:rPr>
        <w:t xml:space="preserve"> </w:t>
      </w:r>
      <w:r>
        <w:rPr>
          <w:rFonts w:ascii="Georgia"/>
          <w:b/>
          <w:i/>
          <w:sz w:val="28"/>
        </w:rPr>
        <w:t>is</w:t>
      </w:r>
      <w:r>
        <w:rPr>
          <w:rFonts w:ascii="Georgia"/>
          <w:b/>
          <w:i/>
          <w:spacing w:val="19"/>
          <w:sz w:val="28"/>
        </w:rPr>
        <w:t xml:space="preserve"> </w:t>
      </w:r>
      <w:r>
        <w:rPr>
          <w:rFonts w:ascii="Georgia"/>
          <w:b/>
          <w:i/>
          <w:sz w:val="28"/>
        </w:rPr>
        <w:t>to</w:t>
      </w:r>
      <w:r>
        <w:rPr>
          <w:rFonts w:ascii="Georgia"/>
          <w:b/>
          <w:i/>
          <w:spacing w:val="18"/>
          <w:sz w:val="28"/>
        </w:rPr>
        <w:t xml:space="preserve"> </w:t>
      </w:r>
      <w:r>
        <w:rPr>
          <w:rFonts w:ascii="Georgia"/>
          <w:b/>
          <w:i/>
          <w:sz w:val="28"/>
        </w:rPr>
        <w:t>certify</w:t>
      </w:r>
      <w:r>
        <w:rPr>
          <w:rFonts w:ascii="Georgia"/>
          <w:b/>
          <w:i/>
          <w:spacing w:val="16"/>
          <w:sz w:val="28"/>
        </w:rPr>
        <w:t xml:space="preserve"> </w:t>
      </w:r>
      <w:r>
        <w:rPr>
          <w:rFonts w:ascii="Georgia"/>
          <w:b/>
          <w:i/>
          <w:sz w:val="28"/>
        </w:rPr>
        <w:t>that</w:t>
      </w:r>
      <w:r>
        <w:rPr>
          <w:rFonts w:ascii="Georgia"/>
          <w:b/>
          <w:i/>
          <w:spacing w:val="72"/>
          <w:w w:val="150"/>
          <w:sz w:val="28"/>
        </w:rPr>
        <w:t xml:space="preserve"> </w:t>
      </w:r>
      <w:r>
        <w:rPr>
          <w:rFonts w:ascii="Georgia"/>
          <w:b/>
          <w:i/>
          <w:sz w:val="28"/>
        </w:rPr>
        <w:t>Ms.</w:t>
      </w:r>
      <w:r>
        <w:rPr>
          <w:rFonts w:ascii="Georgia"/>
          <w:b/>
          <w:i/>
          <w:spacing w:val="19"/>
          <w:sz w:val="28"/>
        </w:rPr>
        <w:t xml:space="preserve"> </w:t>
      </w:r>
      <w:r>
        <w:rPr>
          <w:rFonts w:ascii="Georgia"/>
          <w:b/>
          <w:i/>
          <w:sz w:val="28"/>
        </w:rPr>
        <w:t>Samiksha</w:t>
      </w:r>
      <w:r>
        <w:rPr>
          <w:rFonts w:ascii="Georgia"/>
          <w:b/>
          <w:i/>
          <w:spacing w:val="19"/>
          <w:sz w:val="28"/>
        </w:rPr>
        <w:t xml:space="preserve"> </w:t>
      </w:r>
      <w:proofErr w:type="spellStart"/>
      <w:r>
        <w:rPr>
          <w:rFonts w:ascii="Georgia"/>
          <w:b/>
          <w:i/>
          <w:spacing w:val="-2"/>
          <w:sz w:val="28"/>
        </w:rPr>
        <w:t>Satre</w:t>
      </w:r>
      <w:proofErr w:type="spellEnd"/>
    </w:p>
    <w:p w14:paraId="0CC6A7AD" w14:textId="53CE0C5E" w:rsidR="00142631" w:rsidRDefault="001819F6">
      <w:pPr>
        <w:spacing w:before="254" w:line="432" w:lineRule="auto"/>
        <w:ind w:left="285" w:right="133"/>
        <w:jc w:val="both"/>
        <w:rPr>
          <w:rFonts w:ascii="Georgia" w:hAnsi="Georgia"/>
          <w:b/>
          <w:i/>
          <w:sz w:val="28"/>
        </w:rPr>
      </w:pPr>
      <w:r>
        <w:rPr>
          <w:rFonts w:ascii="Georgia" w:hAnsi="Georgia"/>
          <w:b/>
          <w:i/>
          <w:sz w:val="28"/>
        </w:rPr>
        <w:t>of Final Year B. TECH (E&amp;TC Sem-</w:t>
      </w:r>
      <w:r w:rsidR="0085636D">
        <w:rPr>
          <w:rFonts w:ascii="Georgia" w:hAnsi="Georgia"/>
          <w:b/>
          <w:i/>
          <w:sz w:val="28"/>
        </w:rPr>
        <w:t>VII</w:t>
      </w:r>
      <w:r>
        <w:rPr>
          <w:rFonts w:ascii="Georgia" w:hAnsi="Georgia"/>
          <w:b/>
          <w:i/>
          <w:sz w:val="28"/>
        </w:rPr>
        <w:t xml:space="preserve"> and VI</w:t>
      </w:r>
      <w:r w:rsidR="0085636D">
        <w:rPr>
          <w:rFonts w:ascii="Georgia" w:hAnsi="Georgia"/>
          <w:b/>
          <w:i/>
          <w:sz w:val="28"/>
        </w:rPr>
        <w:t>II</w:t>
      </w:r>
      <w:r>
        <w:rPr>
          <w:rFonts w:ascii="Georgia" w:hAnsi="Georgia"/>
          <w:b/>
          <w:i/>
          <w:sz w:val="28"/>
        </w:rPr>
        <w:t>) Roll No. 3 has satisfactorily completed her internship under my guidance in partial fulfilment of the Third Year of Engineering in Electronics &amp; Telecommunication Engineering as prescribed by</w:t>
      </w:r>
      <w:r>
        <w:rPr>
          <w:rFonts w:ascii="Georgia" w:hAnsi="Georgia"/>
          <w:b/>
          <w:i/>
          <w:spacing w:val="40"/>
          <w:sz w:val="28"/>
        </w:rPr>
        <w:t xml:space="preserve"> </w:t>
      </w:r>
      <w:r>
        <w:rPr>
          <w:rFonts w:ascii="Georgia" w:hAnsi="Georgia"/>
          <w:b/>
          <w:i/>
          <w:sz w:val="28"/>
        </w:rPr>
        <w:t>Dr.</w:t>
      </w:r>
      <w:r>
        <w:rPr>
          <w:rFonts w:ascii="Georgia" w:hAnsi="Georgia"/>
          <w:b/>
          <w:i/>
          <w:spacing w:val="40"/>
          <w:sz w:val="28"/>
        </w:rPr>
        <w:t xml:space="preserve"> </w:t>
      </w:r>
      <w:r>
        <w:rPr>
          <w:rFonts w:ascii="Georgia" w:hAnsi="Georgia"/>
          <w:b/>
          <w:i/>
          <w:sz w:val="28"/>
        </w:rPr>
        <w:t>Babasaheb</w:t>
      </w:r>
      <w:r>
        <w:rPr>
          <w:rFonts w:ascii="Georgia" w:hAnsi="Georgia"/>
          <w:b/>
          <w:i/>
          <w:spacing w:val="40"/>
          <w:sz w:val="28"/>
        </w:rPr>
        <w:t xml:space="preserve"> </w:t>
      </w:r>
      <w:r>
        <w:rPr>
          <w:rFonts w:ascii="Georgia" w:hAnsi="Georgia"/>
          <w:b/>
          <w:i/>
          <w:sz w:val="28"/>
        </w:rPr>
        <w:t>Ambedkar</w:t>
      </w:r>
      <w:r>
        <w:rPr>
          <w:rFonts w:ascii="Georgia" w:hAnsi="Georgia"/>
          <w:b/>
          <w:i/>
          <w:spacing w:val="40"/>
          <w:sz w:val="28"/>
        </w:rPr>
        <w:t xml:space="preserve"> </w:t>
      </w:r>
      <w:r>
        <w:rPr>
          <w:rFonts w:ascii="Georgia" w:hAnsi="Georgia"/>
          <w:b/>
          <w:i/>
          <w:sz w:val="28"/>
        </w:rPr>
        <w:t>Technological</w:t>
      </w:r>
      <w:r>
        <w:rPr>
          <w:rFonts w:ascii="Georgia" w:hAnsi="Georgia"/>
          <w:b/>
          <w:i/>
          <w:spacing w:val="40"/>
          <w:sz w:val="28"/>
        </w:rPr>
        <w:t xml:space="preserve"> </w:t>
      </w:r>
      <w:r>
        <w:rPr>
          <w:rFonts w:ascii="Georgia" w:hAnsi="Georgia"/>
          <w:b/>
          <w:i/>
          <w:sz w:val="28"/>
        </w:rPr>
        <w:t xml:space="preserve">University, </w:t>
      </w:r>
      <w:proofErr w:type="spellStart"/>
      <w:r>
        <w:rPr>
          <w:rFonts w:ascii="Georgia" w:hAnsi="Georgia"/>
          <w:b/>
          <w:i/>
          <w:sz w:val="28"/>
        </w:rPr>
        <w:t>Lonere</w:t>
      </w:r>
      <w:proofErr w:type="spellEnd"/>
      <w:r>
        <w:rPr>
          <w:rFonts w:ascii="Georgia" w:hAnsi="Georgia"/>
          <w:b/>
          <w:i/>
          <w:sz w:val="28"/>
        </w:rPr>
        <w:t xml:space="preserve"> in the academic year 202</w:t>
      </w:r>
      <w:r w:rsidR="00893628">
        <w:rPr>
          <w:rFonts w:ascii="Georgia" w:hAnsi="Georgia"/>
          <w:b/>
          <w:i/>
          <w:sz w:val="28"/>
        </w:rPr>
        <w:t>5</w:t>
      </w:r>
      <w:r>
        <w:rPr>
          <w:rFonts w:ascii="Georgia" w:hAnsi="Georgia"/>
          <w:b/>
          <w:i/>
          <w:sz w:val="28"/>
        </w:rPr>
        <w:t>– 202</w:t>
      </w:r>
      <w:r w:rsidR="00893628">
        <w:rPr>
          <w:rFonts w:ascii="Georgia" w:hAnsi="Georgia"/>
          <w:b/>
          <w:i/>
          <w:sz w:val="28"/>
        </w:rPr>
        <w:t>6</w:t>
      </w:r>
      <w:r>
        <w:rPr>
          <w:rFonts w:ascii="Georgia" w:hAnsi="Georgia"/>
          <w:b/>
          <w:i/>
          <w:sz w:val="28"/>
        </w:rPr>
        <w:t>.</w:t>
      </w:r>
    </w:p>
    <w:p w14:paraId="3C1B500B" w14:textId="77777777" w:rsidR="00142631" w:rsidRDefault="00142631">
      <w:pPr>
        <w:pStyle w:val="Corpsdetexte"/>
        <w:rPr>
          <w:rFonts w:ascii="Georgia"/>
          <w:b/>
          <w:i/>
          <w:sz w:val="28"/>
        </w:rPr>
      </w:pPr>
    </w:p>
    <w:p w14:paraId="7EDA98AC" w14:textId="77777777" w:rsidR="00142631" w:rsidRDefault="00142631">
      <w:pPr>
        <w:pStyle w:val="Corpsdetexte"/>
        <w:rPr>
          <w:rFonts w:ascii="Georgia"/>
          <w:b/>
          <w:i/>
          <w:sz w:val="28"/>
        </w:rPr>
      </w:pPr>
    </w:p>
    <w:p w14:paraId="23200728" w14:textId="77777777" w:rsidR="00142631" w:rsidRDefault="00142631">
      <w:pPr>
        <w:pStyle w:val="Corpsdetexte"/>
        <w:spacing w:before="283"/>
        <w:rPr>
          <w:rFonts w:ascii="Georgia"/>
          <w:b/>
          <w:i/>
          <w:sz w:val="28"/>
        </w:rPr>
      </w:pPr>
    </w:p>
    <w:p w14:paraId="1EBF48FF" w14:textId="77777777" w:rsidR="00142631" w:rsidRDefault="001819F6">
      <w:pPr>
        <w:tabs>
          <w:tab w:val="left" w:pos="5743"/>
          <w:tab w:val="left" w:pos="6046"/>
        </w:tabs>
        <w:ind w:left="772" w:right="1066" w:hanging="488"/>
        <w:rPr>
          <w:b/>
          <w:sz w:val="28"/>
        </w:rPr>
      </w:pPr>
      <w:r>
        <w:rPr>
          <w:b/>
          <w:sz w:val="28"/>
        </w:rPr>
        <w:t xml:space="preserve">Prof. Roshan </w:t>
      </w:r>
      <w:proofErr w:type="spellStart"/>
      <w:r>
        <w:rPr>
          <w:b/>
          <w:sz w:val="28"/>
        </w:rPr>
        <w:t>Pushpan</w:t>
      </w:r>
      <w:proofErr w:type="spellEnd"/>
      <w:r>
        <w:rPr>
          <w:b/>
          <w:sz w:val="28"/>
        </w:rPr>
        <w:tab/>
      </w:r>
      <w:r>
        <w:rPr>
          <w:b/>
          <w:sz w:val="28"/>
        </w:rPr>
        <w:tab/>
        <w:t xml:space="preserve">Prof. U. A. </w:t>
      </w:r>
      <w:proofErr w:type="spellStart"/>
      <w:r>
        <w:rPr>
          <w:b/>
          <w:sz w:val="28"/>
        </w:rPr>
        <w:t>Bongale</w:t>
      </w:r>
      <w:proofErr w:type="spellEnd"/>
      <w:r>
        <w:rPr>
          <w:b/>
          <w:sz w:val="28"/>
        </w:rPr>
        <w:t xml:space="preserve"> Project Guide</w:t>
      </w:r>
      <w:r>
        <w:rPr>
          <w:b/>
          <w:sz w:val="28"/>
        </w:rPr>
        <w:tab/>
        <w:t>Internship</w:t>
      </w:r>
      <w:r>
        <w:rPr>
          <w:b/>
          <w:spacing w:val="-18"/>
          <w:sz w:val="28"/>
        </w:rPr>
        <w:t xml:space="preserve"> </w:t>
      </w:r>
      <w:r>
        <w:rPr>
          <w:b/>
          <w:sz w:val="28"/>
        </w:rPr>
        <w:t>Coordinator</w:t>
      </w:r>
    </w:p>
    <w:p w14:paraId="2B6032B5" w14:textId="77777777" w:rsidR="00142631" w:rsidRDefault="00142631">
      <w:pPr>
        <w:pStyle w:val="Corpsdetexte"/>
        <w:rPr>
          <w:b/>
          <w:sz w:val="28"/>
        </w:rPr>
      </w:pPr>
    </w:p>
    <w:p w14:paraId="24861BF4" w14:textId="77777777" w:rsidR="00142631" w:rsidRDefault="00142631">
      <w:pPr>
        <w:pStyle w:val="Corpsdetexte"/>
        <w:rPr>
          <w:b/>
          <w:sz w:val="28"/>
        </w:rPr>
      </w:pPr>
    </w:p>
    <w:p w14:paraId="47EB1D15" w14:textId="77777777" w:rsidR="00142631" w:rsidRDefault="00142631">
      <w:pPr>
        <w:pStyle w:val="Corpsdetexte"/>
        <w:spacing w:before="51"/>
        <w:rPr>
          <w:b/>
          <w:sz w:val="28"/>
        </w:rPr>
      </w:pPr>
    </w:p>
    <w:p w14:paraId="21C7865F" w14:textId="77777777" w:rsidR="00142631" w:rsidRDefault="001819F6">
      <w:pPr>
        <w:tabs>
          <w:tab w:val="left" w:pos="6324"/>
          <w:tab w:val="left" w:pos="6835"/>
        </w:tabs>
        <w:spacing w:line="259" w:lineRule="auto"/>
        <w:ind w:left="1005" w:right="1328" w:hanging="720"/>
        <w:rPr>
          <w:b/>
          <w:sz w:val="28"/>
        </w:rPr>
      </w:pPr>
      <w:r>
        <w:rPr>
          <w:b/>
          <w:sz w:val="28"/>
        </w:rPr>
        <w:t xml:space="preserve">Prof. S. S. </w:t>
      </w:r>
      <w:proofErr w:type="spellStart"/>
      <w:r>
        <w:rPr>
          <w:b/>
          <w:sz w:val="28"/>
        </w:rPr>
        <w:t>Dhotre</w:t>
      </w:r>
      <w:proofErr w:type="spellEnd"/>
      <w:r>
        <w:rPr>
          <w:b/>
          <w:sz w:val="28"/>
        </w:rPr>
        <w:tab/>
        <w:t>Dr.</w:t>
      </w:r>
      <w:r>
        <w:rPr>
          <w:b/>
          <w:spacing w:val="-18"/>
          <w:sz w:val="28"/>
        </w:rPr>
        <w:t xml:space="preserve"> </w:t>
      </w:r>
      <w:r>
        <w:rPr>
          <w:b/>
          <w:sz w:val="28"/>
        </w:rPr>
        <w:t>B.</w:t>
      </w:r>
      <w:r>
        <w:rPr>
          <w:b/>
          <w:spacing w:val="-17"/>
          <w:sz w:val="28"/>
        </w:rPr>
        <w:t xml:space="preserve"> </w:t>
      </w:r>
      <w:r>
        <w:rPr>
          <w:b/>
          <w:sz w:val="28"/>
        </w:rPr>
        <w:t>K.</w:t>
      </w:r>
      <w:r>
        <w:rPr>
          <w:b/>
          <w:spacing w:val="-18"/>
          <w:sz w:val="28"/>
        </w:rPr>
        <w:t xml:space="preserve"> </w:t>
      </w:r>
      <w:proofErr w:type="spellStart"/>
      <w:r>
        <w:rPr>
          <w:b/>
          <w:sz w:val="28"/>
        </w:rPr>
        <w:t>Sonage</w:t>
      </w:r>
      <w:proofErr w:type="spellEnd"/>
      <w:r>
        <w:rPr>
          <w:b/>
          <w:sz w:val="28"/>
        </w:rPr>
        <w:t xml:space="preserve"> </w:t>
      </w:r>
      <w:r>
        <w:rPr>
          <w:b/>
          <w:spacing w:val="-4"/>
          <w:sz w:val="28"/>
        </w:rPr>
        <w:t>HOD</w:t>
      </w:r>
      <w:r>
        <w:rPr>
          <w:b/>
          <w:sz w:val="28"/>
        </w:rPr>
        <w:tab/>
      </w:r>
      <w:r>
        <w:rPr>
          <w:b/>
          <w:sz w:val="28"/>
        </w:rPr>
        <w:tab/>
      </w:r>
      <w:r>
        <w:rPr>
          <w:b/>
          <w:spacing w:val="-2"/>
          <w:sz w:val="28"/>
        </w:rPr>
        <w:t>Principal</w:t>
      </w:r>
    </w:p>
    <w:p w14:paraId="7E7AB8E2" w14:textId="77777777" w:rsidR="00142631" w:rsidRDefault="00142631">
      <w:pPr>
        <w:spacing w:line="259" w:lineRule="auto"/>
        <w:rPr>
          <w:b/>
          <w:sz w:val="28"/>
        </w:rPr>
        <w:sectPr w:rsidR="00142631">
          <w:pgSz w:w="11910" w:h="16840"/>
          <w:pgMar w:top="1120" w:right="992" w:bottom="1180" w:left="1275" w:header="718" w:footer="985" w:gutter="0"/>
          <w:cols w:space="720"/>
        </w:sectPr>
      </w:pPr>
    </w:p>
    <w:p w14:paraId="4513B627" w14:textId="77777777" w:rsidR="00142631" w:rsidRDefault="00142631">
      <w:pPr>
        <w:pStyle w:val="Corpsdetexte"/>
        <w:spacing w:before="110"/>
        <w:rPr>
          <w:b/>
          <w:sz w:val="32"/>
        </w:rPr>
      </w:pPr>
    </w:p>
    <w:p w14:paraId="203FE058" w14:textId="31E8BEEF" w:rsidR="00142631" w:rsidRDefault="001819F6">
      <w:pPr>
        <w:ind w:left="3170"/>
        <w:rPr>
          <w:b/>
          <w:sz w:val="32"/>
        </w:rPr>
      </w:pPr>
      <w:r>
        <w:rPr>
          <w:b/>
          <w:sz w:val="32"/>
        </w:rPr>
        <w:t>Internship</w:t>
      </w:r>
      <w:r>
        <w:rPr>
          <w:b/>
          <w:spacing w:val="-14"/>
          <w:sz w:val="32"/>
        </w:rPr>
        <w:t xml:space="preserve"> </w:t>
      </w:r>
      <w:r w:rsidR="0085636D">
        <w:rPr>
          <w:b/>
          <w:sz w:val="32"/>
        </w:rPr>
        <w:t>Invitation</w:t>
      </w:r>
      <w:r>
        <w:rPr>
          <w:b/>
          <w:spacing w:val="-15"/>
          <w:sz w:val="32"/>
        </w:rPr>
        <w:t xml:space="preserve"> </w:t>
      </w:r>
      <w:r>
        <w:rPr>
          <w:b/>
          <w:sz w:val="32"/>
        </w:rPr>
        <w:t>(Sem</w:t>
      </w:r>
      <w:r>
        <w:rPr>
          <w:b/>
          <w:spacing w:val="-19"/>
          <w:sz w:val="32"/>
        </w:rPr>
        <w:t xml:space="preserve"> </w:t>
      </w:r>
      <w:r w:rsidR="00893628">
        <w:rPr>
          <w:b/>
          <w:spacing w:val="-5"/>
          <w:sz w:val="32"/>
        </w:rPr>
        <w:t>VIII</w:t>
      </w:r>
      <w:r>
        <w:rPr>
          <w:b/>
          <w:spacing w:val="-5"/>
          <w:sz w:val="32"/>
        </w:rPr>
        <w:t>)</w:t>
      </w:r>
    </w:p>
    <w:p w14:paraId="4D8E5234" w14:textId="77777777" w:rsidR="00142631" w:rsidRDefault="00142631">
      <w:pPr>
        <w:pStyle w:val="Corpsdetexte"/>
        <w:rPr>
          <w:b/>
          <w:sz w:val="20"/>
        </w:rPr>
      </w:pPr>
    </w:p>
    <w:p w14:paraId="67F4849B" w14:textId="77777777" w:rsidR="00142631" w:rsidRDefault="00142631">
      <w:pPr>
        <w:pStyle w:val="Corpsdetexte"/>
        <w:rPr>
          <w:b/>
          <w:sz w:val="20"/>
        </w:rPr>
      </w:pPr>
    </w:p>
    <w:p w14:paraId="2A9027D8" w14:textId="77777777" w:rsidR="00142631" w:rsidRDefault="00142631">
      <w:pPr>
        <w:pStyle w:val="Corpsdetexte"/>
        <w:rPr>
          <w:b/>
          <w:sz w:val="20"/>
        </w:rPr>
      </w:pPr>
    </w:p>
    <w:p w14:paraId="775554C5" w14:textId="77777777" w:rsidR="00142631" w:rsidRDefault="00142631">
      <w:pPr>
        <w:pStyle w:val="Corpsdetexte"/>
        <w:rPr>
          <w:b/>
          <w:sz w:val="20"/>
        </w:rPr>
      </w:pPr>
    </w:p>
    <w:p w14:paraId="1FA1F876" w14:textId="0E68B2D6" w:rsidR="00142631" w:rsidRDefault="00023E35" w:rsidP="0085636D">
      <w:pPr>
        <w:pStyle w:val="Corpsdetexte"/>
        <w:spacing w:before="102"/>
        <w:jc w:val="center"/>
        <w:rPr>
          <w:b/>
          <w:sz w:val="20"/>
        </w:rPr>
      </w:pPr>
      <w:r w:rsidRPr="00023E35">
        <w:rPr>
          <w:b/>
          <w:noProof/>
          <w:sz w:val="20"/>
        </w:rPr>
        <w:drawing>
          <wp:inline distT="0" distB="0" distL="0" distR="0" wp14:anchorId="61A17642" wp14:editId="72D79F86">
            <wp:extent cx="4962525" cy="5991225"/>
            <wp:effectExtent l="0" t="0" r="9525"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3222" cy="5992067"/>
                    </a:xfrm>
                    <a:prstGeom prst="rect">
                      <a:avLst/>
                    </a:prstGeom>
                  </pic:spPr>
                </pic:pic>
              </a:graphicData>
            </a:graphic>
          </wp:inline>
        </w:drawing>
      </w:r>
    </w:p>
    <w:p w14:paraId="23C59A1D" w14:textId="77777777" w:rsidR="00142631" w:rsidRDefault="00142631">
      <w:pPr>
        <w:pStyle w:val="Corpsdetexte"/>
        <w:rPr>
          <w:b/>
          <w:sz w:val="20"/>
        </w:rPr>
        <w:sectPr w:rsidR="00142631">
          <w:pgSz w:w="11910" w:h="16840"/>
          <w:pgMar w:top="1120" w:right="992" w:bottom="1200" w:left="1275" w:header="718" w:footer="985" w:gutter="0"/>
          <w:cols w:space="720"/>
        </w:sectPr>
      </w:pPr>
    </w:p>
    <w:p w14:paraId="6EB61CCE" w14:textId="77777777" w:rsidR="00142631" w:rsidRDefault="00142631">
      <w:pPr>
        <w:pStyle w:val="Corpsdetexte"/>
        <w:spacing w:before="265"/>
        <w:rPr>
          <w:b/>
          <w:sz w:val="40"/>
        </w:rPr>
      </w:pPr>
    </w:p>
    <w:p w14:paraId="5B7BF59B" w14:textId="77777777" w:rsidR="00142631" w:rsidRDefault="001819F6">
      <w:pPr>
        <w:pStyle w:val="Titre1"/>
      </w:pPr>
      <w:r>
        <w:rPr>
          <w:spacing w:val="-2"/>
        </w:rPr>
        <w:t>Acknowledgment</w:t>
      </w:r>
    </w:p>
    <w:p w14:paraId="3D8A355E" w14:textId="77777777" w:rsidR="00142631" w:rsidRDefault="00142631">
      <w:pPr>
        <w:pStyle w:val="Corpsdetexte"/>
        <w:spacing w:before="252"/>
        <w:rPr>
          <w:b/>
          <w:sz w:val="40"/>
        </w:rPr>
      </w:pPr>
    </w:p>
    <w:p w14:paraId="7A2E2CDD" w14:textId="4DB8A0EE" w:rsidR="00142631" w:rsidRDefault="001819F6">
      <w:pPr>
        <w:pStyle w:val="Corpsdetexte"/>
        <w:spacing w:line="360" w:lineRule="auto"/>
        <w:ind w:left="285" w:right="142"/>
        <w:jc w:val="both"/>
      </w:pPr>
      <w:r>
        <w:t xml:space="preserve">The time I spent in </w:t>
      </w:r>
      <w:proofErr w:type="spellStart"/>
      <w:r w:rsidR="00023E35" w:rsidRPr="00023E35">
        <w:rPr>
          <w:b/>
        </w:rPr>
        <w:t>Supméca</w:t>
      </w:r>
      <w:proofErr w:type="spellEnd"/>
      <w:r w:rsidR="00023E35" w:rsidRPr="00023E35">
        <w:rPr>
          <w:b/>
        </w:rPr>
        <w:t xml:space="preserve"> Institute of Mechanics of Paris </w:t>
      </w:r>
      <w:r>
        <w:t>as an intern was memorable for me as it was rich in experience and helped me to discover my potential. I have so many rich experiences that will shape my professional life.</w:t>
      </w:r>
    </w:p>
    <w:p w14:paraId="587C12B2" w14:textId="30BB296F" w:rsidR="00142631" w:rsidRDefault="001819F6">
      <w:pPr>
        <w:pStyle w:val="Corpsdetexte"/>
        <w:spacing w:before="160" w:line="360" w:lineRule="auto"/>
        <w:ind w:left="285" w:right="138"/>
        <w:jc w:val="both"/>
      </w:pPr>
      <w:r>
        <w:t xml:space="preserve">I would like to thank </w:t>
      </w:r>
      <w:proofErr w:type="spellStart"/>
      <w:proofErr w:type="gramStart"/>
      <w:r>
        <w:rPr>
          <w:b/>
        </w:rPr>
        <w:t>M</w:t>
      </w:r>
      <w:r w:rsidR="00023E35">
        <w:rPr>
          <w:b/>
        </w:rPr>
        <w:t>r.Romain</w:t>
      </w:r>
      <w:proofErr w:type="spellEnd"/>
      <w:proofErr w:type="gramEnd"/>
      <w:r w:rsidR="00023E35">
        <w:rPr>
          <w:b/>
        </w:rPr>
        <w:t xml:space="preserve"> </w:t>
      </w:r>
      <w:proofErr w:type="spellStart"/>
      <w:r w:rsidR="00023E35">
        <w:rPr>
          <w:b/>
        </w:rPr>
        <w:t>Delabeye</w:t>
      </w:r>
      <w:proofErr w:type="spellEnd"/>
      <w:r w:rsidR="00023E35">
        <w:rPr>
          <w:b/>
        </w:rPr>
        <w:t xml:space="preserve"> </w:t>
      </w:r>
      <w:r>
        <w:t xml:space="preserve">who was </w:t>
      </w:r>
      <w:r w:rsidR="00023E35">
        <w:t>my supervisor</w:t>
      </w:r>
      <w:r>
        <w:t xml:space="preserve"> for giving us knowledge about the technology that we use today.</w:t>
      </w:r>
    </w:p>
    <w:p w14:paraId="2AE60C9C" w14:textId="77777777" w:rsidR="00142631" w:rsidRDefault="001819F6">
      <w:pPr>
        <w:spacing w:before="161"/>
        <w:ind w:left="285"/>
        <w:jc w:val="both"/>
        <w:rPr>
          <w:b/>
          <w:sz w:val="24"/>
        </w:rPr>
      </w:pPr>
      <w:r>
        <w:rPr>
          <w:sz w:val="24"/>
        </w:rPr>
        <w:t>I</w:t>
      </w:r>
      <w:r>
        <w:rPr>
          <w:spacing w:val="-11"/>
          <w:sz w:val="24"/>
        </w:rPr>
        <w:t xml:space="preserve"> </w:t>
      </w:r>
      <w:r>
        <w:rPr>
          <w:sz w:val="24"/>
        </w:rPr>
        <w:t>would</w:t>
      </w:r>
      <w:r>
        <w:rPr>
          <w:spacing w:val="-10"/>
          <w:sz w:val="24"/>
        </w:rPr>
        <w:t xml:space="preserve"> </w:t>
      </w:r>
      <w:r>
        <w:rPr>
          <w:sz w:val="24"/>
        </w:rPr>
        <w:t>like</w:t>
      </w:r>
      <w:r>
        <w:rPr>
          <w:spacing w:val="-12"/>
          <w:sz w:val="24"/>
        </w:rPr>
        <w:t xml:space="preserve"> </w:t>
      </w:r>
      <w:r>
        <w:rPr>
          <w:sz w:val="24"/>
        </w:rPr>
        <w:t>to</w:t>
      </w:r>
      <w:r>
        <w:rPr>
          <w:spacing w:val="-9"/>
          <w:sz w:val="24"/>
        </w:rPr>
        <w:t xml:space="preserve"> </w:t>
      </w:r>
      <w:r>
        <w:rPr>
          <w:sz w:val="24"/>
        </w:rPr>
        <w:t>express</w:t>
      </w:r>
      <w:r>
        <w:rPr>
          <w:spacing w:val="-9"/>
          <w:sz w:val="24"/>
        </w:rPr>
        <w:t xml:space="preserve"> </w:t>
      </w:r>
      <w:r>
        <w:rPr>
          <w:sz w:val="24"/>
        </w:rPr>
        <w:t>my</w:t>
      </w:r>
      <w:r>
        <w:rPr>
          <w:spacing w:val="-11"/>
          <w:sz w:val="24"/>
        </w:rPr>
        <w:t xml:space="preserve"> </w:t>
      </w:r>
      <w:r>
        <w:rPr>
          <w:sz w:val="24"/>
        </w:rPr>
        <w:t>gratitude</w:t>
      </w:r>
      <w:r>
        <w:rPr>
          <w:spacing w:val="-10"/>
          <w:sz w:val="24"/>
        </w:rPr>
        <w:t xml:space="preserve"> </w:t>
      </w:r>
      <w:r>
        <w:rPr>
          <w:sz w:val="24"/>
        </w:rPr>
        <w:t>to</w:t>
      </w:r>
      <w:r>
        <w:rPr>
          <w:spacing w:val="-9"/>
          <w:sz w:val="24"/>
        </w:rPr>
        <w:t xml:space="preserve"> </w:t>
      </w:r>
      <w:r>
        <w:rPr>
          <w:b/>
          <w:sz w:val="24"/>
        </w:rPr>
        <w:t>Dr.</w:t>
      </w:r>
      <w:r>
        <w:rPr>
          <w:b/>
          <w:spacing w:val="-10"/>
          <w:sz w:val="24"/>
        </w:rPr>
        <w:t xml:space="preserve"> </w:t>
      </w:r>
      <w:r>
        <w:rPr>
          <w:b/>
          <w:sz w:val="24"/>
        </w:rPr>
        <w:t>B.</w:t>
      </w:r>
      <w:r>
        <w:rPr>
          <w:b/>
          <w:spacing w:val="-10"/>
          <w:sz w:val="24"/>
        </w:rPr>
        <w:t xml:space="preserve"> </w:t>
      </w:r>
      <w:r>
        <w:rPr>
          <w:b/>
          <w:sz w:val="24"/>
        </w:rPr>
        <w:t>K.</w:t>
      </w:r>
      <w:r>
        <w:rPr>
          <w:b/>
          <w:spacing w:val="-13"/>
          <w:sz w:val="24"/>
        </w:rPr>
        <w:t xml:space="preserve"> </w:t>
      </w:r>
      <w:proofErr w:type="spellStart"/>
      <w:r>
        <w:rPr>
          <w:b/>
          <w:sz w:val="24"/>
        </w:rPr>
        <w:t>Sonage</w:t>
      </w:r>
      <w:proofErr w:type="spellEnd"/>
      <w:r>
        <w:rPr>
          <w:sz w:val="24"/>
        </w:rPr>
        <w:t>,</w:t>
      </w:r>
      <w:r>
        <w:rPr>
          <w:spacing w:val="-10"/>
          <w:sz w:val="24"/>
        </w:rPr>
        <w:t xml:space="preserve"> </w:t>
      </w:r>
      <w:r>
        <w:rPr>
          <w:sz w:val="24"/>
        </w:rPr>
        <w:t>Principal</w:t>
      </w:r>
      <w:r>
        <w:rPr>
          <w:spacing w:val="-10"/>
          <w:sz w:val="24"/>
        </w:rPr>
        <w:t xml:space="preserve"> </w:t>
      </w:r>
      <w:r>
        <w:rPr>
          <w:b/>
          <w:sz w:val="24"/>
        </w:rPr>
        <w:t>NKOCET</w:t>
      </w:r>
      <w:r>
        <w:rPr>
          <w:b/>
          <w:spacing w:val="-9"/>
          <w:sz w:val="24"/>
        </w:rPr>
        <w:t xml:space="preserve"> </w:t>
      </w:r>
      <w:r>
        <w:rPr>
          <w:sz w:val="24"/>
        </w:rPr>
        <w:t>Solapur</w:t>
      </w:r>
      <w:r>
        <w:rPr>
          <w:spacing w:val="-11"/>
          <w:sz w:val="24"/>
        </w:rPr>
        <w:t xml:space="preserve"> </w:t>
      </w:r>
      <w:r>
        <w:rPr>
          <w:sz w:val="24"/>
        </w:rPr>
        <w:t>and</w:t>
      </w:r>
      <w:r>
        <w:rPr>
          <w:spacing w:val="-10"/>
          <w:sz w:val="24"/>
        </w:rPr>
        <w:t xml:space="preserve"> </w:t>
      </w:r>
      <w:r>
        <w:rPr>
          <w:b/>
          <w:spacing w:val="-2"/>
          <w:sz w:val="24"/>
        </w:rPr>
        <w:t>Prof.</w:t>
      </w:r>
    </w:p>
    <w:p w14:paraId="567E7D42" w14:textId="5CB95D87" w:rsidR="00142631" w:rsidRDefault="001819F6">
      <w:pPr>
        <w:pStyle w:val="Corpsdetexte"/>
        <w:spacing w:before="137" w:line="360" w:lineRule="auto"/>
        <w:ind w:left="285" w:right="137"/>
        <w:jc w:val="both"/>
      </w:pPr>
      <w:r>
        <w:rPr>
          <w:b/>
        </w:rPr>
        <w:t>S.</w:t>
      </w:r>
      <w:r>
        <w:rPr>
          <w:b/>
          <w:spacing w:val="-3"/>
        </w:rPr>
        <w:t xml:space="preserve"> </w:t>
      </w:r>
      <w:r>
        <w:rPr>
          <w:b/>
        </w:rPr>
        <w:t>S.</w:t>
      </w:r>
      <w:r>
        <w:rPr>
          <w:b/>
          <w:spacing w:val="-3"/>
        </w:rPr>
        <w:t xml:space="preserve"> </w:t>
      </w:r>
      <w:proofErr w:type="spellStart"/>
      <w:r>
        <w:rPr>
          <w:b/>
        </w:rPr>
        <w:t>Dhotre</w:t>
      </w:r>
      <w:proofErr w:type="spellEnd"/>
      <w:r>
        <w:rPr>
          <w:b/>
        </w:rPr>
        <w:t>,</w:t>
      </w:r>
      <w:r>
        <w:rPr>
          <w:b/>
          <w:spacing w:val="-3"/>
        </w:rPr>
        <w:t xml:space="preserve"> </w:t>
      </w:r>
      <w:r>
        <w:t>HOD</w:t>
      </w:r>
      <w:r>
        <w:rPr>
          <w:spacing w:val="-4"/>
        </w:rPr>
        <w:t xml:space="preserve"> </w:t>
      </w:r>
      <w:r>
        <w:t>(ENTC</w:t>
      </w:r>
      <w:r>
        <w:rPr>
          <w:spacing w:val="-3"/>
        </w:rPr>
        <w:t xml:space="preserve"> </w:t>
      </w:r>
      <w:r>
        <w:t>Department)</w:t>
      </w:r>
      <w:r>
        <w:rPr>
          <w:spacing w:val="-3"/>
        </w:rPr>
        <w:t xml:space="preserve"> </w:t>
      </w:r>
      <w:r>
        <w:t>for</w:t>
      </w:r>
      <w:r>
        <w:rPr>
          <w:spacing w:val="-3"/>
        </w:rPr>
        <w:t xml:space="preserve"> </w:t>
      </w:r>
      <w:r>
        <w:t>giving</w:t>
      </w:r>
      <w:r>
        <w:rPr>
          <w:spacing w:val="-3"/>
        </w:rPr>
        <w:t xml:space="preserve"> </w:t>
      </w:r>
      <w:r>
        <w:t>me</w:t>
      </w:r>
      <w:r>
        <w:rPr>
          <w:spacing w:val="-4"/>
        </w:rPr>
        <w:t xml:space="preserve"> </w:t>
      </w:r>
      <w:r>
        <w:t>permission</w:t>
      </w:r>
      <w:r>
        <w:rPr>
          <w:spacing w:val="-3"/>
        </w:rPr>
        <w:t xml:space="preserve"> </w:t>
      </w:r>
      <w:r>
        <w:t>to</w:t>
      </w:r>
      <w:r>
        <w:rPr>
          <w:spacing w:val="-3"/>
        </w:rPr>
        <w:t xml:space="preserve"> </w:t>
      </w:r>
      <w:r>
        <w:t>complete</w:t>
      </w:r>
      <w:r>
        <w:rPr>
          <w:spacing w:val="-3"/>
        </w:rPr>
        <w:t xml:space="preserve"> </w:t>
      </w:r>
      <w:r>
        <w:t>my internship</w:t>
      </w:r>
      <w:r>
        <w:rPr>
          <w:spacing w:val="-3"/>
        </w:rPr>
        <w:t xml:space="preserve"> </w:t>
      </w:r>
      <w:r>
        <w:t>as per Dr. Babasaheb</w:t>
      </w:r>
      <w:r>
        <w:rPr>
          <w:spacing w:val="-11"/>
        </w:rPr>
        <w:t xml:space="preserve"> </w:t>
      </w:r>
      <w:r>
        <w:t>Ambedkar</w:t>
      </w:r>
      <w:r>
        <w:rPr>
          <w:spacing w:val="-3"/>
        </w:rPr>
        <w:t xml:space="preserve"> </w:t>
      </w:r>
      <w:r>
        <w:t xml:space="preserve">Technological University, </w:t>
      </w:r>
      <w:proofErr w:type="spellStart"/>
      <w:r>
        <w:t>Lonere</w:t>
      </w:r>
      <w:proofErr w:type="spellEnd"/>
      <w:r>
        <w:t xml:space="preserve"> syllabus. I would also thank to my college internship coordinator </w:t>
      </w:r>
      <w:r>
        <w:rPr>
          <w:b/>
        </w:rPr>
        <w:t>Prof. U.</w:t>
      </w:r>
      <w:r>
        <w:rPr>
          <w:b/>
          <w:spacing w:val="-3"/>
        </w:rPr>
        <w:t xml:space="preserve"> </w:t>
      </w:r>
      <w:r>
        <w:rPr>
          <w:b/>
        </w:rPr>
        <w:t xml:space="preserve">A. </w:t>
      </w:r>
      <w:proofErr w:type="spellStart"/>
      <w:r>
        <w:rPr>
          <w:b/>
        </w:rPr>
        <w:t>Bongale</w:t>
      </w:r>
      <w:proofErr w:type="spellEnd"/>
      <w:r>
        <w:rPr>
          <w:b/>
        </w:rPr>
        <w:t xml:space="preserve"> </w:t>
      </w:r>
      <w:r>
        <w:t xml:space="preserve">and my training guide </w:t>
      </w:r>
      <w:r>
        <w:rPr>
          <w:b/>
        </w:rPr>
        <w:t xml:space="preserve">Prof. Roshan </w:t>
      </w:r>
      <w:proofErr w:type="spellStart"/>
      <w:r>
        <w:rPr>
          <w:b/>
        </w:rPr>
        <w:t>Pushpan</w:t>
      </w:r>
      <w:proofErr w:type="spellEnd"/>
      <w:r w:rsidR="00023E35">
        <w:t xml:space="preserve"> </w:t>
      </w:r>
      <w:r>
        <w:t>for continuously guiding me throughout my training.</w:t>
      </w:r>
      <w:r>
        <w:rPr>
          <w:spacing w:val="-2"/>
        </w:rPr>
        <w:t xml:space="preserve"> </w:t>
      </w:r>
      <w:r>
        <w:t xml:space="preserve">Also, I would like to thank all staff members of my college for showing their cooperation in my training &amp; all other staff members of the </w:t>
      </w:r>
      <w:proofErr w:type="spellStart"/>
      <w:r w:rsidR="00023E35" w:rsidRPr="00023E35">
        <w:rPr>
          <w:b/>
        </w:rPr>
        <w:t>Supméca</w:t>
      </w:r>
      <w:proofErr w:type="spellEnd"/>
      <w:r w:rsidR="00023E35" w:rsidRPr="00023E35">
        <w:rPr>
          <w:b/>
        </w:rPr>
        <w:t xml:space="preserve"> Institute of Mechanics of Paris </w:t>
      </w:r>
      <w:r>
        <w:t>for their valuable help.</w:t>
      </w:r>
    </w:p>
    <w:p w14:paraId="4D983CD8" w14:textId="77777777" w:rsidR="00142631" w:rsidRDefault="00142631">
      <w:pPr>
        <w:pStyle w:val="Corpsdetexte"/>
      </w:pPr>
    </w:p>
    <w:p w14:paraId="64630B93" w14:textId="77777777" w:rsidR="00142631" w:rsidRDefault="00142631">
      <w:pPr>
        <w:pStyle w:val="Corpsdetexte"/>
      </w:pPr>
    </w:p>
    <w:p w14:paraId="46BFEFD4" w14:textId="77777777" w:rsidR="00142631" w:rsidRDefault="00142631">
      <w:pPr>
        <w:pStyle w:val="Corpsdetexte"/>
      </w:pPr>
    </w:p>
    <w:p w14:paraId="4C60614C" w14:textId="77777777" w:rsidR="00142631" w:rsidRDefault="00142631">
      <w:pPr>
        <w:pStyle w:val="Corpsdetexte"/>
      </w:pPr>
    </w:p>
    <w:p w14:paraId="28816CD0" w14:textId="77777777" w:rsidR="00142631" w:rsidRDefault="00142631">
      <w:pPr>
        <w:pStyle w:val="Corpsdetexte"/>
      </w:pPr>
    </w:p>
    <w:p w14:paraId="083836FD" w14:textId="77777777" w:rsidR="00142631" w:rsidRDefault="00142631">
      <w:pPr>
        <w:pStyle w:val="Corpsdetexte"/>
      </w:pPr>
    </w:p>
    <w:p w14:paraId="6FA25010" w14:textId="77777777" w:rsidR="00142631" w:rsidRDefault="00142631">
      <w:pPr>
        <w:pStyle w:val="Corpsdetexte"/>
      </w:pPr>
    </w:p>
    <w:p w14:paraId="40E672F1" w14:textId="77777777" w:rsidR="00142631" w:rsidRDefault="00142631">
      <w:pPr>
        <w:pStyle w:val="Corpsdetexte"/>
        <w:spacing w:before="248"/>
      </w:pPr>
    </w:p>
    <w:p w14:paraId="63D46E93" w14:textId="77777777" w:rsidR="00142631" w:rsidRDefault="001819F6">
      <w:pPr>
        <w:pStyle w:val="Corpsdetexte"/>
        <w:ind w:right="136"/>
        <w:jc w:val="right"/>
      </w:pPr>
      <w:r>
        <w:t>Samiksha</w:t>
      </w:r>
      <w:r>
        <w:rPr>
          <w:spacing w:val="-2"/>
        </w:rPr>
        <w:t xml:space="preserve"> </w:t>
      </w:r>
      <w:proofErr w:type="spellStart"/>
      <w:r>
        <w:rPr>
          <w:spacing w:val="-2"/>
        </w:rPr>
        <w:t>Satre</w:t>
      </w:r>
      <w:proofErr w:type="spellEnd"/>
    </w:p>
    <w:p w14:paraId="67A2F43D" w14:textId="77777777" w:rsidR="00142631" w:rsidRDefault="00142631">
      <w:pPr>
        <w:pStyle w:val="Corpsdetexte"/>
        <w:jc w:val="right"/>
        <w:sectPr w:rsidR="00142631">
          <w:pgSz w:w="11910" w:h="16840"/>
          <w:pgMar w:top="1120" w:right="992" w:bottom="1200" w:left="1275" w:header="718" w:footer="985" w:gutter="0"/>
          <w:cols w:space="720"/>
        </w:sectPr>
      </w:pPr>
    </w:p>
    <w:p w14:paraId="7180A525" w14:textId="77777777" w:rsidR="00142631" w:rsidRDefault="001819F6">
      <w:pPr>
        <w:pStyle w:val="Titre2"/>
      </w:pPr>
      <w:r>
        <w:rPr>
          <w:spacing w:val="-2"/>
        </w:rPr>
        <w:lastRenderedPageBreak/>
        <w:t>Department</w:t>
      </w:r>
      <w:r>
        <w:rPr>
          <w:spacing w:val="-7"/>
        </w:rPr>
        <w:t xml:space="preserve"> </w:t>
      </w:r>
      <w:r>
        <w:rPr>
          <w:spacing w:val="-2"/>
        </w:rPr>
        <w:t>of</w:t>
      </w:r>
      <w:r>
        <w:rPr>
          <w:spacing w:val="-7"/>
        </w:rPr>
        <w:t xml:space="preserve"> </w:t>
      </w:r>
      <w:r>
        <w:rPr>
          <w:spacing w:val="-2"/>
        </w:rPr>
        <w:t>Electronics</w:t>
      </w:r>
      <w:r>
        <w:rPr>
          <w:spacing w:val="-5"/>
        </w:rPr>
        <w:t xml:space="preserve"> </w:t>
      </w:r>
      <w:r>
        <w:rPr>
          <w:spacing w:val="-2"/>
        </w:rPr>
        <w:t>&amp;</w:t>
      </w:r>
      <w:r>
        <w:rPr>
          <w:spacing w:val="-10"/>
        </w:rPr>
        <w:t xml:space="preserve"> </w:t>
      </w:r>
      <w:r>
        <w:rPr>
          <w:spacing w:val="-2"/>
        </w:rPr>
        <w:t>Telecommunication</w:t>
      </w:r>
      <w:r>
        <w:rPr>
          <w:spacing w:val="-6"/>
        </w:rPr>
        <w:t xml:space="preserve"> </w:t>
      </w:r>
      <w:r>
        <w:rPr>
          <w:spacing w:val="-2"/>
        </w:rPr>
        <w:t>Engineering</w:t>
      </w:r>
    </w:p>
    <w:p w14:paraId="6F4C663D" w14:textId="77777777" w:rsidR="00142631" w:rsidRDefault="001819F6">
      <w:pPr>
        <w:spacing w:before="344" w:line="480" w:lineRule="auto"/>
        <w:ind w:left="2597" w:right="2449"/>
        <w:jc w:val="center"/>
        <w:rPr>
          <w:b/>
          <w:sz w:val="28"/>
        </w:rPr>
      </w:pPr>
      <w:r>
        <w:rPr>
          <w:b/>
          <w:sz w:val="28"/>
        </w:rPr>
        <w:t>Self-Assessment of Internship Semester</w:t>
      </w:r>
      <w:r>
        <w:rPr>
          <w:b/>
          <w:spacing w:val="-18"/>
          <w:sz w:val="28"/>
        </w:rPr>
        <w:t xml:space="preserve"> </w:t>
      </w:r>
      <w:r>
        <w:rPr>
          <w:b/>
          <w:sz w:val="28"/>
        </w:rPr>
        <w:t>V</w:t>
      </w:r>
      <w:r>
        <w:rPr>
          <w:b/>
          <w:spacing w:val="80"/>
          <w:sz w:val="28"/>
        </w:rPr>
        <w:t xml:space="preserve"> </w:t>
      </w:r>
      <w:r>
        <w:rPr>
          <w:b/>
          <w:sz w:val="28"/>
        </w:rPr>
        <w:t>Academic</w:t>
      </w:r>
      <w:r>
        <w:rPr>
          <w:b/>
          <w:spacing w:val="-18"/>
          <w:sz w:val="28"/>
        </w:rPr>
        <w:t xml:space="preserve"> </w:t>
      </w:r>
      <w:r>
        <w:rPr>
          <w:b/>
          <w:sz w:val="28"/>
        </w:rPr>
        <w:t>Year</w:t>
      </w:r>
      <w:r>
        <w:rPr>
          <w:b/>
          <w:spacing w:val="-16"/>
          <w:sz w:val="28"/>
        </w:rPr>
        <w:t xml:space="preserve"> </w:t>
      </w:r>
      <w:r>
        <w:rPr>
          <w:b/>
          <w:sz w:val="28"/>
        </w:rPr>
        <w:t>2022-23</w:t>
      </w:r>
    </w:p>
    <w:p w14:paraId="60FB1E48" w14:textId="77777777" w:rsidR="00142631" w:rsidRDefault="001819F6">
      <w:pPr>
        <w:pStyle w:val="Paragraphedeliste"/>
        <w:numPr>
          <w:ilvl w:val="0"/>
          <w:numId w:val="12"/>
        </w:numPr>
        <w:tabs>
          <w:tab w:val="left" w:pos="525"/>
        </w:tabs>
        <w:spacing w:line="273" w:lineRule="exact"/>
        <w:rPr>
          <w:sz w:val="24"/>
        </w:rPr>
      </w:pPr>
      <w:r w:rsidRPr="00763B66">
        <w:rPr>
          <w:b/>
          <w:bCs/>
          <w:sz w:val="24"/>
        </w:rPr>
        <w:t>Name</w:t>
      </w:r>
      <w:r w:rsidRPr="00763B66">
        <w:rPr>
          <w:b/>
          <w:bCs/>
          <w:spacing w:val="-1"/>
          <w:sz w:val="24"/>
        </w:rPr>
        <w:t xml:space="preserve"> </w:t>
      </w:r>
      <w:r w:rsidRPr="00763B66">
        <w:rPr>
          <w:b/>
          <w:bCs/>
          <w:sz w:val="24"/>
        </w:rPr>
        <w:t>of</w:t>
      </w:r>
      <w:r w:rsidRPr="00763B66">
        <w:rPr>
          <w:b/>
          <w:bCs/>
          <w:spacing w:val="-2"/>
          <w:sz w:val="24"/>
        </w:rPr>
        <w:t xml:space="preserve"> </w:t>
      </w:r>
      <w:r w:rsidRPr="00763B66">
        <w:rPr>
          <w:b/>
          <w:bCs/>
          <w:sz w:val="24"/>
        </w:rPr>
        <w:t>Student:</w:t>
      </w:r>
      <w:r>
        <w:rPr>
          <w:sz w:val="24"/>
        </w:rPr>
        <w:t xml:space="preserve"> -</w:t>
      </w:r>
      <w:r>
        <w:rPr>
          <w:spacing w:val="-1"/>
          <w:sz w:val="24"/>
        </w:rPr>
        <w:t xml:space="preserve"> </w:t>
      </w:r>
      <w:r>
        <w:rPr>
          <w:sz w:val="24"/>
        </w:rPr>
        <w:t>Samiksha</w:t>
      </w:r>
      <w:r>
        <w:rPr>
          <w:spacing w:val="-1"/>
          <w:sz w:val="24"/>
        </w:rPr>
        <w:t xml:space="preserve"> </w:t>
      </w:r>
      <w:proofErr w:type="spellStart"/>
      <w:r>
        <w:rPr>
          <w:spacing w:val="-2"/>
          <w:sz w:val="24"/>
        </w:rPr>
        <w:t>Satre</w:t>
      </w:r>
      <w:proofErr w:type="spellEnd"/>
    </w:p>
    <w:p w14:paraId="1CC58E32" w14:textId="77777777" w:rsidR="00142631" w:rsidRDefault="00142631">
      <w:pPr>
        <w:pStyle w:val="Corpsdetexte"/>
        <w:spacing w:before="21"/>
      </w:pPr>
    </w:p>
    <w:p w14:paraId="537752F7" w14:textId="72FA4155" w:rsidR="00142631" w:rsidRPr="00763B66" w:rsidRDefault="001819F6" w:rsidP="00763B66">
      <w:pPr>
        <w:pStyle w:val="Paragraphedeliste"/>
        <w:numPr>
          <w:ilvl w:val="0"/>
          <w:numId w:val="12"/>
        </w:numPr>
        <w:tabs>
          <w:tab w:val="left" w:pos="525"/>
        </w:tabs>
        <w:spacing w:before="22"/>
      </w:pPr>
      <w:r w:rsidRPr="00763B66">
        <w:rPr>
          <w:b/>
          <w:bCs/>
          <w:sz w:val="24"/>
        </w:rPr>
        <w:t>Name</w:t>
      </w:r>
      <w:r w:rsidRPr="00763B66">
        <w:rPr>
          <w:b/>
          <w:bCs/>
          <w:spacing w:val="-5"/>
          <w:sz w:val="24"/>
        </w:rPr>
        <w:t xml:space="preserve"> </w:t>
      </w:r>
      <w:r w:rsidRPr="00763B66">
        <w:rPr>
          <w:b/>
          <w:bCs/>
          <w:sz w:val="24"/>
        </w:rPr>
        <w:t>of</w:t>
      </w:r>
      <w:r w:rsidRPr="00763B66">
        <w:rPr>
          <w:b/>
          <w:bCs/>
          <w:spacing w:val="-2"/>
          <w:sz w:val="24"/>
        </w:rPr>
        <w:t xml:space="preserve"> </w:t>
      </w:r>
      <w:r w:rsidRPr="00763B66">
        <w:rPr>
          <w:b/>
          <w:bCs/>
          <w:sz w:val="24"/>
        </w:rPr>
        <w:t>Course:</w:t>
      </w:r>
      <w:r>
        <w:rPr>
          <w:sz w:val="24"/>
        </w:rPr>
        <w:t xml:space="preserve"> </w:t>
      </w:r>
      <w:r w:rsidR="00893628">
        <w:rPr>
          <w:sz w:val="24"/>
        </w:rPr>
        <w:t>-</w:t>
      </w:r>
      <w:r w:rsidR="00893628" w:rsidRPr="00763B66">
        <w:rPr>
          <w:spacing w:val="-3"/>
          <w:sz w:val="24"/>
        </w:rPr>
        <w:t xml:space="preserve"> </w:t>
      </w:r>
      <w:r w:rsidR="00893628" w:rsidRPr="00763B66">
        <w:rPr>
          <w:spacing w:val="-2"/>
          <w:sz w:val="24"/>
        </w:rPr>
        <w:t>Mechatronics</w:t>
      </w:r>
      <w:r w:rsidR="00763B66" w:rsidRPr="00763B66">
        <w:rPr>
          <w:spacing w:val="-2"/>
          <w:sz w:val="24"/>
        </w:rPr>
        <w:t xml:space="preserve"> Modelling of an Entire Industry 5.0 Production Line</w:t>
      </w:r>
    </w:p>
    <w:p w14:paraId="6F28156E" w14:textId="77777777" w:rsidR="00763B66" w:rsidRDefault="00763B66" w:rsidP="00763B66">
      <w:pPr>
        <w:tabs>
          <w:tab w:val="left" w:pos="525"/>
        </w:tabs>
        <w:spacing w:before="22"/>
      </w:pPr>
    </w:p>
    <w:p w14:paraId="32AEAD8C" w14:textId="1EF80921" w:rsidR="00142631" w:rsidRPr="00023E35" w:rsidRDefault="001819F6" w:rsidP="00023E35">
      <w:pPr>
        <w:pStyle w:val="Paragraphedeliste"/>
        <w:numPr>
          <w:ilvl w:val="0"/>
          <w:numId w:val="12"/>
        </w:numPr>
        <w:tabs>
          <w:tab w:val="left" w:pos="525"/>
        </w:tabs>
        <w:spacing w:before="22"/>
      </w:pPr>
      <w:r w:rsidRPr="00763B66">
        <w:rPr>
          <w:b/>
          <w:bCs/>
          <w:sz w:val="24"/>
        </w:rPr>
        <w:t>Domain</w:t>
      </w:r>
      <w:r w:rsidRPr="00763B66">
        <w:rPr>
          <w:b/>
          <w:bCs/>
          <w:spacing w:val="-3"/>
          <w:sz w:val="24"/>
        </w:rPr>
        <w:t xml:space="preserve"> </w:t>
      </w:r>
      <w:r w:rsidRPr="00763B66">
        <w:rPr>
          <w:b/>
          <w:bCs/>
          <w:sz w:val="24"/>
        </w:rPr>
        <w:t>of</w:t>
      </w:r>
      <w:r w:rsidRPr="00763B66">
        <w:rPr>
          <w:b/>
          <w:bCs/>
          <w:spacing w:val="-9"/>
          <w:sz w:val="24"/>
        </w:rPr>
        <w:t xml:space="preserve"> </w:t>
      </w:r>
      <w:r w:rsidRPr="00763B66">
        <w:rPr>
          <w:b/>
          <w:bCs/>
          <w:sz w:val="24"/>
        </w:rPr>
        <w:t>Training:</w:t>
      </w:r>
      <w:r w:rsidRPr="00023E35">
        <w:rPr>
          <w:spacing w:val="-2"/>
          <w:sz w:val="24"/>
        </w:rPr>
        <w:t xml:space="preserve"> </w:t>
      </w:r>
      <w:r>
        <w:rPr>
          <w:sz w:val="24"/>
        </w:rPr>
        <w:t>-</w:t>
      </w:r>
      <w:r w:rsidRPr="00023E35">
        <w:rPr>
          <w:spacing w:val="-2"/>
          <w:sz w:val="24"/>
        </w:rPr>
        <w:t xml:space="preserve"> </w:t>
      </w:r>
      <w:r w:rsidR="00763B66" w:rsidRPr="00763B66">
        <w:rPr>
          <w:spacing w:val="-2"/>
          <w:sz w:val="24"/>
        </w:rPr>
        <w:t>Mechatronics, Embedded Systems, Digital Twin, Multiphysics Modelling, Industry 5.0</w:t>
      </w:r>
    </w:p>
    <w:p w14:paraId="630513BF" w14:textId="77777777" w:rsidR="00023E35" w:rsidRDefault="00023E35" w:rsidP="00023E35">
      <w:pPr>
        <w:tabs>
          <w:tab w:val="left" w:pos="525"/>
        </w:tabs>
        <w:spacing w:before="22"/>
      </w:pPr>
    </w:p>
    <w:p w14:paraId="4D41BACC" w14:textId="68C261B2" w:rsidR="00142631" w:rsidRDefault="001819F6" w:rsidP="00023E35">
      <w:pPr>
        <w:pStyle w:val="Paragraphedeliste"/>
        <w:numPr>
          <w:ilvl w:val="0"/>
          <w:numId w:val="12"/>
        </w:numPr>
        <w:tabs>
          <w:tab w:val="left" w:pos="525"/>
        </w:tabs>
        <w:spacing w:before="22"/>
      </w:pPr>
      <w:r w:rsidRPr="00763B66">
        <w:rPr>
          <w:b/>
          <w:bCs/>
          <w:sz w:val="24"/>
        </w:rPr>
        <w:t>Name</w:t>
      </w:r>
      <w:r w:rsidRPr="00763B66">
        <w:rPr>
          <w:b/>
          <w:bCs/>
          <w:spacing w:val="-4"/>
          <w:sz w:val="24"/>
        </w:rPr>
        <w:t xml:space="preserve"> </w:t>
      </w:r>
      <w:r w:rsidRPr="00763B66">
        <w:rPr>
          <w:b/>
          <w:bCs/>
          <w:sz w:val="24"/>
        </w:rPr>
        <w:t>of</w:t>
      </w:r>
      <w:r w:rsidRPr="00763B66">
        <w:rPr>
          <w:b/>
          <w:bCs/>
          <w:spacing w:val="-9"/>
          <w:sz w:val="24"/>
        </w:rPr>
        <w:t xml:space="preserve"> </w:t>
      </w:r>
      <w:r w:rsidRPr="00763B66">
        <w:rPr>
          <w:b/>
          <w:bCs/>
          <w:sz w:val="24"/>
        </w:rPr>
        <w:t>Trainer:</w:t>
      </w:r>
      <w:r w:rsidRPr="00023E35">
        <w:rPr>
          <w:spacing w:val="-3"/>
          <w:sz w:val="24"/>
        </w:rPr>
        <w:t xml:space="preserve"> </w:t>
      </w:r>
      <w:r>
        <w:rPr>
          <w:sz w:val="24"/>
        </w:rPr>
        <w:t>-</w:t>
      </w:r>
      <w:r w:rsidR="00763B66" w:rsidRPr="00763B66">
        <w:t xml:space="preserve"> </w:t>
      </w:r>
      <w:r w:rsidR="00763B66" w:rsidRPr="00763B66">
        <w:rPr>
          <w:sz w:val="24"/>
        </w:rPr>
        <w:t xml:space="preserve">Mr. Romain </w:t>
      </w:r>
      <w:proofErr w:type="spellStart"/>
      <w:r w:rsidR="00763B66" w:rsidRPr="00763B66">
        <w:rPr>
          <w:sz w:val="24"/>
        </w:rPr>
        <w:t>Delabeye</w:t>
      </w:r>
      <w:proofErr w:type="spellEnd"/>
      <w:r w:rsidR="00763B66" w:rsidRPr="00763B66">
        <w:rPr>
          <w:sz w:val="24"/>
        </w:rPr>
        <w:t xml:space="preserve">, Mr. </w:t>
      </w:r>
      <w:proofErr w:type="spellStart"/>
      <w:r w:rsidR="00763B66" w:rsidRPr="00763B66">
        <w:rPr>
          <w:sz w:val="24"/>
        </w:rPr>
        <w:t>Moncef</w:t>
      </w:r>
      <w:proofErr w:type="spellEnd"/>
      <w:r w:rsidR="00763B66" w:rsidRPr="00763B66">
        <w:rPr>
          <w:sz w:val="24"/>
        </w:rPr>
        <w:t xml:space="preserve"> Hammadi, Mr. </w:t>
      </w:r>
      <w:proofErr w:type="spellStart"/>
      <w:r w:rsidR="00763B66" w:rsidRPr="00763B66">
        <w:rPr>
          <w:sz w:val="24"/>
        </w:rPr>
        <w:t>Thierno</w:t>
      </w:r>
      <w:proofErr w:type="spellEnd"/>
      <w:r w:rsidR="00763B66" w:rsidRPr="00763B66">
        <w:rPr>
          <w:sz w:val="24"/>
        </w:rPr>
        <w:t xml:space="preserve"> Diallo</w:t>
      </w:r>
    </w:p>
    <w:p w14:paraId="17653037" w14:textId="77777777" w:rsidR="00023E35" w:rsidRDefault="00023E35" w:rsidP="00023E35">
      <w:pPr>
        <w:tabs>
          <w:tab w:val="left" w:pos="525"/>
        </w:tabs>
        <w:spacing w:before="22"/>
      </w:pPr>
    </w:p>
    <w:p w14:paraId="61B1DA58" w14:textId="5E7DDBF4" w:rsidR="00142631" w:rsidRPr="00763B66" w:rsidRDefault="001819F6" w:rsidP="00023E35">
      <w:pPr>
        <w:pStyle w:val="Paragraphedeliste"/>
        <w:numPr>
          <w:ilvl w:val="0"/>
          <w:numId w:val="12"/>
        </w:numPr>
        <w:tabs>
          <w:tab w:val="left" w:pos="525"/>
        </w:tabs>
        <w:spacing w:before="24"/>
      </w:pPr>
      <w:r w:rsidRPr="00763B66">
        <w:rPr>
          <w:b/>
          <w:bCs/>
          <w:sz w:val="24"/>
        </w:rPr>
        <w:t>Name</w:t>
      </w:r>
      <w:r w:rsidRPr="00763B66">
        <w:rPr>
          <w:b/>
          <w:bCs/>
          <w:spacing w:val="-7"/>
          <w:sz w:val="24"/>
        </w:rPr>
        <w:t xml:space="preserve"> </w:t>
      </w:r>
      <w:r w:rsidRPr="00763B66">
        <w:rPr>
          <w:b/>
          <w:bCs/>
          <w:sz w:val="24"/>
        </w:rPr>
        <w:t>of</w:t>
      </w:r>
      <w:r w:rsidRPr="00763B66">
        <w:rPr>
          <w:b/>
          <w:bCs/>
          <w:spacing w:val="-6"/>
          <w:sz w:val="24"/>
        </w:rPr>
        <w:t xml:space="preserve"> </w:t>
      </w:r>
      <w:r w:rsidRPr="00763B66">
        <w:rPr>
          <w:b/>
          <w:bCs/>
          <w:sz w:val="24"/>
        </w:rPr>
        <w:t>Organizer:</w:t>
      </w:r>
      <w:r w:rsidRPr="00763B66">
        <w:rPr>
          <w:b/>
          <w:bCs/>
          <w:spacing w:val="-4"/>
          <w:sz w:val="24"/>
        </w:rPr>
        <w:t xml:space="preserve"> </w:t>
      </w:r>
      <w:r w:rsidRPr="00763B66">
        <w:rPr>
          <w:b/>
          <w:bCs/>
          <w:sz w:val="24"/>
        </w:rPr>
        <w:t>-</w:t>
      </w:r>
      <w:r w:rsidRPr="00763B66">
        <w:rPr>
          <w:b/>
          <w:bCs/>
          <w:spacing w:val="-3"/>
          <w:sz w:val="24"/>
        </w:rPr>
        <w:t xml:space="preserve"> </w:t>
      </w:r>
      <w:r w:rsidR="00763B66" w:rsidRPr="00763B66">
        <w:rPr>
          <w:spacing w:val="-3"/>
          <w:sz w:val="24"/>
        </w:rPr>
        <w:t>ISAE-</w:t>
      </w:r>
      <w:proofErr w:type="spellStart"/>
      <w:r w:rsidR="00763B66" w:rsidRPr="00763B66">
        <w:rPr>
          <w:spacing w:val="-3"/>
          <w:sz w:val="24"/>
        </w:rPr>
        <w:t>Supméca</w:t>
      </w:r>
      <w:proofErr w:type="spellEnd"/>
      <w:r w:rsidR="00763B66" w:rsidRPr="00763B66">
        <w:rPr>
          <w:spacing w:val="-3"/>
          <w:sz w:val="24"/>
        </w:rPr>
        <w:t xml:space="preserve"> Paris, France</w:t>
      </w:r>
      <w:r w:rsidR="00763B66" w:rsidRPr="00763B66">
        <w:rPr>
          <w:spacing w:val="-3"/>
          <w:sz w:val="24"/>
        </w:rPr>
        <w:br/>
        <w:t>in cooperation with N. K. Orchid College, Solapur</w:t>
      </w:r>
    </w:p>
    <w:p w14:paraId="322DE8DC" w14:textId="77777777" w:rsidR="00023E35" w:rsidRDefault="00023E35" w:rsidP="00023E35">
      <w:pPr>
        <w:tabs>
          <w:tab w:val="left" w:pos="525"/>
        </w:tabs>
        <w:spacing w:before="24"/>
      </w:pPr>
    </w:p>
    <w:p w14:paraId="7F1242B3" w14:textId="7206208C" w:rsidR="00142631" w:rsidRPr="00023E35" w:rsidRDefault="001819F6">
      <w:pPr>
        <w:pStyle w:val="Paragraphedeliste"/>
        <w:numPr>
          <w:ilvl w:val="0"/>
          <w:numId w:val="12"/>
        </w:numPr>
        <w:tabs>
          <w:tab w:val="left" w:pos="525"/>
        </w:tabs>
        <w:rPr>
          <w:sz w:val="24"/>
        </w:rPr>
      </w:pPr>
      <w:r w:rsidRPr="00763B66">
        <w:rPr>
          <w:b/>
          <w:bCs/>
          <w:sz w:val="24"/>
        </w:rPr>
        <w:t>Duration</w:t>
      </w:r>
      <w:r w:rsidRPr="00763B66">
        <w:rPr>
          <w:b/>
          <w:bCs/>
          <w:spacing w:val="-5"/>
          <w:sz w:val="24"/>
        </w:rPr>
        <w:t xml:space="preserve"> </w:t>
      </w:r>
      <w:r w:rsidRPr="00763B66">
        <w:rPr>
          <w:b/>
          <w:bCs/>
          <w:sz w:val="24"/>
        </w:rPr>
        <w:t>of</w:t>
      </w:r>
      <w:r w:rsidRPr="00763B66">
        <w:rPr>
          <w:b/>
          <w:bCs/>
          <w:spacing w:val="-8"/>
          <w:sz w:val="24"/>
        </w:rPr>
        <w:t xml:space="preserve"> </w:t>
      </w:r>
      <w:r w:rsidRPr="00763B66">
        <w:rPr>
          <w:b/>
          <w:bCs/>
          <w:sz w:val="24"/>
        </w:rPr>
        <w:t>Training:</w:t>
      </w:r>
      <w:r>
        <w:rPr>
          <w:spacing w:val="-2"/>
          <w:sz w:val="24"/>
        </w:rPr>
        <w:t xml:space="preserve"> </w:t>
      </w:r>
      <w:r>
        <w:rPr>
          <w:sz w:val="24"/>
        </w:rPr>
        <w:t>-</w:t>
      </w:r>
      <w:r>
        <w:rPr>
          <w:spacing w:val="-2"/>
          <w:sz w:val="24"/>
        </w:rPr>
        <w:t xml:space="preserve"> </w:t>
      </w:r>
      <w:r w:rsidR="00023E35">
        <w:rPr>
          <w:sz w:val="24"/>
        </w:rPr>
        <w:t>5</w:t>
      </w:r>
      <w:r>
        <w:rPr>
          <w:spacing w:val="-2"/>
          <w:sz w:val="24"/>
        </w:rPr>
        <w:t xml:space="preserve"> </w:t>
      </w:r>
      <w:r w:rsidR="00023E35" w:rsidRPr="00023E35">
        <w:rPr>
          <w:spacing w:val="-2"/>
          <w:sz w:val="24"/>
        </w:rPr>
        <w:t>Months</w:t>
      </w:r>
    </w:p>
    <w:p w14:paraId="7A95B9F8" w14:textId="77777777" w:rsidR="00142631" w:rsidRDefault="00142631">
      <w:pPr>
        <w:pStyle w:val="Corpsdetexte"/>
        <w:spacing w:before="21"/>
      </w:pPr>
    </w:p>
    <w:p w14:paraId="5D0C637E" w14:textId="36DA5776" w:rsidR="00142631" w:rsidRPr="009A3CBA" w:rsidRDefault="001819F6">
      <w:pPr>
        <w:pStyle w:val="Paragraphedeliste"/>
        <w:numPr>
          <w:ilvl w:val="0"/>
          <w:numId w:val="12"/>
        </w:numPr>
        <w:tabs>
          <w:tab w:val="left" w:pos="525"/>
        </w:tabs>
        <w:spacing w:before="1"/>
        <w:rPr>
          <w:b/>
          <w:bCs/>
          <w:sz w:val="24"/>
        </w:rPr>
      </w:pPr>
      <w:r w:rsidRPr="009A3CBA">
        <w:rPr>
          <w:b/>
          <w:bCs/>
          <w:sz w:val="24"/>
        </w:rPr>
        <w:t>I</w:t>
      </w:r>
      <w:r w:rsidRPr="009A3CBA">
        <w:rPr>
          <w:b/>
          <w:bCs/>
          <w:spacing w:val="-1"/>
          <w:sz w:val="24"/>
        </w:rPr>
        <w:t xml:space="preserve"> </w:t>
      </w:r>
      <w:r w:rsidRPr="009A3CBA">
        <w:rPr>
          <w:b/>
          <w:bCs/>
          <w:sz w:val="24"/>
        </w:rPr>
        <w:t>hereby</w:t>
      </w:r>
      <w:r w:rsidRPr="009A3CBA">
        <w:rPr>
          <w:b/>
          <w:bCs/>
          <w:spacing w:val="-1"/>
          <w:sz w:val="24"/>
        </w:rPr>
        <w:t xml:space="preserve"> </w:t>
      </w:r>
      <w:r w:rsidRPr="009A3CBA">
        <w:rPr>
          <w:b/>
          <w:bCs/>
          <w:sz w:val="24"/>
        </w:rPr>
        <w:t>declare</w:t>
      </w:r>
      <w:r w:rsidRPr="009A3CBA">
        <w:rPr>
          <w:b/>
          <w:bCs/>
          <w:spacing w:val="-2"/>
          <w:sz w:val="24"/>
        </w:rPr>
        <w:t xml:space="preserve"> </w:t>
      </w:r>
      <w:r w:rsidRPr="009A3CBA">
        <w:rPr>
          <w:b/>
          <w:bCs/>
          <w:sz w:val="24"/>
        </w:rPr>
        <w:t>that</w:t>
      </w:r>
      <w:r w:rsidRPr="009A3CBA">
        <w:rPr>
          <w:b/>
          <w:bCs/>
          <w:spacing w:val="-1"/>
          <w:sz w:val="24"/>
        </w:rPr>
        <w:t xml:space="preserve"> </w:t>
      </w:r>
      <w:r w:rsidRPr="009A3CBA">
        <w:rPr>
          <w:b/>
          <w:bCs/>
          <w:sz w:val="24"/>
        </w:rPr>
        <w:t>I</w:t>
      </w:r>
      <w:r w:rsidRPr="009A3CBA">
        <w:rPr>
          <w:b/>
          <w:bCs/>
          <w:spacing w:val="1"/>
          <w:sz w:val="24"/>
        </w:rPr>
        <w:t xml:space="preserve"> </w:t>
      </w:r>
      <w:r w:rsidRPr="009A3CBA">
        <w:rPr>
          <w:b/>
          <w:bCs/>
          <w:sz w:val="24"/>
        </w:rPr>
        <w:t>have</w:t>
      </w:r>
      <w:r w:rsidRPr="009A3CBA">
        <w:rPr>
          <w:b/>
          <w:bCs/>
          <w:spacing w:val="-2"/>
          <w:sz w:val="24"/>
        </w:rPr>
        <w:t xml:space="preserve"> </w:t>
      </w:r>
      <w:r w:rsidRPr="009A3CBA">
        <w:rPr>
          <w:b/>
          <w:bCs/>
          <w:sz w:val="24"/>
        </w:rPr>
        <w:t>learned the following</w:t>
      </w:r>
      <w:r w:rsidRPr="009A3CBA">
        <w:rPr>
          <w:b/>
          <w:bCs/>
          <w:spacing w:val="-1"/>
          <w:sz w:val="24"/>
        </w:rPr>
        <w:t xml:space="preserve"> </w:t>
      </w:r>
      <w:r w:rsidRPr="009A3CBA">
        <w:rPr>
          <w:b/>
          <w:bCs/>
          <w:sz w:val="24"/>
        </w:rPr>
        <w:t>skills</w:t>
      </w:r>
      <w:r w:rsidRPr="009A3CBA">
        <w:rPr>
          <w:b/>
          <w:bCs/>
          <w:spacing w:val="-1"/>
          <w:sz w:val="24"/>
        </w:rPr>
        <w:t xml:space="preserve"> </w:t>
      </w:r>
      <w:r w:rsidRPr="009A3CBA">
        <w:rPr>
          <w:b/>
          <w:bCs/>
          <w:sz w:val="24"/>
        </w:rPr>
        <w:t>during</w:t>
      </w:r>
      <w:r w:rsidRPr="009A3CBA">
        <w:rPr>
          <w:b/>
          <w:bCs/>
          <w:spacing w:val="-1"/>
          <w:sz w:val="24"/>
        </w:rPr>
        <w:t xml:space="preserve"> </w:t>
      </w:r>
      <w:r w:rsidR="009A3CBA" w:rsidRPr="009A3CBA">
        <w:rPr>
          <w:b/>
          <w:bCs/>
          <w:sz w:val="24"/>
        </w:rPr>
        <w:t>internship</w:t>
      </w:r>
      <w:r w:rsidRPr="009A3CBA">
        <w:rPr>
          <w:b/>
          <w:bCs/>
          <w:spacing w:val="-2"/>
          <w:sz w:val="24"/>
        </w:rPr>
        <w:t>:</w:t>
      </w:r>
    </w:p>
    <w:p w14:paraId="3F51B11D" w14:textId="77777777" w:rsidR="00142631" w:rsidRDefault="00142631">
      <w:pPr>
        <w:pStyle w:val="Corpsdetexte"/>
        <w:spacing w:before="68"/>
        <w:rPr>
          <w:sz w:val="20"/>
        </w:r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3"/>
        <w:gridCol w:w="4960"/>
        <w:gridCol w:w="1842"/>
        <w:gridCol w:w="1702"/>
      </w:tblGrid>
      <w:tr w:rsidR="00142631" w14:paraId="05DF067E" w14:textId="77777777">
        <w:trPr>
          <w:trHeight w:val="551"/>
        </w:trPr>
        <w:tc>
          <w:tcPr>
            <w:tcW w:w="713" w:type="dxa"/>
          </w:tcPr>
          <w:p w14:paraId="3C04854B" w14:textId="77777777" w:rsidR="00142631" w:rsidRDefault="001819F6">
            <w:pPr>
              <w:pStyle w:val="TableParagraph"/>
              <w:spacing w:line="275" w:lineRule="exact"/>
              <w:ind w:left="107"/>
              <w:rPr>
                <w:b/>
                <w:sz w:val="24"/>
              </w:rPr>
            </w:pPr>
            <w:r>
              <w:rPr>
                <w:b/>
                <w:spacing w:val="-5"/>
                <w:sz w:val="24"/>
              </w:rPr>
              <w:t>Sr.</w:t>
            </w:r>
          </w:p>
          <w:p w14:paraId="147A6D55" w14:textId="77777777" w:rsidR="00142631" w:rsidRDefault="001819F6">
            <w:pPr>
              <w:pStyle w:val="TableParagraph"/>
              <w:spacing w:line="257" w:lineRule="exact"/>
              <w:ind w:left="107"/>
              <w:rPr>
                <w:b/>
                <w:sz w:val="24"/>
              </w:rPr>
            </w:pPr>
            <w:r>
              <w:rPr>
                <w:b/>
                <w:spacing w:val="-5"/>
                <w:sz w:val="24"/>
              </w:rPr>
              <w:t>No.</w:t>
            </w:r>
          </w:p>
        </w:tc>
        <w:tc>
          <w:tcPr>
            <w:tcW w:w="4960" w:type="dxa"/>
          </w:tcPr>
          <w:p w14:paraId="37C11C9D" w14:textId="77777777" w:rsidR="00142631" w:rsidRDefault="001819F6">
            <w:pPr>
              <w:pStyle w:val="TableParagraph"/>
              <w:spacing w:line="275" w:lineRule="exact"/>
              <w:ind w:left="107"/>
              <w:rPr>
                <w:b/>
                <w:sz w:val="24"/>
              </w:rPr>
            </w:pPr>
            <w:r>
              <w:rPr>
                <w:b/>
                <w:spacing w:val="-2"/>
                <w:sz w:val="24"/>
              </w:rPr>
              <w:t>Description</w:t>
            </w:r>
          </w:p>
        </w:tc>
        <w:tc>
          <w:tcPr>
            <w:tcW w:w="1842" w:type="dxa"/>
          </w:tcPr>
          <w:p w14:paraId="0673787F" w14:textId="77777777" w:rsidR="00142631" w:rsidRDefault="001819F6">
            <w:pPr>
              <w:pStyle w:val="TableParagraph"/>
              <w:spacing w:line="276" w:lineRule="exact"/>
              <w:ind w:left="106"/>
              <w:rPr>
                <w:b/>
                <w:sz w:val="24"/>
              </w:rPr>
            </w:pPr>
            <w:r>
              <w:rPr>
                <w:b/>
                <w:spacing w:val="-2"/>
                <w:sz w:val="24"/>
              </w:rPr>
              <w:t>Tick</w:t>
            </w:r>
            <w:r>
              <w:rPr>
                <w:b/>
                <w:spacing w:val="-13"/>
                <w:sz w:val="24"/>
              </w:rPr>
              <w:t xml:space="preserve"> </w:t>
            </w:r>
            <w:r>
              <w:rPr>
                <w:b/>
                <w:spacing w:val="-2"/>
                <w:sz w:val="24"/>
              </w:rPr>
              <w:t>Wherever appropriate</w:t>
            </w:r>
          </w:p>
        </w:tc>
        <w:tc>
          <w:tcPr>
            <w:tcW w:w="1702" w:type="dxa"/>
          </w:tcPr>
          <w:p w14:paraId="16E2623A" w14:textId="77777777" w:rsidR="00142631" w:rsidRDefault="001819F6">
            <w:pPr>
              <w:pStyle w:val="TableParagraph"/>
              <w:spacing w:line="276" w:lineRule="exact"/>
              <w:ind w:left="106" w:right="161"/>
              <w:rPr>
                <w:b/>
                <w:sz w:val="24"/>
              </w:rPr>
            </w:pPr>
            <w:r>
              <w:rPr>
                <w:b/>
                <w:spacing w:val="-4"/>
                <w:sz w:val="24"/>
              </w:rPr>
              <w:t>Weightage (%)</w:t>
            </w:r>
          </w:p>
        </w:tc>
      </w:tr>
      <w:tr w:rsidR="00142631" w14:paraId="193C20B3" w14:textId="77777777">
        <w:trPr>
          <w:trHeight w:val="563"/>
        </w:trPr>
        <w:tc>
          <w:tcPr>
            <w:tcW w:w="713" w:type="dxa"/>
          </w:tcPr>
          <w:p w14:paraId="5808C4D2" w14:textId="77777777" w:rsidR="00142631" w:rsidRDefault="001819F6">
            <w:pPr>
              <w:pStyle w:val="TableParagraph"/>
              <w:spacing w:line="275" w:lineRule="exact"/>
              <w:ind w:left="9"/>
              <w:jc w:val="center"/>
              <w:rPr>
                <w:sz w:val="24"/>
              </w:rPr>
            </w:pPr>
            <w:r>
              <w:rPr>
                <w:spacing w:val="-5"/>
                <w:sz w:val="24"/>
              </w:rPr>
              <w:t>1.</w:t>
            </w:r>
          </w:p>
        </w:tc>
        <w:tc>
          <w:tcPr>
            <w:tcW w:w="4960" w:type="dxa"/>
          </w:tcPr>
          <w:p w14:paraId="63739D34" w14:textId="77777777" w:rsidR="00142631" w:rsidRDefault="001819F6">
            <w:pPr>
              <w:pStyle w:val="TableParagraph"/>
              <w:spacing w:line="276" w:lineRule="exact"/>
              <w:ind w:left="107"/>
              <w:rPr>
                <w:sz w:val="24"/>
              </w:rPr>
            </w:pPr>
            <w:r>
              <w:rPr>
                <w:sz w:val="24"/>
              </w:rPr>
              <w:t>Learning</w:t>
            </w:r>
            <w:r>
              <w:rPr>
                <w:spacing w:val="-15"/>
                <w:sz w:val="24"/>
              </w:rPr>
              <w:t xml:space="preserve"> </w:t>
            </w:r>
            <w:r>
              <w:rPr>
                <w:sz w:val="24"/>
              </w:rPr>
              <w:t>new</w:t>
            </w:r>
            <w:r>
              <w:rPr>
                <w:spacing w:val="-15"/>
                <w:sz w:val="24"/>
              </w:rPr>
              <w:t xml:space="preserve"> </w:t>
            </w:r>
            <w:r>
              <w:rPr>
                <w:sz w:val="24"/>
              </w:rPr>
              <w:t>Techniques-</w:t>
            </w:r>
            <w:r>
              <w:rPr>
                <w:spacing w:val="-15"/>
                <w:sz w:val="24"/>
              </w:rPr>
              <w:t xml:space="preserve"> </w:t>
            </w:r>
            <w:r>
              <w:rPr>
                <w:sz w:val="24"/>
              </w:rPr>
              <w:t>Software,</w:t>
            </w:r>
            <w:r>
              <w:rPr>
                <w:spacing w:val="-15"/>
                <w:sz w:val="24"/>
              </w:rPr>
              <w:t xml:space="preserve"> </w:t>
            </w:r>
            <w:r>
              <w:rPr>
                <w:sz w:val="24"/>
              </w:rPr>
              <w:t xml:space="preserve">Hardware, Process </w:t>
            </w:r>
            <w:proofErr w:type="spellStart"/>
            <w:r>
              <w:rPr>
                <w:sz w:val="24"/>
              </w:rPr>
              <w:t>etc</w:t>
            </w:r>
            <w:proofErr w:type="spellEnd"/>
          </w:p>
        </w:tc>
        <w:tc>
          <w:tcPr>
            <w:tcW w:w="1842" w:type="dxa"/>
          </w:tcPr>
          <w:p w14:paraId="6562C9D3" w14:textId="6F0FD0B2" w:rsidR="00142631" w:rsidRDefault="00763B66" w:rsidP="00763B66">
            <w:pPr>
              <w:pStyle w:val="TableParagraph"/>
              <w:spacing w:before="7"/>
              <w:ind w:right="720"/>
              <w:jc w:val="center"/>
              <w:rPr>
                <w:rFonts w:ascii="Wingdings" w:hAnsi="Wingdings"/>
                <w:sz w:val="24"/>
              </w:rPr>
            </w:pPr>
            <w:r>
              <w:rPr>
                <w:rFonts w:ascii="Wingdings" w:hAnsi="Wingdings"/>
                <w:spacing w:val="-10"/>
                <w:sz w:val="24"/>
              </w:rPr>
              <w:t xml:space="preserve">   </w:t>
            </w:r>
            <w:r>
              <w:rPr>
                <w:rFonts w:ascii="Wingdings" w:hAnsi="Wingdings"/>
                <w:spacing w:val="-10"/>
                <w:sz w:val="24"/>
              </w:rPr>
              <w:t></w:t>
            </w:r>
          </w:p>
        </w:tc>
        <w:tc>
          <w:tcPr>
            <w:tcW w:w="1702" w:type="dxa"/>
          </w:tcPr>
          <w:p w14:paraId="19E5A01C" w14:textId="4F9ABCC3" w:rsidR="00142631" w:rsidRDefault="00763B66" w:rsidP="00763B66">
            <w:pPr>
              <w:pStyle w:val="TableParagraph"/>
              <w:spacing w:line="275" w:lineRule="exact"/>
              <w:ind w:left="6"/>
              <w:jc w:val="center"/>
              <w:rPr>
                <w:sz w:val="24"/>
              </w:rPr>
            </w:pPr>
            <w:r>
              <w:rPr>
                <w:spacing w:val="-5"/>
                <w:sz w:val="24"/>
              </w:rPr>
              <w:t>13%</w:t>
            </w:r>
          </w:p>
        </w:tc>
      </w:tr>
      <w:tr w:rsidR="00142631" w14:paraId="631E50C7" w14:textId="77777777">
        <w:trPr>
          <w:trHeight w:val="563"/>
        </w:trPr>
        <w:tc>
          <w:tcPr>
            <w:tcW w:w="713" w:type="dxa"/>
          </w:tcPr>
          <w:p w14:paraId="32BF344B" w14:textId="77777777" w:rsidR="00142631" w:rsidRDefault="001819F6">
            <w:pPr>
              <w:pStyle w:val="TableParagraph"/>
              <w:spacing w:line="275" w:lineRule="exact"/>
              <w:ind w:left="9"/>
              <w:jc w:val="center"/>
              <w:rPr>
                <w:sz w:val="24"/>
              </w:rPr>
            </w:pPr>
            <w:r>
              <w:rPr>
                <w:spacing w:val="-5"/>
                <w:sz w:val="24"/>
              </w:rPr>
              <w:t>2.</w:t>
            </w:r>
          </w:p>
        </w:tc>
        <w:tc>
          <w:tcPr>
            <w:tcW w:w="4960" w:type="dxa"/>
          </w:tcPr>
          <w:p w14:paraId="6C45DCBD" w14:textId="77777777" w:rsidR="00142631" w:rsidRDefault="001819F6">
            <w:pPr>
              <w:pStyle w:val="TableParagraph"/>
              <w:spacing w:line="276" w:lineRule="exact"/>
              <w:ind w:left="107"/>
              <w:rPr>
                <w:sz w:val="24"/>
              </w:rPr>
            </w:pPr>
            <w:r>
              <w:rPr>
                <w:sz w:val="24"/>
              </w:rPr>
              <w:t>PCB</w:t>
            </w:r>
            <w:r>
              <w:rPr>
                <w:spacing w:val="-15"/>
                <w:sz w:val="24"/>
              </w:rPr>
              <w:t xml:space="preserve"> </w:t>
            </w:r>
            <w:r>
              <w:rPr>
                <w:sz w:val="24"/>
              </w:rPr>
              <w:t>designing,</w:t>
            </w:r>
            <w:r>
              <w:rPr>
                <w:spacing w:val="-15"/>
                <w:sz w:val="24"/>
              </w:rPr>
              <w:t xml:space="preserve"> </w:t>
            </w:r>
            <w:r>
              <w:rPr>
                <w:sz w:val="24"/>
              </w:rPr>
              <w:t>Assembly</w:t>
            </w:r>
            <w:r>
              <w:rPr>
                <w:spacing w:val="-12"/>
                <w:sz w:val="24"/>
              </w:rPr>
              <w:t xml:space="preserve"> </w:t>
            </w:r>
            <w:r>
              <w:rPr>
                <w:sz w:val="24"/>
              </w:rPr>
              <w:t>of</w:t>
            </w:r>
            <w:r>
              <w:rPr>
                <w:spacing w:val="-10"/>
                <w:sz w:val="24"/>
              </w:rPr>
              <w:t xml:space="preserve"> </w:t>
            </w:r>
            <w:r>
              <w:rPr>
                <w:sz w:val="24"/>
              </w:rPr>
              <w:t>electronic components on PCB, Wring</w:t>
            </w:r>
          </w:p>
        </w:tc>
        <w:tc>
          <w:tcPr>
            <w:tcW w:w="1842" w:type="dxa"/>
          </w:tcPr>
          <w:p w14:paraId="4F32210A" w14:textId="535767C7" w:rsidR="00142631" w:rsidRDefault="00763B66" w:rsidP="00763B66">
            <w:pPr>
              <w:pStyle w:val="TableParagraph"/>
              <w:spacing w:before="7"/>
              <w:ind w:right="720"/>
              <w:jc w:val="center"/>
              <w:rPr>
                <w:rFonts w:ascii="Wingdings" w:hAnsi="Wingdings"/>
                <w:sz w:val="24"/>
              </w:rPr>
            </w:pPr>
            <w:r>
              <w:rPr>
                <w:rFonts w:ascii="Wingdings" w:hAnsi="Wingdings"/>
                <w:spacing w:val="-10"/>
                <w:sz w:val="24"/>
              </w:rPr>
              <w:t xml:space="preserve">   </w:t>
            </w:r>
            <w:r>
              <w:rPr>
                <w:rFonts w:ascii="Wingdings" w:hAnsi="Wingdings"/>
                <w:spacing w:val="-10"/>
                <w:sz w:val="24"/>
              </w:rPr>
              <w:t></w:t>
            </w:r>
          </w:p>
        </w:tc>
        <w:tc>
          <w:tcPr>
            <w:tcW w:w="1702" w:type="dxa"/>
          </w:tcPr>
          <w:p w14:paraId="512A6981" w14:textId="1AC71D8B" w:rsidR="00142631" w:rsidRDefault="00763B66" w:rsidP="00763B66">
            <w:pPr>
              <w:pStyle w:val="TableParagraph"/>
              <w:spacing w:line="275" w:lineRule="exact"/>
              <w:ind w:left="6"/>
              <w:jc w:val="center"/>
              <w:rPr>
                <w:sz w:val="24"/>
              </w:rPr>
            </w:pPr>
            <w:r>
              <w:rPr>
                <w:spacing w:val="-5"/>
                <w:sz w:val="24"/>
              </w:rPr>
              <w:t>5%</w:t>
            </w:r>
          </w:p>
        </w:tc>
      </w:tr>
      <w:tr w:rsidR="00142631" w14:paraId="76AB714B" w14:textId="77777777">
        <w:trPr>
          <w:trHeight w:val="566"/>
        </w:trPr>
        <w:tc>
          <w:tcPr>
            <w:tcW w:w="713" w:type="dxa"/>
          </w:tcPr>
          <w:p w14:paraId="1D0DD71C" w14:textId="77777777" w:rsidR="00142631" w:rsidRDefault="001819F6">
            <w:pPr>
              <w:pStyle w:val="TableParagraph"/>
              <w:spacing w:before="1"/>
              <w:ind w:left="9"/>
              <w:jc w:val="center"/>
              <w:rPr>
                <w:sz w:val="24"/>
              </w:rPr>
            </w:pPr>
            <w:r>
              <w:rPr>
                <w:spacing w:val="-5"/>
                <w:sz w:val="24"/>
              </w:rPr>
              <w:t>3.</w:t>
            </w:r>
          </w:p>
        </w:tc>
        <w:tc>
          <w:tcPr>
            <w:tcW w:w="4960" w:type="dxa"/>
          </w:tcPr>
          <w:p w14:paraId="37020778" w14:textId="77777777" w:rsidR="00142631" w:rsidRDefault="001819F6">
            <w:pPr>
              <w:pStyle w:val="TableParagraph"/>
              <w:spacing w:before="1"/>
              <w:ind w:left="107"/>
              <w:rPr>
                <w:sz w:val="24"/>
              </w:rPr>
            </w:pPr>
            <w:r>
              <w:rPr>
                <w:sz w:val="24"/>
              </w:rPr>
              <w:t>Mechanical</w:t>
            </w:r>
            <w:r>
              <w:rPr>
                <w:spacing w:val="-1"/>
                <w:sz w:val="24"/>
              </w:rPr>
              <w:t xml:space="preserve"> </w:t>
            </w:r>
            <w:r>
              <w:rPr>
                <w:sz w:val="24"/>
              </w:rPr>
              <w:t>designing,</w:t>
            </w:r>
            <w:r>
              <w:rPr>
                <w:spacing w:val="-15"/>
                <w:sz w:val="24"/>
              </w:rPr>
              <w:t xml:space="preserve"> </w:t>
            </w:r>
            <w:r>
              <w:rPr>
                <w:sz w:val="24"/>
              </w:rPr>
              <w:t>Assembly</w:t>
            </w:r>
            <w:r>
              <w:rPr>
                <w:spacing w:val="-1"/>
                <w:sz w:val="24"/>
              </w:rPr>
              <w:t xml:space="preserve"> </w:t>
            </w:r>
            <w:r>
              <w:rPr>
                <w:sz w:val="24"/>
              </w:rPr>
              <w:t xml:space="preserve">and </w:t>
            </w:r>
            <w:r>
              <w:rPr>
                <w:spacing w:val="-2"/>
                <w:sz w:val="24"/>
              </w:rPr>
              <w:t>Fabrication</w:t>
            </w:r>
          </w:p>
        </w:tc>
        <w:tc>
          <w:tcPr>
            <w:tcW w:w="1842" w:type="dxa"/>
          </w:tcPr>
          <w:p w14:paraId="63E54635" w14:textId="31C1B37F" w:rsidR="00142631" w:rsidRDefault="00763B66" w:rsidP="00763B66">
            <w:pPr>
              <w:pStyle w:val="TableParagraph"/>
              <w:jc w:val="center"/>
              <w:rPr>
                <w:sz w:val="24"/>
              </w:rPr>
            </w:pPr>
            <w:r>
              <w:rPr>
                <w:rFonts w:ascii="Wingdings" w:hAnsi="Wingdings"/>
                <w:spacing w:val="-10"/>
                <w:sz w:val="24"/>
              </w:rPr>
              <w:t></w:t>
            </w:r>
          </w:p>
        </w:tc>
        <w:tc>
          <w:tcPr>
            <w:tcW w:w="1702" w:type="dxa"/>
          </w:tcPr>
          <w:p w14:paraId="6DC34142" w14:textId="19D6F843" w:rsidR="00142631" w:rsidRDefault="00763B66" w:rsidP="00763B66">
            <w:pPr>
              <w:pStyle w:val="TableParagraph"/>
              <w:jc w:val="center"/>
              <w:rPr>
                <w:sz w:val="24"/>
              </w:rPr>
            </w:pPr>
            <w:r>
              <w:rPr>
                <w:sz w:val="24"/>
              </w:rPr>
              <w:t>10%</w:t>
            </w:r>
          </w:p>
        </w:tc>
      </w:tr>
      <w:tr w:rsidR="00142631" w14:paraId="3D821413" w14:textId="77777777">
        <w:trPr>
          <w:trHeight w:val="563"/>
        </w:trPr>
        <w:tc>
          <w:tcPr>
            <w:tcW w:w="713" w:type="dxa"/>
          </w:tcPr>
          <w:p w14:paraId="2A262EE0" w14:textId="77777777" w:rsidR="00142631" w:rsidRDefault="001819F6">
            <w:pPr>
              <w:pStyle w:val="TableParagraph"/>
              <w:spacing w:line="275" w:lineRule="exact"/>
              <w:ind w:left="9"/>
              <w:jc w:val="center"/>
              <w:rPr>
                <w:sz w:val="24"/>
              </w:rPr>
            </w:pPr>
            <w:r>
              <w:rPr>
                <w:spacing w:val="-5"/>
                <w:sz w:val="24"/>
              </w:rPr>
              <w:t>4.</w:t>
            </w:r>
          </w:p>
        </w:tc>
        <w:tc>
          <w:tcPr>
            <w:tcW w:w="4960" w:type="dxa"/>
          </w:tcPr>
          <w:p w14:paraId="15E11F1E" w14:textId="77777777" w:rsidR="00142631" w:rsidRDefault="001819F6">
            <w:pPr>
              <w:pStyle w:val="TableParagraph"/>
              <w:spacing w:line="275" w:lineRule="exact"/>
              <w:ind w:left="107"/>
              <w:rPr>
                <w:sz w:val="24"/>
              </w:rPr>
            </w:pPr>
            <w:r>
              <w:rPr>
                <w:sz w:val="24"/>
              </w:rPr>
              <w:t>Embedded</w:t>
            </w:r>
            <w:r>
              <w:rPr>
                <w:spacing w:val="-3"/>
                <w:sz w:val="24"/>
              </w:rPr>
              <w:t xml:space="preserve"> </w:t>
            </w:r>
            <w:r>
              <w:rPr>
                <w:sz w:val="24"/>
              </w:rPr>
              <w:t>System,</w:t>
            </w:r>
            <w:r>
              <w:rPr>
                <w:spacing w:val="-2"/>
                <w:sz w:val="24"/>
              </w:rPr>
              <w:t xml:space="preserve"> </w:t>
            </w:r>
            <w:r>
              <w:rPr>
                <w:sz w:val="24"/>
              </w:rPr>
              <w:t>Software</w:t>
            </w:r>
            <w:r>
              <w:rPr>
                <w:spacing w:val="-2"/>
                <w:sz w:val="24"/>
              </w:rPr>
              <w:t xml:space="preserve"> Development</w:t>
            </w:r>
          </w:p>
        </w:tc>
        <w:tc>
          <w:tcPr>
            <w:tcW w:w="1842" w:type="dxa"/>
          </w:tcPr>
          <w:p w14:paraId="78739045" w14:textId="426F1AC9" w:rsidR="00142631" w:rsidRDefault="00763B66" w:rsidP="00763B66">
            <w:pPr>
              <w:pStyle w:val="TableParagraph"/>
              <w:spacing w:before="7"/>
              <w:ind w:right="720"/>
              <w:jc w:val="center"/>
              <w:rPr>
                <w:rFonts w:ascii="Wingdings" w:hAnsi="Wingdings"/>
                <w:sz w:val="24"/>
              </w:rPr>
            </w:pPr>
            <w:r>
              <w:rPr>
                <w:rFonts w:ascii="Wingdings" w:hAnsi="Wingdings"/>
                <w:spacing w:val="-10"/>
                <w:sz w:val="24"/>
              </w:rPr>
              <w:t xml:space="preserve">   </w:t>
            </w:r>
            <w:r>
              <w:rPr>
                <w:rFonts w:ascii="Wingdings" w:hAnsi="Wingdings"/>
                <w:spacing w:val="-10"/>
                <w:sz w:val="24"/>
              </w:rPr>
              <w:t></w:t>
            </w:r>
          </w:p>
        </w:tc>
        <w:tc>
          <w:tcPr>
            <w:tcW w:w="1702" w:type="dxa"/>
          </w:tcPr>
          <w:p w14:paraId="0472A71F" w14:textId="1D9C1450" w:rsidR="00142631" w:rsidRDefault="00763B66" w:rsidP="00763B66">
            <w:pPr>
              <w:pStyle w:val="TableParagraph"/>
              <w:spacing w:line="275" w:lineRule="exact"/>
              <w:ind w:left="6"/>
              <w:jc w:val="center"/>
              <w:rPr>
                <w:sz w:val="24"/>
              </w:rPr>
            </w:pPr>
            <w:r>
              <w:rPr>
                <w:spacing w:val="-5"/>
                <w:sz w:val="24"/>
              </w:rPr>
              <w:t>30%</w:t>
            </w:r>
          </w:p>
        </w:tc>
      </w:tr>
      <w:tr w:rsidR="00142631" w14:paraId="78033C0B" w14:textId="77777777">
        <w:trPr>
          <w:trHeight w:val="563"/>
        </w:trPr>
        <w:tc>
          <w:tcPr>
            <w:tcW w:w="713" w:type="dxa"/>
          </w:tcPr>
          <w:p w14:paraId="4248DF24" w14:textId="77777777" w:rsidR="00142631" w:rsidRDefault="001819F6">
            <w:pPr>
              <w:pStyle w:val="TableParagraph"/>
              <w:spacing w:line="275" w:lineRule="exact"/>
              <w:ind w:left="9"/>
              <w:jc w:val="center"/>
              <w:rPr>
                <w:sz w:val="24"/>
              </w:rPr>
            </w:pPr>
            <w:r>
              <w:rPr>
                <w:spacing w:val="-5"/>
                <w:sz w:val="24"/>
              </w:rPr>
              <w:t>5.</w:t>
            </w:r>
          </w:p>
        </w:tc>
        <w:tc>
          <w:tcPr>
            <w:tcW w:w="4960" w:type="dxa"/>
          </w:tcPr>
          <w:p w14:paraId="00A53170" w14:textId="77777777" w:rsidR="00142631" w:rsidRDefault="001819F6">
            <w:pPr>
              <w:pStyle w:val="TableParagraph"/>
              <w:spacing w:line="275" w:lineRule="exact"/>
              <w:ind w:left="107"/>
              <w:rPr>
                <w:sz w:val="24"/>
              </w:rPr>
            </w:pPr>
            <w:r>
              <w:rPr>
                <w:sz w:val="24"/>
              </w:rPr>
              <w:t>Research</w:t>
            </w:r>
            <w:r>
              <w:rPr>
                <w:spacing w:val="-2"/>
                <w:sz w:val="24"/>
              </w:rPr>
              <w:t xml:space="preserve"> </w:t>
            </w:r>
            <w:r>
              <w:rPr>
                <w:sz w:val="24"/>
              </w:rPr>
              <w:t>and</w:t>
            </w:r>
            <w:r>
              <w:rPr>
                <w:spacing w:val="-2"/>
                <w:sz w:val="24"/>
              </w:rPr>
              <w:t xml:space="preserve"> Development</w:t>
            </w:r>
          </w:p>
        </w:tc>
        <w:tc>
          <w:tcPr>
            <w:tcW w:w="1842" w:type="dxa"/>
          </w:tcPr>
          <w:p w14:paraId="5C66427E" w14:textId="29C5B1F2" w:rsidR="00142631" w:rsidRDefault="00763B66" w:rsidP="00763B66">
            <w:pPr>
              <w:pStyle w:val="TableParagraph"/>
              <w:jc w:val="center"/>
              <w:rPr>
                <w:sz w:val="24"/>
              </w:rPr>
            </w:pPr>
            <w:r>
              <w:rPr>
                <w:rFonts w:ascii="Wingdings" w:hAnsi="Wingdings"/>
                <w:spacing w:val="-10"/>
                <w:sz w:val="24"/>
              </w:rPr>
              <w:t></w:t>
            </w:r>
          </w:p>
        </w:tc>
        <w:tc>
          <w:tcPr>
            <w:tcW w:w="1702" w:type="dxa"/>
          </w:tcPr>
          <w:p w14:paraId="5A11CD71" w14:textId="3925CDBB" w:rsidR="00142631" w:rsidRDefault="00763B66" w:rsidP="00763B66">
            <w:pPr>
              <w:pStyle w:val="TableParagraph"/>
              <w:jc w:val="center"/>
              <w:rPr>
                <w:sz w:val="24"/>
              </w:rPr>
            </w:pPr>
            <w:r>
              <w:rPr>
                <w:sz w:val="24"/>
              </w:rPr>
              <w:t>14%</w:t>
            </w:r>
          </w:p>
        </w:tc>
      </w:tr>
      <w:tr w:rsidR="00142631" w14:paraId="7A98C21E" w14:textId="77777777">
        <w:trPr>
          <w:trHeight w:val="563"/>
        </w:trPr>
        <w:tc>
          <w:tcPr>
            <w:tcW w:w="713" w:type="dxa"/>
          </w:tcPr>
          <w:p w14:paraId="2F236397" w14:textId="77777777" w:rsidR="00142631" w:rsidRDefault="001819F6">
            <w:pPr>
              <w:pStyle w:val="TableParagraph"/>
              <w:spacing w:line="275" w:lineRule="exact"/>
              <w:ind w:left="9"/>
              <w:jc w:val="center"/>
              <w:rPr>
                <w:sz w:val="24"/>
              </w:rPr>
            </w:pPr>
            <w:r>
              <w:rPr>
                <w:spacing w:val="-5"/>
                <w:sz w:val="24"/>
              </w:rPr>
              <w:t>6.</w:t>
            </w:r>
          </w:p>
        </w:tc>
        <w:tc>
          <w:tcPr>
            <w:tcW w:w="4960" w:type="dxa"/>
          </w:tcPr>
          <w:p w14:paraId="7BB0596A" w14:textId="77777777" w:rsidR="00142631" w:rsidRDefault="001819F6">
            <w:pPr>
              <w:pStyle w:val="TableParagraph"/>
              <w:spacing w:line="275" w:lineRule="exact"/>
              <w:ind w:left="107"/>
              <w:rPr>
                <w:sz w:val="24"/>
              </w:rPr>
            </w:pPr>
            <w:r>
              <w:rPr>
                <w:sz w:val="24"/>
              </w:rPr>
              <w:t>Integration</w:t>
            </w:r>
            <w:r>
              <w:rPr>
                <w:spacing w:val="-3"/>
                <w:sz w:val="24"/>
              </w:rPr>
              <w:t xml:space="preserve"> </w:t>
            </w:r>
            <w:r>
              <w:rPr>
                <w:sz w:val="24"/>
              </w:rPr>
              <w:t>of</w:t>
            </w:r>
            <w:r>
              <w:rPr>
                <w:spacing w:val="-2"/>
                <w:sz w:val="24"/>
              </w:rPr>
              <w:t xml:space="preserve"> </w:t>
            </w:r>
            <w:r>
              <w:rPr>
                <w:sz w:val="24"/>
              </w:rPr>
              <w:t>Modules</w:t>
            </w:r>
            <w:r>
              <w:rPr>
                <w:spacing w:val="-2"/>
                <w:sz w:val="24"/>
              </w:rPr>
              <w:t xml:space="preserve"> </w:t>
            </w:r>
            <w:r>
              <w:rPr>
                <w:sz w:val="24"/>
              </w:rPr>
              <w:t>as</w:t>
            </w:r>
            <w:r>
              <w:rPr>
                <w:spacing w:val="-2"/>
                <w:sz w:val="24"/>
              </w:rPr>
              <w:t xml:space="preserve"> </w:t>
            </w:r>
            <w:r>
              <w:rPr>
                <w:sz w:val="24"/>
              </w:rPr>
              <w:t>a</w:t>
            </w:r>
            <w:r>
              <w:rPr>
                <w:spacing w:val="-1"/>
                <w:sz w:val="24"/>
              </w:rPr>
              <w:t xml:space="preserve"> </w:t>
            </w:r>
            <w:r>
              <w:rPr>
                <w:spacing w:val="-2"/>
                <w:sz w:val="24"/>
              </w:rPr>
              <w:t>System</w:t>
            </w:r>
          </w:p>
        </w:tc>
        <w:tc>
          <w:tcPr>
            <w:tcW w:w="1842" w:type="dxa"/>
          </w:tcPr>
          <w:p w14:paraId="3763353D" w14:textId="40AF6386" w:rsidR="00142631" w:rsidRDefault="00763B66" w:rsidP="00763B66">
            <w:pPr>
              <w:pStyle w:val="TableParagraph"/>
              <w:jc w:val="center"/>
              <w:rPr>
                <w:sz w:val="24"/>
              </w:rPr>
            </w:pPr>
            <w:r>
              <w:rPr>
                <w:rFonts w:ascii="Wingdings" w:hAnsi="Wingdings"/>
                <w:spacing w:val="-10"/>
                <w:sz w:val="24"/>
              </w:rPr>
              <w:t></w:t>
            </w:r>
          </w:p>
        </w:tc>
        <w:tc>
          <w:tcPr>
            <w:tcW w:w="1702" w:type="dxa"/>
          </w:tcPr>
          <w:p w14:paraId="73FE3734" w14:textId="78978BF8" w:rsidR="00142631" w:rsidRDefault="00763B66" w:rsidP="00763B66">
            <w:pPr>
              <w:pStyle w:val="TableParagraph"/>
              <w:jc w:val="center"/>
              <w:rPr>
                <w:sz w:val="24"/>
              </w:rPr>
            </w:pPr>
            <w:r>
              <w:rPr>
                <w:sz w:val="24"/>
              </w:rPr>
              <w:t>10%</w:t>
            </w:r>
          </w:p>
        </w:tc>
      </w:tr>
      <w:tr w:rsidR="00142631" w14:paraId="5DF71E1F" w14:textId="77777777">
        <w:trPr>
          <w:trHeight w:val="563"/>
        </w:trPr>
        <w:tc>
          <w:tcPr>
            <w:tcW w:w="713" w:type="dxa"/>
          </w:tcPr>
          <w:p w14:paraId="515BFF65" w14:textId="77777777" w:rsidR="00142631" w:rsidRDefault="001819F6">
            <w:pPr>
              <w:pStyle w:val="TableParagraph"/>
              <w:spacing w:line="275" w:lineRule="exact"/>
              <w:ind w:left="9"/>
              <w:jc w:val="center"/>
              <w:rPr>
                <w:sz w:val="24"/>
              </w:rPr>
            </w:pPr>
            <w:r>
              <w:rPr>
                <w:spacing w:val="-5"/>
                <w:sz w:val="24"/>
              </w:rPr>
              <w:t>7.</w:t>
            </w:r>
          </w:p>
        </w:tc>
        <w:tc>
          <w:tcPr>
            <w:tcW w:w="4960" w:type="dxa"/>
          </w:tcPr>
          <w:p w14:paraId="5161A154" w14:textId="77777777" w:rsidR="00142631" w:rsidRDefault="001819F6">
            <w:pPr>
              <w:pStyle w:val="TableParagraph"/>
              <w:spacing w:line="275" w:lineRule="exact"/>
              <w:ind w:left="107"/>
              <w:rPr>
                <w:sz w:val="24"/>
              </w:rPr>
            </w:pPr>
            <w:r>
              <w:rPr>
                <w:sz w:val="24"/>
              </w:rPr>
              <w:t>Calibration,</w:t>
            </w:r>
            <w:r>
              <w:rPr>
                <w:spacing w:val="-11"/>
                <w:sz w:val="24"/>
              </w:rPr>
              <w:t xml:space="preserve"> </w:t>
            </w:r>
            <w:r>
              <w:rPr>
                <w:sz w:val="24"/>
              </w:rPr>
              <w:t>Testing,</w:t>
            </w:r>
            <w:r>
              <w:rPr>
                <w:spacing w:val="-6"/>
                <w:sz w:val="24"/>
              </w:rPr>
              <w:t xml:space="preserve"> </w:t>
            </w:r>
            <w:r>
              <w:rPr>
                <w:sz w:val="24"/>
              </w:rPr>
              <w:t>Servicing</w:t>
            </w:r>
            <w:r>
              <w:rPr>
                <w:spacing w:val="-6"/>
                <w:sz w:val="24"/>
              </w:rPr>
              <w:t xml:space="preserve"> </w:t>
            </w:r>
            <w:r>
              <w:rPr>
                <w:sz w:val="24"/>
              </w:rPr>
              <w:t>and</w:t>
            </w:r>
            <w:r>
              <w:rPr>
                <w:spacing w:val="-5"/>
                <w:sz w:val="24"/>
              </w:rPr>
              <w:t xml:space="preserve"> </w:t>
            </w:r>
            <w:r>
              <w:rPr>
                <w:spacing w:val="-2"/>
                <w:sz w:val="24"/>
              </w:rPr>
              <w:t>Repairing</w:t>
            </w:r>
          </w:p>
        </w:tc>
        <w:tc>
          <w:tcPr>
            <w:tcW w:w="1842" w:type="dxa"/>
          </w:tcPr>
          <w:p w14:paraId="2976F2FA" w14:textId="6E1F53A6" w:rsidR="00142631" w:rsidRDefault="00763B66" w:rsidP="00763B66">
            <w:pPr>
              <w:pStyle w:val="TableParagraph"/>
              <w:jc w:val="center"/>
              <w:rPr>
                <w:sz w:val="24"/>
              </w:rPr>
            </w:pPr>
            <w:r>
              <w:rPr>
                <w:rFonts w:ascii="Wingdings" w:hAnsi="Wingdings"/>
                <w:spacing w:val="-10"/>
                <w:sz w:val="24"/>
              </w:rPr>
              <w:t></w:t>
            </w:r>
          </w:p>
        </w:tc>
        <w:tc>
          <w:tcPr>
            <w:tcW w:w="1702" w:type="dxa"/>
          </w:tcPr>
          <w:p w14:paraId="53542408" w14:textId="409864B8" w:rsidR="00142631" w:rsidRDefault="00763B66" w:rsidP="00763B66">
            <w:pPr>
              <w:pStyle w:val="TableParagraph"/>
              <w:jc w:val="center"/>
              <w:rPr>
                <w:sz w:val="24"/>
              </w:rPr>
            </w:pPr>
            <w:r>
              <w:rPr>
                <w:sz w:val="24"/>
              </w:rPr>
              <w:t>2%</w:t>
            </w:r>
          </w:p>
        </w:tc>
      </w:tr>
      <w:tr w:rsidR="00142631" w14:paraId="0E9537E3" w14:textId="77777777">
        <w:trPr>
          <w:trHeight w:val="564"/>
        </w:trPr>
        <w:tc>
          <w:tcPr>
            <w:tcW w:w="713" w:type="dxa"/>
          </w:tcPr>
          <w:p w14:paraId="6C4B7595" w14:textId="77777777" w:rsidR="00142631" w:rsidRDefault="001819F6">
            <w:pPr>
              <w:pStyle w:val="TableParagraph"/>
              <w:spacing w:line="275" w:lineRule="exact"/>
              <w:ind w:left="9"/>
              <w:jc w:val="center"/>
              <w:rPr>
                <w:sz w:val="24"/>
              </w:rPr>
            </w:pPr>
            <w:r>
              <w:rPr>
                <w:spacing w:val="-5"/>
                <w:sz w:val="24"/>
              </w:rPr>
              <w:t>8.</w:t>
            </w:r>
          </w:p>
        </w:tc>
        <w:tc>
          <w:tcPr>
            <w:tcW w:w="4960" w:type="dxa"/>
          </w:tcPr>
          <w:p w14:paraId="25EACBAB" w14:textId="77777777" w:rsidR="00142631" w:rsidRDefault="001819F6">
            <w:pPr>
              <w:pStyle w:val="TableParagraph"/>
              <w:spacing w:line="275" w:lineRule="exact"/>
              <w:ind w:left="107"/>
              <w:rPr>
                <w:sz w:val="24"/>
              </w:rPr>
            </w:pPr>
            <w:r>
              <w:rPr>
                <w:sz w:val="24"/>
              </w:rPr>
              <w:t>Quality</w:t>
            </w:r>
            <w:r>
              <w:rPr>
                <w:spacing w:val="-2"/>
                <w:sz w:val="24"/>
              </w:rPr>
              <w:t xml:space="preserve"> Control</w:t>
            </w:r>
          </w:p>
        </w:tc>
        <w:tc>
          <w:tcPr>
            <w:tcW w:w="1842" w:type="dxa"/>
          </w:tcPr>
          <w:p w14:paraId="3B942062" w14:textId="020F3A85" w:rsidR="00142631" w:rsidRDefault="00763B66" w:rsidP="00763B66">
            <w:pPr>
              <w:pStyle w:val="TableParagraph"/>
              <w:jc w:val="center"/>
              <w:rPr>
                <w:sz w:val="24"/>
              </w:rPr>
            </w:pPr>
            <w:r>
              <w:rPr>
                <w:rFonts w:ascii="Wingdings" w:hAnsi="Wingdings"/>
                <w:spacing w:val="-10"/>
                <w:sz w:val="24"/>
              </w:rPr>
              <w:t></w:t>
            </w:r>
          </w:p>
        </w:tc>
        <w:tc>
          <w:tcPr>
            <w:tcW w:w="1702" w:type="dxa"/>
          </w:tcPr>
          <w:p w14:paraId="3CAB3175" w14:textId="059A0C03" w:rsidR="00142631" w:rsidRDefault="00763B66" w:rsidP="00763B66">
            <w:pPr>
              <w:pStyle w:val="TableParagraph"/>
              <w:jc w:val="center"/>
              <w:rPr>
                <w:sz w:val="24"/>
              </w:rPr>
            </w:pPr>
            <w:r>
              <w:rPr>
                <w:sz w:val="24"/>
              </w:rPr>
              <w:t>3%</w:t>
            </w:r>
          </w:p>
        </w:tc>
      </w:tr>
      <w:tr w:rsidR="00142631" w14:paraId="2F9734CF" w14:textId="77777777" w:rsidTr="009A3CBA">
        <w:trPr>
          <w:trHeight w:val="397"/>
        </w:trPr>
        <w:tc>
          <w:tcPr>
            <w:tcW w:w="713" w:type="dxa"/>
          </w:tcPr>
          <w:p w14:paraId="0D8DC5E7" w14:textId="77777777" w:rsidR="00142631" w:rsidRDefault="001819F6">
            <w:pPr>
              <w:pStyle w:val="TableParagraph"/>
              <w:spacing w:before="1"/>
              <w:ind w:left="9"/>
              <w:jc w:val="center"/>
              <w:rPr>
                <w:sz w:val="24"/>
              </w:rPr>
            </w:pPr>
            <w:r>
              <w:rPr>
                <w:spacing w:val="-5"/>
                <w:sz w:val="24"/>
              </w:rPr>
              <w:t>9.</w:t>
            </w:r>
          </w:p>
        </w:tc>
        <w:tc>
          <w:tcPr>
            <w:tcW w:w="4960" w:type="dxa"/>
          </w:tcPr>
          <w:p w14:paraId="12EDD882" w14:textId="77777777" w:rsidR="00142631" w:rsidRDefault="001819F6">
            <w:pPr>
              <w:pStyle w:val="TableParagraph"/>
              <w:spacing w:before="1"/>
              <w:ind w:left="107"/>
              <w:rPr>
                <w:sz w:val="24"/>
              </w:rPr>
            </w:pPr>
            <w:r>
              <w:rPr>
                <w:spacing w:val="-2"/>
                <w:sz w:val="24"/>
              </w:rPr>
              <w:t>Installation/Commissioning</w:t>
            </w:r>
          </w:p>
        </w:tc>
        <w:tc>
          <w:tcPr>
            <w:tcW w:w="1842" w:type="dxa"/>
          </w:tcPr>
          <w:p w14:paraId="49979F6F" w14:textId="77777777" w:rsidR="00142631" w:rsidRDefault="00142631" w:rsidP="00763B66">
            <w:pPr>
              <w:pStyle w:val="TableParagraph"/>
              <w:jc w:val="center"/>
              <w:rPr>
                <w:sz w:val="24"/>
              </w:rPr>
            </w:pPr>
          </w:p>
        </w:tc>
        <w:tc>
          <w:tcPr>
            <w:tcW w:w="1702" w:type="dxa"/>
          </w:tcPr>
          <w:p w14:paraId="58CC459B" w14:textId="062F1904" w:rsidR="00142631" w:rsidRDefault="00763B66" w:rsidP="00763B66">
            <w:pPr>
              <w:pStyle w:val="TableParagraph"/>
              <w:jc w:val="center"/>
              <w:rPr>
                <w:sz w:val="24"/>
              </w:rPr>
            </w:pPr>
            <w:r>
              <w:rPr>
                <w:sz w:val="24"/>
              </w:rPr>
              <w:t>0%</w:t>
            </w:r>
          </w:p>
        </w:tc>
      </w:tr>
      <w:tr w:rsidR="00142631" w14:paraId="6CE1E0A1" w14:textId="77777777" w:rsidTr="009A3CBA">
        <w:trPr>
          <w:trHeight w:val="377"/>
        </w:trPr>
        <w:tc>
          <w:tcPr>
            <w:tcW w:w="713" w:type="dxa"/>
          </w:tcPr>
          <w:p w14:paraId="56D1B972" w14:textId="77777777" w:rsidR="00142631" w:rsidRDefault="001819F6">
            <w:pPr>
              <w:pStyle w:val="TableParagraph"/>
              <w:spacing w:line="275" w:lineRule="exact"/>
              <w:ind w:left="9"/>
              <w:jc w:val="center"/>
              <w:rPr>
                <w:sz w:val="24"/>
              </w:rPr>
            </w:pPr>
            <w:r>
              <w:rPr>
                <w:spacing w:val="-5"/>
                <w:sz w:val="24"/>
              </w:rPr>
              <w:t>10.</w:t>
            </w:r>
          </w:p>
        </w:tc>
        <w:tc>
          <w:tcPr>
            <w:tcW w:w="4960" w:type="dxa"/>
          </w:tcPr>
          <w:p w14:paraId="46C438DC" w14:textId="77777777" w:rsidR="00142631" w:rsidRDefault="001819F6">
            <w:pPr>
              <w:pStyle w:val="TableParagraph"/>
              <w:spacing w:line="275" w:lineRule="exact"/>
              <w:ind w:left="107"/>
              <w:rPr>
                <w:sz w:val="24"/>
              </w:rPr>
            </w:pPr>
            <w:r>
              <w:rPr>
                <w:sz w:val="24"/>
              </w:rPr>
              <w:t>Purchase</w:t>
            </w:r>
            <w:r>
              <w:rPr>
                <w:spacing w:val="-3"/>
                <w:sz w:val="24"/>
              </w:rPr>
              <w:t xml:space="preserve"> </w:t>
            </w:r>
            <w:r>
              <w:rPr>
                <w:sz w:val="24"/>
              </w:rPr>
              <w:t>and</w:t>
            </w:r>
            <w:r>
              <w:rPr>
                <w:spacing w:val="-2"/>
                <w:sz w:val="24"/>
              </w:rPr>
              <w:t xml:space="preserve"> Marketing</w:t>
            </w:r>
          </w:p>
        </w:tc>
        <w:tc>
          <w:tcPr>
            <w:tcW w:w="1842" w:type="dxa"/>
          </w:tcPr>
          <w:p w14:paraId="70C61FB8" w14:textId="77777777" w:rsidR="00142631" w:rsidRDefault="00142631" w:rsidP="00763B66">
            <w:pPr>
              <w:pStyle w:val="TableParagraph"/>
              <w:jc w:val="center"/>
              <w:rPr>
                <w:sz w:val="24"/>
              </w:rPr>
            </w:pPr>
          </w:p>
        </w:tc>
        <w:tc>
          <w:tcPr>
            <w:tcW w:w="1702" w:type="dxa"/>
          </w:tcPr>
          <w:p w14:paraId="7BBBC0D7" w14:textId="36E4A77B" w:rsidR="00142631" w:rsidRDefault="00763B66" w:rsidP="00763B66">
            <w:pPr>
              <w:pStyle w:val="TableParagraph"/>
              <w:jc w:val="center"/>
              <w:rPr>
                <w:sz w:val="24"/>
              </w:rPr>
            </w:pPr>
            <w:r>
              <w:rPr>
                <w:sz w:val="24"/>
              </w:rPr>
              <w:t>0%</w:t>
            </w:r>
          </w:p>
        </w:tc>
      </w:tr>
      <w:tr w:rsidR="00142631" w14:paraId="1D4D6B48" w14:textId="77777777" w:rsidTr="009A3CBA">
        <w:trPr>
          <w:trHeight w:val="371"/>
        </w:trPr>
        <w:tc>
          <w:tcPr>
            <w:tcW w:w="713" w:type="dxa"/>
          </w:tcPr>
          <w:p w14:paraId="30736950" w14:textId="77777777" w:rsidR="00142631" w:rsidRDefault="001819F6">
            <w:pPr>
              <w:pStyle w:val="TableParagraph"/>
              <w:spacing w:line="275" w:lineRule="exact"/>
              <w:ind w:left="9"/>
              <w:jc w:val="center"/>
              <w:rPr>
                <w:sz w:val="24"/>
              </w:rPr>
            </w:pPr>
            <w:r>
              <w:rPr>
                <w:spacing w:val="-5"/>
                <w:sz w:val="24"/>
              </w:rPr>
              <w:t>11.</w:t>
            </w:r>
          </w:p>
        </w:tc>
        <w:tc>
          <w:tcPr>
            <w:tcW w:w="4960" w:type="dxa"/>
          </w:tcPr>
          <w:p w14:paraId="569C0065" w14:textId="77777777" w:rsidR="00142631" w:rsidRDefault="001819F6">
            <w:pPr>
              <w:pStyle w:val="TableParagraph"/>
              <w:spacing w:line="275" w:lineRule="exact"/>
              <w:ind w:left="107"/>
              <w:rPr>
                <w:sz w:val="24"/>
              </w:rPr>
            </w:pPr>
            <w:r>
              <w:rPr>
                <w:spacing w:val="-2"/>
                <w:sz w:val="24"/>
              </w:rPr>
              <w:t>Documentation</w:t>
            </w:r>
          </w:p>
        </w:tc>
        <w:tc>
          <w:tcPr>
            <w:tcW w:w="1842" w:type="dxa"/>
          </w:tcPr>
          <w:p w14:paraId="39C816D5" w14:textId="14F47EE5" w:rsidR="00142631" w:rsidRDefault="00763B66" w:rsidP="00763B66">
            <w:pPr>
              <w:pStyle w:val="TableParagraph"/>
              <w:jc w:val="center"/>
              <w:rPr>
                <w:sz w:val="24"/>
              </w:rPr>
            </w:pPr>
            <w:r>
              <w:rPr>
                <w:rFonts w:ascii="Wingdings" w:hAnsi="Wingdings"/>
                <w:spacing w:val="-10"/>
                <w:sz w:val="24"/>
              </w:rPr>
              <w:t></w:t>
            </w:r>
          </w:p>
        </w:tc>
        <w:tc>
          <w:tcPr>
            <w:tcW w:w="1702" w:type="dxa"/>
          </w:tcPr>
          <w:p w14:paraId="4C20B1AF" w14:textId="4550AF69" w:rsidR="00142631" w:rsidRDefault="00763B66" w:rsidP="00763B66">
            <w:pPr>
              <w:pStyle w:val="TableParagraph"/>
              <w:jc w:val="center"/>
              <w:rPr>
                <w:sz w:val="24"/>
              </w:rPr>
            </w:pPr>
            <w:r>
              <w:rPr>
                <w:sz w:val="24"/>
              </w:rPr>
              <w:t>3%</w:t>
            </w:r>
          </w:p>
        </w:tc>
      </w:tr>
      <w:tr w:rsidR="00142631" w14:paraId="44C6D471" w14:textId="77777777">
        <w:trPr>
          <w:trHeight w:val="563"/>
        </w:trPr>
        <w:tc>
          <w:tcPr>
            <w:tcW w:w="713" w:type="dxa"/>
          </w:tcPr>
          <w:p w14:paraId="3E19616E" w14:textId="77777777" w:rsidR="00142631" w:rsidRDefault="001819F6">
            <w:pPr>
              <w:pStyle w:val="TableParagraph"/>
              <w:spacing w:line="275" w:lineRule="exact"/>
              <w:ind w:left="9"/>
              <w:jc w:val="center"/>
              <w:rPr>
                <w:sz w:val="24"/>
              </w:rPr>
            </w:pPr>
            <w:r>
              <w:rPr>
                <w:spacing w:val="-5"/>
                <w:sz w:val="24"/>
              </w:rPr>
              <w:t>12.</w:t>
            </w:r>
          </w:p>
        </w:tc>
        <w:tc>
          <w:tcPr>
            <w:tcW w:w="4960" w:type="dxa"/>
          </w:tcPr>
          <w:p w14:paraId="6EBB7C3E" w14:textId="4F7E1098" w:rsidR="00142631" w:rsidRDefault="001819F6">
            <w:pPr>
              <w:pStyle w:val="TableParagraph"/>
              <w:spacing w:line="275" w:lineRule="exact"/>
              <w:ind w:left="107"/>
              <w:rPr>
                <w:sz w:val="24"/>
              </w:rPr>
            </w:pPr>
            <w:r>
              <w:rPr>
                <w:sz w:val="24"/>
              </w:rPr>
              <w:t>Any</w:t>
            </w:r>
            <w:r>
              <w:rPr>
                <w:spacing w:val="-1"/>
                <w:sz w:val="24"/>
              </w:rPr>
              <w:t xml:space="preserve"> </w:t>
            </w:r>
            <w:r>
              <w:rPr>
                <w:sz w:val="24"/>
              </w:rPr>
              <w:t xml:space="preserve">other </w:t>
            </w:r>
            <w:r>
              <w:rPr>
                <w:spacing w:val="-2"/>
                <w:sz w:val="24"/>
              </w:rPr>
              <w:t>(Specify)</w:t>
            </w:r>
            <w:r w:rsidR="00763B66" w:rsidRPr="00763B66">
              <w:t xml:space="preserve"> </w:t>
            </w:r>
            <w:r w:rsidR="00763B66" w:rsidRPr="00763B66">
              <w:rPr>
                <w:spacing w:val="-2"/>
                <w:sz w:val="24"/>
              </w:rPr>
              <w:t>Digital Twin &amp; Multiphysics Simulation – 10%</w:t>
            </w:r>
          </w:p>
        </w:tc>
        <w:tc>
          <w:tcPr>
            <w:tcW w:w="1842" w:type="dxa"/>
          </w:tcPr>
          <w:p w14:paraId="299A5B13" w14:textId="3B8FC087" w:rsidR="00142631" w:rsidRDefault="00763B66" w:rsidP="00763B66">
            <w:pPr>
              <w:pStyle w:val="TableParagraph"/>
              <w:jc w:val="center"/>
              <w:rPr>
                <w:sz w:val="24"/>
              </w:rPr>
            </w:pPr>
            <w:r>
              <w:rPr>
                <w:rFonts w:ascii="Wingdings" w:hAnsi="Wingdings"/>
                <w:spacing w:val="-10"/>
                <w:sz w:val="24"/>
              </w:rPr>
              <w:t></w:t>
            </w:r>
          </w:p>
        </w:tc>
        <w:tc>
          <w:tcPr>
            <w:tcW w:w="1702" w:type="dxa"/>
          </w:tcPr>
          <w:p w14:paraId="21A4A7D1" w14:textId="78A4779A" w:rsidR="00142631" w:rsidRDefault="00763B66" w:rsidP="00763B66">
            <w:pPr>
              <w:pStyle w:val="TableParagraph"/>
              <w:jc w:val="center"/>
              <w:rPr>
                <w:sz w:val="24"/>
              </w:rPr>
            </w:pPr>
            <w:r>
              <w:rPr>
                <w:sz w:val="24"/>
              </w:rPr>
              <w:t>10%</w:t>
            </w:r>
          </w:p>
        </w:tc>
      </w:tr>
    </w:tbl>
    <w:p w14:paraId="1AD0D2E3" w14:textId="77777777" w:rsidR="00142631" w:rsidRDefault="00142631">
      <w:pPr>
        <w:pStyle w:val="Corpsdetexte"/>
        <w:spacing w:before="188"/>
      </w:pPr>
    </w:p>
    <w:p w14:paraId="58370E27" w14:textId="77777777" w:rsidR="00142631" w:rsidRDefault="001819F6">
      <w:pPr>
        <w:pStyle w:val="Corpsdetexte"/>
        <w:tabs>
          <w:tab w:val="left" w:pos="7006"/>
        </w:tabs>
        <w:ind w:left="285"/>
      </w:pPr>
      <w:r>
        <w:rPr>
          <w:spacing w:val="-2"/>
        </w:rPr>
        <w:t>Date:</w:t>
      </w:r>
      <w:r>
        <w:tab/>
        <w:t>Signature</w:t>
      </w:r>
      <w:r>
        <w:rPr>
          <w:spacing w:val="-2"/>
        </w:rPr>
        <w:t xml:space="preserve"> </w:t>
      </w:r>
      <w:r>
        <w:t xml:space="preserve">of </w:t>
      </w:r>
      <w:r>
        <w:rPr>
          <w:spacing w:val="-2"/>
        </w:rPr>
        <w:t>Student</w:t>
      </w:r>
    </w:p>
    <w:p w14:paraId="5326D724" w14:textId="77777777" w:rsidR="00142631" w:rsidRDefault="00142631">
      <w:pPr>
        <w:pStyle w:val="Corpsdetexte"/>
        <w:sectPr w:rsidR="00142631">
          <w:pgSz w:w="11910" w:h="16840"/>
          <w:pgMar w:top="1120" w:right="992" w:bottom="1200" w:left="1275" w:header="718" w:footer="985" w:gutter="0"/>
          <w:cols w:space="720"/>
        </w:sectPr>
      </w:pPr>
    </w:p>
    <w:p w14:paraId="14186C47" w14:textId="025051EF" w:rsidR="00142631" w:rsidRDefault="00A4258B">
      <w:pPr>
        <w:pStyle w:val="Titre3"/>
        <w:ind w:left="936" w:right="73"/>
      </w:pPr>
      <w:r>
        <w:rPr>
          <w:spacing w:val="-2"/>
        </w:rPr>
        <w:lastRenderedPageBreak/>
        <w:t>1.INTRODUCTION</w:t>
      </w:r>
    </w:p>
    <w:p w14:paraId="07FE9E5D" w14:textId="77777777" w:rsidR="00142631" w:rsidRDefault="00142631">
      <w:pPr>
        <w:pStyle w:val="Corpsdetexte"/>
        <w:spacing w:before="144"/>
        <w:rPr>
          <w:b/>
        </w:rPr>
      </w:pPr>
    </w:p>
    <w:p w14:paraId="57F63E40" w14:textId="057FFD60" w:rsidR="003E0DDF" w:rsidRPr="003E0DDF" w:rsidRDefault="003E0DDF" w:rsidP="0095726F">
      <w:pPr>
        <w:pStyle w:val="Corpsdetexte"/>
        <w:spacing w:line="360" w:lineRule="auto"/>
        <w:ind w:left="850" w:right="567"/>
        <w:jc w:val="both"/>
      </w:pPr>
      <w:r w:rsidRPr="003E0DDF">
        <w:t>I had the opportunity to undertake a five-month Industrial Master's Internship in Mechatronics and Digital Twin Engineering at the Euler Laboratory, ISAE-</w:t>
      </w:r>
      <w:proofErr w:type="spellStart"/>
      <w:r w:rsidRPr="003E0DDF">
        <w:t>Supméca</w:t>
      </w:r>
      <w:proofErr w:type="spellEnd"/>
      <w:r w:rsidRPr="003E0DDF">
        <w:t xml:space="preserve"> (Institut</w:t>
      </w:r>
      <w:r w:rsidR="002256BA">
        <w:t>e</w:t>
      </w:r>
      <w:r w:rsidRPr="003E0DDF">
        <w:t xml:space="preserve"> Supérieur de </w:t>
      </w:r>
      <w:proofErr w:type="spellStart"/>
      <w:r w:rsidRPr="003E0DDF">
        <w:t>Mécanique</w:t>
      </w:r>
      <w:proofErr w:type="spellEnd"/>
      <w:r w:rsidRPr="003E0DDF">
        <w:t xml:space="preserve"> de Paris), beginning on 1st February 2026. Assigned to Problem 02 — </w:t>
      </w:r>
      <w:r w:rsidRPr="003E0DDF">
        <w:rPr>
          <w:i/>
          <w:iCs/>
        </w:rPr>
        <w:t>Mechatronics Modelling of an Entire Industry 5.0 Production Line</w:t>
      </w:r>
      <w:r w:rsidRPr="003E0DDF">
        <w:t xml:space="preserve"> — this internship was designed to strengthen students' foundational and practical skills in </w:t>
      </w:r>
      <w:proofErr w:type="spellStart"/>
      <w:r w:rsidRPr="003E0DDF">
        <w:t>multiphysics</w:t>
      </w:r>
      <w:proofErr w:type="spellEnd"/>
      <w:r w:rsidRPr="003E0DDF">
        <w:t xml:space="preserve"> modelling, FMI/FMU co-simulation, and the cyber-physical engineering practices central to modern Industry 5.0 systems.</w:t>
      </w:r>
    </w:p>
    <w:p w14:paraId="1CBF08ED" w14:textId="7A235D4F" w:rsidR="003E0DDF" w:rsidRPr="003E0DDF" w:rsidRDefault="003E0DDF" w:rsidP="0095726F">
      <w:pPr>
        <w:pStyle w:val="Corpsdetexte"/>
        <w:spacing w:line="360" w:lineRule="auto"/>
        <w:ind w:left="850" w:right="567"/>
        <w:jc w:val="both"/>
      </w:pPr>
      <w:r w:rsidRPr="003E0DDF">
        <w:t>As a student of</w:t>
      </w:r>
      <w:r>
        <w:t xml:space="preserve"> NK Orchid College </w:t>
      </w:r>
      <w:proofErr w:type="gramStart"/>
      <w:r>
        <w:t>Of</w:t>
      </w:r>
      <w:proofErr w:type="gramEnd"/>
      <w:r>
        <w:t xml:space="preserve"> Engineering Solapur</w:t>
      </w:r>
      <w:r w:rsidRPr="003E0DDF">
        <w:t xml:space="preserve">, </w:t>
      </w:r>
      <w:r>
        <w:t>ENTC</w:t>
      </w:r>
      <w:r w:rsidRPr="003E0DDF">
        <w:t xml:space="preserve">, this internship provided an excellent bridge between academic learning and industry-level technical exposure. Throughout the internship, I received continuous guidance and support from my industrial supervisor, Mr. Romain </w:t>
      </w:r>
      <w:proofErr w:type="spellStart"/>
      <w:r w:rsidRPr="003E0DDF">
        <w:t>Delabeye</w:t>
      </w:r>
      <w:proofErr w:type="spellEnd"/>
      <w:r w:rsidRPr="003E0DDF">
        <w:t xml:space="preserve"> (Euler Laboratory, ISAE-</w:t>
      </w:r>
      <w:proofErr w:type="spellStart"/>
      <w:r w:rsidRPr="003E0DDF">
        <w:t>Supméca</w:t>
      </w:r>
      <w:proofErr w:type="spellEnd"/>
      <w:r w:rsidRPr="003E0DDF">
        <w:t xml:space="preserve">), whose expertise in mechatronics, model-based systems engineering and parameter identification played a significant role in shaping my understanding of </w:t>
      </w:r>
      <w:proofErr w:type="spellStart"/>
      <w:r w:rsidRPr="003E0DDF">
        <w:t>multiphysics</w:t>
      </w:r>
      <w:proofErr w:type="spellEnd"/>
      <w:r w:rsidRPr="003E0DDF">
        <w:t xml:space="preserve"> digital twins. Under his guidance, I gained valuable insights into real-world modelling practices in </w:t>
      </w:r>
      <w:proofErr w:type="spellStart"/>
      <w:r w:rsidRPr="003E0DDF">
        <w:t>Modelica</w:t>
      </w:r>
      <w:proofErr w:type="spellEnd"/>
      <w:r w:rsidRPr="003E0DDF">
        <w:t xml:space="preserve">, validation against field measurements (TDMS recordings from the running ALIX/ERMASMART line), FMU export and orchestration in Python, and systematic problem-solving approaches to coupled mechanical, electrical and thermal phenomena. This internship not only enhanced my technical skills in </w:t>
      </w:r>
      <w:proofErr w:type="spellStart"/>
      <w:r w:rsidRPr="003E0DDF">
        <w:t>Modelica</w:t>
      </w:r>
      <w:proofErr w:type="spellEnd"/>
      <w:r w:rsidRPr="003E0DDF">
        <w:t xml:space="preserve">, </w:t>
      </w:r>
      <w:proofErr w:type="spellStart"/>
      <w:r w:rsidRPr="003E0DDF">
        <w:t>Dymola</w:t>
      </w:r>
      <w:proofErr w:type="spellEnd"/>
      <w:r w:rsidRPr="003E0DDF">
        <w:t xml:space="preserve">, FMI 2.0, </w:t>
      </w:r>
      <w:proofErr w:type="spellStart"/>
      <w:r w:rsidRPr="003E0DDF">
        <w:t>FreeCAD</w:t>
      </w:r>
      <w:proofErr w:type="spellEnd"/>
      <w:r w:rsidRPr="003E0DDF">
        <w:t xml:space="preserve"> CAD extraction and Python-based co-simulation, but also contributed to my overall professional development by improving my discipline, scientific </w:t>
      </w:r>
      <w:proofErr w:type="spellStart"/>
      <w:r w:rsidRPr="003E0DDF">
        <w:t>rigour</w:t>
      </w:r>
      <w:proofErr w:type="spellEnd"/>
      <w:r w:rsidRPr="003E0DDF">
        <w:t>, and analytical thinking when reasoning about complex industrial systems.</w:t>
      </w:r>
    </w:p>
    <w:p w14:paraId="36CFFAE9" w14:textId="77777777" w:rsidR="003E0DDF" w:rsidRDefault="003E0DDF" w:rsidP="0095726F">
      <w:pPr>
        <w:pStyle w:val="Corpsdetexte"/>
        <w:spacing w:line="360" w:lineRule="auto"/>
        <w:ind w:left="850" w:right="567"/>
        <w:jc w:val="both"/>
      </w:pPr>
      <w:r w:rsidRPr="003E0DDF">
        <w:t xml:space="preserve">This internship served as a valuable transition from classroom-based learning to real-world technical applications. The structured workflow — model design in </w:t>
      </w:r>
      <w:proofErr w:type="spellStart"/>
      <w:r w:rsidRPr="003E0DDF">
        <w:t>Modelica</w:t>
      </w:r>
      <w:proofErr w:type="spellEnd"/>
      <w:r w:rsidRPr="003E0DDF">
        <w:t xml:space="preserve">, parameter extraction from manufacturer documentation and CAD, FMU export from 3DEXPERIENCE </w:t>
      </w:r>
      <w:proofErr w:type="spellStart"/>
      <w:r w:rsidRPr="003E0DDF">
        <w:t>Dymola</w:t>
      </w:r>
      <w:proofErr w:type="spellEnd"/>
      <w:r w:rsidRPr="003E0DDF">
        <w:t xml:space="preserve"> Behavior Modeling, Python-based co-simulation via </w:t>
      </w:r>
      <w:proofErr w:type="spellStart"/>
      <w:r w:rsidRPr="003E0DDF">
        <w:t>FMpy</w:t>
      </w:r>
      <w:proofErr w:type="spellEnd"/>
      <w:r w:rsidRPr="003E0DDF">
        <w:t xml:space="preserve">, and validation against TDMS measurements from the running line — significantly strengthened my understanding of </w:t>
      </w:r>
      <w:proofErr w:type="spellStart"/>
      <w:r w:rsidRPr="003E0DDF">
        <w:t>multiphysics</w:t>
      </w:r>
      <w:proofErr w:type="spellEnd"/>
      <w:r w:rsidRPr="003E0DDF">
        <w:t xml:space="preserve"> modelling and improved my confidence in applying theoretical concepts (induction machine equations, multibody dynamics, thermal lumped-parameter modelling) to practical industrial scenarios.</w:t>
      </w:r>
    </w:p>
    <w:p w14:paraId="1DA0AD20" w14:textId="77777777" w:rsidR="0095726F" w:rsidRDefault="0095726F" w:rsidP="0095726F">
      <w:pPr>
        <w:pStyle w:val="Corpsdetexte"/>
        <w:spacing w:line="360" w:lineRule="auto"/>
        <w:ind w:left="850" w:right="567"/>
        <w:jc w:val="both"/>
      </w:pPr>
    </w:p>
    <w:p w14:paraId="00714040" w14:textId="77777777" w:rsidR="0095726F" w:rsidRPr="003E0DDF" w:rsidRDefault="0095726F" w:rsidP="0095726F">
      <w:pPr>
        <w:pStyle w:val="Corpsdetexte"/>
        <w:spacing w:line="360" w:lineRule="auto"/>
        <w:ind w:left="850" w:right="567"/>
        <w:jc w:val="both"/>
      </w:pPr>
    </w:p>
    <w:p w14:paraId="63D9974E" w14:textId="77777777" w:rsidR="003E0DDF" w:rsidRPr="003E0DDF" w:rsidRDefault="003E0DDF" w:rsidP="0095726F">
      <w:pPr>
        <w:pStyle w:val="Corpsdetexte"/>
        <w:spacing w:line="360" w:lineRule="auto"/>
        <w:ind w:left="850" w:right="567"/>
        <w:jc w:val="both"/>
      </w:pPr>
      <w:r w:rsidRPr="003E0DDF">
        <w:lastRenderedPageBreak/>
        <w:t xml:space="preserve">This report presents a comprehensive overview of my internship journey, including the objectives of the program, the host laboratory and the ALIX/ERMASMART line, modelling methodology, subsystem models developed (conveyor with mechanical-electrical-thermal coupling, </w:t>
      </w:r>
      <w:proofErr w:type="spellStart"/>
      <w:r w:rsidRPr="003E0DDF">
        <w:t>Dobot</w:t>
      </w:r>
      <w:proofErr w:type="spellEnd"/>
      <w:r w:rsidRPr="003E0DDF">
        <w:t xml:space="preserve"> CR5 6-DOF multibody </w:t>
      </w:r>
      <w:proofErr w:type="spellStart"/>
      <w:r w:rsidRPr="003E0DDF">
        <w:t>cobot</w:t>
      </w:r>
      <w:proofErr w:type="spellEnd"/>
      <w:r w:rsidRPr="003E0DDF">
        <w:t>, XY10 Cartesian station), validation outcomes against field measurements, energy analysis findings, and the key results achieved during the internship period.</w:t>
      </w:r>
    </w:p>
    <w:p w14:paraId="744F4B6D" w14:textId="77777777" w:rsidR="00142631" w:rsidRDefault="00142631">
      <w:pPr>
        <w:pStyle w:val="Corpsdetexte"/>
        <w:spacing w:line="360" w:lineRule="auto"/>
        <w:jc w:val="both"/>
      </w:pPr>
    </w:p>
    <w:p w14:paraId="1A849A0F" w14:textId="77777777" w:rsidR="0095726F" w:rsidRDefault="0095726F">
      <w:pPr>
        <w:pStyle w:val="Corpsdetexte"/>
        <w:spacing w:line="360" w:lineRule="auto"/>
        <w:jc w:val="both"/>
      </w:pPr>
      <w:r>
        <w:rPr>
          <w:noProof/>
        </w:rPr>
        <w:drawing>
          <wp:inline distT="0" distB="0" distL="0" distR="0" wp14:anchorId="320D67C4" wp14:editId="5922A917">
            <wp:extent cx="6123305" cy="45034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3305" cy="4503420"/>
                    </a:xfrm>
                    <a:prstGeom prst="rect">
                      <a:avLst/>
                    </a:prstGeom>
                    <a:noFill/>
                    <a:ln>
                      <a:noFill/>
                    </a:ln>
                  </pic:spPr>
                </pic:pic>
              </a:graphicData>
            </a:graphic>
          </wp:inline>
        </w:drawing>
      </w:r>
    </w:p>
    <w:p w14:paraId="16253ACB" w14:textId="77777777" w:rsidR="0095726F" w:rsidRDefault="0095726F">
      <w:pPr>
        <w:pStyle w:val="Corpsdetexte"/>
        <w:spacing w:line="360" w:lineRule="auto"/>
        <w:jc w:val="both"/>
      </w:pPr>
    </w:p>
    <w:p w14:paraId="2D4D430F" w14:textId="1B70A416" w:rsidR="0095726F" w:rsidRDefault="0095726F" w:rsidP="0095726F">
      <w:pPr>
        <w:spacing w:before="182"/>
        <w:ind w:left="146"/>
        <w:jc w:val="center"/>
        <w:rPr>
          <w:b/>
          <w:sz w:val="20"/>
        </w:rPr>
      </w:pPr>
      <w:r>
        <w:rPr>
          <w:b/>
          <w:sz w:val="20"/>
        </w:rPr>
        <w:t>Fig</w:t>
      </w:r>
      <w:r>
        <w:rPr>
          <w:b/>
          <w:spacing w:val="-2"/>
          <w:sz w:val="20"/>
        </w:rPr>
        <w:t xml:space="preserve"> </w:t>
      </w:r>
      <w:r>
        <w:rPr>
          <w:b/>
          <w:sz w:val="20"/>
        </w:rPr>
        <w:t>1.1:</w:t>
      </w:r>
      <w:r>
        <w:rPr>
          <w:b/>
          <w:spacing w:val="-3"/>
          <w:sz w:val="20"/>
        </w:rPr>
        <w:t xml:space="preserve"> </w:t>
      </w:r>
      <w:r>
        <w:rPr>
          <w:b/>
          <w:sz w:val="20"/>
        </w:rPr>
        <w:t>ALIX Line Spatial Representation</w:t>
      </w:r>
    </w:p>
    <w:p w14:paraId="722F90FE" w14:textId="72D054CB" w:rsidR="0095726F" w:rsidRDefault="0095726F">
      <w:pPr>
        <w:pStyle w:val="Corpsdetexte"/>
        <w:spacing w:line="360" w:lineRule="auto"/>
        <w:jc w:val="both"/>
        <w:sectPr w:rsidR="0095726F">
          <w:pgSz w:w="11910" w:h="16840"/>
          <w:pgMar w:top="1120" w:right="992" w:bottom="1200" w:left="1275" w:header="718" w:footer="985" w:gutter="0"/>
          <w:cols w:space="720"/>
        </w:sectPr>
      </w:pPr>
    </w:p>
    <w:p w14:paraId="25DA456E" w14:textId="77777777" w:rsidR="00142631" w:rsidRDefault="00142631">
      <w:pPr>
        <w:pStyle w:val="Corpsdetexte"/>
        <w:spacing w:before="219"/>
      </w:pPr>
    </w:p>
    <w:p w14:paraId="00F79929" w14:textId="13E14FEF" w:rsidR="009A1072" w:rsidRPr="009A1072" w:rsidRDefault="00A4258B" w:rsidP="009A1072">
      <w:pPr>
        <w:pStyle w:val="Corpsdetexte"/>
        <w:spacing w:line="360" w:lineRule="auto"/>
        <w:ind w:left="360"/>
        <w:jc w:val="center"/>
        <w:rPr>
          <w:b/>
          <w:bCs/>
        </w:rPr>
      </w:pPr>
      <w:r>
        <w:rPr>
          <w:b/>
          <w:bCs/>
        </w:rPr>
        <w:t xml:space="preserve">1.1 </w:t>
      </w:r>
      <w:r w:rsidR="009A1072" w:rsidRPr="009A1072">
        <w:rPr>
          <w:b/>
          <w:bCs/>
        </w:rPr>
        <w:t>EULER LABORATORY, ISAE-SUPMÉCA</w:t>
      </w:r>
    </w:p>
    <w:p w14:paraId="214E2891" w14:textId="77777777" w:rsidR="00142631" w:rsidRDefault="00142631">
      <w:pPr>
        <w:pStyle w:val="Corpsdetexte"/>
        <w:spacing w:before="137"/>
        <w:rPr>
          <w:b/>
        </w:rPr>
      </w:pPr>
    </w:p>
    <w:p w14:paraId="729D3595" w14:textId="77777777" w:rsidR="009A1072" w:rsidRPr="009A1072" w:rsidRDefault="009A1072" w:rsidP="009A1072">
      <w:pPr>
        <w:pStyle w:val="Corpsdetexte"/>
        <w:spacing w:line="360" w:lineRule="auto"/>
        <w:ind w:left="850" w:right="567"/>
        <w:jc w:val="both"/>
      </w:pPr>
      <w:r w:rsidRPr="009A1072">
        <w:t xml:space="preserve">The internship was conducted at the </w:t>
      </w:r>
      <w:r w:rsidRPr="009A1072">
        <w:rPr>
          <w:b/>
          <w:bCs/>
        </w:rPr>
        <w:t>Euler Laboratory</w:t>
      </w:r>
      <w:r w:rsidRPr="009A1072">
        <w:t xml:space="preserve"> of </w:t>
      </w:r>
      <w:r w:rsidRPr="009A1072">
        <w:rPr>
          <w:b/>
          <w:bCs/>
        </w:rPr>
        <w:t>ISAE-</w:t>
      </w:r>
      <w:proofErr w:type="spellStart"/>
      <w:r w:rsidRPr="009A1072">
        <w:rPr>
          <w:b/>
          <w:bCs/>
        </w:rPr>
        <w:t>Supméca</w:t>
      </w:r>
      <w:proofErr w:type="spellEnd"/>
      <w:r w:rsidRPr="009A1072">
        <w:rPr>
          <w:b/>
          <w:bCs/>
        </w:rPr>
        <w:t xml:space="preserve"> (</w:t>
      </w:r>
      <w:proofErr w:type="spellStart"/>
      <w:r w:rsidRPr="009A1072">
        <w:rPr>
          <w:b/>
          <w:bCs/>
        </w:rPr>
        <w:t>Institut</w:t>
      </w:r>
      <w:proofErr w:type="spellEnd"/>
      <w:r w:rsidRPr="009A1072">
        <w:rPr>
          <w:b/>
          <w:bCs/>
        </w:rPr>
        <w:t xml:space="preserve"> Supérieur de </w:t>
      </w:r>
      <w:proofErr w:type="spellStart"/>
      <w:r w:rsidRPr="009A1072">
        <w:rPr>
          <w:b/>
          <w:bCs/>
        </w:rPr>
        <w:t>Mécanique</w:t>
      </w:r>
      <w:proofErr w:type="spellEnd"/>
      <w:r w:rsidRPr="009A1072">
        <w:rPr>
          <w:b/>
          <w:bCs/>
        </w:rPr>
        <w:t xml:space="preserve"> de Paris)</w:t>
      </w:r>
      <w:r w:rsidRPr="009A1072">
        <w:t xml:space="preserve">, located in Saint-Ouen-sur-Seine, Paris, France. Euler is a research laboratory </w:t>
      </w:r>
      <w:proofErr w:type="spellStart"/>
      <w:r w:rsidRPr="009A1072">
        <w:t>specialising</w:t>
      </w:r>
      <w:proofErr w:type="spellEnd"/>
      <w:r w:rsidRPr="009A1072">
        <w:t xml:space="preserve"> in mechanical engineering, mechatronic systems, vibrations, acoustics, tribology and the design methodology of complex </w:t>
      </w:r>
      <w:proofErr w:type="spellStart"/>
      <w:r w:rsidRPr="009A1072">
        <w:t>multiphysics</w:t>
      </w:r>
      <w:proofErr w:type="spellEnd"/>
      <w:r w:rsidRPr="009A1072">
        <w:t xml:space="preserve"> and cyber-physical systems. The laboratory operates under the supervision of Director Mr. Jean-Luc Dion and brings together three research themes that work in synergy: </w:t>
      </w:r>
      <w:r w:rsidRPr="009A1072">
        <w:rPr>
          <w:b/>
          <w:bCs/>
        </w:rPr>
        <w:t>Mechatronics Engineering of Multiphysics Systems (IS2M)</w:t>
      </w:r>
      <w:r w:rsidRPr="009A1072">
        <w:t xml:space="preserve">, </w:t>
      </w:r>
      <w:r w:rsidRPr="009A1072">
        <w:rPr>
          <w:b/>
          <w:bCs/>
        </w:rPr>
        <w:t>Tribology and Materials</w:t>
      </w:r>
      <w:r w:rsidRPr="009A1072">
        <w:t xml:space="preserve">, and </w:t>
      </w:r>
      <w:r w:rsidRPr="009A1072">
        <w:rPr>
          <w:b/>
          <w:bCs/>
        </w:rPr>
        <w:t>Vibration, Acoustics and Structures — Mechanical Forms</w:t>
      </w:r>
      <w:r w:rsidRPr="009A1072">
        <w:t>.</w:t>
      </w:r>
    </w:p>
    <w:p w14:paraId="141D92A4" w14:textId="77777777" w:rsidR="009A1072" w:rsidRDefault="009A1072" w:rsidP="009A1072">
      <w:pPr>
        <w:pStyle w:val="Corpsdetexte"/>
        <w:spacing w:line="360" w:lineRule="auto"/>
        <w:ind w:left="850" w:right="567"/>
        <w:jc w:val="both"/>
      </w:pPr>
      <w:r w:rsidRPr="009A1072">
        <w:t xml:space="preserve">The research theme most relevant to this internship is </w:t>
      </w:r>
      <w:r w:rsidRPr="009A1072">
        <w:rPr>
          <w:b/>
          <w:bCs/>
        </w:rPr>
        <w:t>IS2M</w:t>
      </w:r>
      <w:r w:rsidRPr="009A1072">
        <w:t xml:space="preserve">, led by Mr. </w:t>
      </w:r>
      <w:proofErr w:type="spellStart"/>
      <w:r w:rsidRPr="009A1072">
        <w:t>Régis</w:t>
      </w:r>
      <w:proofErr w:type="spellEnd"/>
      <w:r w:rsidRPr="009A1072">
        <w:t xml:space="preserve"> </w:t>
      </w:r>
      <w:proofErr w:type="spellStart"/>
      <w:r w:rsidRPr="009A1072">
        <w:t>Plateaux</w:t>
      </w:r>
      <w:proofErr w:type="spellEnd"/>
      <w:r w:rsidRPr="009A1072">
        <w:t xml:space="preserve"> (with Mr. </w:t>
      </w:r>
      <w:proofErr w:type="spellStart"/>
      <w:r w:rsidRPr="009A1072">
        <w:t>Thierno</w:t>
      </w:r>
      <w:proofErr w:type="spellEnd"/>
      <w:r w:rsidRPr="009A1072">
        <w:t xml:space="preserve"> Diallo as deputy), which addresses scientific and industrial issues related to the multidisciplinary design of complex systems including mechatronic systems, robotic systems, cyber-physical systems (CPS), cyber-physical production systems (CPPS) and systems-of-systems (SoS) — all considered from a dependability and safety standpoint. The theme's activities are </w:t>
      </w:r>
      <w:proofErr w:type="spellStart"/>
      <w:r w:rsidRPr="009A1072">
        <w:t>centred</w:t>
      </w:r>
      <w:proofErr w:type="spellEnd"/>
      <w:r w:rsidRPr="009A1072">
        <w:t xml:space="preserve"> on four pillars: synthesis of system architecture using model-based systems engineering (MBSE), analysis of candidate architectures, methodologies of design, and the </w:t>
      </w:r>
      <w:proofErr w:type="spellStart"/>
      <w:r w:rsidRPr="009A1072">
        <w:t>formalisation</w:t>
      </w:r>
      <w:proofErr w:type="spellEnd"/>
      <w:r w:rsidRPr="009A1072">
        <w:t xml:space="preserve"> of design processes, models and their simulation. Application domains include transport systems (aeronautical, railway, automotive, naval), energy systems, production systems, medical systems, cyber-physical systems and systems-of-systems.</w:t>
      </w:r>
    </w:p>
    <w:p w14:paraId="6C3B4FFC" w14:textId="77777777" w:rsidR="009A1072" w:rsidRPr="009A1072" w:rsidRDefault="009A1072" w:rsidP="009A1072">
      <w:pPr>
        <w:pStyle w:val="Corpsdetexte"/>
        <w:spacing w:line="360" w:lineRule="auto"/>
        <w:ind w:left="850" w:right="567"/>
        <w:jc w:val="both"/>
      </w:pPr>
      <w:r w:rsidRPr="009A1072">
        <w:t>ISAE-</w:t>
      </w:r>
      <w:proofErr w:type="spellStart"/>
      <w:r w:rsidRPr="009A1072">
        <w:t>Supméca</w:t>
      </w:r>
      <w:proofErr w:type="spellEnd"/>
      <w:r w:rsidRPr="009A1072">
        <w:t xml:space="preserve"> is a French Grande École of mechanical engineering, part of the ISAE Group, dedicated to training engineers and conducting research in the fields of mechanics, mechatronics and industrial engineering. The school maintains close partnerships with industry, including major French and European companies in the aerospace, automotive, </w:t>
      </w:r>
      <w:proofErr w:type="spellStart"/>
      <w:r w:rsidRPr="009A1072">
        <w:t>defence</w:t>
      </w:r>
      <w:proofErr w:type="spellEnd"/>
      <w:r w:rsidRPr="009A1072">
        <w:t xml:space="preserve"> and manufacturing sectors. The Euler Laboratory is the principal research arm of the school.</w:t>
      </w:r>
    </w:p>
    <w:p w14:paraId="6DA09F9B" w14:textId="77777777" w:rsidR="009A1072" w:rsidRDefault="009A1072" w:rsidP="009A1072">
      <w:pPr>
        <w:pStyle w:val="Corpsdetexte"/>
        <w:spacing w:line="360" w:lineRule="auto"/>
        <w:ind w:left="850" w:right="567"/>
        <w:jc w:val="both"/>
      </w:pPr>
    </w:p>
    <w:p w14:paraId="48DF67B6" w14:textId="77777777" w:rsidR="009A1072" w:rsidRPr="009A1072" w:rsidRDefault="009A1072" w:rsidP="009A1072">
      <w:pPr>
        <w:pStyle w:val="Corpsdetexte"/>
        <w:spacing w:line="360" w:lineRule="auto"/>
        <w:ind w:left="850" w:right="567"/>
        <w:jc w:val="both"/>
      </w:pPr>
    </w:p>
    <w:p w14:paraId="0951ADFC" w14:textId="77777777" w:rsidR="00142631" w:rsidRDefault="00142631">
      <w:pPr>
        <w:pStyle w:val="Corpsdetexte"/>
        <w:spacing w:line="360" w:lineRule="auto"/>
        <w:jc w:val="both"/>
        <w:sectPr w:rsidR="00142631">
          <w:pgSz w:w="11910" w:h="16840"/>
          <w:pgMar w:top="1120" w:right="992" w:bottom="1200" w:left="1275" w:header="718" w:footer="985" w:gutter="0"/>
          <w:cols w:space="720"/>
        </w:sectPr>
      </w:pPr>
    </w:p>
    <w:p w14:paraId="2B87C09C" w14:textId="1ABE507F" w:rsidR="00142631" w:rsidRDefault="00A4258B" w:rsidP="009A1072">
      <w:pPr>
        <w:pStyle w:val="Corpsdetexte"/>
        <w:jc w:val="center"/>
        <w:rPr>
          <w:b/>
        </w:rPr>
      </w:pPr>
      <w:r>
        <w:rPr>
          <w:b/>
        </w:rPr>
        <w:lastRenderedPageBreak/>
        <w:t>1.2 A</w:t>
      </w:r>
      <w:r w:rsidR="009A1072">
        <w:rPr>
          <w:b/>
        </w:rPr>
        <w:t>LIX PRODUCTION LINE</w:t>
      </w:r>
    </w:p>
    <w:p w14:paraId="11F4F977" w14:textId="77777777" w:rsidR="00142631" w:rsidRDefault="00142631">
      <w:pPr>
        <w:pStyle w:val="Corpsdetexte"/>
        <w:spacing w:before="89"/>
        <w:rPr>
          <w:b/>
        </w:rPr>
      </w:pPr>
    </w:p>
    <w:p w14:paraId="03F7653D" w14:textId="2A6364D8" w:rsidR="009A1072" w:rsidRPr="009A1072" w:rsidRDefault="009A1072" w:rsidP="00A2411E">
      <w:pPr>
        <w:pStyle w:val="font-claude-response-body"/>
        <w:spacing w:line="360" w:lineRule="auto"/>
        <w:ind w:left="850"/>
        <w:jc w:val="both"/>
        <w:rPr>
          <w:lang w:val="en-US"/>
        </w:rPr>
      </w:pPr>
      <w:r w:rsidRPr="009A1072">
        <w:rPr>
          <w:lang w:val="en-US"/>
        </w:rPr>
        <w:t xml:space="preserve">The ALIX production line is a bench-top reconfigurable Industry 5.0 platform installed at the Euler Laboratory and used as the experimental testbed for this internship. Physically, ALIX corresponds to an </w:t>
      </w:r>
      <w:r w:rsidRPr="009A1072">
        <w:rPr>
          <w:rStyle w:val="lev"/>
          <w:lang w:val="en-US"/>
        </w:rPr>
        <w:t>ERMASMART</w:t>
      </w:r>
      <w:r w:rsidRPr="009A1072">
        <w:rPr>
          <w:lang w:val="en-US"/>
        </w:rPr>
        <w:t xml:space="preserve"> line manufactured by </w:t>
      </w:r>
      <w:r w:rsidRPr="009A1072">
        <w:rPr>
          <w:rStyle w:val="lev"/>
          <w:lang w:val="en-US"/>
        </w:rPr>
        <w:t xml:space="preserve">ERM </w:t>
      </w:r>
      <w:proofErr w:type="spellStart"/>
      <w:r w:rsidRPr="009A1072">
        <w:rPr>
          <w:rStyle w:val="lev"/>
          <w:lang w:val="en-US"/>
        </w:rPr>
        <w:t>Automatismes</w:t>
      </w:r>
      <w:proofErr w:type="spellEnd"/>
      <w:r w:rsidRPr="009A1072">
        <w:rPr>
          <w:rStyle w:val="lev"/>
          <w:lang w:val="en-US"/>
        </w:rPr>
        <w:t xml:space="preserve"> </w:t>
      </w:r>
      <w:proofErr w:type="spellStart"/>
      <w:r w:rsidRPr="009A1072">
        <w:rPr>
          <w:rStyle w:val="lev"/>
          <w:lang w:val="en-US"/>
        </w:rPr>
        <w:t>Industriels</w:t>
      </w:r>
      <w:proofErr w:type="spellEnd"/>
      <w:r w:rsidRPr="009A1072">
        <w:rPr>
          <w:lang w:val="en-US"/>
        </w:rPr>
        <w:t xml:space="preserve"> (Carpentras, France), a French company </w:t>
      </w:r>
      <w:proofErr w:type="spellStart"/>
      <w:r w:rsidRPr="009A1072">
        <w:rPr>
          <w:lang w:val="en-US"/>
        </w:rPr>
        <w:t>specialising</w:t>
      </w:r>
      <w:proofErr w:type="spellEnd"/>
      <w:r w:rsidRPr="009A1072">
        <w:rPr>
          <w:lang w:val="en-US"/>
        </w:rPr>
        <w:t xml:space="preserve"> in didactic industrial automation platforms. The line was delivered with a complete official technical dossier (F1.1 line presentation, F1.2 fiche technique per machine, F1.3 system description, F2.2 installation manual, F2.4 maintenance procedures) which served as the primary source of dimensions, electrical specifications and operating parameters used throughout the modelling </w:t>
      </w:r>
      <w:proofErr w:type="spellStart"/>
      <w:r w:rsidRPr="009A1072">
        <w:rPr>
          <w:lang w:val="en-US"/>
        </w:rPr>
        <w:t>work.The</w:t>
      </w:r>
      <w:proofErr w:type="spellEnd"/>
      <w:r w:rsidRPr="009A1072">
        <w:rPr>
          <w:lang w:val="en-US"/>
        </w:rPr>
        <w:t xml:space="preserve"> line is </w:t>
      </w:r>
      <w:r w:rsidRPr="009A1072">
        <w:rPr>
          <w:rStyle w:val="lev"/>
          <w:lang w:val="en-US"/>
        </w:rPr>
        <w:t>8445 mm in total length</w:t>
      </w:r>
      <w:r w:rsidRPr="009A1072">
        <w:rPr>
          <w:lang w:val="en-US"/>
        </w:rPr>
        <w:t xml:space="preserve"> and is composed of </w:t>
      </w:r>
      <w:r w:rsidRPr="009A1072">
        <w:rPr>
          <w:rStyle w:val="lev"/>
          <w:lang w:val="en-US"/>
        </w:rPr>
        <w:t>five integrated stations</w:t>
      </w:r>
      <w:r w:rsidRPr="009A1072">
        <w:rPr>
          <w:lang w:val="en-US"/>
        </w:rPr>
        <w:t xml:space="preserve"> linked by a continuous conveyor belt that transports pots and parts through the production sequence. The system supports two configurable operating modes — </w:t>
      </w:r>
      <w:proofErr w:type="spellStart"/>
      <w:r w:rsidRPr="009A1072">
        <w:rPr>
          <w:rStyle w:val="Accentuation"/>
          <w:lang w:val="en-US"/>
        </w:rPr>
        <w:t>Conditionnement</w:t>
      </w:r>
      <w:proofErr w:type="spellEnd"/>
      <w:r w:rsidRPr="009A1072">
        <w:rPr>
          <w:lang w:val="en-US"/>
        </w:rPr>
        <w:t xml:space="preserve"> (packaging) and </w:t>
      </w:r>
      <w:r w:rsidRPr="009A1072">
        <w:rPr>
          <w:rStyle w:val="Accentuation"/>
          <w:lang w:val="en-US"/>
        </w:rPr>
        <w:t>Assemblage</w:t>
      </w:r>
      <w:r w:rsidRPr="009A1072">
        <w:rPr>
          <w:lang w:val="en-US"/>
        </w:rPr>
        <w:t xml:space="preserve"> (assembly) — in which the five stations play different functional roles. The reference mode for this work is </w:t>
      </w:r>
      <w:proofErr w:type="spellStart"/>
      <w:r w:rsidRPr="009A1072">
        <w:rPr>
          <w:rStyle w:val="Accentuation"/>
          <w:lang w:val="en-US"/>
        </w:rPr>
        <w:t>Conditionnement</w:t>
      </w:r>
      <w:proofErr w:type="spellEnd"/>
      <w:r w:rsidRPr="009A1072">
        <w:rPr>
          <w:lang w:val="en-US"/>
        </w:rPr>
        <w:t>, in which the line fills pots with granules, caps them, packages them into trays, and stores them.</w:t>
      </w:r>
    </w:p>
    <w:p w14:paraId="11335E9B" w14:textId="22FC9C1B" w:rsidR="00142631" w:rsidRDefault="0025722F" w:rsidP="0025722F">
      <w:pPr>
        <w:pStyle w:val="Titre4"/>
        <w:tabs>
          <w:tab w:val="left" w:pos="525"/>
        </w:tabs>
        <w:spacing w:before="182" w:line="360" w:lineRule="auto"/>
        <w:ind w:left="850"/>
        <w:jc w:val="both"/>
      </w:pPr>
      <w:r>
        <w:t xml:space="preserve">   </w:t>
      </w:r>
      <w:r w:rsidR="009A1072" w:rsidRPr="009A1072">
        <w:t xml:space="preserve">In </w:t>
      </w:r>
      <w:proofErr w:type="spellStart"/>
      <w:r w:rsidR="009A1072" w:rsidRPr="009A1072">
        <w:rPr>
          <w:i/>
          <w:iCs/>
        </w:rPr>
        <w:t>Conditionnement</w:t>
      </w:r>
      <w:proofErr w:type="spellEnd"/>
      <w:r w:rsidR="009A1072" w:rsidRPr="009A1072">
        <w:t xml:space="preserve"> mode the stations, from upstream to downstream, are:</w:t>
      </w:r>
    </w:p>
    <w:tbl>
      <w:tblPr>
        <w:tblStyle w:val="Grilledutableau"/>
        <w:tblW w:w="0" w:type="auto"/>
        <w:tblInd w:w="817" w:type="dxa"/>
        <w:tblLayout w:type="fixed"/>
        <w:tblLook w:val="04A0" w:firstRow="1" w:lastRow="0" w:firstColumn="1" w:lastColumn="0" w:noHBand="0" w:noVBand="1"/>
      </w:tblPr>
      <w:tblGrid>
        <w:gridCol w:w="1985"/>
        <w:gridCol w:w="2693"/>
        <w:gridCol w:w="2410"/>
        <w:gridCol w:w="1886"/>
      </w:tblGrid>
      <w:tr w:rsidR="009A1072" w14:paraId="4C5DE92F" w14:textId="77777777" w:rsidTr="0025722F">
        <w:trPr>
          <w:trHeight w:val="813"/>
        </w:trPr>
        <w:tc>
          <w:tcPr>
            <w:tcW w:w="1985" w:type="dxa"/>
          </w:tcPr>
          <w:p w14:paraId="76204A83" w14:textId="4F20DC35" w:rsidR="009A1072" w:rsidRDefault="0025722F" w:rsidP="0025722F">
            <w:pPr>
              <w:pStyle w:val="Titre4"/>
              <w:ind w:left="850" w:firstLine="0"/>
            </w:pPr>
            <w:r w:rsidRPr="0025722F">
              <w:t>Code</w:t>
            </w:r>
          </w:p>
        </w:tc>
        <w:tc>
          <w:tcPr>
            <w:tcW w:w="2693" w:type="dxa"/>
          </w:tcPr>
          <w:p w14:paraId="4FD770B0" w14:textId="07DCAC9E" w:rsidR="009A1072" w:rsidRDefault="0025722F" w:rsidP="0025722F">
            <w:pPr>
              <w:pStyle w:val="Titre4"/>
              <w:ind w:left="850" w:firstLine="0"/>
            </w:pPr>
            <w:r w:rsidRPr="0025722F">
              <w:t>Designation</w:t>
            </w:r>
          </w:p>
        </w:tc>
        <w:tc>
          <w:tcPr>
            <w:tcW w:w="2410" w:type="dxa"/>
          </w:tcPr>
          <w:p w14:paraId="170AEC7A" w14:textId="4DCA8E15" w:rsidR="009A1072" w:rsidRDefault="0025722F" w:rsidP="0025722F">
            <w:pPr>
              <w:pStyle w:val="Titre4"/>
              <w:ind w:left="850" w:firstLine="0"/>
            </w:pPr>
            <w:r w:rsidRPr="0025722F">
              <w:t>Function</w:t>
            </w:r>
          </w:p>
        </w:tc>
        <w:tc>
          <w:tcPr>
            <w:tcW w:w="1886" w:type="dxa"/>
          </w:tcPr>
          <w:p w14:paraId="191EC450" w14:textId="3121341E" w:rsidR="009A1072" w:rsidRDefault="0025722F" w:rsidP="0025722F">
            <w:pPr>
              <w:pStyle w:val="Titre4"/>
              <w:ind w:left="764" w:firstLine="0"/>
            </w:pPr>
            <w:r w:rsidRPr="0025722F">
              <w:t>Footprint (mm)</w:t>
            </w:r>
          </w:p>
        </w:tc>
      </w:tr>
      <w:tr w:rsidR="009A1072" w:rsidRPr="0025722F" w14:paraId="6CAE14F6" w14:textId="77777777" w:rsidTr="0025722F">
        <w:trPr>
          <w:trHeight w:val="980"/>
        </w:trPr>
        <w:tc>
          <w:tcPr>
            <w:tcW w:w="1985" w:type="dxa"/>
          </w:tcPr>
          <w:p w14:paraId="49C78BC9" w14:textId="01DA2454" w:rsidR="009A1072" w:rsidRPr="0025722F" w:rsidRDefault="0025722F" w:rsidP="0025722F">
            <w:pPr>
              <w:pStyle w:val="Titre4"/>
              <w:ind w:left="850" w:firstLine="0"/>
              <w:rPr>
                <w:b w:val="0"/>
                <w:bCs w:val="0"/>
              </w:rPr>
            </w:pPr>
            <w:r w:rsidRPr="0025722F">
              <w:rPr>
                <w:b w:val="0"/>
                <w:bCs w:val="0"/>
              </w:rPr>
              <w:t>ON10</w:t>
            </w:r>
          </w:p>
        </w:tc>
        <w:tc>
          <w:tcPr>
            <w:tcW w:w="2693" w:type="dxa"/>
          </w:tcPr>
          <w:p w14:paraId="074A8473" w14:textId="217D86B7" w:rsidR="009A1072" w:rsidRPr="00B73F9C" w:rsidRDefault="0025722F" w:rsidP="0025722F">
            <w:pPr>
              <w:pStyle w:val="Titre4"/>
              <w:ind w:left="764" w:firstLine="0"/>
              <w:rPr>
                <w:b w:val="0"/>
                <w:bCs w:val="0"/>
                <w:lang w:val="fr-FR"/>
              </w:rPr>
            </w:pPr>
            <w:r w:rsidRPr="00B73F9C">
              <w:rPr>
                <w:b w:val="0"/>
                <w:bCs w:val="0"/>
                <w:lang w:val="fr-FR"/>
              </w:rPr>
              <w:t xml:space="preserve">Robot collaboratif de </w:t>
            </w:r>
            <w:proofErr w:type="spellStart"/>
            <w:r w:rsidRPr="00B73F9C">
              <w:rPr>
                <w:b w:val="0"/>
                <w:bCs w:val="0"/>
                <w:lang w:val="fr-FR"/>
              </w:rPr>
              <w:t>dévracage</w:t>
            </w:r>
            <w:proofErr w:type="spellEnd"/>
            <w:r w:rsidRPr="00B73F9C">
              <w:rPr>
                <w:b w:val="0"/>
                <w:bCs w:val="0"/>
                <w:lang w:val="fr-FR"/>
              </w:rPr>
              <w:t xml:space="preserve"> 2D</w:t>
            </w:r>
          </w:p>
        </w:tc>
        <w:tc>
          <w:tcPr>
            <w:tcW w:w="2410" w:type="dxa"/>
          </w:tcPr>
          <w:p w14:paraId="50C7EEDE" w14:textId="4888909F" w:rsidR="009A1072" w:rsidRPr="0025722F" w:rsidRDefault="0025722F" w:rsidP="0025722F">
            <w:pPr>
              <w:pStyle w:val="Titre4"/>
              <w:ind w:left="764" w:firstLine="0"/>
              <w:rPr>
                <w:b w:val="0"/>
                <w:bCs w:val="0"/>
              </w:rPr>
            </w:pPr>
            <w:r w:rsidRPr="0025722F">
              <w:rPr>
                <w:b w:val="0"/>
                <w:bCs w:val="0"/>
              </w:rPr>
              <w:t>Bin-pick pots from bulk and place on conveyor</w:t>
            </w:r>
          </w:p>
        </w:tc>
        <w:tc>
          <w:tcPr>
            <w:tcW w:w="1886" w:type="dxa"/>
          </w:tcPr>
          <w:p w14:paraId="2123923E" w14:textId="49323D54" w:rsidR="009A1072" w:rsidRPr="0025722F" w:rsidRDefault="0025722F" w:rsidP="0025722F">
            <w:pPr>
              <w:pStyle w:val="Titre4"/>
              <w:ind w:left="850" w:firstLine="0"/>
              <w:rPr>
                <w:b w:val="0"/>
                <w:bCs w:val="0"/>
              </w:rPr>
            </w:pPr>
            <w:r w:rsidRPr="0025722F">
              <w:rPr>
                <w:b w:val="0"/>
                <w:bCs w:val="0"/>
              </w:rPr>
              <w:t>1445 × 1765</w:t>
            </w:r>
          </w:p>
        </w:tc>
      </w:tr>
      <w:tr w:rsidR="009A1072" w:rsidRPr="0025722F" w14:paraId="17074DEA" w14:textId="77777777" w:rsidTr="0025722F">
        <w:tc>
          <w:tcPr>
            <w:tcW w:w="1985" w:type="dxa"/>
          </w:tcPr>
          <w:p w14:paraId="6D67034C" w14:textId="1790E391" w:rsidR="009A1072" w:rsidRPr="0025722F" w:rsidRDefault="0025722F" w:rsidP="0025722F">
            <w:pPr>
              <w:pStyle w:val="Titre4"/>
              <w:ind w:left="850" w:firstLine="0"/>
              <w:rPr>
                <w:b w:val="0"/>
                <w:bCs w:val="0"/>
              </w:rPr>
            </w:pPr>
            <w:r w:rsidRPr="0025722F">
              <w:rPr>
                <w:b w:val="0"/>
                <w:bCs w:val="0"/>
              </w:rPr>
              <w:t>DX10</w:t>
            </w:r>
          </w:p>
        </w:tc>
        <w:tc>
          <w:tcPr>
            <w:tcW w:w="2693" w:type="dxa"/>
          </w:tcPr>
          <w:p w14:paraId="23F66409" w14:textId="43BBB776" w:rsidR="009A1072" w:rsidRPr="0025722F" w:rsidRDefault="0025722F" w:rsidP="0025722F">
            <w:pPr>
              <w:pStyle w:val="Titre4"/>
              <w:ind w:left="850" w:firstLine="0"/>
              <w:rPr>
                <w:b w:val="0"/>
                <w:bCs w:val="0"/>
              </w:rPr>
            </w:pPr>
            <w:proofErr w:type="spellStart"/>
            <w:r w:rsidRPr="0025722F">
              <w:rPr>
                <w:b w:val="0"/>
                <w:bCs w:val="0"/>
              </w:rPr>
              <w:t>Dosaxe</w:t>
            </w:r>
            <w:proofErr w:type="spellEnd"/>
          </w:p>
        </w:tc>
        <w:tc>
          <w:tcPr>
            <w:tcW w:w="2410" w:type="dxa"/>
          </w:tcPr>
          <w:p w14:paraId="3E6876A0" w14:textId="74A7D38B" w:rsidR="009A1072" w:rsidRPr="0025722F" w:rsidRDefault="0025722F" w:rsidP="0025722F">
            <w:pPr>
              <w:pStyle w:val="Titre4"/>
              <w:ind w:left="764" w:firstLine="0"/>
              <w:rPr>
                <w:b w:val="0"/>
                <w:bCs w:val="0"/>
              </w:rPr>
            </w:pPr>
            <w:r w:rsidRPr="0025722F">
              <w:rPr>
                <w:b w:val="0"/>
                <w:bCs w:val="0"/>
              </w:rPr>
              <w:t>Fill pots with a determined dose of granules</w:t>
            </w:r>
          </w:p>
        </w:tc>
        <w:tc>
          <w:tcPr>
            <w:tcW w:w="1886" w:type="dxa"/>
          </w:tcPr>
          <w:p w14:paraId="489BAB4C" w14:textId="19F1E749" w:rsidR="009A1072" w:rsidRPr="0025722F" w:rsidRDefault="0025722F" w:rsidP="0025722F">
            <w:pPr>
              <w:pStyle w:val="Titre4"/>
              <w:ind w:left="850" w:firstLine="0"/>
              <w:rPr>
                <w:b w:val="0"/>
                <w:bCs w:val="0"/>
              </w:rPr>
            </w:pPr>
            <w:r w:rsidRPr="0025722F">
              <w:rPr>
                <w:b w:val="0"/>
                <w:bCs w:val="0"/>
              </w:rPr>
              <w:t>1445 × 1765</w:t>
            </w:r>
          </w:p>
        </w:tc>
      </w:tr>
      <w:tr w:rsidR="009A1072" w:rsidRPr="0025722F" w14:paraId="42BC571F" w14:textId="77777777" w:rsidTr="0025722F">
        <w:tc>
          <w:tcPr>
            <w:tcW w:w="1985" w:type="dxa"/>
          </w:tcPr>
          <w:p w14:paraId="0E44D28B" w14:textId="58CB349A" w:rsidR="009A1072" w:rsidRPr="0025722F" w:rsidRDefault="0025722F" w:rsidP="0025722F">
            <w:pPr>
              <w:pStyle w:val="Titre4"/>
              <w:ind w:left="850" w:firstLine="0"/>
              <w:rPr>
                <w:b w:val="0"/>
                <w:bCs w:val="0"/>
              </w:rPr>
            </w:pPr>
            <w:r w:rsidRPr="0025722F">
              <w:rPr>
                <w:b w:val="0"/>
                <w:bCs w:val="0"/>
              </w:rPr>
              <w:t>MI00 + MD20</w:t>
            </w:r>
          </w:p>
        </w:tc>
        <w:tc>
          <w:tcPr>
            <w:tcW w:w="2693" w:type="dxa"/>
          </w:tcPr>
          <w:p w14:paraId="014DCB62" w14:textId="1AB9F4B3" w:rsidR="009A1072" w:rsidRPr="0025722F" w:rsidRDefault="0025722F" w:rsidP="0025722F">
            <w:pPr>
              <w:pStyle w:val="Titre4"/>
              <w:ind w:left="764" w:firstLine="0"/>
              <w:rPr>
                <w:b w:val="0"/>
                <w:bCs w:val="0"/>
                <w:lang w:val="fr-FR"/>
              </w:rPr>
            </w:pPr>
            <w:r w:rsidRPr="0025722F">
              <w:rPr>
                <w:b w:val="0"/>
                <w:bCs w:val="0"/>
                <w:lang w:val="fr-FR"/>
              </w:rPr>
              <w:t>Robot collaboratif de bouchage (</w:t>
            </w:r>
            <w:proofErr w:type="spellStart"/>
            <w:r w:rsidRPr="0025722F">
              <w:rPr>
                <w:b w:val="0"/>
                <w:bCs w:val="0"/>
                <w:lang w:val="fr-FR"/>
              </w:rPr>
              <w:t>Dobot</w:t>
            </w:r>
            <w:proofErr w:type="spellEnd"/>
            <w:r w:rsidRPr="0025722F">
              <w:rPr>
                <w:b w:val="0"/>
                <w:bCs w:val="0"/>
                <w:lang w:val="fr-FR"/>
              </w:rPr>
              <w:t xml:space="preserve"> CR5)</w:t>
            </w:r>
          </w:p>
        </w:tc>
        <w:tc>
          <w:tcPr>
            <w:tcW w:w="2410" w:type="dxa"/>
          </w:tcPr>
          <w:p w14:paraId="20801A83" w14:textId="2F897E54" w:rsidR="009A1072" w:rsidRPr="0025722F" w:rsidRDefault="0025722F" w:rsidP="0025722F">
            <w:pPr>
              <w:pStyle w:val="Titre4"/>
              <w:ind w:left="764" w:firstLine="0"/>
              <w:rPr>
                <w:b w:val="0"/>
                <w:bCs w:val="0"/>
              </w:rPr>
            </w:pPr>
            <w:r w:rsidRPr="0025722F">
              <w:rPr>
                <w:b w:val="0"/>
                <w:bCs w:val="0"/>
              </w:rPr>
              <w:t xml:space="preserve">Place caps </w:t>
            </w:r>
            <w:proofErr w:type="spellStart"/>
            <w:r w:rsidRPr="0025722F">
              <w:rPr>
                <w:b w:val="0"/>
                <w:bCs w:val="0"/>
              </w:rPr>
              <w:t>personalisation</w:t>
            </w:r>
            <w:proofErr w:type="spellEnd"/>
            <w:r w:rsidRPr="0025722F">
              <w:rPr>
                <w:b w:val="0"/>
                <w:bCs w:val="0"/>
              </w:rPr>
              <w:t xml:space="preserve"> covers</w:t>
            </w:r>
          </w:p>
        </w:tc>
        <w:tc>
          <w:tcPr>
            <w:tcW w:w="1886" w:type="dxa"/>
          </w:tcPr>
          <w:p w14:paraId="6D85D800" w14:textId="3280F8EA" w:rsidR="009A1072" w:rsidRPr="0025722F" w:rsidRDefault="0025722F" w:rsidP="0025722F">
            <w:pPr>
              <w:pStyle w:val="Titre4"/>
              <w:ind w:left="850" w:firstLine="0"/>
              <w:rPr>
                <w:b w:val="0"/>
                <w:bCs w:val="0"/>
              </w:rPr>
            </w:pPr>
            <w:r w:rsidRPr="0025722F">
              <w:rPr>
                <w:b w:val="0"/>
                <w:bCs w:val="0"/>
              </w:rPr>
              <w:t>1445 × 1765</w:t>
            </w:r>
          </w:p>
        </w:tc>
      </w:tr>
      <w:tr w:rsidR="009A1072" w:rsidRPr="0025722F" w14:paraId="1C6975A3" w14:textId="77777777" w:rsidTr="0025722F">
        <w:tc>
          <w:tcPr>
            <w:tcW w:w="1985" w:type="dxa"/>
          </w:tcPr>
          <w:p w14:paraId="4E671DB2" w14:textId="3BD0DD29" w:rsidR="009A1072" w:rsidRPr="0025722F" w:rsidRDefault="0025722F" w:rsidP="0025722F">
            <w:pPr>
              <w:pStyle w:val="Titre4"/>
              <w:ind w:left="850" w:firstLine="0"/>
              <w:rPr>
                <w:b w:val="0"/>
                <w:bCs w:val="0"/>
              </w:rPr>
            </w:pPr>
            <w:r w:rsidRPr="0025722F">
              <w:rPr>
                <w:b w:val="0"/>
                <w:bCs w:val="0"/>
              </w:rPr>
              <w:t>XY10</w:t>
            </w:r>
          </w:p>
        </w:tc>
        <w:tc>
          <w:tcPr>
            <w:tcW w:w="2693" w:type="dxa"/>
          </w:tcPr>
          <w:p w14:paraId="64EB22E8" w14:textId="2B58D3EE" w:rsidR="009A1072" w:rsidRPr="0025722F" w:rsidRDefault="0025722F" w:rsidP="0025722F">
            <w:pPr>
              <w:pStyle w:val="Titre4"/>
              <w:ind w:left="764" w:firstLine="0"/>
              <w:rPr>
                <w:b w:val="0"/>
                <w:bCs w:val="0"/>
                <w:lang w:val="fr-FR"/>
              </w:rPr>
            </w:pPr>
            <w:r w:rsidRPr="0025722F">
              <w:rPr>
                <w:b w:val="0"/>
                <w:bCs w:val="0"/>
                <w:lang w:val="fr-FR"/>
              </w:rPr>
              <w:t>Robot cartésien XYZ de conditionnement</w:t>
            </w:r>
          </w:p>
        </w:tc>
        <w:tc>
          <w:tcPr>
            <w:tcW w:w="2410" w:type="dxa"/>
          </w:tcPr>
          <w:p w14:paraId="2BA7180B" w14:textId="3A5A7142" w:rsidR="009A1072" w:rsidRPr="0025722F" w:rsidRDefault="0025722F" w:rsidP="0025722F">
            <w:pPr>
              <w:pStyle w:val="Titre4"/>
              <w:ind w:left="764" w:firstLine="0"/>
              <w:rPr>
                <w:b w:val="0"/>
                <w:bCs w:val="0"/>
              </w:rPr>
            </w:pPr>
            <w:r w:rsidRPr="0025722F">
              <w:rPr>
                <w:b w:val="0"/>
                <w:bCs w:val="0"/>
              </w:rPr>
              <w:t>Pack capped pots into trays</w:t>
            </w:r>
          </w:p>
        </w:tc>
        <w:tc>
          <w:tcPr>
            <w:tcW w:w="1886" w:type="dxa"/>
          </w:tcPr>
          <w:p w14:paraId="445217D7" w14:textId="045378AA" w:rsidR="009A1072" w:rsidRPr="0025722F" w:rsidRDefault="0025722F" w:rsidP="0025722F">
            <w:pPr>
              <w:pStyle w:val="Titre4"/>
              <w:ind w:left="850" w:firstLine="0"/>
              <w:rPr>
                <w:b w:val="0"/>
                <w:bCs w:val="0"/>
              </w:rPr>
            </w:pPr>
            <w:r w:rsidRPr="0025722F">
              <w:rPr>
                <w:b w:val="0"/>
                <w:bCs w:val="0"/>
              </w:rPr>
              <w:t>1745 × 1765</w:t>
            </w:r>
          </w:p>
        </w:tc>
      </w:tr>
      <w:tr w:rsidR="009A1072" w:rsidRPr="0025722F" w14:paraId="63C9DA30" w14:textId="77777777" w:rsidTr="0025722F">
        <w:tc>
          <w:tcPr>
            <w:tcW w:w="1985" w:type="dxa"/>
          </w:tcPr>
          <w:p w14:paraId="14D2C296" w14:textId="6E9E9E0C" w:rsidR="009A1072" w:rsidRPr="0025722F" w:rsidRDefault="0025722F" w:rsidP="0025722F">
            <w:pPr>
              <w:pStyle w:val="Titre4"/>
              <w:ind w:left="850" w:firstLine="0"/>
              <w:rPr>
                <w:b w:val="0"/>
                <w:bCs w:val="0"/>
              </w:rPr>
            </w:pPr>
            <w:r w:rsidRPr="0025722F">
              <w:rPr>
                <w:b w:val="0"/>
                <w:bCs w:val="0"/>
              </w:rPr>
              <w:t>VL10</w:t>
            </w:r>
          </w:p>
        </w:tc>
        <w:tc>
          <w:tcPr>
            <w:tcW w:w="2693" w:type="dxa"/>
          </w:tcPr>
          <w:p w14:paraId="747FBC32" w14:textId="422310CF" w:rsidR="009A1072" w:rsidRPr="0025722F" w:rsidRDefault="0025722F" w:rsidP="0025722F">
            <w:pPr>
              <w:pStyle w:val="Titre4"/>
              <w:rPr>
                <w:b w:val="0"/>
                <w:bCs w:val="0"/>
              </w:rPr>
            </w:pPr>
            <w:proofErr w:type="spellStart"/>
            <w:r w:rsidRPr="0025722F">
              <w:rPr>
                <w:b w:val="0"/>
                <w:bCs w:val="0"/>
              </w:rPr>
              <w:t>Magasin</w:t>
            </w:r>
            <w:proofErr w:type="spellEnd"/>
            <w:r w:rsidRPr="0025722F">
              <w:rPr>
                <w:b w:val="0"/>
                <w:bCs w:val="0"/>
              </w:rPr>
              <w:t xml:space="preserve"> vertical</w:t>
            </w:r>
          </w:p>
        </w:tc>
        <w:tc>
          <w:tcPr>
            <w:tcW w:w="2410" w:type="dxa"/>
          </w:tcPr>
          <w:p w14:paraId="6363C3D9" w14:textId="5F51FC13" w:rsidR="009A1072" w:rsidRPr="0025722F" w:rsidRDefault="0025722F" w:rsidP="0025722F">
            <w:pPr>
              <w:pStyle w:val="Titre4"/>
              <w:ind w:left="764" w:firstLine="0"/>
              <w:rPr>
                <w:b w:val="0"/>
                <w:bCs w:val="0"/>
              </w:rPr>
            </w:pPr>
            <w:r w:rsidRPr="0025722F">
              <w:rPr>
                <w:b w:val="0"/>
                <w:bCs w:val="0"/>
              </w:rPr>
              <w:t xml:space="preserve">Store packaged </w:t>
            </w:r>
          </w:p>
        </w:tc>
        <w:tc>
          <w:tcPr>
            <w:tcW w:w="1886" w:type="dxa"/>
          </w:tcPr>
          <w:p w14:paraId="055D3513" w14:textId="520581D9" w:rsidR="009A1072" w:rsidRPr="0025722F" w:rsidRDefault="0025722F" w:rsidP="0025722F">
            <w:pPr>
              <w:pStyle w:val="Titre4"/>
              <w:ind w:left="850" w:firstLine="0"/>
              <w:rPr>
                <w:b w:val="0"/>
                <w:bCs w:val="0"/>
              </w:rPr>
            </w:pPr>
            <w:r w:rsidRPr="0025722F">
              <w:rPr>
                <w:b w:val="0"/>
                <w:bCs w:val="0"/>
              </w:rPr>
              <w:t>2345 × 1765</w:t>
            </w:r>
          </w:p>
        </w:tc>
      </w:tr>
    </w:tbl>
    <w:p w14:paraId="40FB1C33" w14:textId="77777777" w:rsidR="009A1072" w:rsidRPr="0025722F" w:rsidRDefault="009A1072" w:rsidP="0025722F">
      <w:pPr>
        <w:pStyle w:val="Titre4"/>
        <w:ind w:left="0" w:firstLine="0"/>
        <w:sectPr w:rsidR="009A1072" w:rsidRPr="0025722F">
          <w:pgSz w:w="11910" w:h="16840"/>
          <w:pgMar w:top="1120" w:right="992" w:bottom="1200" w:left="1275" w:header="718" w:footer="985" w:gutter="0"/>
          <w:cols w:space="720"/>
        </w:sectPr>
      </w:pPr>
    </w:p>
    <w:p w14:paraId="0F8D0E44" w14:textId="6C5D8561" w:rsidR="00CD4339" w:rsidRPr="00CD4339" w:rsidRDefault="00CD4339" w:rsidP="00CD4339">
      <w:pPr>
        <w:pStyle w:val="Paragraphedeliste"/>
        <w:spacing w:line="360" w:lineRule="auto"/>
        <w:ind w:left="850" w:right="567"/>
        <w:jc w:val="both"/>
        <w:rPr>
          <w:sz w:val="24"/>
          <w:szCs w:val="24"/>
        </w:rPr>
      </w:pPr>
      <w:r>
        <w:rPr>
          <w:sz w:val="24"/>
          <w:szCs w:val="24"/>
        </w:rPr>
        <w:lastRenderedPageBreak/>
        <w:t xml:space="preserve">    </w:t>
      </w:r>
      <w:r w:rsidRPr="00CD4339">
        <w:rPr>
          <w:sz w:val="24"/>
          <w:szCs w:val="24"/>
        </w:rPr>
        <w:t xml:space="preserve">The line is supplied with </w:t>
      </w:r>
      <w:r w:rsidRPr="00CD4339">
        <w:rPr>
          <w:b/>
          <w:bCs/>
          <w:sz w:val="24"/>
          <w:szCs w:val="24"/>
        </w:rPr>
        <w:t>three-phase 400 V AC at 50 Hz</w:t>
      </w:r>
      <w:r w:rsidRPr="00CD4339">
        <w:rPr>
          <w:sz w:val="24"/>
          <w:szCs w:val="24"/>
        </w:rPr>
        <w:t xml:space="preserve"> (measured 244 V phase RMS), with single-phase 230 V outputs to individual stations. Each station integrates its own local control (variable-frequency drives for steppers, S7-1200 PLC for sequencing) and is supervised by the </w:t>
      </w:r>
      <w:r w:rsidRPr="00CD4339">
        <w:rPr>
          <w:b/>
          <w:bCs/>
          <w:sz w:val="24"/>
          <w:szCs w:val="24"/>
        </w:rPr>
        <w:t>TULIP</w:t>
      </w:r>
      <w:r w:rsidRPr="00CD4339">
        <w:rPr>
          <w:sz w:val="24"/>
          <w:szCs w:val="24"/>
        </w:rPr>
        <w:t xml:space="preserve"> platform from a central HMI. Three photoelectric sensors (S1, S2, S3) are mounted along the conveyor in the CR5–XY10 interaction zone to detect pot presence and trigger station actions. The full spatial layout of the line, including the subsystems modelled in this wor</w:t>
      </w:r>
      <w:r>
        <w:rPr>
          <w:sz w:val="24"/>
          <w:szCs w:val="24"/>
        </w:rPr>
        <w:t xml:space="preserve">k </w:t>
      </w:r>
    </w:p>
    <w:p w14:paraId="31690079" w14:textId="55FBC0FE" w:rsidR="00CD4339" w:rsidRPr="00CD4339" w:rsidRDefault="00CD4339" w:rsidP="00CD4339">
      <w:pPr>
        <w:pStyle w:val="Paragraphedeliste"/>
        <w:spacing w:line="360" w:lineRule="auto"/>
        <w:ind w:left="850" w:right="567"/>
        <w:jc w:val="both"/>
        <w:rPr>
          <w:sz w:val="24"/>
          <w:szCs w:val="24"/>
        </w:rPr>
      </w:pPr>
      <w:r>
        <w:rPr>
          <w:sz w:val="24"/>
          <w:szCs w:val="24"/>
        </w:rPr>
        <w:t xml:space="preserve">    </w:t>
      </w:r>
      <w:r w:rsidRPr="00CD4339">
        <w:rPr>
          <w:sz w:val="24"/>
          <w:szCs w:val="24"/>
        </w:rPr>
        <w:t>For this internship, three of the five stations were selected as the modelling scope:</w:t>
      </w:r>
    </w:p>
    <w:p w14:paraId="2443FD85" w14:textId="77777777" w:rsidR="00CD4339" w:rsidRPr="00CD4339" w:rsidRDefault="00CD4339" w:rsidP="00CD4339">
      <w:pPr>
        <w:pStyle w:val="Paragraphedeliste"/>
        <w:numPr>
          <w:ilvl w:val="0"/>
          <w:numId w:val="14"/>
        </w:numPr>
        <w:spacing w:line="360" w:lineRule="auto"/>
        <w:ind w:left="850" w:right="567"/>
        <w:jc w:val="both"/>
        <w:rPr>
          <w:sz w:val="24"/>
          <w:szCs w:val="24"/>
        </w:rPr>
      </w:pPr>
      <w:r w:rsidRPr="00CD4339">
        <w:rPr>
          <w:b/>
          <w:bCs/>
          <w:sz w:val="24"/>
          <w:szCs w:val="24"/>
        </w:rPr>
        <w:t>The conveyor</w:t>
      </w:r>
      <w:r w:rsidRPr="00CD4339">
        <w:rPr>
          <w:sz w:val="24"/>
          <w:szCs w:val="24"/>
        </w:rPr>
        <w:t xml:space="preserve"> (the continuous belt running through the line, driven by a 0.09 kW TECHTOP TIA56-2 induction motor via a </w:t>
      </w:r>
      <w:proofErr w:type="spellStart"/>
      <w:r w:rsidRPr="00CD4339">
        <w:rPr>
          <w:sz w:val="24"/>
          <w:szCs w:val="24"/>
        </w:rPr>
        <w:t>Motovario</w:t>
      </w:r>
      <w:proofErr w:type="spellEnd"/>
      <w:r w:rsidRPr="00CD4339">
        <w:rPr>
          <w:sz w:val="24"/>
          <w:szCs w:val="24"/>
        </w:rPr>
        <w:t xml:space="preserve"> NMRV 030 worm gearbox with reduction ratio </w:t>
      </w:r>
      <w:proofErr w:type="spellStart"/>
      <w:r w:rsidRPr="00CD4339">
        <w:rPr>
          <w:sz w:val="24"/>
          <w:szCs w:val="24"/>
        </w:rPr>
        <w:t>i</w:t>
      </w:r>
      <w:proofErr w:type="spellEnd"/>
      <w:r w:rsidRPr="00CD4339">
        <w:rPr>
          <w:sz w:val="24"/>
          <w:szCs w:val="24"/>
        </w:rPr>
        <w:t xml:space="preserve"> = 20) — modelled with full </w:t>
      </w:r>
      <w:proofErr w:type="spellStart"/>
      <w:r w:rsidRPr="00CD4339">
        <w:rPr>
          <w:sz w:val="24"/>
          <w:szCs w:val="24"/>
        </w:rPr>
        <w:t>multiphysics</w:t>
      </w:r>
      <w:proofErr w:type="spellEnd"/>
      <w:r w:rsidRPr="00CD4339">
        <w:rPr>
          <w:sz w:val="24"/>
          <w:szCs w:val="24"/>
        </w:rPr>
        <w:t xml:space="preserve"> coupling (mechanical, electrical and thermal).</w:t>
      </w:r>
    </w:p>
    <w:p w14:paraId="5F61AFCE" w14:textId="77777777" w:rsidR="00CD4339" w:rsidRPr="00CD4339" w:rsidRDefault="00CD4339" w:rsidP="00CD4339">
      <w:pPr>
        <w:pStyle w:val="Paragraphedeliste"/>
        <w:numPr>
          <w:ilvl w:val="0"/>
          <w:numId w:val="14"/>
        </w:numPr>
        <w:spacing w:line="360" w:lineRule="auto"/>
        <w:ind w:left="850" w:right="567"/>
        <w:jc w:val="both"/>
        <w:rPr>
          <w:sz w:val="24"/>
          <w:szCs w:val="24"/>
        </w:rPr>
      </w:pPr>
      <w:r w:rsidRPr="00CD4339">
        <w:rPr>
          <w:b/>
          <w:bCs/>
          <w:sz w:val="24"/>
          <w:szCs w:val="24"/>
        </w:rPr>
        <w:t xml:space="preserve">The MI00 + MD20 CR5 </w:t>
      </w:r>
      <w:proofErr w:type="spellStart"/>
      <w:r w:rsidRPr="00CD4339">
        <w:rPr>
          <w:b/>
          <w:bCs/>
          <w:sz w:val="24"/>
          <w:szCs w:val="24"/>
        </w:rPr>
        <w:t>cobot</w:t>
      </w:r>
      <w:proofErr w:type="spellEnd"/>
      <w:r w:rsidRPr="00CD4339">
        <w:rPr>
          <w:b/>
          <w:bCs/>
          <w:sz w:val="24"/>
          <w:szCs w:val="24"/>
        </w:rPr>
        <w:t xml:space="preserve"> station</w:t>
      </w:r>
      <w:r w:rsidRPr="00CD4339">
        <w:rPr>
          <w:sz w:val="24"/>
          <w:szCs w:val="24"/>
        </w:rPr>
        <w:t xml:space="preserve"> (a 6-DOF </w:t>
      </w:r>
      <w:proofErr w:type="spellStart"/>
      <w:r w:rsidRPr="00CD4339">
        <w:rPr>
          <w:sz w:val="24"/>
          <w:szCs w:val="24"/>
        </w:rPr>
        <w:t>Dobot</w:t>
      </w:r>
      <w:proofErr w:type="spellEnd"/>
      <w:r w:rsidRPr="00CD4339">
        <w:rPr>
          <w:sz w:val="24"/>
          <w:szCs w:val="24"/>
        </w:rPr>
        <w:t xml:space="preserve"> CR5 collaborative robot mounted on the MI00 conveyor module) — modelled as a multibody mechanical system with CAD-extracted mass and inertia parameters.</w:t>
      </w:r>
    </w:p>
    <w:p w14:paraId="41A25F88" w14:textId="77777777" w:rsidR="00CD4339" w:rsidRPr="00CD4339" w:rsidRDefault="00CD4339" w:rsidP="00CD4339">
      <w:pPr>
        <w:pStyle w:val="Paragraphedeliste"/>
        <w:numPr>
          <w:ilvl w:val="0"/>
          <w:numId w:val="14"/>
        </w:numPr>
        <w:spacing w:line="360" w:lineRule="auto"/>
        <w:ind w:left="850" w:right="567"/>
        <w:jc w:val="both"/>
        <w:rPr>
          <w:sz w:val="24"/>
          <w:szCs w:val="24"/>
        </w:rPr>
      </w:pPr>
      <w:r w:rsidRPr="00CD4339">
        <w:rPr>
          <w:b/>
          <w:bCs/>
          <w:sz w:val="24"/>
          <w:szCs w:val="24"/>
        </w:rPr>
        <w:t>The XY10 Cartesian station</w:t>
      </w:r>
      <w:r w:rsidRPr="00CD4339">
        <w:rPr>
          <w:sz w:val="24"/>
          <w:szCs w:val="24"/>
        </w:rPr>
        <w:t xml:space="preserve"> (a three-axis pick-and-place with vacuum gripper) — modelled with mechanical-plus-electrical coupling.</w:t>
      </w:r>
    </w:p>
    <w:p w14:paraId="0D37BB40" w14:textId="599029B6" w:rsidR="00CD4339" w:rsidRPr="00CD4339" w:rsidRDefault="00CD4339" w:rsidP="00CD4339">
      <w:pPr>
        <w:pStyle w:val="Paragraphedeliste"/>
        <w:spacing w:line="360" w:lineRule="auto"/>
        <w:ind w:left="850" w:right="567"/>
        <w:jc w:val="both"/>
        <w:rPr>
          <w:sz w:val="24"/>
          <w:szCs w:val="24"/>
        </w:rPr>
      </w:pPr>
      <w:r>
        <w:rPr>
          <w:sz w:val="24"/>
          <w:szCs w:val="24"/>
        </w:rPr>
        <w:t xml:space="preserve">    </w:t>
      </w:r>
      <w:r w:rsidRPr="00CD4339">
        <w:rPr>
          <w:sz w:val="24"/>
          <w:szCs w:val="24"/>
        </w:rPr>
        <w:t>The remaining two stations (ON10, DX10, VL10) are shown in the spatial layout for context but are outside the modelling scope of this internship.</w:t>
      </w:r>
    </w:p>
    <w:p w14:paraId="3C82D7FB" w14:textId="77777777" w:rsidR="00142631" w:rsidRDefault="00142631">
      <w:pPr>
        <w:pStyle w:val="Paragraphedeliste"/>
        <w:rPr>
          <w:sz w:val="24"/>
        </w:rPr>
      </w:pPr>
    </w:p>
    <w:p w14:paraId="5BA1B8ED" w14:textId="77777777" w:rsidR="00CD4339" w:rsidRDefault="00CD4339">
      <w:pPr>
        <w:pStyle w:val="Paragraphedeliste"/>
        <w:rPr>
          <w:sz w:val="24"/>
        </w:rPr>
      </w:pPr>
      <w:r>
        <w:rPr>
          <w:noProof/>
          <w:sz w:val="24"/>
        </w:rPr>
        <w:drawing>
          <wp:inline distT="0" distB="0" distL="0" distR="0" wp14:anchorId="67999D6B" wp14:editId="05121C3C">
            <wp:extent cx="5687475" cy="3615069"/>
            <wp:effectExtent l="0" t="0" r="8890" b="444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6068" cy="3639599"/>
                    </a:xfrm>
                    <a:prstGeom prst="rect">
                      <a:avLst/>
                    </a:prstGeom>
                    <a:noFill/>
                  </pic:spPr>
                </pic:pic>
              </a:graphicData>
            </a:graphic>
          </wp:inline>
        </w:drawing>
      </w:r>
    </w:p>
    <w:p w14:paraId="4023312A" w14:textId="77777777" w:rsidR="00CD4339" w:rsidRDefault="00CD4339" w:rsidP="00CD4339">
      <w:pPr>
        <w:jc w:val="center"/>
      </w:pPr>
    </w:p>
    <w:p w14:paraId="6687A8D3" w14:textId="4F04B83A" w:rsidR="00CD4339" w:rsidRDefault="00CD4339" w:rsidP="00CD4339">
      <w:pPr>
        <w:jc w:val="center"/>
      </w:pPr>
      <w:r>
        <w:t>Fig</w:t>
      </w:r>
      <w:r>
        <w:rPr>
          <w:spacing w:val="-2"/>
        </w:rPr>
        <w:t xml:space="preserve"> </w:t>
      </w:r>
      <w:r w:rsidR="00A4258B">
        <w:t>1.2.1</w:t>
      </w:r>
      <w:r>
        <w:t>:</w:t>
      </w:r>
      <w:r>
        <w:rPr>
          <w:spacing w:val="-3"/>
        </w:rPr>
        <w:t xml:space="preserve"> </w:t>
      </w:r>
      <w:r>
        <w:t>ALIX Line</w:t>
      </w:r>
    </w:p>
    <w:p w14:paraId="6A30A06F" w14:textId="77777777" w:rsidR="00CD4339" w:rsidRDefault="00CD4339">
      <w:pPr>
        <w:pStyle w:val="Paragraphedeliste"/>
        <w:rPr>
          <w:sz w:val="24"/>
        </w:rPr>
      </w:pPr>
    </w:p>
    <w:p w14:paraId="4B058B78" w14:textId="77777777" w:rsidR="00CD4339" w:rsidRDefault="00CD4339">
      <w:pPr>
        <w:pStyle w:val="Paragraphedeliste"/>
        <w:rPr>
          <w:sz w:val="24"/>
        </w:rPr>
      </w:pPr>
    </w:p>
    <w:p w14:paraId="2C85AAEB" w14:textId="77777777" w:rsidR="006E4439" w:rsidRDefault="006E4439" w:rsidP="006E4439">
      <w:pPr>
        <w:pStyle w:val="Paragraphedeliste"/>
        <w:jc w:val="center"/>
        <w:rPr>
          <w:b/>
          <w:bCs/>
          <w:sz w:val="24"/>
        </w:rPr>
      </w:pPr>
      <w:r w:rsidRPr="006E4439">
        <w:rPr>
          <w:b/>
          <w:bCs/>
          <w:sz w:val="24"/>
        </w:rPr>
        <w:t xml:space="preserve">2. </w:t>
      </w:r>
      <w:bookmarkStart w:id="1" w:name="_Hlk230698531"/>
      <w:r w:rsidRPr="006E4439">
        <w:rPr>
          <w:b/>
          <w:bCs/>
          <w:sz w:val="24"/>
        </w:rPr>
        <w:t>STATE OF ART</w:t>
      </w:r>
    </w:p>
    <w:p w14:paraId="13949DAF" w14:textId="77777777" w:rsidR="006E4439" w:rsidRDefault="006E4439" w:rsidP="006E4439">
      <w:pPr>
        <w:pStyle w:val="Paragraphedeliste"/>
        <w:rPr>
          <w:b/>
          <w:bCs/>
          <w:sz w:val="24"/>
        </w:rPr>
      </w:pPr>
    </w:p>
    <w:p w14:paraId="2BFB2892" w14:textId="7395C588" w:rsidR="006E4439" w:rsidRPr="006E4439" w:rsidRDefault="006E4439" w:rsidP="006E4439">
      <w:pPr>
        <w:pStyle w:val="Paragraphedeliste"/>
        <w:rPr>
          <w:b/>
          <w:bCs/>
          <w:sz w:val="24"/>
        </w:rPr>
      </w:pPr>
      <w:r w:rsidRPr="00C67B81">
        <w:rPr>
          <w:b/>
          <w:bCs/>
          <w:sz w:val="24"/>
        </w:rPr>
        <w:t>2</w:t>
      </w:r>
      <w:r w:rsidRPr="006E4439">
        <w:rPr>
          <w:b/>
          <w:bCs/>
          <w:sz w:val="24"/>
        </w:rPr>
        <w:t>.1 From Industry 4.0 to Industry 5.0</w:t>
      </w:r>
    </w:p>
    <w:p w14:paraId="7B47D769" w14:textId="77777777" w:rsidR="006E4439" w:rsidRDefault="006E4439" w:rsidP="006E4439">
      <w:pPr>
        <w:pStyle w:val="Paragraphedeliste"/>
        <w:jc w:val="both"/>
        <w:rPr>
          <w:sz w:val="24"/>
        </w:rPr>
      </w:pPr>
    </w:p>
    <w:p w14:paraId="4F8295D8" w14:textId="7975CBF9" w:rsidR="00C67B81" w:rsidRPr="00C67B81" w:rsidRDefault="00C67B81" w:rsidP="00580482">
      <w:pPr>
        <w:pStyle w:val="Paragraphedeliste"/>
        <w:spacing w:line="360" w:lineRule="auto"/>
        <w:ind w:left="850" w:right="567"/>
        <w:jc w:val="both"/>
        <w:rPr>
          <w:sz w:val="24"/>
        </w:rPr>
      </w:pPr>
      <w:r w:rsidRPr="00C67B81">
        <w:rPr>
          <w:sz w:val="24"/>
        </w:rPr>
        <w:t xml:space="preserve">The fourth industrial revolution, commonly designated as </w:t>
      </w:r>
      <w:r w:rsidRPr="00C67B81">
        <w:rPr>
          <w:b/>
          <w:bCs/>
          <w:sz w:val="24"/>
        </w:rPr>
        <w:t>Industry 4.0</w:t>
      </w:r>
      <w:r w:rsidRPr="00C67B81">
        <w:rPr>
          <w:sz w:val="24"/>
        </w:rPr>
        <w:t xml:space="preserve">, emerged in the early 2010s around the convergence of cyber-physical systems, the Internet of Things, cloud computing and data analytics in industrial production. Its main objective was to </w:t>
      </w:r>
      <w:r w:rsidR="00580482" w:rsidRPr="00C67B81">
        <w:rPr>
          <w:sz w:val="24"/>
        </w:rPr>
        <w:t>digitize</w:t>
      </w:r>
      <w:r w:rsidRPr="00C67B81">
        <w:rPr>
          <w:sz w:val="24"/>
        </w:rPr>
        <w:t xml:space="preserve"> the factory floor, interconnect machines and information systems, and unlock productivity gains through automation and data-driven </w:t>
      </w:r>
      <w:r w:rsidR="00580482" w:rsidRPr="00C67B81">
        <w:rPr>
          <w:sz w:val="24"/>
        </w:rPr>
        <w:t>optimization</w:t>
      </w:r>
      <w:r w:rsidRPr="00C67B81">
        <w:rPr>
          <w:sz w:val="24"/>
        </w:rPr>
        <w:t>.</w:t>
      </w:r>
    </w:p>
    <w:p w14:paraId="5FBB50EA" w14:textId="76B6F41C" w:rsidR="00C67B81" w:rsidRPr="00C67B81" w:rsidRDefault="00C67B81" w:rsidP="00C67B81">
      <w:pPr>
        <w:pStyle w:val="Paragraphedeliste"/>
        <w:spacing w:line="360" w:lineRule="auto"/>
        <w:ind w:left="850" w:right="567"/>
        <w:jc w:val="both"/>
        <w:rPr>
          <w:sz w:val="24"/>
        </w:rPr>
      </w:pPr>
      <w:r>
        <w:rPr>
          <w:sz w:val="24"/>
        </w:rPr>
        <w:t xml:space="preserve">    </w:t>
      </w:r>
      <w:r w:rsidRPr="00C67B81">
        <w:rPr>
          <w:sz w:val="24"/>
        </w:rPr>
        <w:t xml:space="preserve">In January 2021, the European Commission published the report </w:t>
      </w:r>
      <w:r w:rsidRPr="00C67B81">
        <w:rPr>
          <w:i/>
          <w:iCs/>
          <w:sz w:val="24"/>
        </w:rPr>
        <w:t>Industry 5.0 — Towards a sustainable, human-centric and resilient European industry</w:t>
      </w:r>
      <w:r w:rsidRPr="00C67B81">
        <w:rPr>
          <w:sz w:val="24"/>
        </w:rPr>
        <w:t xml:space="preserve"> (</w:t>
      </w:r>
      <w:proofErr w:type="spellStart"/>
      <w:r w:rsidRPr="00C67B81">
        <w:rPr>
          <w:sz w:val="24"/>
        </w:rPr>
        <w:t>Breque</w:t>
      </w:r>
      <w:proofErr w:type="spellEnd"/>
      <w:r w:rsidRPr="00C67B81">
        <w:rPr>
          <w:sz w:val="24"/>
        </w:rPr>
        <w:t xml:space="preserve">, De </w:t>
      </w:r>
      <w:proofErr w:type="spellStart"/>
      <w:r w:rsidRPr="00C67B81">
        <w:rPr>
          <w:sz w:val="24"/>
        </w:rPr>
        <w:t>Nul</w:t>
      </w:r>
      <w:proofErr w:type="spellEnd"/>
      <w:r w:rsidRPr="00C67B81">
        <w:rPr>
          <w:sz w:val="24"/>
        </w:rPr>
        <w:t xml:space="preserve"> and Petridis, Directorate-General for Research and Innovation), formally introducing the term Industry 5.0 as a complement — rather than a replacement — of Industry 4.0. As stated by the Commission, </w:t>
      </w:r>
      <w:r w:rsidRPr="00C67B81">
        <w:rPr>
          <w:i/>
          <w:iCs/>
          <w:sz w:val="24"/>
        </w:rPr>
        <w:t>"Industry 5.0 complements the existing Industry 4.0 paradigm by highlighting research and innovation as drivers for a transition to a sustainable, human-centric and resilient European industry</w:t>
      </w:r>
    </w:p>
    <w:p w14:paraId="301C0BDB" w14:textId="15E85FF1" w:rsidR="00C67B81" w:rsidRPr="00C67B81" w:rsidRDefault="00C67B81" w:rsidP="00C67B81">
      <w:pPr>
        <w:pStyle w:val="Paragraphedeliste"/>
        <w:spacing w:line="360" w:lineRule="auto"/>
        <w:ind w:left="850" w:right="567"/>
        <w:jc w:val="both"/>
        <w:rPr>
          <w:b/>
          <w:bCs/>
          <w:sz w:val="24"/>
        </w:rPr>
      </w:pPr>
      <w:r w:rsidRPr="00C67B81">
        <w:rPr>
          <w:b/>
          <w:bCs/>
          <w:sz w:val="24"/>
        </w:rPr>
        <w:t xml:space="preserve">    Industry 5.0 is therefore structured around three pillars:</w:t>
      </w:r>
    </w:p>
    <w:p w14:paraId="3EFFAB26" w14:textId="77777777" w:rsidR="00C67B81" w:rsidRPr="00C67B81" w:rsidRDefault="00C67B81" w:rsidP="00C67B81">
      <w:pPr>
        <w:pStyle w:val="Paragraphedeliste"/>
        <w:numPr>
          <w:ilvl w:val="0"/>
          <w:numId w:val="15"/>
        </w:numPr>
        <w:spacing w:line="360" w:lineRule="auto"/>
        <w:ind w:left="850" w:right="567"/>
        <w:jc w:val="both"/>
        <w:rPr>
          <w:sz w:val="24"/>
        </w:rPr>
      </w:pPr>
      <w:r w:rsidRPr="00C67B81">
        <w:rPr>
          <w:b/>
          <w:bCs/>
          <w:sz w:val="24"/>
        </w:rPr>
        <w:t>Human-centricity</w:t>
      </w:r>
      <w:r w:rsidRPr="00C67B81">
        <w:rPr>
          <w:sz w:val="24"/>
        </w:rPr>
        <w:t xml:space="preserve"> — placing the operator at the </w:t>
      </w:r>
      <w:proofErr w:type="spellStart"/>
      <w:r w:rsidRPr="00C67B81">
        <w:rPr>
          <w:sz w:val="24"/>
        </w:rPr>
        <w:t>centre</w:t>
      </w:r>
      <w:proofErr w:type="spellEnd"/>
      <w:r w:rsidRPr="00C67B81">
        <w:rPr>
          <w:sz w:val="24"/>
        </w:rPr>
        <w:t xml:space="preserve"> of the production process rather than treating the human as an interchangeable production resource;</w:t>
      </w:r>
    </w:p>
    <w:p w14:paraId="71559B6E" w14:textId="77777777" w:rsidR="00C67B81" w:rsidRPr="00C67B81" w:rsidRDefault="00C67B81" w:rsidP="00C67B81">
      <w:pPr>
        <w:pStyle w:val="Paragraphedeliste"/>
        <w:numPr>
          <w:ilvl w:val="0"/>
          <w:numId w:val="15"/>
        </w:numPr>
        <w:spacing w:line="360" w:lineRule="auto"/>
        <w:ind w:left="850" w:right="567"/>
        <w:jc w:val="both"/>
        <w:rPr>
          <w:sz w:val="24"/>
        </w:rPr>
      </w:pPr>
      <w:r w:rsidRPr="00C67B81">
        <w:rPr>
          <w:b/>
          <w:bCs/>
          <w:sz w:val="24"/>
        </w:rPr>
        <w:t>Sustainability</w:t>
      </w:r>
      <w:r w:rsidRPr="00C67B81">
        <w:rPr>
          <w:sz w:val="24"/>
        </w:rPr>
        <w:t xml:space="preserve"> — adopting circular processes, renewable energy sources, and respecting planetary limits, aligned with the European Union's target of reducing carbon emissions by 55 % by 2030;</w:t>
      </w:r>
    </w:p>
    <w:p w14:paraId="7C38C7DD" w14:textId="77777777" w:rsidR="00C67B81" w:rsidRPr="00C67B81" w:rsidRDefault="00C67B81" w:rsidP="00C67B81">
      <w:pPr>
        <w:pStyle w:val="Paragraphedeliste"/>
        <w:numPr>
          <w:ilvl w:val="0"/>
          <w:numId w:val="15"/>
        </w:numPr>
        <w:spacing w:line="360" w:lineRule="auto"/>
        <w:ind w:left="850" w:right="567"/>
        <w:jc w:val="both"/>
        <w:rPr>
          <w:sz w:val="24"/>
        </w:rPr>
      </w:pPr>
      <w:r w:rsidRPr="00C67B81">
        <w:rPr>
          <w:b/>
          <w:bCs/>
          <w:sz w:val="24"/>
        </w:rPr>
        <w:t>Resilience</w:t>
      </w:r>
      <w:r w:rsidRPr="00C67B81">
        <w:rPr>
          <w:sz w:val="24"/>
        </w:rPr>
        <w:t xml:space="preserve"> — strengthening industrial supply chains against disruptions (pandemics, geopolitical events, resource scarcity).</w:t>
      </w:r>
    </w:p>
    <w:p w14:paraId="295861B2" w14:textId="3FE2B141" w:rsidR="00C67B81" w:rsidRPr="00C67B81" w:rsidRDefault="00C67B81" w:rsidP="00C67B81">
      <w:pPr>
        <w:pStyle w:val="Paragraphedeliste"/>
        <w:spacing w:line="360" w:lineRule="auto"/>
        <w:ind w:left="850" w:right="567"/>
        <w:jc w:val="both"/>
        <w:rPr>
          <w:sz w:val="24"/>
        </w:rPr>
      </w:pPr>
      <w:r>
        <w:rPr>
          <w:sz w:val="24"/>
        </w:rPr>
        <w:t xml:space="preserve">    </w:t>
      </w:r>
      <w:r w:rsidRPr="00C67B81">
        <w:rPr>
          <w:sz w:val="24"/>
        </w:rPr>
        <w:t xml:space="preserve">The ALIX/ERMASMART line at the Euler Laboratory is intended as a research testbed for these three pillars. The digital-twin work undertaken in this internship directly supports the </w:t>
      </w:r>
      <w:r w:rsidRPr="00C67B81">
        <w:rPr>
          <w:b/>
          <w:bCs/>
          <w:sz w:val="24"/>
        </w:rPr>
        <w:t>sustainability</w:t>
      </w:r>
      <w:r w:rsidRPr="00C67B81">
        <w:rPr>
          <w:sz w:val="24"/>
        </w:rPr>
        <w:t xml:space="preserve"> pillar by exposing energy consumption per subsystem and the motor thermal state — both required for energy-efficiency assessment and predictive maintenance — and indirectly the </w:t>
      </w:r>
      <w:r w:rsidRPr="00C67B81">
        <w:rPr>
          <w:b/>
          <w:bCs/>
          <w:sz w:val="24"/>
        </w:rPr>
        <w:t>resilience</w:t>
      </w:r>
      <w:r w:rsidRPr="00C67B81">
        <w:rPr>
          <w:sz w:val="24"/>
        </w:rPr>
        <w:t xml:space="preserve"> pillar by </w:t>
      </w:r>
      <w:proofErr w:type="spellStart"/>
      <w:r w:rsidRPr="00C67B81">
        <w:rPr>
          <w:sz w:val="24"/>
        </w:rPr>
        <w:t>formalising</w:t>
      </w:r>
      <w:proofErr w:type="spellEnd"/>
      <w:r w:rsidRPr="00C67B81">
        <w:rPr>
          <w:sz w:val="24"/>
        </w:rPr>
        <w:t xml:space="preserve"> the line's </w:t>
      </w:r>
      <w:proofErr w:type="spellStart"/>
      <w:r w:rsidRPr="00C67B81">
        <w:rPr>
          <w:sz w:val="24"/>
        </w:rPr>
        <w:t>behaviour</w:t>
      </w:r>
      <w:proofErr w:type="spellEnd"/>
      <w:r w:rsidRPr="00C67B81">
        <w:rPr>
          <w:sz w:val="24"/>
        </w:rPr>
        <w:t xml:space="preserve"> into reusable </w:t>
      </w:r>
      <w:proofErr w:type="spellStart"/>
      <w:r w:rsidRPr="00C67B81">
        <w:rPr>
          <w:sz w:val="24"/>
        </w:rPr>
        <w:t>Modelica</w:t>
      </w:r>
      <w:proofErr w:type="spellEnd"/>
      <w:r w:rsidRPr="00C67B81">
        <w:rPr>
          <w:sz w:val="24"/>
        </w:rPr>
        <w:t xml:space="preserve"> models and FMUs that can be re-run, modified and replayed without depending on the physical equipment.</w:t>
      </w:r>
    </w:p>
    <w:p w14:paraId="623DE379" w14:textId="2F4F08AD" w:rsidR="006E4439" w:rsidRPr="00A2411E" w:rsidRDefault="006E4439" w:rsidP="00A2411E">
      <w:pPr>
        <w:jc w:val="both"/>
        <w:rPr>
          <w:sz w:val="24"/>
        </w:rPr>
        <w:sectPr w:rsidR="006E4439" w:rsidRPr="00A2411E">
          <w:pgSz w:w="11910" w:h="16840"/>
          <w:pgMar w:top="1120" w:right="992" w:bottom="1200" w:left="1275" w:header="718" w:footer="985" w:gutter="0"/>
          <w:cols w:space="720"/>
        </w:sectPr>
      </w:pPr>
    </w:p>
    <w:p w14:paraId="33FCC0D9" w14:textId="77777777" w:rsidR="00142631" w:rsidRDefault="00142631">
      <w:pPr>
        <w:pStyle w:val="Corpsdetexte"/>
        <w:rPr>
          <w:b/>
          <w:sz w:val="20"/>
        </w:rPr>
      </w:pPr>
    </w:p>
    <w:p w14:paraId="027F1D2D" w14:textId="63BFCCC8" w:rsidR="00142631" w:rsidRDefault="00142631">
      <w:pPr>
        <w:pStyle w:val="Corpsdetexte"/>
        <w:spacing w:before="152"/>
        <w:rPr>
          <w:b/>
          <w:sz w:val="20"/>
        </w:rPr>
      </w:pPr>
    </w:p>
    <w:p w14:paraId="14AC5BCD" w14:textId="207267AF" w:rsidR="00C67B81" w:rsidRDefault="00C67B81" w:rsidP="00C67B81">
      <w:pPr>
        <w:ind w:firstLine="720"/>
        <w:rPr>
          <w:b/>
          <w:bCs/>
          <w:sz w:val="24"/>
          <w:szCs w:val="24"/>
        </w:rPr>
      </w:pPr>
      <w:r>
        <w:rPr>
          <w:b/>
          <w:bCs/>
          <w:sz w:val="24"/>
          <w:szCs w:val="24"/>
        </w:rPr>
        <w:t>2.2</w:t>
      </w:r>
      <w:r w:rsidRPr="00C67B81">
        <w:rPr>
          <w:b/>
          <w:bCs/>
          <w:sz w:val="24"/>
          <w:szCs w:val="24"/>
        </w:rPr>
        <w:t xml:space="preserve"> Digital Twins — Definitions and Levels of Integration</w:t>
      </w:r>
    </w:p>
    <w:p w14:paraId="4A479A5D" w14:textId="77777777" w:rsidR="00C67B81" w:rsidRDefault="00C67B81" w:rsidP="00C67B81">
      <w:pPr>
        <w:rPr>
          <w:b/>
          <w:bCs/>
          <w:sz w:val="24"/>
          <w:szCs w:val="24"/>
        </w:rPr>
      </w:pPr>
    </w:p>
    <w:p w14:paraId="248B82A8" w14:textId="5303CB80" w:rsidR="00C67B81" w:rsidRPr="00C67B81" w:rsidRDefault="00C67B81" w:rsidP="00C67B81">
      <w:pPr>
        <w:spacing w:line="360" w:lineRule="auto"/>
        <w:ind w:left="850" w:right="1134"/>
        <w:jc w:val="both"/>
        <w:rPr>
          <w:sz w:val="24"/>
          <w:szCs w:val="24"/>
        </w:rPr>
      </w:pPr>
      <w:r w:rsidRPr="00C67B81">
        <w:rPr>
          <w:sz w:val="24"/>
          <w:szCs w:val="24"/>
        </w:rPr>
        <w:t xml:space="preserve">The concept of </w:t>
      </w:r>
      <w:r w:rsidRPr="00C67B81">
        <w:rPr>
          <w:i/>
          <w:iCs/>
          <w:sz w:val="24"/>
          <w:szCs w:val="24"/>
        </w:rPr>
        <w:t>digital twin</w:t>
      </w:r>
      <w:r w:rsidRPr="00C67B81">
        <w:rPr>
          <w:sz w:val="24"/>
          <w:szCs w:val="24"/>
        </w:rPr>
        <w:t xml:space="preserve"> is widely used in the literature but inconsistently defined. The most commonly cited typology, proposed by Kritzinger et al. in their categorical literature review of Digital Twins in </w:t>
      </w:r>
      <w:proofErr w:type="gramStart"/>
      <w:r w:rsidRPr="00C67B81">
        <w:rPr>
          <w:sz w:val="24"/>
          <w:szCs w:val="24"/>
        </w:rPr>
        <w:t>manufacturing ,</w:t>
      </w:r>
      <w:proofErr w:type="gramEnd"/>
      <w:r w:rsidRPr="00C67B81">
        <w:rPr>
          <w:sz w:val="24"/>
          <w:szCs w:val="24"/>
        </w:rPr>
        <w:t xml:space="preserve"> distinguishes three levels of integration based on the data flow between the physical system and its digital representation:</w:t>
      </w:r>
    </w:p>
    <w:p w14:paraId="17202EBE" w14:textId="745B8EE7" w:rsidR="00C67B81" w:rsidRPr="00C67B81" w:rsidRDefault="00343900" w:rsidP="00C67B81">
      <w:pPr>
        <w:numPr>
          <w:ilvl w:val="0"/>
          <w:numId w:val="16"/>
        </w:numPr>
        <w:tabs>
          <w:tab w:val="num" w:pos="720"/>
        </w:tabs>
        <w:spacing w:line="360" w:lineRule="auto"/>
        <w:ind w:left="850" w:right="1134"/>
        <w:jc w:val="both"/>
        <w:rPr>
          <w:sz w:val="24"/>
          <w:szCs w:val="24"/>
        </w:rPr>
      </w:pPr>
      <w:r>
        <w:rPr>
          <w:b/>
          <w:bCs/>
          <w:sz w:val="24"/>
          <w:szCs w:val="24"/>
        </w:rPr>
        <w:t xml:space="preserve"> </w:t>
      </w:r>
      <w:r w:rsidR="00C67B81" w:rsidRPr="00C67B81">
        <w:rPr>
          <w:b/>
          <w:bCs/>
          <w:sz w:val="24"/>
          <w:szCs w:val="24"/>
        </w:rPr>
        <w:t>Digital Model (DM)</w:t>
      </w:r>
      <w:r w:rsidR="00C67B81" w:rsidRPr="00C67B81">
        <w:rPr>
          <w:sz w:val="24"/>
          <w:szCs w:val="24"/>
        </w:rPr>
        <w:t xml:space="preserve"> — A digital representation of a physical object built manually, with no automated data flow between the physical asset and its model. CAD models, hand-tuned simulation models and offline analyses fall into this category.</w:t>
      </w:r>
    </w:p>
    <w:p w14:paraId="48ADDBFB" w14:textId="0685B8C5" w:rsidR="00C67B81" w:rsidRPr="00C67B81" w:rsidRDefault="00343900" w:rsidP="00C67B81">
      <w:pPr>
        <w:numPr>
          <w:ilvl w:val="0"/>
          <w:numId w:val="16"/>
        </w:numPr>
        <w:tabs>
          <w:tab w:val="num" w:pos="720"/>
        </w:tabs>
        <w:spacing w:line="360" w:lineRule="auto"/>
        <w:ind w:left="850" w:right="1134"/>
        <w:jc w:val="both"/>
        <w:rPr>
          <w:sz w:val="24"/>
          <w:szCs w:val="24"/>
        </w:rPr>
      </w:pPr>
      <w:r>
        <w:rPr>
          <w:b/>
          <w:bCs/>
          <w:sz w:val="24"/>
          <w:szCs w:val="24"/>
        </w:rPr>
        <w:t xml:space="preserve"> </w:t>
      </w:r>
      <w:r w:rsidR="00C67B81" w:rsidRPr="00C67B81">
        <w:rPr>
          <w:b/>
          <w:bCs/>
          <w:sz w:val="24"/>
          <w:szCs w:val="24"/>
        </w:rPr>
        <w:t>Digital Shadow (DS)</w:t>
      </w:r>
      <w:r w:rsidR="00C67B81" w:rsidRPr="00C67B81">
        <w:rPr>
          <w:sz w:val="24"/>
          <w:szCs w:val="24"/>
        </w:rPr>
        <w:t xml:space="preserve"> — A digital representation with automated, one-directional data flow from the physical asset to the digital model. The digital model reflects the current state of the physical system through sensor measurements, but the physical asset is not influenced back by the model.</w:t>
      </w:r>
    </w:p>
    <w:p w14:paraId="50DD056C" w14:textId="77862462" w:rsidR="00C67B81" w:rsidRPr="00C67B81" w:rsidRDefault="00343900" w:rsidP="00C67B81">
      <w:pPr>
        <w:numPr>
          <w:ilvl w:val="0"/>
          <w:numId w:val="16"/>
        </w:numPr>
        <w:tabs>
          <w:tab w:val="num" w:pos="720"/>
        </w:tabs>
        <w:spacing w:line="360" w:lineRule="auto"/>
        <w:ind w:left="850" w:right="1134"/>
        <w:jc w:val="both"/>
        <w:rPr>
          <w:sz w:val="24"/>
          <w:szCs w:val="24"/>
        </w:rPr>
      </w:pPr>
      <w:r>
        <w:rPr>
          <w:b/>
          <w:bCs/>
          <w:sz w:val="24"/>
          <w:szCs w:val="24"/>
        </w:rPr>
        <w:t xml:space="preserve"> </w:t>
      </w:r>
      <w:r w:rsidR="00C67B81" w:rsidRPr="00C67B81">
        <w:rPr>
          <w:b/>
          <w:bCs/>
          <w:sz w:val="24"/>
          <w:szCs w:val="24"/>
        </w:rPr>
        <w:t>Digital Twin (DT)</w:t>
      </w:r>
      <w:r w:rsidR="00C67B81" w:rsidRPr="00C67B81">
        <w:rPr>
          <w:sz w:val="24"/>
          <w:szCs w:val="24"/>
        </w:rPr>
        <w:t xml:space="preserve"> — A digital representation with automated, bidirectional data flow. Changes in the physical asset update the digital model, and decisions made on the digital side can be propagated back to influence the physical system (e.g. control commands, parameter updates, maintenance scheduling).</w:t>
      </w:r>
    </w:p>
    <w:p w14:paraId="4A8E274D" w14:textId="77777777" w:rsidR="00C67B81" w:rsidRDefault="00C67B81" w:rsidP="00C67B81">
      <w:pPr>
        <w:spacing w:line="360" w:lineRule="auto"/>
        <w:ind w:left="850" w:right="1134"/>
        <w:jc w:val="both"/>
        <w:rPr>
          <w:sz w:val="24"/>
          <w:szCs w:val="24"/>
        </w:rPr>
      </w:pPr>
      <w:r w:rsidRPr="00C67B81">
        <w:rPr>
          <w:sz w:val="24"/>
          <w:szCs w:val="24"/>
        </w:rPr>
        <w:t xml:space="preserve">According to Kritzinger et al., the majority of publications in the digital-twin literature treat what is actually a </w:t>
      </w:r>
      <w:r w:rsidRPr="00C67B81">
        <w:rPr>
          <w:i/>
          <w:iCs/>
          <w:sz w:val="24"/>
          <w:szCs w:val="24"/>
        </w:rPr>
        <w:t>Digital Model</w:t>
      </w:r>
      <w:r w:rsidRPr="00C67B81">
        <w:rPr>
          <w:sz w:val="24"/>
          <w:szCs w:val="24"/>
        </w:rPr>
        <w:t xml:space="preserve"> or </w:t>
      </w:r>
      <w:r w:rsidRPr="00C67B81">
        <w:rPr>
          <w:i/>
          <w:iCs/>
          <w:sz w:val="24"/>
          <w:szCs w:val="24"/>
        </w:rPr>
        <w:t>Digital Shadow</w:t>
      </w:r>
      <w:r w:rsidRPr="00C67B81">
        <w:rPr>
          <w:sz w:val="24"/>
          <w:szCs w:val="24"/>
        </w:rPr>
        <w:t xml:space="preserve"> under the broader "Digital Twin" label, while true bidirectional digital twins remain comparatively rare.</w:t>
      </w:r>
    </w:p>
    <w:p w14:paraId="19D5320A" w14:textId="3684AF8D" w:rsidR="00C67B81" w:rsidRPr="00C67B81" w:rsidRDefault="00C67B81" w:rsidP="00C67B81">
      <w:pPr>
        <w:spacing w:line="360" w:lineRule="auto"/>
        <w:ind w:left="850" w:right="1134"/>
        <w:rPr>
          <w:sz w:val="24"/>
          <w:szCs w:val="24"/>
        </w:rPr>
        <w:sectPr w:rsidR="00C67B81" w:rsidRPr="00C67B81">
          <w:headerReference w:type="default" r:id="rId17"/>
          <w:footerReference w:type="default" r:id="rId18"/>
          <w:pgSz w:w="11910" w:h="16840"/>
          <w:pgMar w:top="1120" w:right="992" w:bottom="1200" w:left="1275" w:header="718" w:footer="1000" w:gutter="0"/>
          <w:cols w:space="720"/>
        </w:sectPr>
      </w:pPr>
      <w:r w:rsidRPr="00C67B81">
        <w:rPr>
          <w:sz w:val="24"/>
          <w:szCs w:val="24"/>
        </w:rPr>
        <w:t xml:space="preserve">This distinction is important for honest scientific positioning: the present work is, in the Kritzinger taxonomy, a Digital Model that has been validated </w:t>
      </w:r>
      <w:r>
        <w:rPr>
          <w:sz w:val="24"/>
          <w:szCs w:val="24"/>
        </w:rPr>
        <w:t xml:space="preserve">  </w:t>
      </w:r>
      <w:r w:rsidRPr="00C67B81">
        <w:rPr>
          <w:sz w:val="24"/>
          <w:szCs w:val="24"/>
        </w:rPr>
        <w:t>against measurement data, with the architectural pieces (</w:t>
      </w:r>
      <w:proofErr w:type="spellStart"/>
      <w:r w:rsidRPr="00C67B81">
        <w:rPr>
          <w:sz w:val="24"/>
          <w:szCs w:val="24"/>
        </w:rPr>
        <w:t>Modelica</w:t>
      </w:r>
      <w:proofErr w:type="spellEnd"/>
      <w:r w:rsidRPr="00C67B81">
        <w:rPr>
          <w:sz w:val="24"/>
          <w:szCs w:val="24"/>
        </w:rPr>
        <w:t xml:space="preserve"> subsystems, FMUs, Python orchestration with </w:t>
      </w:r>
      <w:proofErr w:type="spellStart"/>
      <w:r w:rsidRPr="00C67B81">
        <w:rPr>
          <w:sz w:val="24"/>
          <w:szCs w:val="24"/>
        </w:rPr>
        <w:t>FMpy</w:t>
      </w:r>
      <w:proofErr w:type="spellEnd"/>
      <w:r w:rsidRPr="00C67B81">
        <w:rPr>
          <w:sz w:val="24"/>
          <w:szCs w:val="24"/>
        </w:rPr>
        <w:t xml:space="preserve">, TDMS measurement chain) that would be required to upgrade it to a Digital Shadow already in place. </w:t>
      </w:r>
    </w:p>
    <w:p w14:paraId="2C50E6EE" w14:textId="0D0A252D" w:rsidR="00C67B81" w:rsidRDefault="00C67B81" w:rsidP="00C67B81">
      <w:pPr>
        <w:pStyle w:val="Corpsdetexte"/>
        <w:spacing w:before="183" w:line="259" w:lineRule="auto"/>
        <w:ind w:left="850" w:right="567"/>
        <w:rPr>
          <w:b/>
          <w:bCs/>
          <w:spacing w:val="-2"/>
        </w:rPr>
      </w:pPr>
      <w:r>
        <w:rPr>
          <w:b/>
          <w:bCs/>
          <w:spacing w:val="-2"/>
        </w:rPr>
        <w:lastRenderedPageBreak/>
        <w:t>2</w:t>
      </w:r>
      <w:r w:rsidRPr="00C67B81">
        <w:rPr>
          <w:b/>
          <w:bCs/>
          <w:spacing w:val="-2"/>
        </w:rPr>
        <w:t>.</w:t>
      </w:r>
      <w:r>
        <w:rPr>
          <w:b/>
          <w:bCs/>
          <w:spacing w:val="-2"/>
        </w:rPr>
        <w:t>3</w:t>
      </w:r>
      <w:r w:rsidRPr="00C67B81">
        <w:rPr>
          <w:b/>
          <w:bCs/>
          <w:spacing w:val="-2"/>
        </w:rPr>
        <w:t xml:space="preserve"> </w:t>
      </w:r>
      <w:proofErr w:type="spellStart"/>
      <w:r w:rsidRPr="00C67B81">
        <w:rPr>
          <w:b/>
          <w:bCs/>
          <w:spacing w:val="-2"/>
        </w:rPr>
        <w:t>Modelica</w:t>
      </w:r>
      <w:proofErr w:type="spellEnd"/>
      <w:r w:rsidRPr="00C67B81">
        <w:rPr>
          <w:b/>
          <w:bCs/>
          <w:spacing w:val="-2"/>
        </w:rPr>
        <w:t xml:space="preserve"> — Equation-Based Multiphysics Modelling</w:t>
      </w:r>
    </w:p>
    <w:p w14:paraId="49205EBE" w14:textId="77777777" w:rsidR="00C67B81" w:rsidRPr="00C67B81" w:rsidRDefault="00C67B81" w:rsidP="00C67B81">
      <w:pPr>
        <w:pStyle w:val="Corpsdetexte"/>
        <w:spacing w:before="183" w:line="259" w:lineRule="auto"/>
        <w:ind w:left="850" w:right="567"/>
        <w:rPr>
          <w:b/>
          <w:bCs/>
          <w:spacing w:val="-2"/>
        </w:rPr>
      </w:pPr>
    </w:p>
    <w:p w14:paraId="503016E7" w14:textId="77777777" w:rsidR="00C67B81" w:rsidRPr="00C67B81" w:rsidRDefault="00C67B81" w:rsidP="00C67B81">
      <w:pPr>
        <w:pStyle w:val="Corpsdetexte"/>
        <w:spacing w:line="360" w:lineRule="auto"/>
        <w:ind w:left="850" w:right="567"/>
        <w:jc w:val="both"/>
      </w:pPr>
      <w:r w:rsidRPr="00C67B81">
        <w:t xml:space="preserve">The modelling language used throughout this internship is </w:t>
      </w:r>
      <w:proofErr w:type="spellStart"/>
      <w:r w:rsidRPr="00C67B81">
        <w:rPr>
          <w:b/>
          <w:bCs/>
        </w:rPr>
        <w:t>Modelica</w:t>
      </w:r>
      <w:proofErr w:type="spellEnd"/>
      <w:r w:rsidRPr="00C67B81">
        <w:t xml:space="preserve">, an open and </w:t>
      </w:r>
      <w:proofErr w:type="spellStart"/>
      <w:r w:rsidRPr="00C67B81">
        <w:t>standardised</w:t>
      </w:r>
      <w:proofErr w:type="spellEnd"/>
      <w:r w:rsidRPr="00C67B81">
        <w:t xml:space="preserve"> equation-based, object-oriented language for the description of physical systems. Maintained by the </w:t>
      </w:r>
      <w:proofErr w:type="spellStart"/>
      <w:r w:rsidRPr="00C67B81">
        <w:rPr>
          <w:b/>
          <w:bCs/>
        </w:rPr>
        <w:t>Modelica</w:t>
      </w:r>
      <w:proofErr w:type="spellEnd"/>
      <w:r w:rsidRPr="00C67B81">
        <w:rPr>
          <w:b/>
          <w:bCs/>
        </w:rPr>
        <w:t xml:space="preserve"> Association</w:t>
      </w:r>
      <w:r w:rsidRPr="00C67B81">
        <w:t xml:space="preserve"> and currently at language specification version 4.1, </w:t>
      </w:r>
      <w:proofErr w:type="spellStart"/>
      <w:r w:rsidRPr="00C67B81">
        <w:t>Modelica</w:t>
      </w:r>
      <w:proofErr w:type="spellEnd"/>
      <w:r w:rsidRPr="00C67B81">
        <w:t xml:space="preserve"> distinguishes itself from traditional block-diagram simulation languages (such as Simulink) by being </w:t>
      </w:r>
      <w:r w:rsidRPr="00C67B81">
        <w:rPr>
          <w:b/>
          <w:bCs/>
        </w:rPr>
        <w:t>acausal</w:t>
      </w:r>
      <w:r w:rsidRPr="00C67B81">
        <w:t>: model components are described as systems of differential, algebraic and discrete equations, and the solver determines the direction of computation at simulation time from the topology of connections rather than from a fixed input-output orientation [4].</w:t>
      </w:r>
    </w:p>
    <w:p w14:paraId="5FEB74B5" w14:textId="77777777" w:rsidR="00C67B81" w:rsidRPr="00C67B81" w:rsidRDefault="00C67B81" w:rsidP="00C67B81">
      <w:pPr>
        <w:pStyle w:val="Corpsdetexte"/>
        <w:spacing w:line="360" w:lineRule="auto"/>
        <w:ind w:left="850" w:right="567"/>
        <w:jc w:val="both"/>
      </w:pPr>
      <w:r w:rsidRPr="00C67B81">
        <w:t xml:space="preserve">This </w:t>
      </w:r>
      <w:proofErr w:type="spellStart"/>
      <w:r w:rsidRPr="00C67B81">
        <w:t>acausality</w:t>
      </w:r>
      <w:proofErr w:type="spellEnd"/>
      <w:r w:rsidRPr="00C67B81">
        <w:t xml:space="preserve"> enables three properties that are essential for industrial </w:t>
      </w:r>
      <w:proofErr w:type="spellStart"/>
      <w:r w:rsidRPr="00C67B81">
        <w:t>multiphysics</w:t>
      </w:r>
      <w:proofErr w:type="spellEnd"/>
      <w:r w:rsidRPr="00C67B81">
        <w:t xml:space="preserve"> modelling:</w:t>
      </w:r>
    </w:p>
    <w:p w14:paraId="66E926F5" w14:textId="77777777" w:rsidR="00C67B81" w:rsidRPr="00C67B81" w:rsidRDefault="00C67B81" w:rsidP="00C67B81">
      <w:pPr>
        <w:pStyle w:val="Corpsdetexte"/>
        <w:numPr>
          <w:ilvl w:val="0"/>
          <w:numId w:val="17"/>
        </w:numPr>
        <w:spacing w:line="360" w:lineRule="auto"/>
        <w:ind w:left="850" w:right="567"/>
        <w:jc w:val="both"/>
      </w:pPr>
      <w:r w:rsidRPr="00C67B81">
        <w:rPr>
          <w:b/>
          <w:bCs/>
        </w:rPr>
        <w:t>Multidomain coupling</w:t>
      </w:r>
      <w:r w:rsidRPr="00C67B81">
        <w:t xml:space="preserve"> — electrical, mechanical, thermal, fluid and control components can be assembled side-by-side in the same model, with conservation laws (Kirchhoff, Newton, energy balance) preserved across domain boundaries through </w:t>
      </w:r>
      <w:proofErr w:type="spellStart"/>
      <w:r w:rsidRPr="00C67B81">
        <w:t>Modelica's</w:t>
      </w:r>
      <w:proofErr w:type="spellEnd"/>
      <w:r w:rsidRPr="00C67B81">
        <w:t xml:space="preserve"> flow/effort connector formalism.</w:t>
      </w:r>
    </w:p>
    <w:p w14:paraId="198871BA" w14:textId="77777777" w:rsidR="00C67B81" w:rsidRPr="00C67B81" w:rsidRDefault="00C67B81" w:rsidP="00C67B81">
      <w:pPr>
        <w:pStyle w:val="Corpsdetexte"/>
        <w:numPr>
          <w:ilvl w:val="0"/>
          <w:numId w:val="17"/>
        </w:numPr>
        <w:spacing w:line="360" w:lineRule="auto"/>
        <w:ind w:left="850" w:right="567"/>
        <w:jc w:val="both"/>
      </w:pPr>
      <w:r w:rsidRPr="00C67B81">
        <w:rPr>
          <w:b/>
          <w:bCs/>
        </w:rPr>
        <w:t>Component reuse</w:t>
      </w:r>
      <w:r w:rsidRPr="00C67B81">
        <w:t xml:space="preserve"> — the </w:t>
      </w:r>
      <w:proofErr w:type="spellStart"/>
      <w:r w:rsidRPr="00C67B81">
        <w:rPr>
          <w:b/>
          <w:bCs/>
        </w:rPr>
        <w:t>Modelica</w:t>
      </w:r>
      <w:proofErr w:type="spellEnd"/>
      <w:r w:rsidRPr="00C67B81">
        <w:rPr>
          <w:b/>
          <w:bCs/>
        </w:rPr>
        <w:t xml:space="preserve"> Standard Library (MSL)</w:t>
      </w:r>
      <w:r w:rsidRPr="00C67B81">
        <w:t xml:space="preserve"> provides over 1,600 validated components across electrical, mechanical, thermal and control domains, all of which are reusable without rewriting equations. The conveyor model developed in this internship is built almost entirely from MSL components (</w:t>
      </w:r>
      <w:proofErr w:type="spellStart"/>
      <w:r w:rsidRPr="00C67B81">
        <w:t>IM_SquirrelCage</w:t>
      </w:r>
      <w:proofErr w:type="spellEnd"/>
      <w:r w:rsidRPr="00C67B81">
        <w:t xml:space="preserve"> for the induction motor, </w:t>
      </w:r>
      <w:proofErr w:type="spellStart"/>
      <w:r w:rsidRPr="00C67B81">
        <w:t>IdealGear</w:t>
      </w:r>
      <w:proofErr w:type="spellEnd"/>
      <w:r w:rsidRPr="00C67B81">
        <w:t xml:space="preserve"> for the gearbox, </w:t>
      </w:r>
      <w:proofErr w:type="spellStart"/>
      <w:r w:rsidRPr="00C67B81">
        <w:t>HeatCapacitor</w:t>
      </w:r>
      <w:proofErr w:type="spellEnd"/>
      <w:r w:rsidRPr="00C67B81">
        <w:t xml:space="preserve"> and </w:t>
      </w:r>
      <w:proofErr w:type="spellStart"/>
      <w:r w:rsidRPr="00C67B81">
        <w:t>ThermalConductor</w:t>
      </w:r>
      <w:proofErr w:type="spellEnd"/>
      <w:r w:rsidRPr="00C67B81">
        <w:t xml:space="preserve"> for the thermal coupling, and the polyphase sources and sensors).</w:t>
      </w:r>
    </w:p>
    <w:p w14:paraId="227FB58D" w14:textId="77777777" w:rsidR="00C67B81" w:rsidRPr="00C67B81" w:rsidRDefault="00C67B81" w:rsidP="00C67B81">
      <w:pPr>
        <w:pStyle w:val="Corpsdetexte"/>
        <w:numPr>
          <w:ilvl w:val="0"/>
          <w:numId w:val="17"/>
        </w:numPr>
        <w:spacing w:line="360" w:lineRule="auto"/>
        <w:ind w:left="850" w:right="567"/>
        <w:jc w:val="both"/>
      </w:pPr>
      <w:r w:rsidRPr="00C67B81">
        <w:rPr>
          <w:b/>
          <w:bCs/>
        </w:rPr>
        <w:t>Tool independence</w:t>
      </w:r>
      <w:r w:rsidRPr="00C67B81">
        <w:t xml:space="preserve"> — </w:t>
      </w:r>
      <w:proofErr w:type="spellStart"/>
      <w:r w:rsidRPr="00C67B81">
        <w:t>Modelica</w:t>
      </w:r>
      <w:proofErr w:type="spellEnd"/>
      <w:r w:rsidRPr="00C67B81">
        <w:t xml:space="preserve"> is supported by multiple commercial tools (</w:t>
      </w:r>
      <w:proofErr w:type="spellStart"/>
      <w:r w:rsidRPr="00C67B81">
        <w:t>Dymola</w:t>
      </w:r>
      <w:proofErr w:type="spellEnd"/>
      <w:r w:rsidRPr="00C67B81">
        <w:t xml:space="preserve">, </w:t>
      </w:r>
      <w:proofErr w:type="spellStart"/>
      <w:r w:rsidRPr="00C67B81">
        <w:t>Modelon</w:t>
      </w:r>
      <w:proofErr w:type="spellEnd"/>
      <w:r w:rsidRPr="00C67B81">
        <w:t xml:space="preserve"> Impact, </w:t>
      </w:r>
      <w:proofErr w:type="spellStart"/>
      <w:r w:rsidRPr="00C67B81">
        <w:t>SimulationX</w:t>
      </w:r>
      <w:proofErr w:type="spellEnd"/>
      <w:r w:rsidRPr="00C67B81">
        <w:t xml:space="preserve">, </w:t>
      </w:r>
      <w:proofErr w:type="spellStart"/>
      <w:r w:rsidRPr="00C67B81">
        <w:t>MapleSim</w:t>
      </w:r>
      <w:proofErr w:type="spellEnd"/>
      <w:r w:rsidRPr="00C67B81">
        <w:t>) and open-source ones (</w:t>
      </w:r>
      <w:proofErr w:type="spellStart"/>
      <w:r w:rsidRPr="00C67B81">
        <w:t>OpenModelica</w:t>
      </w:r>
      <w:proofErr w:type="spellEnd"/>
      <w:r w:rsidRPr="00C67B81">
        <w:t>). Models written in one tool can in principle be exchanged with another, although tool-specific extensions exist.</w:t>
      </w:r>
    </w:p>
    <w:p w14:paraId="3658BC76" w14:textId="0A57D6B9" w:rsidR="00343900" w:rsidRDefault="00C67B81" w:rsidP="00A2411E">
      <w:pPr>
        <w:pStyle w:val="Corpsdetexte"/>
        <w:spacing w:line="360" w:lineRule="auto"/>
        <w:ind w:left="850" w:right="567"/>
        <w:jc w:val="both"/>
      </w:pPr>
      <w:r w:rsidRPr="00C67B81">
        <w:t xml:space="preserve">For this internship, the implementation environment was </w:t>
      </w:r>
      <w:r w:rsidRPr="00C67B81">
        <w:rPr>
          <w:b/>
          <w:bCs/>
        </w:rPr>
        <w:t xml:space="preserve">CATIA </w:t>
      </w:r>
      <w:proofErr w:type="spellStart"/>
      <w:r w:rsidRPr="00C67B81">
        <w:rPr>
          <w:b/>
          <w:bCs/>
        </w:rPr>
        <w:t>Dymola</w:t>
      </w:r>
      <w:proofErr w:type="spellEnd"/>
      <w:r w:rsidRPr="00C67B81">
        <w:rPr>
          <w:b/>
          <w:bCs/>
        </w:rPr>
        <w:t xml:space="preserve"> Behavior Modeling 6.428.3.0</w:t>
      </w:r>
      <w:r w:rsidRPr="00C67B81">
        <w:t xml:space="preserve"> (kernel version 2026x Refresh 1), the integration of </w:t>
      </w:r>
      <w:proofErr w:type="spellStart"/>
      <w:r w:rsidRPr="00C67B81">
        <w:t>Dymola</w:t>
      </w:r>
      <w:proofErr w:type="spellEnd"/>
      <w:r w:rsidRPr="00C67B81">
        <w:t xml:space="preserve"> inside the </w:t>
      </w:r>
      <w:r w:rsidRPr="00C67B81">
        <w:rPr>
          <w:b/>
          <w:bCs/>
        </w:rPr>
        <w:t>3DEXPERIENCE platform</w:t>
      </w:r>
      <w:r w:rsidRPr="00C67B81">
        <w:t xml:space="preserve"> by Dassault </w:t>
      </w:r>
      <w:proofErr w:type="spellStart"/>
      <w:r w:rsidRPr="00C67B81">
        <w:t>Systèmes</w:t>
      </w:r>
      <w:proofErr w:type="spellEnd"/>
      <w:r w:rsidRPr="00C67B81">
        <w:t>.</w:t>
      </w:r>
    </w:p>
    <w:p w14:paraId="0542BAEF" w14:textId="77777777" w:rsidR="00343900" w:rsidRPr="00343900" w:rsidRDefault="00343900" w:rsidP="00343900">
      <w:pPr>
        <w:pStyle w:val="Titre4"/>
        <w:spacing w:line="360" w:lineRule="auto"/>
        <w:ind w:left="850" w:right="567" w:firstLine="0"/>
        <w:jc w:val="both"/>
      </w:pPr>
      <w:r>
        <w:t>2</w:t>
      </w:r>
      <w:r w:rsidRPr="00343900">
        <w:t>.</w:t>
      </w:r>
      <w:r>
        <w:t>4</w:t>
      </w:r>
      <w:r w:rsidRPr="00343900">
        <w:t xml:space="preserve"> FMI — The Functional Mock-up Interface Standard</w:t>
      </w:r>
    </w:p>
    <w:p w14:paraId="5A09F350" w14:textId="67940357" w:rsidR="00343900" w:rsidRPr="00A2411E" w:rsidRDefault="00A2411E" w:rsidP="00A2411E">
      <w:pPr>
        <w:pStyle w:val="Titre4"/>
        <w:spacing w:line="360" w:lineRule="auto"/>
        <w:ind w:left="850" w:right="567"/>
        <w:jc w:val="both"/>
        <w:rPr>
          <w:b w:val="0"/>
          <w:bCs w:val="0"/>
        </w:rPr>
      </w:pPr>
      <w:r>
        <w:rPr>
          <w:b w:val="0"/>
          <w:bCs w:val="0"/>
        </w:rPr>
        <w:t xml:space="preserve">   </w:t>
      </w:r>
      <w:r w:rsidR="00343900" w:rsidRPr="00343900">
        <w:rPr>
          <w:b w:val="0"/>
          <w:bCs w:val="0"/>
        </w:rPr>
        <w:t xml:space="preserve">A </w:t>
      </w:r>
      <w:proofErr w:type="spellStart"/>
      <w:r w:rsidR="00343900" w:rsidRPr="00343900">
        <w:rPr>
          <w:b w:val="0"/>
          <w:bCs w:val="0"/>
        </w:rPr>
        <w:t>multiphysics</w:t>
      </w:r>
      <w:proofErr w:type="spellEnd"/>
      <w:r w:rsidR="00343900" w:rsidRPr="00343900">
        <w:rPr>
          <w:b w:val="0"/>
          <w:bCs w:val="0"/>
        </w:rPr>
        <w:t xml:space="preserve"> </w:t>
      </w:r>
      <w:proofErr w:type="spellStart"/>
      <w:r w:rsidR="00343900" w:rsidRPr="00343900">
        <w:rPr>
          <w:b w:val="0"/>
          <w:bCs w:val="0"/>
        </w:rPr>
        <w:t>Modelica</w:t>
      </w:r>
      <w:proofErr w:type="spellEnd"/>
      <w:r w:rsidR="00343900" w:rsidRPr="00343900">
        <w:rPr>
          <w:b w:val="0"/>
          <w:bCs w:val="0"/>
        </w:rPr>
        <w:t xml:space="preserve"> model is most useful when it can be exported, exchanged, and re-simulated outside the original modelling tool. This is what the Functional Mock-up Interface (FMI) standard provides. FMI is maintained as a </w:t>
      </w:r>
      <w:proofErr w:type="spellStart"/>
      <w:r w:rsidR="00343900" w:rsidRPr="00343900">
        <w:rPr>
          <w:b w:val="0"/>
          <w:bCs w:val="0"/>
        </w:rPr>
        <w:t>Modelica</w:t>
      </w:r>
      <w:proofErr w:type="spellEnd"/>
      <w:r w:rsidR="00343900" w:rsidRPr="00343900">
        <w:rPr>
          <w:b w:val="0"/>
          <w:bCs w:val="0"/>
        </w:rPr>
        <w:t xml:space="preserve"> Association Project and defines a tool-independent file format (the Functional Mock-</w:t>
      </w:r>
      <w:r w:rsidR="00343900" w:rsidRPr="00343900">
        <w:rPr>
          <w:b w:val="0"/>
          <w:bCs w:val="0"/>
        </w:rPr>
        <w:lastRenderedPageBreak/>
        <w:t>up Unit, or FMU) for exchanging dynamic simulation models. FMI 1.0 was published in 2010; FMI 2.0, published in 2014 [5], unified the formerly separate Model Exchange and Co-Simulation interfaces and added performance and usability improvements. FMI 3.0, the current major version, was released in 2024.</w:t>
      </w:r>
    </w:p>
    <w:p w14:paraId="4AC821B9" w14:textId="77777777" w:rsidR="00343900" w:rsidRPr="00343900" w:rsidRDefault="00343900" w:rsidP="00343900">
      <w:pPr>
        <w:pStyle w:val="Titre4"/>
        <w:spacing w:line="360" w:lineRule="auto"/>
        <w:ind w:left="850" w:right="567" w:firstLine="0"/>
        <w:jc w:val="both"/>
      </w:pPr>
      <w:r w:rsidRPr="00343900">
        <w:t>An FMU is technically a ZIP archive containing:</w:t>
      </w:r>
    </w:p>
    <w:p w14:paraId="7AC291FE" w14:textId="77777777" w:rsidR="00343900" w:rsidRPr="00343900" w:rsidRDefault="00343900" w:rsidP="00343900">
      <w:pPr>
        <w:pStyle w:val="Titre4"/>
        <w:numPr>
          <w:ilvl w:val="0"/>
          <w:numId w:val="18"/>
        </w:numPr>
        <w:tabs>
          <w:tab w:val="clear" w:pos="1212"/>
        </w:tabs>
        <w:spacing w:line="360" w:lineRule="auto"/>
        <w:ind w:left="850" w:right="567" w:hanging="260"/>
        <w:jc w:val="both"/>
        <w:rPr>
          <w:b w:val="0"/>
          <w:bCs w:val="0"/>
        </w:rPr>
      </w:pPr>
      <w:r w:rsidRPr="00343900">
        <w:rPr>
          <w:b w:val="0"/>
          <w:bCs w:val="0"/>
        </w:rPr>
        <w:t>An XML file describing the model interface (inputs, outputs, parameters, units);</w:t>
      </w:r>
    </w:p>
    <w:p w14:paraId="1567AAAC" w14:textId="77777777" w:rsidR="00343900" w:rsidRPr="00343900" w:rsidRDefault="00343900" w:rsidP="00343900">
      <w:pPr>
        <w:pStyle w:val="Titre4"/>
        <w:numPr>
          <w:ilvl w:val="0"/>
          <w:numId w:val="18"/>
        </w:numPr>
        <w:tabs>
          <w:tab w:val="clear" w:pos="1212"/>
        </w:tabs>
        <w:spacing w:line="360" w:lineRule="auto"/>
        <w:ind w:left="850" w:right="567" w:hanging="260"/>
        <w:jc w:val="both"/>
        <w:rPr>
          <w:b w:val="0"/>
          <w:bCs w:val="0"/>
        </w:rPr>
      </w:pPr>
      <w:r w:rsidRPr="00343900">
        <w:rPr>
          <w:b w:val="0"/>
          <w:bCs w:val="0"/>
        </w:rPr>
        <w:t>Compiled C-code (or shared library) implementing the model equations;</w:t>
      </w:r>
    </w:p>
    <w:p w14:paraId="450B4374" w14:textId="77777777" w:rsidR="00343900" w:rsidRPr="00343900" w:rsidRDefault="00343900" w:rsidP="00343900">
      <w:pPr>
        <w:pStyle w:val="Titre4"/>
        <w:numPr>
          <w:ilvl w:val="0"/>
          <w:numId w:val="18"/>
        </w:numPr>
        <w:tabs>
          <w:tab w:val="clear" w:pos="1212"/>
        </w:tabs>
        <w:spacing w:line="360" w:lineRule="auto"/>
        <w:ind w:left="850" w:right="567" w:hanging="260"/>
        <w:jc w:val="both"/>
        <w:rPr>
          <w:b w:val="0"/>
          <w:bCs w:val="0"/>
          <w:lang w:val="fr-FR"/>
        </w:rPr>
      </w:pPr>
      <w:proofErr w:type="spellStart"/>
      <w:r w:rsidRPr="00343900">
        <w:rPr>
          <w:b w:val="0"/>
          <w:bCs w:val="0"/>
          <w:lang w:val="fr-FR"/>
        </w:rPr>
        <w:t>Optional</w:t>
      </w:r>
      <w:proofErr w:type="spellEnd"/>
      <w:r w:rsidRPr="00343900">
        <w:rPr>
          <w:b w:val="0"/>
          <w:bCs w:val="0"/>
          <w:lang w:val="fr-FR"/>
        </w:rPr>
        <w:t xml:space="preserve"> source code, documentation and </w:t>
      </w:r>
      <w:proofErr w:type="spellStart"/>
      <w:r w:rsidRPr="00343900">
        <w:rPr>
          <w:b w:val="0"/>
          <w:bCs w:val="0"/>
          <w:lang w:val="fr-FR"/>
        </w:rPr>
        <w:t>resources</w:t>
      </w:r>
      <w:proofErr w:type="spellEnd"/>
      <w:r w:rsidRPr="00343900">
        <w:rPr>
          <w:b w:val="0"/>
          <w:bCs w:val="0"/>
          <w:lang w:val="fr-FR"/>
        </w:rPr>
        <w:t>.</w:t>
      </w:r>
    </w:p>
    <w:p w14:paraId="5C27911B" w14:textId="77777777" w:rsidR="00343900" w:rsidRPr="00343900" w:rsidRDefault="00343900" w:rsidP="00343900">
      <w:pPr>
        <w:pStyle w:val="Titre4"/>
        <w:spacing w:line="360" w:lineRule="auto"/>
        <w:ind w:left="850" w:right="567"/>
        <w:jc w:val="both"/>
      </w:pPr>
      <w:r w:rsidRPr="00343900">
        <w:rPr>
          <w:lang w:val="fr-FR"/>
        </w:rPr>
        <w:t xml:space="preserve">   </w:t>
      </w:r>
      <w:r w:rsidRPr="00343900">
        <w:t>Two operating modes are defined:</w:t>
      </w:r>
    </w:p>
    <w:p w14:paraId="74F69C16" w14:textId="77777777" w:rsidR="00343900" w:rsidRPr="00343900" w:rsidRDefault="00343900" w:rsidP="00343900">
      <w:pPr>
        <w:pStyle w:val="Titre4"/>
        <w:numPr>
          <w:ilvl w:val="0"/>
          <w:numId w:val="19"/>
        </w:numPr>
        <w:tabs>
          <w:tab w:val="clear" w:pos="1070"/>
        </w:tabs>
        <w:spacing w:line="360" w:lineRule="auto"/>
        <w:ind w:left="850" w:right="567" w:hanging="240"/>
        <w:jc w:val="both"/>
        <w:rPr>
          <w:b w:val="0"/>
          <w:bCs w:val="0"/>
        </w:rPr>
      </w:pPr>
      <w:r w:rsidRPr="00343900">
        <w:t>Model Exchange (ME)</w:t>
      </w:r>
      <w:r w:rsidRPr="00343900">
        <w:rPr>
          <w:b w:val="0"/>
          <w:bCs w:val="0"/>
        </w:rPr>
        <w:t xml:space="preserve"> — the FMU exposes its equations and the importing tool integrates them using its own numerical solver.</w:t>
      </w:r>
    </w:p>
    <w:p w14:paraId="33CEEBAF" w14:textId="77777777" w:rsidR="00343900" w:rsidRPr="00343900" w:rsidRDefault="00343900" w:rsidP="00343900">
      <w:pPr>
        <w:pStyle w:val="Titre4"/>
        <w:numPr>
          <w:ilvl w:val="0"/>
          <w:numId w:val="19"/>
        </w:numPr>
        <w:tabs>
          <w:tab w:val="clear" w:pos="1070"/>
        </w:tabs>
        <w:spacing w:line="360" w:lineRule="auto"/>
        <w:ind w:left="850" w:right="567" w:hanging="240"/>
        <w:jc w:val="both"/>
        <w:rPr>
          <w:b w:val="0"/>
          <w:bCs w:val="0"/>
        </w:rPr>
      </w:pPr>
      <w:r w:rsidRPr="00343900">
        <w:t>Co-Simulation (CS)</w:t>
      </w:r>
      <w:r w:rsidRPr="00343900">
        <w:rPr>
          <w:b w:val="0"/>
          <w:bCs w:val="0"/>
        </w:rPr>
        <w:t xml:space="preserve"> — the FMU contains its own embedded solver and is driven by the importing tool only through time-step coordination.</w:t>
      </w:r>
    </w:p>
    <w:p w14:paraId="0CA1904F" w14:textId="3451023D" w:rsidR="00343900" w:rsidRPr="00A2411E" w:rsidRDefault="00343900" w:rsidP="00A2411E">
      <w:pPr>
        <w:pStyle w:val="Titre4"/>
        <w:spacing w:line="360" w:lineRule="auto"/>
        <w:ind w:left="850" w:right="567"/>
        <w:jc w:val="both"/>
        <w:rPr>
          <w:b w:val="0"/>
          <w:bCs w:val="0"/>
        </w:rPr>
      </w:pPr>
      <w:r>
        <w:rPr>
          <w:b w:val="0"/>
          <w:bCs w:val="0"/>
        </w:rPr>
        <w:t xml:space="preserve">    </w:t>
      </w:r>
      <w:r w:rsidRPr="00343900">
        <w:rPr>
          <w:b w:val="0"/>
          <w:bCs w:val="0"/>
        </w:rPr>
        <w:t xml:space="preserve">The FMI standard is now supported by more than 280 simulation tools across the automotive, aerospace, energy and manufacturing industries [6]. In this internship, every subsystem model is exported as FMI 2.0 Co-Simulation FMU from 3DEXPERIENCE </w:t>
      </w:r>
      <w:proofErr w:type="spellStart"/>
      <w:r w:rsidRPr="00343900">
        <w:rPr>
          <w:b w:val="0"/>
          <w:bCs w:val="0"/>
        </w:rPr>
        <w:t>Dymola</w:t>
      </w:r>
      <w:proofErr w:type="spellEnd"/>
      <w:r w:rsidRPr="00343900">
        <w:rPr>
          <w:b w:val="0"/>
          <w:bCs w:val="0"/>
        </w:rPr>
        <w:t xml:space="preserve">, then imported in Python through the open-source </w:t>
      </w:r>
      <w:proofErr w:type="spellStart"/>
      <w:r w:rsidRPr="00343900">
        <w:rPr>
          <w:b w:val="0"/>
          <w:bCs w:val="0"/>
        </w:rPr>
        <w:t>FMpy</w:t>
      </w:r>
      <w:proofErr w:type="spellEnd"/>
      <w:r w:rsidRPr="00343900">
        <w:rPr>
          <w:b w:val="0"/>
          <w:bCs w:val="0"/>
        </w:rPr>
        <w:t xml:space="preserve"> library for line-level orchestration and validation against TDMS measurements.</w:t>
      </w:r>
    </w:p>
    <w:p w14:paraId="2D29EF3B" w14:textId="78B68EA5" w:rsidR="00343900" w:rsidRPr="00343900" w:rsidRDefault="00CA3B05" w:rsidP="00343900">
      <w:pPr>
        <w:pStyle w:val="Titre4"/>
        <w:spacing w:line="360" w:lineRule="auto"/>
        <w:ind w:left="850" w:right="567"/>
        <w:jc w:val="both"/>
      </w:pPr>
      <w:r>
        <w:t>2</w:t>
      </w:r>
      <w:r w:rsidR="00343900" w:rsidRPr="00343900">
        <w:t>.</w:t>
      </w:r>
      <w:r>
        <w:t>5</w:t>
      </w:r>
      <w:r w:rsidR="00343900" w:rsidRPr="00343900">
        <w:t xml:space="preserve"> Multiphysics Modelling of Industrial Production Subsystems</w:t>
      </w:r>
    </w:p>
    <w:p w14:paraId="3CCB7DAE" w14:textId="335B8133" w:rsidR="00343900" w:rsidRPr="00343900" w:rsidRDefault="00CA3B05" w:rsidP="00343900">
      <w:pPr>
        <w:pStyle w:val="Titre4"/>
        <w:spacing w:line="360" w:lineRule="auto"/>
        <w:ind w:left="850" w:right="567"/>
        <w:jc w:val="both"/>
        <w:rPr>
          <w:b w:val="0"/>
          <w:bCs w:val="0"/>
        </w:rPr>
      </w:pPr>
      <w:r>
        <w:rPr>
          <w:b w:val="0"/>
          <w:bCs w:val="0"/>
        </w:rPr>
        <w:t xml:space="preserve">    </w:t>
      </w:r>
      <w:r w:rsidR="00343900" w:rsidRPr="00343900">
        <w:rPr>
          <w:b w:val="0"/>
          <w:bCs w:val="0"/>
        </w:rPr>
        <w:t>Wi</w:t>
      </w:r>
      <w:r>
        <w:rPr>
          <w:b w:val="0"/>
          <w:bCs w:val="0"/>
        </w:rPr>
        <w:t>t</w:t>
      </w:r>
      <w:r w:rsidR="00343900" w:rsidRPr="00343900">
        <w:rPr>
          <w:b w:val="0"/>
          <w:bCs w:val="0"/>
        </w:rPr>
        <w:t xml:space="preserve">hin the </w:t>
      </w:r>
      <w:proofErr w:type="spellStart"/>
      <w:r w:rsidR="00343900" w:rsidRPr="00343900">
        <w:rPr>
          <w:b w:val="0"/>
          <w:bCs w:val="0"/>
        </w:rPr>
        <w:t>Modelica</w:t>
      </w:r>
      <w:proofErr w:type="spellEnd"/>
      <w:r w:rsidR="00343900" w:rsidRPr="00343900">
        <w:rPr>
          <w:b w:val="0"/>
          <w:bCs w:val="0"/>
        </w:rPr>
        <w:t xml:space="preserve"> framework, the specific subsystems modelled in this internship draw on long-standing electrical-machine and multibody-dynamics traditions:</w:t>
      </w:r>
    </w:p>
    <w:p w14:paraId="65A14E7B" w14:textId="77777777" w:rsidR="00343900" w:rsidRPr="00343900" w:rsidRDefault="00343900" w:rsidP="00343900">
      <w:pPr>
        <w:pStyle w:val="Titre4"/>
        <w:numPr>
          <w:ilvl w:val="0"/>
          <w:numId w:val="20"/>
        </w:numPr>
        <w:tabs>
          <w:tab w:val="clear" w:pos="720"/>
        </w:tabs>
        <w:spacing w:line="360" w:lineRule="auto"/>
        <w:ind w:left="850" w:right="567" w:hanging="260"/>
        <w:jc w:val="both"/>
        <w:rPr>
          <w:b w:val="0"/>
          <w:bCs w:val="0"/>
        </w:rPr>
      </w:pPr>
      <w:r w:rsidRPr="00343900">
        <w:rPr>
          <w:b w:val="0"/>
          <w:bCs w:val="0"/>
        </w:rPr>
        <w:t xml:space="preserve">Induction machines are represented in the MSL package Modelica.Electrical.Machines.BasicMachines.InductionMachines.IM_SquirrelCage, implementing the classical Park/Clarke d-q axis model for a squirrel-cage motor with stator and rotor resistance, leakage and </w:t>
      </w:r>
      <w:proofErr w:type="spellStart"/>
      <w:r w:rsidRPr="00343900">
        <w:rPr>
          <w:b w:val="0"/>
          <w:bCs w:val="0"/>
        </w:rPr>
        <w:t>magnetising</w:t>
      </w:r>
      <w:proofErr w:type="spellEnd"/>
      <w:r w:rsidRPr="00343900">
        <w:rPr>
          <w:b w:val="0"/>
          <w:bCs w:val="0"/>
        </w:rPr>
        <w:t xml:space="preserve"> inductances, and explicit loss components (friction, core, stray-load). When the </w:t>
      </w:r>
      <w:proofErr w:type="spellStart"/>
      <w:r w:rsidRPr="00343900">
        <w:rPr>
          <w:b w:val="0"/>
          <w:bCs w:val="0"/>
        </w:rPr>
        <w:t>useThermalPort</w:t>
      </w:r>
      <w:proofErr w:type="spellEnd"/>
      <w:r w:rsidRPr="00343900">
        <w:rPr>
          <w:b w:val="0"/>
          <w:bCs w:val="0"/>
        </w:rPr>
        <w:t xml:space="preserve"> flag is enabled, the same model exposes a thermal connector that can be coupled to an external thermal network — which is the basis of the v3 </w:t>
      </w:r>
      <w:proofErr w:type="spellStart"/>
      <w:r w:rsidRPr="00343900">
        <w:rPr>
          <w:b w:val="0"/>
          <w:bCs w:val="0"/>
        </w:rPr>
        <w:t>multiphysics</w:t>
      </w:r>
      <w:proofErr w:type="spellEnd"/>
      <w:r w:rsidRPr="00343900">
        <w:rPr>
          <w:b w:val="0"/>
          <w:bCs w:val="0"/>
        </w:rPr>
        <w:t xml:space="preserve"> extension developed in this work.</w:t>
      </w:r>
    </w:p>
    <w:p w14:paraId="784CAF74" w14:textId="77777777" w:rsidR="00343900" w:rsidRPr="00343900" w:rsidRDefault="00343900" w:rsidP="00343900">
      <w:pPr>
        <w:pStyle w:val="Titre4"/>
        <w:numPr>
          <w:ilvl w:val="0"/>
          <w:numId w:val="20"/>
        </w:numPr>
        <w:tabs>
          <w:tab w:val="clear" w:pos="720"/>
        </w:tabs>
        <w:spacing w:line="360" w:lineRule="auto"/>
        <w:ind w:left="850" w:right="567" w:hanging="260"/>
        <w:jc w:val="both"/>
        <w:rPr>
          <w:b w:val="0"/>
          <w:bCs w:val="0"/>
        </w:rPr>
      </w:pPr>
      <w:r w:rsidRPr="00343900">
        <w:rPr>
          <w:b w:val="0"/>
          <w:bCs w:val="0"/>
        </w:rPr>
        <w:t xml:space="preserve">Mechanical drive trains are represented through the </w:t>
      </w:r>
      <w:proofErr w:type="spellStart"/>
      <w:proofErr w:type="gramStart"/>
      <w:r w:rsidRPr="00343900">
        <w:rPr>
          <w:b w:val="0"/>
          <w:bCs w:val="0"/>
        </w:rPr>
        <w:t>Modelica.Mechanics.Rotational</w:t>
      </w:r>
      <w:proofErr w:type="spellEnd"/>
      <w:proofErr w:type="gramEnd"/>
      <w:r w:rsidRPr="00343900">
        <w:rPr>
          <w:b w:val="0"/>
          <w:bCs w:val="0"/>
        </w:rPr>
        <w:t xml:space="preserve"> </w:t>
      </w:r>
      <w:r w:rsidRPr="00343900">
        <w:rPr>
          <w:b w:val="0"/>
          <w:bCs w:val="0"/>
        </w:rPr>
        <w:lastRenderedPageBreak/>
        <w:t xml:space="preserve">and </w:t>
      </w:r>
      <w:proofErr w:type="spellStart"/>
      <w:r w:rsidRPr="00343900">
        <w:rPr>
          <w:b w:val="0"/>
          <w:bCs w:val="0"/>
        </w:rPr>
        <w:t>Modelica.Mechanics.Translational</w:t>
      </w:r>
      <w:proofErr w:type="spellEnd"/>
      <w:r w:rsidRPr="00343900">
        <w:rPr>
          <w:b w:val="0"/>
          <w:bCs w:val="0"/>
        </w:rPr>
        <w:t xml:space="preserve"> packages, providing ideal gears (</w:t>
      </w:r>
      <w:proofErr w:type="spellStart"/>
      <w:r w:rsidRPr="00343900">
        <w:rPr>
          <w:b w:val="0"/>
          <w:bCs w:val="0"/>
        </w:rPr>
        <w:t>IdealGear</w:t>
      </w:r>
      <w:proofErr w:type="spellEnd"/>
      <w:r w:rsidRPr="00343900">
        <w:rPr>
          <w:b w:val="0"/>
          <w:bCs w:val="0"/>
        </w:rPr>
        <w:t>), inertias, dampers, sensors, and ideal rolling-wheel adaptors between rotational and translational domains.</w:t>
      </w:r>
    </w:p>
    <w:p w14:paraId="30F3EF20" w14:textId="77777777" w:rsidR="00343900" w:rsidRPr="00343900" w:rsidRDefault="00343900" w:rsidP="00343900">
      <w:pPr>
        <w:pStyle w:val="Titre4"/>
        <w:numPr>
          <w:ilvl w:val="0"/>
          <w:numId w:val="20"/>
        </w:numPr>
        <w:tabs>
          <w:tab w:val="clear" w:pos="720"/>
        </w:tabs>
        <w:spacing w:line="360" w:lineRule="auto"/>
        <w:ind w:left="850" w:right="567" w:hanging="260"/>
        <w:jc w:val="both"/>
        <w:rPr>
          <w:b w:val="0"/>
          <w:bCs w:val="0"/>
        </w:rPr>
      </w:pPr>
      <w:r w:rsidRPr="00343900">
        <w:rPr>
          <w:b w:val="0"/>
          <w:bCs w:val="0"/>
        </w:rPr>
        <w:t xml:space="preserve">Multibody dynamics are represented through </w:t>
      </w:r>
      <w:proofErr w:type="spellStart"/>
      <w:proofErr w:type="gramStart"/>
      <w:r w:rsidRPr="00343900">
        <w:rPr>
          <w:b w:val="0"/>
          <w:bCs w:val="0"/>
        </w:rPr>
        <w:t>Modelica.Mechanics.MultiBody</w:t>
      </w:r>
      <w:proofErr w:type="spellEnd"/>
      <w:proofErr w:type="gramEnd"/>
      <w:r w:rsidRPr="00343900">
        <w:rPr>
          <w:b w:val="0"/>
          <w:bCs w:val="0"/>
        </w:rPr>
        <w:t xml:space="preserve">, which provides the rigid-body, joint and frame primitives used to assemble the 6-DOF CR5 </w:t>
      </w:r>
      <w:proofErr w:type="spellStart"/>
      <w:r w:rsidRPr="00343900">
        <w:rPr>
          <w:b w:val="0"/>
          <w:bCs w:val="0"/>
        </w:rPr>
        <w:t>cobot</w:t>
      </w:r>
      <w:proofErr w:type="spellEnd"/>
      <w:r w:rsidRPr="00343900">
        <w:rPr>
          <w:b w:val="0"/>
          <w:bCs w:val="0"/>
        </w:rPr>
        <w:t xml:space="preserve"> model.</w:t>
      </w:r>
    </w:p>
    <w:p w14:paraId="19296D61" w14:textId="77777777" w:rsidR="00343900" w:rsidRPr="00343900" w:rsidRDefault="00343900" w:rsidP="00343900">
      <w:pPr>
        <w:pStyle w:val="Titre4"/>
        <w:numPr>
          <w:ilvl w:val="0"/>
          <w:numId w:val="20"/>
        </w:numPr>
        <w:tabs>
          <w:tab w:val="clear" w:pos="720"/>
        </w:tabs>
        <w:spacing w:line="360" w:lineRule="auto"/>
        <w:ind w:left="850" w:right="567" w:hanging="260"/>
        <w:jc w:val="both"/>
        <w:rPr>
          <w:b w:val="0"/>
          <w:bCs w:val="0"/>
        </w:rPr>
      </w:pPr>
      <w:r w:rsidRPr="00343900">
        <w:rPr>
          <w:b w:val="0"/>
          <w:bCs w:val="0"/>
        </w:rPr>
        <w:t xml:space="preserve">Thermal networks are represented through </w:t>
      </w:r>
      <w:proofErr w:type="spellStart"/>
      <w:proofErr w:type="gramStart"/>
      <w:r w:rsidRPr="00343900">
        <w:rPr>
          <w:b w:val="0"/>
          <w:bCs w:val="0"/>
        </w:rPr>
        <w:t>Modelica.Thermal.HeatTransfer</w:t>
      </w:r>
      <w:proofErr w:type="spellEnd"/>
      <w:proofErr w:type="gramEnd"/>
      <w:r w:rsidRPr="00343900">
        <w:rPr>
          <w:b w:val="0"/>
          <w:bCs w:val="0"/>
        </w:rPr>
        <w:t>, supporting lumped-parameter elements (</w:t>
      </w:r>
      <w:proofErr w:type="spellStart"/>
      <w:r w:rsidRPr="00343900">
        <w:rPr>
          <w:b w:val="0"/>
          <w:bCs w:val="0"/>
        </w:rPr>
        <w:t>HeatCapacitor</w:t>
      </w:r>
      <w:proofErr w:type="spellEnd"/>
      <w:r w:rsidRPr="00343900">
        <w:rPr>
          <w:b w:val="0"/>
          <w:bCs w:val="0"/>
        </w:rPr>
        <w:t xml:space="preserve">, </w:t>
      </w:r>
      <w:proofErr w:type="spellStart"/>
      <w:r w:rsidRPr="00343900">
        <w:rPr>
          <w:b w:val="0"/>
          <w:bCs w:val="0"/>
        </w:rPr>
        <w:t>ThermalConductor</w:t>
      </w:r>
      <w:proofErr w:type="spellEnd"/>
      <w:r w:rsidRPr="00343900">
        <w:rPr>
          <w:b w:val="0"/>
          <w:bCs w:val="0"/>
        </w:rPr>
        <w:t>) for body-mass and natural-convection modelling. This is what closes the thermal-modelling spec requirement in this work.</w:t>
      </w:r>
    </w:p>
    <w:p w14:paraId="0F5826BE" w14:textId="77777777" w:rsidR="00343900" w:rsidRDefault="00343900" w:rsidP="00343900">
      <w:pPr>
        <w:pStyle w:val="Corpsdetexte"/>
        <w:spacing w:line="360" w:lineRule="auto"/>
        <w:ind w:right="567"/>
        <w:jc w:val="both"/>
      </w:pPr>
    </w:p>
    <w:p w14:paraId="620CC119" w14:textId="18E13E68" w:rsidR="00CA3B05" w:rsidRPr="00CA3B05" w:rsidRDefault="00CA3B05" w:rsidP="00CA3B05">
      <w:pPr>
        <w:pStyle w:val="Corpsdetexte"/>
        <w:spacing w:line="360" w:lineRule="auto"/>
        <w:ind w:left="850" w:right="567"/>
        <w:jc w:val="both"/>
        <w:rPr>
          <w:b/>
          <w:bCs/>
        </w:rPr>
      </w:pPr>
      <w:r>
        <w:rPr>
          <w:b/>
          <w:bCs/>
        </w:rPr>
        <w:t>2</w:t>
      </w:r>
      <w:r w:rsidRPr="00CA3B05">
        <w:rPr>
          <w:b/>
          <w:bCs/>
        </w:rPr>
        <w:t>.</w:t>
      </w:r>
      <w:r>
        <w:rPr>
          <w:b/>
          <w:bCs/>
        </w:rPr>
        <w:t>6</w:t>
      </w:r>
      <w:r w:rsidRPr="00CA3B05">
        <w:rPr>
          <w:b/>
          <w:bCs/>
        </w:rPr>
        <w:t xml:space="preserve"> Validation of Digital Twins Against Field Measurements</w:t>
      </w:r>
    </w:p>
    <w:p w14:paraId="1E58C2D0" w14:textId="77777777" w:rsidR="00CA3B05" w:rsidRPr="00CA3B05" w:rsidRDefault="00CA3B05" w:rsidP="00CA3B05">
      <w:pPr>
        <w:pStyle w:val="Corpsdetexte"/>
        <w:spacing w:line="360" w:lineRule="auto"/>
        <w:ind w:left="850" w:right="567"/>
        <w:jc w:val="both"/>
      </w:pPr>
      <w:r w:rsidRPr="00CA3B05">
        <w:t xml:space="preserve">A </w:t>
      </w:r>
      <w:proofErr w:type="spellStart"/>
      <w:r w:rsidRPr="00CA3B05">
        <w:t>multiphysics</w:t>
      </w:r>
      <w:proofErr w:type="spellEnd"/>
      <w:r w:rsidRPr="00CA3B05">
        <w:t xml:space="preserve"> model only becomes a useful digital twin once its </w:t>
      </w:r>
      <w:proofErr w:type="spellStart"/>
      <w:r w:rsidRPr="00CA3B05">
        <w:t>behaviour</w:t>
      </w:r>
      <w:proofErr w:type="spellEnd"/>
      <w:r w:rsidRPr="00CA3B05">
        <w:t xml:space="preserve"> has been compared against measurements from the real asset. In industrial production lines, measurement chains are typically based on the </w:t>
      </w:r>
      <w:r w:rsidRPr="00CA3B05">
        <w:rPr>
          <w:b/>
          <w:bCs/>
        </w:rPr>
        <w:t>TDMS (Technical Data Management Streaming) file format</w:t>
      </w:r>
      <w:r w:rsidRPr="00CA3B05">
        <w:t xml:space="preserve"> developed by </w:t>
      </w:r>
      <w:r w:rsidRPr="00CA3B05">
        <w:rPr>
          <w:b/>
          <w:bCs/>
        </w:rPr>
        <w:t>National Instruments</w:t>
      </w:r>
      <w:r w:rsidRPr="00CA3B05">
        <w:t xml:space="preserve">, which provides timestamped multi-channel acquisition of analog voltages and currents at sampling rates of several kHz. TDMS files preserve channel metadata (units, scaling, timestamps) and are the </w:t>
      </w:r>
      <w:r w:rsidRPr="00CA3B05">
        <w:rPr>
          <w:i/>
          <w:iCs/>
        </w:rPr>
        <w:t>de facto</w:t>
      </w:r>
      <w:r w:rsidRPr="00CA3B05">
        <w:t xml:space="preserve"> standard in industrial measurement laboratories.</w:t>
      </w:r>
    </w:p>
    <w:p w14:paraId="4E365A29" w14:textId="77777777" w:rsidR="00CA3B05" w:rsidRPr="00CA3B05" w:rsidRDefault="00CA3B05" w:rsidP="00CA3B05">
      <w:pPr>
        <w:pStyle w:val="Corpsdetexte"/>
        <w:spacing w:line="360" w:lineRule="auto"/>
        <w:ind w:left="850" w:right="567"/>
        <w:jc w:val="both"/>
      </w:pPr>
      <w:r w:rsidRPr="00CA3B05">
        <w:t>A general two-stage validation methodology is followed in this internship and is the established pattern in industrial digital-twin work:</w:t>
      </w:r>
    </w:p>
    <w:p w14:paraId="162DC45E" w14:textId="77777777" w:rsidR="00CA3B05" w:rsidRPr="00CA3B05" w:rsidRDefault="00CA3B05" w:rsidP="00CA3B05">
      <w:pPr>
        <w:pStyle w:val="Corpsdetexte"/>
        <w:numPr>
          <w:ilvl w:val="0"/>
          <w:numId w:val="21"/>
        </w:numPr>
        <w:spacing w:line="360" w:lineRule="auto"/>
        <w:ind w:left="850" w:right="567"/>
        <w:jc w:val="both"/>
      </w:pPr>
      <w:r w:rsidRPr="00CA3B05">
        <w:rPr>
          <w:b/>
          <w:bCs/>
        </w:rPr>
        <w:t>Stage A</w:t>
      </w:r>
      <w:r w:rsidRPr="00CA3B05">
        <w:t xml:space="preserve"> — </w:t>
      </w:r>
      <w:r w:rsidRPr="00CA3B05">
        <w:rPr>
          <w:i/>
          <w:iCs/>
        </w:rPr>
        <w:t>Model versus measurement</w:t>
      </w:r>
      <w:r w:rsidRPr="00CA3B05">
        <w:t>: the model is simulated under conditions matching the measurement, and the simulated outputs are compared to the measured signals (here, the conveyor motor current is band-pass filtered around the 50 Hz line frequency to extract the fundamental component for direct comparison with the model's clean sinusoidal output).</w:t>
      </w:r>
    </w:p>
    <w:p w14:paraId="74D30C15" w14:textId="77777777" w:rsidR="00CA3B05" w:rsidRPr="00CA3B05" w:rsidRDefault="00CA3B05" w:rsidP="00CA3B05">
      <w:pPr>
        <w:pStyle w:val="Corpsdetexte"/>
        <w:numPr>
          <w:ilvl w:val="0"/>
          <w:numId w:val="21"/>
        </w:numPr>
        <w:spacing w:line="360" w:lineRule="auto"/>
        <w:ind w:left="850" w:right="567"/>
        <w:jc w:val="both"/>
      </w:pPr>
      <w:r w:rsidRPr="00CA3B05">
        <w:rPr>
          <w:b/>
          <w:bCs/>
        </w:rPr>
        <w:t>Stage B</w:t>
      </w:r>
      <w:r w:rsidRPr="00CA3B05">
        <w:t xml:space="preserve"> — </w:t>
      </w:r>
      <w:r w:rsidRPr="00CA3B05">
        <w:rPr>
          <w:i/>
          <w:iCs/>
        </w:rPr>
        <w:t>FMU versus model regression</w:t>
      </w:r>
      <w:r w:rsidRPr="00CA3B05">
        <w:t xml:space="preserve">: the exported FMU is re-simulated in Python and its outputs are compared to the original </w:t>
      </w:r>
      <w:proofErr w:type="spellStart"/>
      <w:r w:rsidRPr="00CA3B05">
        <w:t>Dymola</w:t>
      </w:r>
      <w:proofErr w:type="spellEnd"/>
      <w:r w:rsidRPr="00CA3B05">
        <w:t xml:space="preserve"> reference. This stage isolates FMU-export errors from modelling errors and is essential before any production use of the exported FMU.</w:t>
      </w:r>
    </w:p>
    <w:bookmarkEnd w:id="1"/>
    <w:p w14:paraId="0735682C" w14:textId="73ECEB37" w:rsidR="00CA3B05" w:rsidRDefault="00CA3B05" w:rsidP="00343900">
      <w:pPr>
        <w:pStyle w:val="Corpsdetexte"/>
        <w:spacing w:line="360" w:lineRule="auto"/>
        <w:ind w:right="567"/>
        <w:jc w:val="both"/>
        <w:sectPr w:rsidR="00CA3B05">
          <w:headerReference w:type="default" r:id="rId19"/>
          <w:footerReference w:type="default" r:id="rId20"/>
          <w:pgSz w:w="11910" w:h="16840"/>
          <w:pgMar w:top="1120" w:right="992" w:bottom="1200" w:left="1275" w:header="718" w:footer="1000" w:gutter="0"/>
          <w:pgNumType w:start="1"/>
          <w:cols w:space="720"/>
        </w:sectPr>
      </w:pPr>
    </w:p>
    <w:p w14:paraId="39F8208B" w14:textId="77777777" w:rsidR="00142631" w:rsidRDefault="00142631">
      <w:pPr>
        <w:pStyle w:val="Titre4"/>
      </w:pPr>
    </w:p>
    <w:p w14:paraId="79558244" w14:textId="0EC157A3" w:rsidR="00343900" w:rsidRDefault="00CA3B05" w:rsidP="00CA3B05">
      <w:pPr>
        <w:pStyle w:val="Titre4"/>
        <w:jc w:val="center"/>
      </w:pPr>
      <w:r>
        <w:t>3.</w:t>
      </w:r>
      <w:r w:rsidRPr="00CA3B05">
        <w:t xml:space="preserve"> SPECIFICATIONS </w:t>
      </w:r>
    </w:p>
    <w:p w14:paraId="74B4F75A" w14:textId="7D2B50B3" w:rsidR="00CA3B05" w:rsidRPr="00CA3B05" w:rsidRDefault="00292275" w:rsidP="00A2411E">
      <w:pPr>
        <w:pStyle w:val="Titre4"/>
        <w:ind w:left="850" w:right="567" w:firstLine="0"/>
        <w:jc w:val="both"/>
      </w:pPr>
      <w:r>
        <w:t>3</w:t>
      </w:r>
      <w:r w:rsidR="00CA3B05" w:rsidRPr="00CA3B05">
        <w:t>.1 Project Brief</w:t>
      </w:r>
    </w:p>
    <w:p w14:paraId="127BE999" w14:textId="61D3352D" w:rsidR="00CA3B05" w:rsidRDefault="00CA3B05" w:rsidP="00A2411E">
      <w:pPr>
        <w:pStyle w:val="Titre4"/>
        <w:ind w:left="850" w:right="567"/>
        <w:jc w:val="both"/>
        <w:rPr>
          <w:b w:val="0"/>
          <w:bCs w:val="0"/>
        </w:rPr>
      </w:pPr>
      <w:r>
        <w:rPr>
          <w:b w:val="0"/>
          <w:bCs w:val="0"/>
        </w:rPr>
        <w:t xml:space="preserve">    </w:t>
      </w:r>
      <w:r w:rsidRPr="00CA3B05">
        <w:rPr>
          <w:b w:val="0"/>
          <w:bCs w:val="0"/>
        </w:rPr>
        <w:t xml:space="preserve">The internship was assigned under the topic </w:t>
      </w:r>
      <w:r w:rsidRPr="00D37139">
        <w:rPr>
          <w:b w:val="0"/>
          <w:bCs w:val="0"/>
        </w:rPr>
        <w:t>"Mechatronics Modelling of an Entire</w:t>
      </w:r>
      <w:r w:rsidRPr="00CA3B05">
        <w:rPr>
          <w:b w:val="0"/>
          <w:bCs w:val="0"/>
          <w:i/>
          <w:iCs/>
        </w:rPr>
        <w:t xml:space="preserve"> </w:t>
      </w:r>
      <w:r w:rsidRPr="00D37139">
        <w:rPr>
          <w:b w:val="0"/>
          <w:bCs w:val="0"/>
        </w:rPr>
        <w:t>Industry 5.0 Production Line</w:t>
      </w:r>
      <w:r w:rsidRPr="00CA3B05">
        <w:rPr>
          <w:b w:val="0"/>
          <w:bCs w:val="0"/>
          <w:i/>
          <w:iCs/>
        </w:rPr>
        <w:t>"</w:t>
      </w:r>
      <w:r w:rsidRPr="00CA3B05">
        <w:rPr>
          <w:b w:val="0"/>
          <w:bCs w:val="0"/>
        </w:rPr>
        <w:t xml:space="preserve"> at the Euler Laboratory of ISAE-</w:t>
      </w:r>
      <w:proofErr w:type="spellStart"/>
      <w:r w:rsidRPr="00CA3B05">
        <w:rPr>
          <w:b w:val="0"/>
          <w:bCs w:val="0"/>
        </w:rPr>
        <w:t>Supméca</w:t>
      </w:r>
      <w:proofErr w:type="spellEnd"/>
      <w:r w:rsidRPr="00CA3B05">
        <w:rPr>
          <w:b w:val="0"/>
          <w:bCs w:val="0"/>
        </w:rPr>
        <w:t xml:space="preserve">, under the supervision of Mr. Romain </w:t>
      </w:r>
      <w:proofErr w:type="spellStart"/>
      <w:r w:rsidRPr="00CA3B05">
        <w:rPr>
          <w:b w:val="0"/>
          <w:bCs w:val="0"/>
        </w:rPr>
        <w:t>Delabeye</w:t>
      </w:r>
      <w:proofErr w:type="spellEnd"/>
      <w:r w:rsidRPr="00CA3B05">
        <w:rPr>
          <w:b w:val="0"/>
          <w:bCs w:val="0"/>
        </w:rPr>
        <w:t xml:space="preserve">. The brief, as stated in the original problem definition, requires the development of a </w:t>
      </w:r>
      <w:proofErr w:type="spellStart"/>
      <w:r w:rsidRPr="00CA3B05">
        <w:rPr>
          <w:b w:val="0"/>
          <w:bCs w:val="0"/>
        </w:rPr>
        <w:t>multiphysics</w:t>
      </w:r>
      <w:proofErr w:type="spellEnd"/>
      <w:r w:rsidRPr="00CA3B05">
        <w:rPr>
          <w:b w:val="0"/>
          <w:bCs w:val="0"/>
        </w:rPr>
        <w:t xml:space="preserve"> digital twin of the ALIX/ERMASMART production line, suitable for use as a research testbed for Industry 5.0 cyber-physical production research.</w:t>
      </w:r>
    </w:p>
    <w:p w14:paraId="7462F2CA" w14:textId="2C78B060" w:rsidR="00CA3B05" w:rsidRPr="00CA3B05" w:rsidRDefault="00292275" w:rsidP="00A2411E">
      <w:pPr>
        <w:pStyle w:val="Titre4"/>
        <w:ind w:right="567"/>
        <w:jc w:val="both"/>
      </w:pPr>
      <w:r>
        <w:t>3</w:t>
      </w:r>
      <w:r w:rsidR="00CA3B05" w:rsidRPr="00CA3B05">
        <w:t>.2 Functional Requirements</w:t>
      </w:r>
    </w:p>
    <w:p w14:paraId="13092972" w14:textId="4E206262" w:rsidR="00CA3B05" w:rsidRPr="00CA3B05" w:rsidRDefault="00A2411E" w:rsidP="00A2411E">
      <w:pPr>
        <w:pStyle w:val="Titre4"/>
        <w:ind w:left="850" w:right="567"/>
        <w:jc w:val="both"/>
        <w:rPr>
          <w:b w:val="0"/>
          <w:bCs w:val="0"/>
        </w:rPr>
      </w:pPr>
      <w:r>
        <w:rPr>
          <w:b w:val="0"/>
          <w:bCs w:val="0"/>
        </w:rPr>
        <w:t xml:space="preserve">     </w:t>
      </w:r>
      <w:r w:rsidR="00CA3B05" w:rsidRPr="00CA3B05">
        <w:rPr>
          <w:b w:val="0"/>
          <w:bCs w:val="0"/>
        </w:rPr>
        <w:t>Decomposing the brief into discrete engineering requirements yields the following list:</w:t>
      </w:r>
    </w:p>
    <w:p w14:paraId="6187A9D8" w14:textId="701B537C" w:rsidR="00CA3B05" w:rsidRPr="00CA3B05" w:rsidRDefault="00A2411E" w:rsidP="00A2411E">
      <w:pPr>
        <w:pStyle w:val="Titre4"/>
        <w:ind w:left="850" w:right="567"/>
        <w:jc w:val="both"/>
        <w:rPr>
          <w:b w:val="0"/>
          <w:bCs w:val="0"/>
        </w:rPr>
      </w:pPr>
      <w:r>
        <w:t xml:space="preserve">     </w:t>
      </w:r>
      <w:r w:rsidR="00CA3B05" w:rsidRPr="00CA3B05">
        <w:t xml:space="preserve">R1. Mechanical modelling. </w:t>
      </w:r>
      <w:r w:rsidR="00CA3B05" w:rsidRPr="00CA3B05">
        <w:rPr>
          <w:b w:val="0"/>
          <w:bCs w:val="0"/>
        </w:rPr>
        <w:t>Each modelled subsystem must include a mechanical-domain model that captures relevant kinematics and dynamics (drive trains, multibody chains, friction, gear ratios, inertias).</w:t>
      </w:r>
    </w:p>
    <w:p w14:paraId="2C8B9C7C" w14:textId="7F42062F" w:rsidR="00CA3B05" w:rsidRPr="00CA3B05" w:rsidRDefault="00A2411E" w:rsidP="00A2411E">
      <w:pPr>
        <w:pStyle w:val="Titre4"/>
        <w:ind w:left="850" w:right="567"/>
        <w:jc w:val="both"/>
        <w:rPr>
          <w:b w:val="0"/>
          <w:bCs w:val="0"/>
        </w:rPr>
      </w:pPr>
      <w:r>
        <w:t xml:space="preserve">     </w:t>
      </w:r>
      <w:r w:rsidR="00CA3B05" w:rsidRPr="00CA3B05">
        <w:t xml:space="preserve">R2. Electrical modelling. </w:t>
      </w:r>
      <w:r w:rsidR="00CA3B05" w:rsidRPr="00CA3B05">
        <w:rPr>
          <w:b w:val="0"/>
          <w:bCs w:val="0"/>
        </w:rPr>
        <w:t>Each modelled subsystem with electrical actuation must include an electrical-domain model describing the supply, the motor electromagnetics, and the current and power signatures of the actuator.</w:t>
      </w:r>
    </w:p>
    <w:p w14:paraId="02FF12CC" w14:textId="252AC29F" w:rsidR="00CA3B05" w:rsidRPr="00CA3B05" w:rsidRDefault="00A2411E" w:rsidP="00A2411E">
      <w:pPr>
        <w:pStyle w:val="Titre4"/>
        <w:ind w:left="850" w:right="567"/>
        <w:jc w:val="both"/>
        <w:rPr>
          <w:b w:val="0"/>
          <w:bCs w:val="0"/>
        </w:rPr>
      </w:pPr>
      <w:r>
        <w:t xml:space="preserve">    </w:t>
      </w:r>
      <w:r w:rsidR="00CA3B05" w:rsidRPr="00CA3B05">
        <w:t xml:space="preserve">R3. Thermal modelling. </w:t>
      </w:r>
      <w:r w:rsidR="00CA3B05" w:rsidRPr="00CA3B05">
        <w:rPr>
          <w:b w:val="0"/>
          <w:bCs w:val="0"/>
        </w:rPr>
        <w:t>Each modelled subsystem must include a thermal-domain model representing the heat generated by losses and its dissipation to ambient conditions.</w:t>
      </w:r>
    </w:p>
    <w:p w14:paraId="0E80D61B" w14:textId="412F8F88" w:rsidR="00CA3B05" w:rsidRPr="00CA3B05" w:rsidRDefault="00A2411E" w:rsidP="00A2411E">
      <w:pPr>
        <w:pStyle w:val="Titre4"/>
        <w:ind w:left="850" w:right="567"/>
        <w:jc w:val="both"/>
        <w:rPr>
          <w:b w:val="0"/>
          <w:bCs w:val="0"/>
        </w:rPr>
      </w:pPr>
      <w:r>
        <w:t xml:space="preserve">    </w:t>
      </w:r>
      <w:r w:rsidR="00CA3B05" w:rsidRPr="00CA3B05">
        <w:t xml:space="preserve">R4. Spatial representation. </w:t>
      </w:r>
      <w:r w:rsidR="00CA3B05" w:rsidRPr="00CA3B05">
        <w:rPr>
          <w:b w:val="0"/>
          <w:bCs w:val="0"/>
        </w:rPr>
        <w:t xml:space="preserve">A simplified spatial representation of the line must </w:t>
      </w:r>
      <w:proofErr w:type="gramStart"/>
      <w:r w:rsidR="00CA3B05" w:rsidRPr="00CA3B05">
        <w:rPr>
          <w:b w:val="0"/>
          <w:bCs w:val="0"/>
        </w:rPr>
        <w:t xml:space="preserve">be </w:t>
      </w:r>
      <w:r>
        <w:rPr>
          <w:b w:val="0"/>
          <w:bCs w:val="0"/>
        </w:rPr>
        <w:t xml:space="preserve"> </w:t>
      </w:r>
      <w:r w:rsidR="00CA3B05" w:rsidRPr="00CA3B05">
        <w:rPr>
          <w:b w:val="0"/>
          <w:bCs w:val="0"/>
        </w:rPr>
        <w:t>produced</w:t>
      </w:r>
      <w:proofErr w:type="gramEnd"/>
      <w:r w:rsidR="00CA3B05" w:rsidRPr="00CA3B05">
        <w:rPr>
          <w:b w:val="0"/>
          <w:bCs w:val="0"/>
        </w:rPr>
        <w:t xml:space="preserve"> to locate the components in physical space.</w:t>
      </w:r>
    </w:p>
    <w:p w14:paraId="7FA293E9" w14:textId="23418F7F" w:rsidR="00CA3B05" w:rsidRPr="00CA3B05" w:rsidRDefault="00A2411E" w:rsidP="00A2411E">
      <w:pPr>
        <w:pStyle w:val="Titre4"/>
        <w:ind w:left="850" w:right="567"/>
        <w:jc w:val="both"/>
        <w:rPr>
          <w:b w:val="0"/>
          <w:bCs w:val="0"/>
        </w:rPr>
      </w:pPr>
      <w:r>
        <w:t xml:space="preserve">    </w:t>
      </w:r>
      <w:r w:rsidR="00CA3B05" w:rsidRPr="00CA3B05">
        <w:t xml:space="preserve">R5. Coupling effects analysis. </w:t>
      </w:r>
      <w:r w:rsidR="00CA3B05" w:rsidRPr="00CA3B05">
        <w:rPr>
          <w:b w:val="0"/>
          <w:bCs w:val="0"/>
        </w:rPr>
        <w:t>Potential coupling phenomena between subsystems must be identified and discussed. The specification explicitly names three coupling types: vibration transmission, temperature gradients, and other kinds of interference (electromagnetic interference, electrical coupling).</w:t>
      </w:r>
    </w:p>
    <w:p w14:paraId="1B115B24" w14:textId="69A9C4F2" w:rsidR="00CA3B05" w:rsidRPr="00CA3B05" w:rsidRDefault="00A2411E" w:rsidP="00A2411E">
      <w:pPr>
        <w:pStyle w:val="Titre4"/>
        <w:ind w:left="850" w:right="567"/>
        <w:jc w:val="both"/>
        <w:rPr>
          <w:b w:val="0"/>
          <w:bCs w:val="0"/>
        </w:rPr>
      </w:pPr>
      <w:r>
        <w:t xml:space="preserve">   </w:t>
      </w:r>
      <w:r w:rsidR="00CA3B05" w:rsidRPr="00CA3B05">
        <w:t>R6. Validation against measurements</w:t>
      </w:r>
      <w:r w:rsidR="00CA3B05" w:rsidRPr="00CA3B05">
        <w:rPr>
          <w:b w:val="0"/>
          <w:bCs w:val="0"/>
        </w:rPr>
        <w:t>. Although not formally numbered in the brief, the spirit of the project requires that the model be validated against field measurements from the running line. The internship was provided with TDMS recordings (NI LabVIEW format) of the conveyor and XY10 station for this purpose.</w:t>
      </w:r>
    </w:p>
    <w:p w14:paraId="16F99AAA" w14:textId="30F556B3" w:rsidR="00CA3B05" w:rsidRDefault="00A2411E" w:rsidP="00A2411E">
      <w:pPr>
        <w:pStyle w:val="Titre4"/>
        <w:ind w:left="850" w:right="567"/>
        <w:jc w:val="both"/>
        <w:rPr>
          <w:b w:val="0"/>
          <w:bCs w:val="0"/>
        </w:rPr>
      </w:pPr>
      <w:r>
        <w:t xml:space="preserve">   </w:t>
      </w:r>
      <w:r w:rsidR="00CA3B05" w:rsidRPr="00CA3B05">
        <w:t>R7. Parameter identification and observability</w:t>
      </w:r>
      <w:r w:rsidR="00CA3B05" w:rsidRPr="00CA3B05">
        <w:rPr>
          <w:b w:val="0"/>
          <w:bCs w:val="0"/>
        </w:rPr>
        <w:t xml:space="preserve"> Parameter identification is mentioned as a downstream objective of the </w:t>
      </w:r>
      <w:proofErr w:type="spellStart"/>
      <w:r w:rsidR="00CA3B05" w:rsidRPr="00CA3B05">
        <w:rPr>
          <w:b w:val="0"/>
          <w:bCs w:val="0"/>
        </w:rPr>
        <w:t>multiphysics</w:t>
      </w:r>
      <w:proofErr w:type="spellEnd"/>
      <w:r w:rsidR="00CA3B05" w:rsidRPr="00CA3B05">
        <w:rPr>
          <w:b w:val="0"/>
          <w:bCs w:val="0"/>
        </w:rPr>
        <w:t xml:space="preserve"> modelling, with the digital twin serving as the platform on which subsequent identification campaigns can be carried out. Model calibration was identified by the industrial supervisor as the most important phase of any subsequent extension of this work.</w:t>
      </w:r>
    </w:p>
    <w:p w14:paraId="5F9CE8A4" w14:textId="4F0BE240" w:rsidR="00CA3B05" w:rsidRPr="00CA3B05" w:rsidRDefault="00A2411E" w:rsidP="00A2411E">
      <w:pPr>
        <w:pStyle w:val="Titre4"/>
        <w:ind w:left="850" w:right="567"/>
        <w:jc w:val="both"/>
      </w:pPr>
      <w:r>
        <w:t xml:space="preserve"> </w:t>
      </w:r>
      <w:r w:rsidR="00292275">
        <w:t>3</w:t>
      </w:r>
      <w:r w:rsidR="00CA3B05" w:rsidRPr="00CA3B05">
        <w:t>.3 Boundary of Work — In Scope and Out of Scope</w:t>
      </w:r>
    </w:p>
    <w:p w14:paraId="2195CA19" w14:textId="3A9649C1" w:rsidR="00CA3B05" w:rsidRPr="00CA3B05" w:rsidRDefault="00A2411E" w:rsidP="00A2411E">
      <w:pPr>
        <w:pStyle w:val="Titre4"/>
        <w:ind w:left="850" w:right="567"/>
        <w:jc w:val="both"/>
        <w:rPr>
          <w:b w:val="0"/>
          <w:bCs w:val="0"/>
        </w:rPr>
      </w:pPr>
      <w:r>
        <w:rPr>
          <w:b w:val="0"/>
          <w:bCs w:val="0"/>
        </w:rPr>
        <w:t xml:space="preserve">  </w:t>
      </w:r>
      <w:r w:rsidR="00CA3B05" w:rsidRPr="00CA3B05">
        <w:rPr>
          <w:b w:val="0"/>
          <w:bCs w:val="0"/>
        </w:rPr>
        <w:t>The ALIX/ERMASMART line comprises five production stations linked by a conveyor. A six-month internship cannot model every subsystem to full depth. The boundary of work is therefore set explicitly:</w:t>
      </w:r>
    </w:p>
    <w:p w14:paraId="0A76F7DA" w14:textId="77777777" w:rsidR="00CA3B05" w:rsidRPr="00CA3B05" w:rsidRDefault="00CA3B05" w:rsidP="00A2411E">
      <w:pPr>
        <w:pStyle w:val="Titre4"/>
        <w:numPr>
          <w:ilvl w:val="0"/>
          <w:numId w:val="29"/>
        </w:numPr>
        <w:ind w:left="850" w:right="567"/>
        <w:jc w:val="both"/>
      </w:pPr>
      <w:r w:rsidRPr="00CA3B05">
        <w:t>In scope</w:t>
      </w:r>
    </w:p>
    <w:p w14:paraId="110F26B6" w14:textId="46D35E4A" w:rsidR="00CA3B05" w:rsidRPr="00CA3B05" w:rsidRDefault="00A2411E" w:rsidP="00A2411E">
      <w:pPr>
        <w:pStyle w:val="Titre4"/>
        <w:ind w:left="850" w:right="567"/>
        <w:jc w:val="both"/>
      </w:pPr>
      <w:r>
        <w:t xml:space="preserve">   </w:t>
      </w:r>
      <w:r w:rsidR="00CA3B05" w:rsidRPr="00CA3B05">
        <w:t xml:space="preserve">The following subsystems are modelled, validated and exported as FMUs in this </w:t>
      </w:r>
      <w:r w:rsidR="00CA3B05" w:rsidRPr="00CA3B05">
        <w:lastRenderedPageBreak/>
        <w:t>work:</w:t>
      </w:r>
    </w:p>
    <w:p w14:paraId="0D4CD6A8" w14:textId="77777777" w:rsidR="00CA3B05" w:rsidRPr="00CA3B05" w:rsidRDefault="00CA3B05" w:rsidP="00292275">
      <w:pPr>
        <w:pStyle w:val="Titre4"/>
        <w:numPr>
          <w:ilvl w:val="0"/>
          <w:numId w:val="22"/>
        </w:numPr>
        <w:ind w:left="850" w:right="567"/>
        <w:jc w:val="both"/>
        <w:rPr>
          <w:b w:val="0"/>
          <w:bCs w:val="0"/>
        </w:rPr>
      </w:pPr>
      <w:r w:rsidRPr="00CA3B05">
        <w:rPr>
          <w:b w:val="0"/>
          <w:bCs w:val="0"/>
        </w:rPr>
        <w:t xml:space="preserve">The conveyor, comprising the 0.09 kW TECHTOP TIA56-2 induction motor, the NMRV 030 worm gearbox (ratio </w:t>
      </w:r>
      <w:proofErr w:type="spellStart"/>
      <w:r w:rsidRPr="00CA3B05">
        <w:rPr>
          <w:b w:val="0"/>
          <w:bCs w:val="0"/>
        </w:rPr>
        <w:t>i</w:t>
      </w:r>
      <w:proofErr w:type="spellEnd"/>
      <w:r w:rsidRPr="00CA3B05">
        <w:rPr>
          <w:b w:val="0"/>
          <w:bCs w:val="0"/>
        </w:rPr>
        <w:t xml:space="preserve"> = 20), the drive drum, the belt with its equivalent load, and the motor-to-ambient thermal coupling. The conveyor is the central modelled subsystem and is the only one for which the full </w:t>
      </w:r>
      <w:proofErr w:type="spellStart"/>
      <w:r w:rsidRPr="00CA3B05">
        <w:rPr>
          <w:b w:val="0"/>
          <w:bCs w:val="0"/>
        </w:rPr>
        <w:t>multiphysics</w:t>
      </w:r>
      <w:proofErr w:type="spellEnd"/>
      <w:r w:rsidRPr="00CA3B05">
        <w:rPr>
          <w:b w:val="0"/>
          <w:bCs w:val="0"/>
        </w:rPr>
        <w:t xml:space="preserve"> scope (mechanical + electrical + thermal) is implemented.</w:t>
      </w:r>
    </w:p>
    <w:p w14:paraId="57D3A9E5" w14:textId="77777777" w:rsidR="00CA3B05" w:rsidRPr="00CA3B05" w:rsidRDefault="00CA3B05" w:rsidP="00292275">
      <w:pPr>
        <w:pStyle w:val="Titre4"/>
        <w:numPr>
          <w:ilvl w:val="0"/>
          <w:numId w:val="22"/>
        </w:numPr>
        <w:ind w:left="850" w:right="567"/>
        <w:jc w:val="both"/>
      </w:pPr>
      <w:r w:rsidRPr="00CA3B05">
        <w:rPr>
          <w:b w:val="0"/>
          <w:bCs w:val="0"/>
        </w:rPr>
        <w:t xml:space="preserve">The MI00 + MD20 station comprising the </w:t>
      </w:r>
      <w:proofErr w:type="spellStart"/>
      <w:r w:rsidRPr="00CA3B05">
        <w:rPr>
          <w:b w:val="0"/>
          <w:bCs w:val="0"/>
        </w:rPr>
        <w:t>Dobot</w:t>
      </w:r>
      <w:proofErr w:type="spellEnd"/>
      <w:r w:rsidRPr="00CA3B05">
        <w:rPr>
          <w:b w:val="0"/>
          <w:bCs w:val="0"/>
        </w:rPr>
        <w:t xml:space="preserve"> CR5 6-DOF collaborative robot. Modelled as a multibody mechanical system with CAD-extracted mass and inertia parameters, with viscous joint damping representing gearbox and bearing friction</w:t>
      </w:r>
      <w:r w:rsidRPr="00CA3B05">
        <w:t>.</w:t>
      </w:r>
    </w:p>
    <w:p w14:paraId="6E299F3D" w14:textId="77777777" w:rsidR="00CA3B05" w:rsidRPr="00CA3B05" w:rsidRDefault="00CA3B05" w:rsidP="00292275">
      <w:pPr>
        <w:pStyle w:val="Titre4"/>
        <w:numPr>
          <w:ilvl w:val="0"/>
          <w:numId w:val="22"/>
        </w:numPr>
        <w:ind w:left="850" w:right="567"/>
        <w:jc w:val="both"/>
        <w:rPr>
          <w:b w:val="0"/>
          <w:bCs w:val="0"/>
        </w:rPr>
      </w:pPr>
      <w:r w:rsidRPr="00CA3B05">
        <w:rPr>
          <w:b w:val="0"/>
          <w:bCs w:val="0"/>
        </w:rPr>
        <w:t xml:space="preserve">The XY10 Cartesian station comprising the X, Y and Z linear axes, the stepper drives and the vacuum gripper. Modelled with coupled mechanical-and-electrical </w:t>
      </w:r>
      <w:proofErr w:type="spellStart"/>
      <w:r w:rsidRPr="00CA3B05">
        <w:rPr>
          <w:b w:val="0"/>
          <w:bCs w:val="0"/>
        </w:rPr>
        <w:t>behaviour</w:t>
      </w:r>
      <w:proofErr w:type="spellEnd"/>
      <w:r w:rsidRPr="00CA3B05">
        <w:rPr>
          <w:b w:val="0"/>
          <w:bCs w:val="0"/>
        </w:rPr>
        <w:t xml:space="preserve"> at the DC-equivalent (time-averaged) level.</w:t>
      </w:r>
    </w:p>
    <w:p w14:paraId="4DCEDA53" w14:textId="77777777" w:rsidR="00CA3B05" w:rsidRPr="00CA3B05" w:rsidRDefault="00CA3B05" w:rsidP="00292275">
      <w:pPr>
        <w:pStyle w:val="Titre4"/>
        <w:numPr>
          <w:ilvl w:val="0"/>
          <w:numId w:val="25"/>
        </w:numPr>
        <w:ind w:left="850" w:right="567"/>
        <w:jc w:val="both"/>
      </w:pPr>
      <w:r w:rsidRPr="00CA3B05">
        <w:t>Out of scope</w:t>
      </w:r>
    </w:p>
    <w:p w14:paraId="139A830A" w14:textId="77777777" w:rsidR="00CA3B05" w:rsidRPr="00CA3B05" w:rsidRDefault="00CA3B05" w:rsidP="00292275">
      <w:pPr>
        <w:pStyle w:val="Titre4"/>
        <w:ind w:left="850" w:right="567"/>
        <w:jc w:val="both"/>
      </w:pPr>
      <w:r w:rsidRPr="00CA3B05">
        <w:rPr>
          <w:b w:val="0"/>
          <w:bCs w:val="0"/>
        </w:rPr>
        <w:t>The following are explicitly excluded from this work to keep the scope realistic for the internship duration</w:t>
      </w:r>
      <w:r w:rsidRPr="00CA3B05">
        <w:t>:</w:t>
      </w:r>
    </w:p>
    <w:p w14:paraId="29A1C4CA" w14:textId="77777777" w:rsidR="00CA3B05" w:rsidRPr="00CA3B05" w:rsidRDefault="00CA3B05" w:rsidP="00292275">
      <w:pPr>
        <w:pStyle w:val="Titre4"/>
        <w:numPr>
          <w:ilvl w:val="0"/>
          <w:numId w:val="23"/>
        </w:numPr>
        <w:ind w:left="850" w:right="567"/>
        <w:jc w:val="both"/>
        <w:rPr>
          <w:b w:val="0"/>
          <w:bCs w:val="0"/>
          <w:lang w:val="fr-FR"/>
        </w:rPr>
      </w:pPr>
      <w:r w:rsidRPr="00CA3B05">
        <w:t xml:space="preserve">ON10 — </w:t>
      </w:r>
      <w:r w:rsidRPr="00CA3B05">
        <w:rPr>
          <w:b w:val="0"/>
          <w:bCs w:val="0"/>
        </w:rPr>
        <w:t xml:space="preserve">the bin-picking collaborative robot at the upstream end of the line. </w:t>
      </w:r>
      <w:r w:rsidRPr="00CA3B05">
        <w:rPr>
          <w:b w:val="0"/>
          <w:bCs w:val="0"/>
          <w:lang w:val="fr-FR"/>
        </w:rPr>
        <w:t>Out of scope.</w:t>
      </w:r>
    </w:p>
    <w:p w14:paraId="3E074F07" w14:textId="77777777" w:rsidR="00CA3B05" w:rsidRPr="00CA3B05" w:rsidRDefault="00CA3B05" w:rsidP="00292275">
      <w:pPr>
        <w:pStyle w:val="Titre4"/>
        <w:numPr>
          <w:ilvl w:val="0"/>
          <w:numId w:val="23"/>
        </w:numPr>
        <w:ind w:left="850" w:right="567"/>
        <w:jc w:val="both"/>
        <w:rPr>
          <w:b w:val="0"/>
          <w:bCs w:val="0"/>
          <w:lang w:val="fr-FR"/>
        </w:rPr>
      </w:pPr>
      <w:r w:rsidRPr="00CA3B05">
        <w:t xml:space="preserve">DX10 — </w:t>
      </w:r>
      <w:r w:rsidRPr="00CA3B05">
        <w:rPr>
          <w:b w:val="0"/>
          <w:bCs w:val="0"/>
        </w:rPr>
        <w:t xml:space="preserve">the </w:t>
      </w:r>
      <w:proofErr w:type="spellStart"/>
      <w:r w:rsidRPr="00CA3B05">
        <w:rPr>
          <w:b w:val="0"/>
          <w:bCs w:val="0"/>
        </w:rPr>
        <w:t>dosaxe</w:t>
      </w:r>
      <w:proofErr w:type="spellEnd"/>
      <w:r w:rsidRPr="00CA3B05">
        <w:rPr>
          <w:b w:val="0"/>
          <w:bCs w:val="0"/>
        </w:rPr>
        <w:t xml:space="preserve"> (dosing unit). </w:t>
      </w:r>
      <w:r w:rsidRPr="00CA3B05">
        <w:rPr>
          <w:b w:val="0"/>
          <w:bCs w:val="0"/>
          <w:lang w:val="fr-FR"/>
        </w:rPr>
        <w:t>Out of scope.</w:t>
      </w:r>
    </w:p>
    <w:p w14:paraId="396F8A9F" w14:textId="77777777" w:rsidR="00CA3B05" w:rsidRPr="00CA3B05" w:rsidRDefault="00CA3B05" w:rsidP="00292275">
      <w:pPr>
        <w:pStyle w:val="Titre4"/>
        <w:numPr>
          <w:ilvl w:val="0"/>
          <w:numId w:val="23"/>
        </w:numPr>
        <w:ind w:left="850" w:right="567"/>
        <w:jc w:val="both"/>
        <w:rPr>
          <w:b w:val="0"/>
          <w:bCs w:val="0"/>
          <w:lang w:val="fr-FR"/>
        </w:rPr>
      </w:pPr>
      <w:r w:rsidRPr="00CA3B05">
        <w:t xml:space="preserve">VL10 — </w:t>
      </w:r>
      <w:r w:rsidRPr="00CA3B05">
        <w:rPr>
          <w:b w:val="0"/>
          <w:bCs w:val="0"/>
        </w:rPr>
        <w:t xml:space="preserve">the vertical storage magazine at the downstream end. </w:t>
      </w:r>
      <w:r w:rsidRPr="00CA3B05">
        <w:rPr>
          <w:b w:val="0"/>
          <w:bCs w:val="0"/>
          <w:lang w:val="fr-FR"/>
        </w:rPr>
        <w:t>Out of scope.</w:t>
      </w:r>
    </w:p>
    <w:p w14:paraId="0725CFC1" w14:textId="77777777" w:rsidR="00CA3B05" w:rsidRPr="00CA3B05" w:rsidRDefault="00CA3B05" w:rsidP="00292275">
      <w:pPr>
        <w:pStyle w:val="Titre4"/>
        <w:ind w:left="850" w:right="567"/>
        <w:jc w:val="both"/>
        <w:rPr>
          <w:b w:val="0"/>
          <w:bCs w:val="0"/>
        </w:rPr>
      </w:pPr>
      <w:r w:rsidRPr="00CA3B05">
        <w:rPr>
          <w:b w:val="0"/>
          <w:bCs w:val="0"/>
        </w:rPr>
        <w:t>These three stations are shown for context in the spatial representation (Chapter 9) and are clearly marked as "not modelled" in that figure. They are out of scope but not out of mind — their footprints and physical positions are documented so that future internships can extend the digital twin to include them without redoing the spatial work.</w:t>
      </w:r>
    </w:p>
    <w:p w14:paraId="509FD85C" w14:textId="77777777" w:rsidR="00CA3B05" w:rsidRPr="00CA3B05" w:rsidRDefault="00CA3B05" w:rsidP="00292275">
      <w:pPr>
        <w:pStyle w:val="Titre4"/>
        <w:ind w:left="850" w:right="567"/>
        <w:jc w:val="both"/>
      </w:pPr>
      <w:r w:rsidRPr="00CA3B05">
        <w:t>The following physical phenomena are also intentionally excluded:</w:t>
      </w:r>
    </w:p>
    <w:p w14:paraId="1F3C1292" w14:textId="2BC715F7" w:rsidR="00CA3B05" w:rsidRPr="00B73F9C" w:rsidRDefault="00CA3B05" w:rsidP="00292275">
      <w:pPr>
        <w:pStyle w:val="Titre4"/>
        <w:numPr>
          <w:ilvl w:val="0"/>
          <w:numId w:val="24"/>
        </w:numPr>
        <w:ind w:left="850" w:right="567"/>
        <w:jc w:val="both"/>
        <w:rPr>
          <w:b w:val="0"/>
          <w:bCs w:val="0"/>
        </w:rPr>
      </w:pPr>
      <w:r w:rsidRPr="00CA3B05">
        <w:t xml:space="preserve">Power-electronics switching (motor drive rectifier and PWM inverter) — </w:t>
      </w:r>
      <w:r w:rsidRPr="00CA3B05">
        <w:rPr>
          <w:b w:val="0"/>
          <w:bCs w:val="0"/>
        </w:rPr>
        <w:t xml:space="preserve">the conveyor model treats the induction motor as directly grid-connected. The measured 50 Hz fundamental current matches the model to within 14 %; the residual harmonics in the raw measurement are the contribution of the PWM inverter, which is explicitly out of scope. </w:t>
      </w:r>
    </w:p>
    <w:p w14:paraId="5EA13A03" w14:textId="183F66F4" w:rsidR="00CA3B05" w:rsidRPr="00B73F9C" w:rsidRDefault="00CA3B05" w:rsidP="00292275">
      <w:pPr>
        <w:pStyle w:val="Titre4"/>
        <w:numPr>
          <w:ilvl w:val="0"/>
          <w:numId w:val="24"/>
        </w:numPr>
        <w:ind w:left="850" w:right="567"/>
        <w:jc w:val="both"/>
        <w:rPr>
          <w:b w:val="0"/>
          <w:bCs w:val="0"/>
        </w:rPr>
      </w:pPr>
      <w:r w:rsidRPr="00CA3B05">
        <w:t xml:space="preserve">Stepper chopper-mode switching — </w:t>
      </w:r>
      <w:r w:rsidRPr="00CA3B05">
        <w:rPr>
          <w:b w:val="0"/>
          <w:bCs w:val="0"/>
        </w:rPr>
        <w:t xml:space="preserve">the XY10 stepper drives use chopper-mode current regulation with instantaneous peaks at ±20 A. The FMU models the steppers as DC-equivalent drivers (peaks ±3 A). The comparison between FMU and TDMS is therefore valid at the energy/RMS level, not at the time-domain waveform level. </w:t>
      </w:r>
    </w:p>
    <w:p w14:paraId="6A3B7029" w14:textId="782362D1" w:rsidR="00CA3B05" w:rsidRPr="00B73F9C" w:rsidRDefault="00CA3B05" w:rsidP="00292275">
      <w:pPr>
        <w:pStyle w:val="Titre4"/>
        <w:numPr>
          <w:ilvl w:val="0"/>
          <w:numId w:val="24"/>
        </w:numPr>
        <w:ind w:left="850" w:right="567"/>
        <w:jc w:val="both"/>
        <w:rPr>
          <w:b w:val="0"/>
          <w:bCs w:val="0"/>
        </w:rPr>
      </w:pPr>
      <w:r w:rsidRPr="00CA3B05">
        <w:t xml:space="preserve">CR5 motor controllers and joint limits </w:t>
      </w:r>
      <w:r w:rsidRPr="00CA3B05">
        <w:rPr>
          <w:b w:val="0"/>
          <w:bCs w:val="0"/>
        </w:rPr>
        <w:t xml:space="preserve">— the </w:t>
      </w:r>
      <w:proofErr w:type="spellStart"/>
      <w:r w:rsidRPr="00CA3B05">
        <w:rPr>
          <w:b w:val="0"/>
          <w:bCs w:val="0"/>
        </w:rPr>
        <w:t>cobot</w:t>
      </w:r>
      <w:proofErr w:type="spellEnd"/>
      <w:r w:rsidRPr="00CA3B05">
        <w:rPr>
          <w:b w:val="0"/>
          <w:bCs w:val="0"/>
        </w:rPr>
        <w:t xml:space="preserve"> is modelled as ideal-torque actuators per joint. A real CR5 has closed-loop position/velocity controllers that limit joint speed to 180 °/s. The model does not enforce this, so open-loop simulations can exceed brochure speed limits.</w:t>
      </w:r>
    </w:p>
    <w:p w14:paraId="054AC464" w14:textId="77777777" w:rsidR="00CA3B05" w:rsidRPr="00CA3B05" w:rsidRDefault="00CA3B05" w:rsidP="00292275">
      <w:pPr>
        <w:pStyle w:val="Titre4"/>
        <w:numPr>
          <w:ilvl w:val="0"/>
          <w:numId w:val="24"/>
        </w:numPr>
        <w:ind w:left="850" w:right="567"/>
        <w:jc w:val="both"/>
        <w:rPr>
          <w:b w:val="0"/>
          <w:bCs w:val="0"/>
        </w:rPr>
      </w:pPr>
      <w:r w:rsidRPr="00CA3B05">
        <w:t xml:space="preserve">Collision detection — </w:t>
      </w:r>
      <w:r w:rsidRPr="00CA3B05">
        <w:rPr>
          <w:b w:val="0"/>
          <w:bCs w:val="0"/>
        </w:rPr>
        <w:t>the multibody CR5 model does not include geometric collision with the floor or with the surrounding line. The end-effector position can therefore be below floor level in unconstrained simulations.</w:t>
      </w:r>
    </w:p>
    <w:p w14:paraId="2EDE66D1" w14:textId="2A1CEDAF" w:rsidR="00CA3B05" w:rsidRPr="00CA3B05" w:rsidRDefault="00CA3B05" w:rsidP="00CA3B05">
      <w:pPr>
        <w:pStyle w:val="Titre4"/>
        <w:ind w:left="0" w:firstLine="0"/>
        <w:rPr>
          <w:b w:val="0"/>
          <w:bCs w:val="0"/>
        </w:rPr>
        <w:sectPr w:rsidR="00CA3B05" w:rsidRPr="00CA3B05">
          <w:pgSz w:w="11910" w:h="16840"/>
          <w:pgMar w:top="1120" w:right="992" w:bottom="1200" w:left="1275" w:header="718" w:footer="1000" w:gutter="0"/>
          <w:cols w:space="720"/>
        </w:sectPr>
      </w:pPr>
    </w:p>
    <w:p w14:paraId="69B07B00" w14:textId="65AB80D2" w:rsidR="00292275" w:rsidRPr="00292275" w:rsidRDefault="00292275" w:rsidP="00292275">
      <w:pPr>
        <w:rPr>
          <w:b/>
          <w:bCs/>
          <w:sz w:val="24"/>
        </w:rPr>
      </w:pPr>
      <w:r>
        <w:rPr>
          <w:b/>
          <w:bCs/>
          <w:sz w:val="24"/>
        </w:rPr>
        <w:lastRenderedPageBreak/>
        <w:t>3</w:t>
      </w:r>
      <w:r w:rsidRPr="00292275">
        <w:rPr>
          <w:b/>
          <w:bCs/>
          <w:sz w:val="24"/>
        </w:rPr>
        <w:t>.4 Deliverables</w:t>
      </w:r>
    </w:p>
    <w:p w14:paraId="326B90EF" w14:textId="77777777" w:rsidR="00292275" w:rsidRPr="00292275" w:rsidRDefault="00292275" w:rsidP="00292275">
      <w:pPr>
        <w:jc w:val="both"/>
        <w:rPr>
          <w:sz w:val="24"/>
        </w:rPr>
      </w:pPr>
      <w:r w:rsidRPr="00292275">
        <w:rPr>
          <w:sz w:val="24"/>
        </w:rPr>
        <w:t>The following artefacts are produced and delivered at the end of the internship:</w:t>
      </w:r>
    </w:p>
    <w:p w14:paraId="63A3E3CF" w14:textId="77777777" w:rsidR="00292275" w:rsidRPr="00292275" w:rsidRDefault="00292275" w:rsidP="00292275">
      <w:pPr>
        <w:jc w:val="both"/>
        <w:rPr>
          <w:b/>
          <w:bCs/>
          <w:sz w:val="24"/>
          <w:lang w:val="fr-FR"/>
        </w:rPr>
      </w:pPr>
      <w:proofErr w:type="spellStart"/>
      <w:r w:rsidRPr="00292275">
        <w:rPr>
          <w:b/>
          <w:bCs/>
          <w:sz w:val="24"/>
          <w:lang w:val="fr-FR"/>
        </w:rPr>
        <w:t>Modelica</w:t>
      </w:r>
      <w:proofErr w:type="spellEnd"/>
      <w:r w:rsidRPr="00292275">
        <w:rPr>
          <w:b/>
          <w:bCs/>
          <w:sz w:val="24"/>
          <w:lang w:val="fr-FR"/>
        </w:rPr>
        <w:t xml:space="preserve"> source </w:t>
      </w:r>
      <w:proofErr w:type="spellStart"/>
      <w:r w:rsidRPr="00292275">
        <w:rPr>
          <w:b/>
          <w:bCs/>
          <w:sz w:val="24"/>
          <w:lang w:val="fr-FR"/>
        </w:rPr>
        <w:t>models</w:t>
      </w:r>
      <w:proofErr w:type="spellEnd"/>
    </w:p>
    <w:p w14:paraId="216764E0" w14:textId="77777777" w:rsidR="00292275" w:rsidRPr="00292275" w:rsidRDefault="00292275" w:rsidP="00292275">
      <w:pPr>
        <w:numPr>
          <w:ilvl w:val="0"/>
          <w:numId w:val="26"/>
        </w:numPr>
        <w:jc w:val="both"/>
        <w:rPr>
          <w:sz w:val="24"/>
        </w:rPr>
      </w:pPr>
      <w:r w:rsidRPr="00292275">
        <w:rPr>
          <w:b/>
          <w:bCs/>
          <w:sz w:val="24"/>
        </w:rPr>
        <w:t>Conveyor_updated_v3.mo</w:t>
      </w:r>
      <w:r w:rsidRPr="00292275">
        <w:rPr>
          <w:sz w:val="24"/>
        </w:rPr>
        <w:t xml:space="preserve"> — </w:t>
      </w:r>
      <w:proofErr w:type="spellStart"/>
      <w:r w:rsidRPr="00292275">
        <w:rPr>
          <w:sz w:val="24"/>
        </w:rPr>
        <w:t>multiphysics</w:t>
      </w:r>
      <w:proofErr w:type="spellEnd"/>
      <w:r w:rsidRPr="00292275">
        <w:rPr>
          <w:sz w:val="24"/>
        </w:rPr>
        <w:t xml:space="preserve"> conveyor (mechanical + electrical + thermal).</w:t>
      </w:r>
    </w:p>
    <w:p w14:paraId="1695B5B3" w14:textId="77777777" w:rsidR="00292275" w:rsidRPr="00292275" w:rsidRDefault="00292275" w:rsidP="00292275">
      <w:pPr>
        <w:numPr>
          <w:ilvl w:val="0"/>
          <w:numId w:val="26"/>
        </w:numPr>
        <w:jc w:val="both"/>
        <w:rPr>
          <w:sz w:val="24"/>
        </w:rPr>
      </w:pPr>
      <w:r w:rsidRPr="00292275">
        <w:rPr>
          <w:b/>
          <w:bCs/>
          <w:sz w:val="24"/>
        </w:rPr>
        <w:t>CR5_Cobot_v3_fixed.mo</w:t>
      </w:r>
      <w:r w:rsidRPr="00292275">
        <w:rPr>
          <w:sz w:val="24"/>
        </w:rPr>
        <w:t xml:space="preserve"> — 6-DOF multibody </w:t>
      </w:r>
      <w:proofErr w:type="spellStart"/>
      <w:r w:rsidRPr="00292275">
        <w:rPr>
          <w:sz w:val="24"/>
        </w:rPr>
        <w:t>Dobot</w:t>
      </w:r>
      <w:proofErr w:type="spellEnd"/>
      <w:r w:rsidRPr="00292275">
        <w:rPr>
          <w:sz w:val="24"/>
        </w:rPr>
        <w:t xml:space="preserve"> CR5 </w:t>
      </w:r>
      <w:proofErr w:type="spellStart"/>
      <w:r w:rsidRPr="00292275">
        <w:rPr>
          <w:sz w:val="24"/>
        </w:rPr>
        <w:t>cobot</w:t>
      </w:r>
      <w:proofErr w:type="spellEnd"/>
      <w:r w:rsidRPr="00292275">
        <w:rPr>
          <w:sz w:val="24"/>
        </w:rPr>
        <w:t>.</w:t>
      </w:r>
    </w:p>
    <w:p w14:paraId="08686315" w14:textId="77777777" w:rsidR="00292275" w:rsidRPr="00292275" w:rsidRDefault="00292275" w:rsidP="00292275">
      <w:pPr>
        <w:numPr>
          <w:ilvl w:val="0"/>
          <w:numId w:val="26"/>
        </w:numPr>
        <w:jc w:val="both"/>
        <w:rPr>
          <w:sz w:val="24"/>
        </w:rPr>
      </w:pPr>
      <w:r w:rsidRPr="00292275">
        <w:rPr>
          <w:b/>
          <w:bCs/>
          <w:sz w:val="24"/>
        </w:rPr>
        <w:t>XY10Station.mo</w:t>
      </w:r>
      <w:r w:rsidRPr="00292275">
        <w:rPr>
          <w:sz w:val="24"/>
        </w:rPr>
        <w:t xml:space="preserve"> — three-axis Cartesian station with vacuum gripper.</w:t>
      </w:r>
    </w:p>
    <w:p w14:paraId="27ADC1F2" w14:textId="77777777" w:rsidR="00292275" w:rsidRPr="00292275" w:rsidRDefault="00292275" w:rsidP="00292275">
      <w:pPr>
        <w:jc w:val="both"/>
        <w:rPr>
          <w:b/>
          <w:bCs/>
          <w:sz w:val="24"/>
        </w:rPr>
      </w:pPr>
      <w:r w:rsidRPr="00292275">
        <w:rPr>
          <w:b/>
          <w:bCs/>
          <w:sz w:val="24"/>
        </w:rPr>
        <w:t>Exported FMUs (FMI 2.0 Co-Simulation)</w:t>
      </w:r>
    </w:p>
    <w:p w14:paraId="4FF625EC" w14:textId="77777777" w:rsidR="00292275" w:rsidRPr="00292275" w:rsidRDefault="00292275" w:rsidP="00292275">
      <w:pPr>
        <w:numPr>
          <w:ilvl w:val="0"/>
          <w:numId w:val="27"/>
        </w:numPr>
        <w:jc w:val="both"/>
        <w:rPr>
          <w:sz w:val="24"/>
        </w:rPr>
      </w:pPr>
      <w:r w:rsidRPr="00292275">
        <w:rPr>
          <w:b/>
          <w:bCs/>
          <w:sz w:val="24"/>
        </w:rPr>
        <w:t>Conveyor_updated_v3.fmu</w:t>
      </w:r>
      <w:r w:rsidRPr="00292275">
        <w:rPr>
          <w:sz w:val="24"/>
        </w:rPr>
        <w:t xml:space="preserve"> — 8 outputs (motor speed, shaft torque, belt velocity and position, RMS current, instantaneous phase current, electrical power, motor temperature), 161 tunable parameters.</w:t>
      </w:r>
    </w:p>
    <w:p w14:paraId="3119B3BD" w14:textId="77777777" w:rsidR="00292275" w:rsidRPr="00292275" w:rsidRDefault="00292275" w:rsidP="00292275">
      <w:pPr>
        <w:numPr>
          <w:ilvl w:val="0"/>
          <w:numId w:val="27"/>
        </w:numPr>
        <w:jc w:val="both"/>
        <w:rPr>
          <w:sz w:val="24"/>
          <w:lang w:val="fr-FR"/>
        </w:rPr>
      </w:pPr>
      <w:r w:rsidRPr="00292275">
        <w:rPr>
          <w:b/>
          <w:bCs/>
          <w:sz w:val="24"/>
          <w:lang w:val="fr-FR"/>
        </w:rPr>
        <w:t>CR5_Cobot.fmu</w:t>
      </w:r>
      <w:r w:rsidRPr="00292275">
        <w:rPr>
          <w:sz w:val="24"/>
          <w:lang w:val="fr-FR"/>
        </w:rPr>
        <w:t xml:space="preserve"> — 6 inputs (joint torques), 16 outputs (6 </w:t>
      </w:r>
      <w:proofErr w:type="gramStart"/>
      <w:r w:rsidRPr="00292275">
        <w:rPr>
          <w:sz w:val="24"/>
          <w:lang w:val="fr-FR"/>
        </w:rPr>
        <w:t>joint</w:t>
      </w:r>
      <w:proofErr w:type="gramEnd"/>
      <w:r w:rsidRPr="00292275">
        <w:rPr>
          <w:sz w:val="24"/>
          <w:lang w:val="fr-FR"/>
        </w:rPr>
        <w:t xml:space="preserve"> positions, 6 joint </w:t>
      </w:r>
      <w:proofErr w:type="spellStart"/>
      <w:r w:rsidRPr="00292275">
        <w:rPr>
          <w:sz w:val="24"/>
          <w:lang w:val="fr-FR"/>
        </w:rPr>
        <w:t>velocities</w:t>
      </w:r>
      <w:proofErr w:type="spellEnd"/>
      <w:r w:rsidRPr="00292275">
        <w:rPr>
          <w:sz w:val="24"/>
          <w:lang w:val="fr-FR"/>
        </w:rPr>
        <w:t xml:space="preserve">, total power, TCP x/y/z), 161 </w:t>
      </w:r>
      <w:proofErr w:type="spellStart"/>
      <w:r w:rsidRPr="00292275">
        <w:rPr>
          <w:sz w:val="24"/>
          <w:lang w:val="fr-FR"/>
        </w:rPr>
        <w:t>parameters</w:t>
      </w:r>
      <w:proofErr w:type="spellEnd"/>
      <w:r w:rsidRPr="00292275">
        <w:rPr>
          <w:sz w:val="24"/>
          <w:lang w:val="fr-FR"/>
        </w:rPr>
        <w:t>.</w:t>
      </w:r>
    </w:p>
    <w:p w14:paraId="42112DCE" w14:textId="77777777" w:rsidR="00292275" w:rsidRPr="00292275" w:rsidRDefault="00292275" w:rsidP="00292275">
      <w:pPr>
        <w:numPr>
          <w:ilvl w:val="0"/>
          <w:numId w:val="27"/>
        </w:numPr>
        <w:jc w:val="both"/>
        <w:rPr>
          <w:sz w:val="24"/>
        </w:rPr>
      </w:pPr>
      <w:r w:rsidRPr="00292275">
        <w:rPr>
          <w:b/>
          <w:bCs/>
          <w:sz w:val="24"/>
        </w:rPr>
        <w:t>XY10Station.fmu</w:t>
      </w:r>
      <w:r w:rsidRPr="00292275">
        <w:rPr>
          <w:sz w:val="24"/>
        </w:rPr>
        <w:t xml:space="preserve"> — 4 inputs (3 axis targets + vacuum command), 11 outputs (positions, currents, powers, gripper state).</w:t>
      </w:r>
    </w:p>
    <w:p w14:paraId="28171101" w14:textId="77777777" w:rsidR="00292275" w:rsidRPr="00292275" w:rsidRDefault="00292275" w:rsidP="00292275">
      <w:pPr>
        <w:jc w:val="both"/>
        <w:rPr>
          <w:b/>
          <w:bCs/>
          <w:sz w:val="24"/>
          <w:lang w:val="fr-FR"/>
        </w:rPr>
      </w:pPr>
      <w:r w:rsidRPr="00292275">
        <w:rPr>
          <w:b/>
          <w:bCs/>
          <w:sz w:val="24"/>
          <w:lang w:val="fr-FR"/>
        </w:rPr>
        <w:t>Python orchestration and validation scripts</w:t>
      </w:r>
    </w:p>
    <w:p w14:paraId="17F40CB0" w14:textId="77777777" w:rsidR="00292275" w:rsidRPr="00292275" w:rsidRDefault="00292275" w:rsidP="00292275">
      <w:pPr>
        <w:numPr>
          <w:ilvl w:val="0"/>
          <w:numId w:val="28"/>
        </w:numPr>
        <w:jc w:val="both"/>
        <w:rPr>
          <w:sz w:val="24"/>
        </w:rPr>
      </w:pPr>
      <w:r w:rsidRPr="00292275">
        <w:rPr>
          <w:b/>
          <w:bCs/>
          <w:sz w:val="24"/>
        </w:rPr>
        <w:t>master.py, fmu_manager.py, state_machine.py, sensor_models.py</w:t>
      </w:r>
      <w:r w:rsidRPr="00292275">
        <w:rPr>
          <w:sz w:val="24"/>
        </w:rPr>
        <w:t xml:space="preserve"> — line orchestration layer.</w:t>
      </w:r>
    </w:p>
    <w:p w14:paraId="08976DB2" w14:textId="77777777" w:rsidR="00292275" w:rsidRPr="00292275" w:rsidRDefault="00292275" w:rsidP="00292275">
      <w:pPr>
        <w:numPr>
          <w:ilvl w:val="0"/>
          <w:numId w:val="28"/>
        </w:numPr>
        <w:jc w:val="both"/>
        <w:rPr>
          <w:sz w:val="24"/>
        </w:rPr>
      </w:pPr>
      <w:r w:rsidRPr="00292275">
        <w:rPr>
          <w:b/>
          <w:bCs/>
          <w:sz w:val="24"/>
        </w:rPr>
        <w:t>test_conveyor_v3_thermal_FIXED.py</w:t>
      </w:r>
      <w:r w:rsidRPr="00292275">
        <w:rPr>
          <w:sz w:val="24"/>
        </w:rPr>
        <w:t xml:space="preserve"> — Stage B regression test for the conveyor FMU.</w:t>
      </w:r>
    </w:p>
    <w:p w14:paraId="3457EA28" w14:textId="77777777" w:rsidR="00292275" w:rsidRPr="00292275" w:rsidRDefault="00292275" w:rsidP="00292275">
      <w:pPr>
        <w:numPr>
          <w:ilvl w:val="0"/>
          <w:numId w:val="28"/>
        </w:numPr>
        <w:jc w:val="both"/>
        <w:rPr>
          <w:sz w:val="24"/>
        </w:rPr>
      </w:pPr>
      <w:r w:rsidRPr="00292275">
        <w:rPr>
          <w:b/>
          <w:bCs/>
          <w:sz w:val="24"/>
        </w:rPr>
        <w:t>test_cr5_fmu.py</w:t>
      </w:r>
      <w:r w:rsidRPr="00292275">
        <w:rPr>
          <w:sz w:val="24"/>
        </w:rPr>
        <w:t xml:space="preserve"> — Stage B regression test with three scenarios for the CR5 FMU.</w:t>
      </w:r>
    </w:p>
    <w:p w14:paraId="2BBEC59E" w14:textId="77777777" w:rsidR="00292275" w:rsidRPr="00292275" w:rsidRDefault="00292275" w:rsidP="00292275">
      <w:pPr>
        <w:numPr>
          <w:ilvl w:val="0"/>
          <w:numId w:val="28"/>
        </w:numPr>
        <w:jc w:val="both"/>
        <w:rPr>
          <w:sz w:val="24"/>
        </w:rPr>
      </w:pPr>
      <w:r w:rsidRPr="00292275">
        <w:rPr>
          <w:b/>
          <w:bCs/>
          <w:sz w:val="24"/>
        </w:rPr>
        <w:t>validation_dynamic_v8_FIXED.py</w:t>
      </w:r>
      <w:r w:rsidRPr="00292275">
        <w:rPr>
          <w:sz w:val="24"/>
        </w:rPr>
        <w:t xml:space="preserve"> — TDMS-vs-FMU validation (axis-corrected per supervisor feedback).</w:t>
      </w:r>
    </w:p>
    <w:p w14:paraId="50B00402" w14:textId="77777777" w:rsidR="00292275" w:rsidRDefault="00292275" w:rsidP="00292275">
      <w:pPr>
        <w:numPr>
          <w:ilvl w:val="0"/>
          <w:numId w:val="28"/>
        </w:numPr>
        <w:jc w:val="both"/>
        <w:rPr>
          <w:sz w:val="24"/>
        </w:rPr>
      </w:pPr>
      <w:r w:rsidRPr="00292275">
        <w:rPr>
          <w:b/>
          <w:bCs/>
          <w:sz w:val="24"/>
        </w:rPr>
        <w:t>energy_analysis_FIXED.py</w:t>
      </w:r>
      <w:r w:rsidRPr="00292275">
        <w:rPr>
          <w:sz w:val="24"/>
        </w:rPr>
        <w:t xml:space="preserve"> — per-subsystem energy hierarchy across the line.</w:t>
      </w:r>
    </w:p>
    <w:p w14:paraId="4F356A9C" w14:textId="77777777" w:rsidR="00292275" w:rsidRPr="00292275" w:rsidRDefault="00292275" w:rsidP="00292275">
      <w:pPr>
        <w:ind w:left="720"/>
        <w:jc w:val="both"/>
        <w:rPr>
          <w:sz w:val="24"/>
        </w:rPr>
      </w:pPr>
    </w:p>
    <w:p w14:paraId="43922F1B" w14:textId="77777777" w:rsidR="00292275" w:rsidRDefault="00292275" w:rsidP="00292275">
      <w:pPr>
        <w:rPr>
          <w:b/>
          <w:sz w:val="20"/>
        </w:rPr>
      </w:pPr>
    </w:p>
    <w:p w14:paraId="0CC079D5" w14:textId="77777777" w:rsidR="00292275" w:rsidRDefault="00292275" w:rsidP="00292275">
      <w:pPr>
        <w:rPr>
          <w:b/>
          <w:sz w:val="20"/>
        </w:rPr>
        <w:sectPr w:rsidR="00292275">
          <w:pgSz w:w="11910" w:h="16840"/>
          <w:pgMar w:top="1120" w:right="992" w:bottom="1200" w:left="1275" w:header="718" w:footer="1000" w:gutter="0"/>
          <w:cols w:space="720"/>
        </w:sectPr>
      </w:pPr>
    </w:p>
    <w:p w14:paraId="7D8A4762" w14:textId="6E87B29B" w:rsidR="00142631" w:rsidRDefault="001929A6" w:rsidP="00292275">
      <w:pPr>
        <w:pStyle w:val="Corpsdetexte"/>
        <w:jc w:val="center"/>
        <w:rPr>
          <w:b/>
        </w:rPr>
      </w:pPr>
      <w:r>
        <w:rPr>
          <w:b/>
          <w:bCs/>
        </w:rPr>
        <w:lastRenderedPageBreak/>
        <w:t>4.</w:t>
      </w:r>
      <w:r w:rsidR="00292275" w:rsidRPr="00292275">
        <w:rPr>
          <w:b/>
          <w:bCs/>
        </w:rPr>
        <w:t>METHODOLOGY AND TOOLS</w:t>
      </w:r>
    </w:p>
    <w:p w14:paraId="3CE16C6B" w14:textId="77777777" w:rsidR="00142631" w:rsidRDefault="00142631">
      <w:pPr>
        <w:pStyle w:val="Corpsdetexte"/>
        <w:spacing w:before="89"/>
        <w:rPr>
          <w:b/>
        </w:rPr>
      </w:pPr>
    </w:p>
    <w:p w14:paraId="285BF389" w14:textId="77777777" w:rsidR="00292275" w:rsidRPr="00292275" w:rsidRDefault="00292275" w:rsidP="001929A6">
      <w:pPr>
        <w:pStyle w:val="Paragraphedeliste"/>
        <w:spacing w:line="360" w:lineRule="auto"/>
        <w:ind w:left="850" w:right="567"/>
        <w:jc w:val="both"/>
        <w:rPr>
          <w:sz w:val="24"/>
          <w:szCs w:val="24"/>
          <w:lang w:val="fr-FR"/>
        </w:rPr>
      </w:pPr>
      <w:r w:rsidRPr="00292275">
        <w:rPr>
          <w:sz w:val="24"/>
          <w:szCs w:val="24"/>
        </w:rPr>
        <w:t xml:space="preserve">A complete description of the methodology is given in Chapter 3. </w:t>
      </w:r>
      <w:r w:rsidRPr="00292275">
        <w:rPr>
          <w:sz w:val="24"/>
          <w:szCs w:val="24"/>
          <w:lang w:val="fr-FR"/>
        </w:rPr>
        <w:t xml:space="preserve">In </w:t>
      </w:r>
      <w:proofErr w:type="spellStart"/>
      <w:r w:rsidRPr="00292275">
        <w:rPr>
          <w:sz w:val="24"/>
          <w:szCs w:val="24"/>
          <w:lang w:val="fr-FR"/>
        </w:rPr>
        <w:t>summary</w:t>
      </w:r>
      <w:proofErr w:type="spellEnd"/>
      <w:r w:rsidRPr="00292275">
        <w:rPr>
          <w:sz w:val="24"/>
          <w:szCs w:val="24"/>
          <w:lang w:val="fr-FR"/>
        </w:rPr>
        <w:t xml:space="preserve">, the workflow </w:t>
      </w:r>
      <w:proofErr w:type="spellStart"/>
      <w:r w:rsidRPr="00292275">
        <w:rPr>
          <w:sz w:val="24"/>
          <w:szCs w:val="24"/>
          <w:lang w:val="fr-FR"/>
        </w:rPr>
        <w:t>followed</w:t>
      </w:r>
      <w:proofErr w:type="spellEnd"/>
      <w:r w:rsidRPr="00292275">
        <w:rPr>
          <w:sz w:val="24"/>
          <w:szCs w:val="24"/>
          <w:lang w:val="fr-FR"/>
        </w:rPr>
        <w:t xml:space="preserve"> in </w:t>
      </w:r>
      <w:proofErr w:type="spellStart"/>
      <w:r w:rsidRPr="00292275">
        <w:rPr>
          <w:sz w:val="24"/>
          <w:szCs w:val="24"/>
          <w:lang w:val="fr-FR"/>
        </w:rPr>
        <w:t>this</w:t>
      </w:r>
      <w:proofErr w:type="spellEnd"/>
      <w:r w:rsidRPr="00292275">
        <w:rPr>
          <w:sz w:val="24"/>
          <w:szCs w:val="24"/>
          <w:lang w:val="fr-FR"/>
        </w:rPr>
        <w:t xml:space="preserve"> </w:t>
      </w:r>
      <w:proofErr w:type="spellStart"/>
      <w:r w:rsidRPr="00292275">
        <w:rPr>
          <w:sz w:val="24"/>
          <w:szCs w:val="24"/>
          <w:lang w:val="fr-FR"/>
        </w:rPr>
        <w:t>internship</w:t>
      </w:r>
      <w:proofErr w:type="spellEnd"/>
      <w:r w:rsidRPr="00292275">
        <w:rPr>
          <w:sz w:val="24"/>
          <w:szCs w:val="24"/>
          <w:lang w:val="fr-FR"/>
        </w:rPr>
        <w:t xml:space="preserve"> </w:t>
      </w:r>
      <w:proofErr w:type="spellStart"/>
      <w:proofErr w:type="gramStart"/>
      <w:r w:rsidRPr="00292275">
        <w:rPr>
          <w:sz w:val="24"/>
          <w:szCs w:val="24"/>
          <w:lang w:val="fr-FR"/>
        </w:rPr>
        <w:t>is</w:t>
      </w:r>
      <w:proofErr w:type="spellEnd"/>
      <w:r w:rsidRPr="00292275">
        <w:rPr>
          <w:sz w:val="24"/>
          <w:szCs w:val="24"/>
          <w:lang w:val="fr-FR"/>
        </w:rPr>
        <w:t>:</w:t>
      </w:r>
      <w:proofErr w:type="gramEnd"/>
    </w:p>
    <w:p w14:paraId="6A9AA4EF" w14:textId="77777777" w:rsidR="00292275" w:rsidRPr="00292275" w:rsidRDefault="00292275" w:rsidP="001929A6">
      <w:pPr>
        <w:pStyle w:val="Paragraphedeliste"/>
        <w:numPr>
          <w:ilvl w:val="0"/>
          <w:numId w:val="30"/>
        </w:numPr>
        <w:spacing w:line="360" w:lineRule="auto"/>
        <w:ind w:left="850" w:right="567"/>
        <w:jc w:val="both"/>
        <w:rPr>
          <w:sz w:val="24"/>
          <w:szCs w:val="24"/>
        </w:rPr>
      </w:pPr>
      <w:r w:rsidRPr="00292275">
        <w:rPr>
          <w:b/>
          <w:bCs/>
          <w:sz w:val="24"/>
          <w:szCs w:val="24"/>
        </w:rPr>
        <w:t>Parameter acquisition</w:t>
      </w:r>
      <w:r w:rsidRPr="00292275">
        <w:rPr>
          <w:sz w:val="24"/>
          <w:szCs w:val="24"/>
        </w:rPr>
        <w:t xml:space="preserve"> — from manufacturer documentation (TECHTOP, </w:t>
      </w:r>
      <w:proofErr w:type="spellStart"/>
      <w:r w:rsidRPr="00292275">
        <w:rPr>
          <w:sz w:val="24"/>
          <w:szCs w:val="24"/>
        </w:rPr>
        <w:t>Motovario</w:t>
      </w:r>
      <w:proofErr w:type="spellEnd"/>
      <w:r w:rsidRPr="00292275">
        <w:rPr>
          <w:sz w:val="24"/>
          <w:szCs w:val="24"/>
        </w:rPr>
        <w:t xml:space="preserve">, </w:t>
      </w:r>
      <w:proofErr w:type="spellStart"/>
      <w:r w:rsidRPr="00292275">
        <w:rPr>
          <w:sz w:val="24"/>
          <w:szCs w:val="24"/>
        </w:rPr>
        <w:t>Dobot</w:t>
      </w:r>
      <w:proofErr w:type="spellEnd"/>
      <w:r w:rsidRPr="00292275">
        <w:rPr>
          <w:sz w:val="24"/>
          <w:szCs w:val="24"/>
        </w:rPr>
        <w:t xml:space="preserve">, ERM </w:t>
      </w:r>
      <w:proofErr w:type="spellStart"/>
      <w:r w:rsidRPr="00292275">
        <w:rPr>
          <w:sz w:val="24"/>
          <w:szCs w:val="24"/>
        </w:rPr>
        <w:t>Automatismes</w:t>
      </w:r>
      <w:proofErr w:type="spellEnd"/>
      <w:r w:rsidRPr="00292275">
        <w:rPr>
          <w:sz w:val="24"/>
          <w:szCs w:val="24"/>
        </w:rPr>
        <w:t xml:space="preserve">), from CAD via </w:t>
      </w:r>
      <w:proofErr w:type="spellStart"/>
      <w:r w:rsidRPr="00292275">
        <w:rPr>
          <w:sz w:val="24"/>
          <w:szCs w:val="24"/>
        </w:rPr>
        <w:t>FreeCAD</w:t>
      </w:r>
      <w:proofErr w:type="spellEnd"/>
      <w:r w:rsidRPr="00292275">
        <w:rPr>
          <w:sz w:val="24"/>
          <w:szCs w:val="24"/>
        </w:rPr>
        <w:t xml:space="preserve"> (per-link masses and inertia tensors for the CR5), and from field measurements (TDMS files for supply voltage calibration).</w:t>
      </w:r>
    </w:p>
    <w:p w14:paraId="49B660AE" w14:textId="77777777" w:rsidR="00292275" w:rsidRPr="00292275" w:rsidRDefault="00292275" w:rsidP="001929A6">
      <w:pPr>
        <w:pStyle w:val="Paragraphedeliste"/>
        <w:numPr>
          <w:ilvl w:val="0"/>
          <w:numId w:val="30"/>
        </w:numPr>
        <w:spacing w:line="360" w:lineRule="auto"/>
        <w:ind w:left="850" w:right="567"/>
        <w:jc w:val="both"/>
        <w:rPr>
          <w:sz w:val="24"/>
          <w:szCs w:val="24"/>
        </w:rPr>
      </w:pPr>
      <w:r w:rsidRPr="00292275">
        <w:rPr>
          <w:b/>
          <w:bCs/>
          <w:sz w:val="24"/>
          <w:szCs w:val="24"/>
        </w:rPr>
        <w:t xml:space="preserve">Modelling in </w:t>
      </w:r>
      <w:proofErr w:type="spellStart"/>
      <w:r w:rsidRPr="00292275">
        <w:rPr>
          <w:b/>
          <w:bCs/>
          <w:sz w:val="24"/>
          <w:szCs w:val="24"/>
        </w:rPr>
        <w:t>Modelica</w:t>
      </w:r>
      <w:proofErr w:type="spellEnd"/>
      <w:r w:rsidRPr="00292275">
        <w:rPr>
          <w:sz w:val="24"/>
          <w:szCs w:val="24"/>
        </w:rPr>
        <w:t xml:space="preserve"> — each subsystem assembled in 3DEXPERIENCE </w:t>
      </w:r>
      <w:proofErr w:type="spellStart"/>
      <w:r w:rsidRPr="00292275">
        <w:rPr>
          <w:sz w:val="24"/>
          <w:szCs w:val="24"/>
        </w:rPr>
        <w:t>Dymola</w:t>
      </w:r>
      <w:proofErr w:type="spellEnd"/>
      <w:r w:rsidRPr="00292275">
        <w:rPr>
          <w:sz w:val="24"/>
          <w:szCs w:val="24"/>
        </w:rPr>
        <w:t xml:space="preserve"> Behavior Modeling using the standard library components.</w:t>
      </w:r>
    </w:p>
    <w:p w14:paraId="74A7D6B6" w14:textId="77777777" w:rsidR="00292275" w:rsidRPr="00292275" w:rsidRDefault="00292275" w:rsidP="001929A6">
      <w:pPr>
        <w:pStyle w:val="Paragraphedeliste"/>
        <w:numPr>
          <w:ilvl w:val="0"/>
          <w:numId w:val="30"/>
        </w:numPr>
        <w:spacing w:line="360" w:lineRule="auto"/>
        <w:ind w:left="850" w:right="567"/>
        <w:jc w:val="both"/>
        <w:rPr>
          <w:sz w:val="24"/>
          <w:szCs w:val="24"/>
        </w:rPr>
      </w:pPr>
      <w:r w:rsidRPr="00292275">
        <w:rPr>
          <w:b/>
          <w:bCs/>
          <w:sz w:val="24"/>
          <w:szCs w:val="24"/>
        </w:rPr>
        <w:t>Simulation and refinement</w:t>
      </w:r>
      <w:r w:rsidRPr="00292275">
        <w:rPr>
          <w:sz w:val="24"/>
          <w:szCs w:val="24"/>
        </w:rPr>
        <w:t xml:space="preserve"> — iterative simulation in </w:t>
      </w:r>
      <w:proofErr w:type="spellStart"/>
      <w:r w:rsidRPr="00292275">
        <w:rPr>
          <w:sz w:val="24"/>
          <w:szCs w:val="24"/>
        </w:rPr>
        <w:t>Dymola</w:t>
      </w:r>
      <w:proofErr w:type="spellEnd"/>
      <w:r w:rsidRPr="00292275">
        <w:rPr>
          <w:sz w:val="24"/>
          <w:szCs w:val="24"/>
        </w:rPr>
        <w:t>, comparison with analytical predictions and supervisor feedback. Each subsystem went through multiple recorded iterations (Conveyor v1 → v2 → v3; CR5 v1 → v2 → v3 fixed).</w:t>
      </w:r>
    </w:p>
    <w:p w14:paraId="65E50CB6" w14:textId="77777777" w:rsidR="00292275" w:rsidRPr="00292275" w:rsidRDefault="00292275" w:rsidP="001929A6">
      <w:pPr>
        <w:pStyle w:val="Paragraphedeliste"/>
        <w:numPr>
          <w:ilvl w:val="0"/>
          <w:numId w:val="30"/>
        </w:numPr>
        <w:spacing w:line="360" w:lineRule="auto"/>
        <w:ind w:left="850" w:right="567"/>
        <w:jc w:val="both"/>
        <w:rPr>
          <w:sz w:val="24"/>
          <w:szCs w:val="24"/>
          <w:lang w:val="fr-FR"/>
        </w:rPr>
      </w:pPr>
      <w:r w:rsidRPr="00292275">
        <w:rPr>
          <w:b/>
          <w:bCs/>
          <w:sz w:val="24"/>
          <w:szCs w:val="24"/>
          <w:lang w:val="fr-FR"/>
        </w:rPr>
        <w:t>FMU export</w:t>
      </w:r>
      <w:r w:rsidRPr="00292275">
        <w:rPr>
          <w:sz w:val="24"/>
          <w:szCs w:val="24"/>
          <w:lang w:val="fr-FR"/>
        </w:rPr>
        <w:t xml:space="preserve"> — FMI 2.0 </w:t>
      </w:r>
      <w:proofErr w:type="spellStart"/>
      <w:r w:rsidRPr="00292275">
        <w:rPr>
          <w:sz w:val="24"/>
          <w:szCs w:val="24"/>
          <w:lang w:val="fr-FR"/>
        </w:rPr>
        <w:t>Co-Simulation</w:t>
      </w:r>
      <w:proofErr w:type="spellEnd"/>
      <w:r w:rsidRPr="00292275">
        <w:rPr>
          <w:sz w:val="24"/>
          <w:szCs w:val="24"/>
          <w:lang w:val="fr-FR"/>
        </w:rPr>
        <w:t xml:space="preserve">, DASSL solver, </w:t>
      </w:r>
      <w:proofErr w:type="spellStart"/>
      <w:r w:rsidRPr="00292275">
        <w:rPr>
          <w:sz w:val="24"/>
          <w:szCs w:val="24"/>
          <w:lang w:val="fr-FR"/>
        </w:rPr>
        <w:t>tolerance</w:t>
      </w:r>
      <w:proofErr w:type="spellEnd"/>
      <w:r w:rsidRPr="00292275">
        <w:rPr>
          <w:sz w:val="24"/>
          <w:szCs w:val="24"/>
          <w:lang w:val="fr-FR"/>
        </w:rPr>
        <w:t xml:space="preserve"> 1e-4.</w:t>
      </w:r>
    </w:p>
    <w:p w14:paraId="1F25810E" w14:textId="099EB6EE" w:rsidR="00292275" w:rsidRPr="00292275" w:rsidRDefault="00292275" w:rsidP="001929A6">
      <w:pPr>
        <w:pStyle w:val="Paragraphedeliste"/>
        <w:numPr>
          <w:ilvl w:val="0"/>
          <w:numId w:val="30"/>
        </w:numPr>
        <w:spacing w:line="360" w:lineRule="auto"/>
        <w:ind w:left="850" w:right="567"/>
        <w:jc w:val="both"/>
        <w:rPr>
          <w:sz w:val="24"/>
          <w:szCs w:val="24"/>
          <w:lang w:val="fr-FR"/>
        </w:rPr>
      </w:pPr>
      <w:r w:rsidRPr="00292275">
        <w:rPr>
          <w:b/>
          <w:bCs/>
          <w:sz w:val="24"/>
          <w:szCs w:val="24"/>
        </w:rPr>
        <w:t>Python regression test (Stage B validation)</w:t>
      </w:r>
      <w:r w:rsidRPr="00292275">
        <w:rPr>
          <w:sz w:val="24"/>
          <w:szCs w:val="24"/>
        </w:rPr>
        <w:t xml:space="preserve"> — each FMU re-simulated in Python via </w:t>
      </w:r>
      <w:proofErr w:type="spellStart"/>
      <w:r w:rsidRPr="00292275">
        <w:rPr>
          <w:sz w:val="24"/>
          <w:szCs w:val="24"/>
        </w:rPr>
        <w:t>FMpy</w:t>
      </w:r>
      <w:proofErr w:type="spellEnd"/>
      <w:r w:rsidRPr="00292275">
        <w:rPr>
          <w:sz w:val="24"/>
          <w:szCs w:val="24"/>
        </w:rPr>
        <w:t xml:space="preserve"> and outputs compared to the </w:t>
      </w:r>
      <w:proofErr w:type="spellStart"/>
      <w:r w:rsidRPr="00292275">
        <w:rPr>
          <w:sz w:val="24"/>
          <w:szCs w:val="24"/>
        </w:rPr>
        <w:t>Dymola</w:t>
      </w:r>
      <w:proofErr w:type="spellEnd"/>
      <w:r w:rsidRPr="00292275">
        <w:rPr>
          <w:sz w:val="24"/>
          <w:szCs w:val="24"/>
        </w:rPr>
        <w:t xml:space="preserve"> reference. </w:t>
      </w:r>
      <w:r w:rsidRPr="00292275">
        <w:rPr>
          <w:sz w:val="24"/>
          <w:szCs w:val="24"/>
          <w:lang w:val="fr-FR"/>
        </w:rPr>
        <w:t xml:space="preserve">Target </w:t>
      </w:r>
      <w:r w:rsidR="001929A6" w:rsidRPr="00292275">
        <w:rPr>
          <w:sz w:val="24"/>
          <w:szCs w:val="24"/>
          <w:lang w:val="fr-FR"/>
        </w:rPr>
        <w:t>agreement :</w:t>
      </w:r>
      <w:r w:rsidRPr="00292275">
        <w:rPr>
          <w:sz w:val="24"/>
          <w:szCs w:val="24"/>
          <w:lang w:val="fr-FR"/>
        </w:rPr>
        <w:t xml:space="preserve"> &lt; 0.01 % on </w:t>
      </w:r>
      <w:proofErr w:type="spellStart"/>
      <w:r w:rsidRPr="00292275">
        <w:rPr>
          <w:sz w:val="24"/>
          <w:szCs w:val="24"/>
          <w:lang w:val="fr-FR"/>
        </w:rPr>
        <w:t>preserved</w:t>
      </w:r>
      <w:proofErr w:type="spellEnd"/>
      <w:r w:rsidRPr="00292275">
        <w:rPr>
          <w:sz w:val="24"/>
          <w:szCs w:val="24"/>
          <w:lang w:val="fr-FR"/>
        </w:rPr>
        <w:t xml:space="preserve"> outputs.</w:t>
      </w:r>
    </w:p>
    <w:p w14:paraId="7CD4AEE1" w14:textId="77777777" w:rsidR="00292275" w:rsidRPr="00292275" w:rsidRDefault="00292275" w:rsidP="001929A6">
      <w:pPr>
        <w:pStyle w:val="Paragraphedeliste"/>
        <w:numPr>
          <w:ilvl w:val="0"/>
          <w:numId w:val="30"/>
        </w:numPr>
        <w:spacing w:line="360" w:lineRule="auto"/>
        <w:ind w:left="850" w:right="567"/>
        <w:jc w:val="both"/>
        <w:rPr>
          <w:sz w:val="24"/>
          <w:szCs w:val="24"/>
        </w:rPr>
      </w:pPr>
      <w:r w:rsidRPr="00292275">
        <w:rPr>
          <w:b/>
          <w:bCs/>
          <w:sz w:val="24"/>
          <w:szCs w:val="24"/>
        </w:rPr>
        <w:t>Field validation (Stage A)</w:t>
      </w:r>
      <w:r w:rsidRPr="00292275">
        <w:rPr>
          <w:sz w:val="24"/>
          <w:szCs w:val="24"/>
        </w:rPr>
        <w:t xml:space="preserve"> — FMU outputs compared to TDMS measurements with band-pass filtering at 50 Hz to extract the line-frequency fundamental for direct comparison.</w:t>
      </w:r>
    </w:p>
    <w:p w14:paraId="0645E1CE" w14:textId="77777777" w:rsidR="00292275" w:rsidRPr="00292275" w:rsidRDefault="00292275" w:rsidP="001929A6">
      <w:pPr>
        <w:pStyle w:val="Paragraphedeliste"/>
        <w:numPr>
          <w:ilvl w:val="0"/>
          <w:numId w:val="30"/>
        </w:numPr>
        <w:spacing w:line="360" w:lineRule="auto"/>
        <w:ind w:left="850" w:right="567"/>
        <w:jc w:val="both"/>
        <w:rPr>
          <w:sz w:val="24"/>
          <w:szCs w:val="24"/>
        </w:rPr>
      </w:pPr>
      <w:r w:rsidRPr="00292275">
        <w:rPr>
          <w:b/>
          <w:bCs/>
          <w:sz w:val="24"/>
          <w:szCs w:val="24"/>
        </w:rPr>
        <w:t>Line-level orchestration</w:t>
      </w:r>
      <w:r w:rsidRPr="00292275">
        <w:rPr>
          <w:sz w:val="24"/>
          <w:szCs w:val="24"/>
        </w:rPr>
        <w:t xml:space="preserve"> — all FMUs assembled into a single Python orchestration layer with symbolic part flow between stations.</w:t>
      </w:r>
    </w:p>
    <w:p w14:paraId="6FAE2FCA" w14:textId="5B14BB07" w:rsidR="00292275" w:rsidRPr="00E74D83" w:rsidRDefault="00292275" w:rsidP="00E74D83">
      <w:pPr>
        <w:pStyle w:val="Paragraphedeliste"/>
        <w:numPr>
          <w:ilvl w:val="0"/>
          <w:numId w:val="30"/>
        </w:numPr>
        <w:spacing w:line="360" w:lineRule="auto"/>
        <w:ind w:left="850" w:right="567"/>
        <w:jc w:val="both"/>
        <w:rPr>
          <w:sz w:val="24"/>
          <w:szCs w:val="24"/>
        </w:rPr>
      </w:pPr>
      <w:r w:rsidRPr="00292275">
        <w:rPr>
          <w:b/>
          <w:bCs/>
          <w:sz w:val="24"/>
          <w:szCs w:val="24"/>
        </w:rPr>
        <w:t>Energy and coupling analysis</w:t>
      </w:r>
      <w:r w:rsidRPr="00292275">
        <w:rPr>
          <w:sz w:val="24"/>
          <w:szCs w:val="24"/>
        </w:rPr>
        <w:t xml:space="preserve"> — per-subsystem energy KPI and qualitative coupling-effects matrix.</w:t>
      </w:r>
    </w:p>
    <w:tbl>
      <w:tblPr>
        <w:tblStyle w:val="Grilledutableau"/>
        <w:tblW w:w="0" w:type="auto"/>
        <w:tblInd w:w="1004" w:type="dxa"/>
        <w:tblLook w:val="04A0" w:firstRow="1" w:lastRow="0" w:firstColumn="1" w:lastColumn="0" w:noHBand="0" w:noVBand="1"/>
      </w:tblPr>
      <w:tblGrid>
        <w:gridCol w:w="3782"/>
        <w:gridCol w:w="4111"/>
      </w:tblGrid>
      <w:tr w:rsidR="001929A6" w14:paraId="216738D5" w14:textId="77777777" w:rsidTr="001929A6">
        <w:tc>
          <w:tcPr>
            <w:tcW w:w="3782" w:type="dxa"/>
          </w:tcPr>
          <w:p w14:paraId="5EF3FA30" w14:textId="7EC72446" w:rsidR="001929A6" w:rsidRPr="001929A6" w:rsidRDefault="001929A6" w:rsidP="001929A6">
            <w:pPr>
              <w:pStyle w:val="Paragraphedeliste"/>
              <w:spacing w:line="360" w:lineRule="auto"/>
              <w:ind w:left="850" w:right="567" w:firstLine="0"/>
              <w:jc w:val="center"/>
              <w:rPr>
                <w:b/>
                <w:bCs/>
                <w:sz w:val="24"/>
              </w:rPr>
            </w:pPr>
            <w:r w:rsidRPr="001929A6">
              <w:rPr>
                <w:b/>
                <w:bCs/>
                <w:sz w:val="24"/>
              </w:rPr>
              <w:t>Activity</w:t>
            </w:r>
          </w:p>
        </w:tc>
        <w:tc>
          <w:tcPr>
            <w:tcW w:w="4111" w:type="dxa"/>
          </w:tcPr>
          <w:p w14:paraId="50D1F314" w14:textId="13DB542A" w:rsidR="001929A6" w:rsidRPr="001929A6" w:rsidRDefault="001929A6" w:rsidP="001929A6">
            <w:pPr>
              <w:pStyle w:val="Paragraphedeliste"/>
              <w:spacing w:line="360" w:lineRule="auto"/>
              <w:ind w:left="850" w:right="567" w:firstLine="0"/>
              <w:jc w:val="center"/>
              <w:rPr>
                <w:b/>
                <w:bCs/>
                <w:sz w:val="24"/>
              </w:rPr>
            </w:pPr>
            <w:r w:rsidRPr="001929A6">
              <w:rPr>
                <w:b/>
                <w:bCs/>
                <w:sz w:val="24"/>
              </w:rPr>
              <w:t>Tool</w:t>
            </w:r>
          </w:p>
        </w:tc>
      </w:tr>
      <w:tr w:rsidR="001929A6" w14:paraId="08E6570B" w14:textId="77777777" w:rsidTr="001929A6">
        <w:tc>
          <w:tcPr>
            <w:tcW w:w="3782" w:type="dxa"/>
          </w:tcPr>
          <w:p w14:paraId="0FFC12CE" w14:textId="3F1B53E1" w:rsidR="001929A6" w:rsidRDefault="001929A6" w:rsidP="001929A6">
            <w:pPr>
              <w:pStyle w:val="Paragraphedeliste"/>
              <w:spacing w:line="360" w:lineRule="auto"/>
              <w:ind w:left="850" w:right="567" w:firstLine="0"/>
              <w:jc w:val="center"/>
              <w:rPr>
                <w:sz w:val="24"/>
              </w:rPr>
            </w:pPr>
            <w:r w:rsidRPr="001929A6">
              <w:rPr>
                <w:sz w:val="24"/>
              </w:rPr>
              <w:t>Modelling</w:t>
            </w:r>
          </w:p>
        </w:tc>
        <w:tc>
          <w:tcPr>
            <w:tcW w:w="4111" w:type="dxa"/>
          </w:tcPr>
          <w:p w14:paraId="546A30FE" w14:textId="5FC9462F" w:rsidR="001929A6" w:rsidRDefault="001929A6" w:rsidP="001929A6">
            <w:pPr>
              <w:pStyle w:val="Paragraphedeliste"/>
              <w:spacing w:line="360" w:lineRule="auto"/>
              <w:ind w:left="850" w:right="567" w:firstLine="0"/>
              <w:jc w:val="center"/>
              <w:rPr>
                <w:sz w:val="24"/>
              </w:rPr>
            </w:pPr>
            <w:r w:rsidRPr="001929A6">
              <w:rPr>
                <w:sz w:val="24"/>
              </w:rPr>
              <w:t xml:space="preserve">3DEXPERIENCE </w:t>
            </w:r>
            <w:proofErr w:type="spellStart"/>
            <w:r w:rsidRPr="001929A6">
              <w:rPr>
                <w:sz w:val="24"/>
              </w:rPr>
              <w:t>Dymola</w:t>
            </w:r>
            <w:proofErr w:type="spellEnd"/>
            <w:r w:rsidRPr="001929A6">
              <w:rPr>
                <w:sz w:val="24"/>
              </w:rPr>
              <w:t xml:space="preserve"> Behavior Modeling 6.428.3.0</w:t>
            </w:r>
          </w:p>
        </w:tc>
      </w:tr>
      <w:tr w:rsidR="001929A6" w14:paraId="13C1CDDB" w14:textId="77777777" w:rsidTr="001929A6">
        <w:tc>
          <w:tcPr>
            <w:tcW w:w="3782" w:type="dxa"/>
          </w:tcPr>
          <w:p w14:paraId="07A60183" w14:textId="332EB960" w:rsidR="001929A6" w:rsidRDefault="001929A6" w:rsidP="001929A6">
            <w:pPr>
              <w:pStyle w:val="Paragraphedeliste"/>
              <w:spacing w:line="360" w:lineRule="auto"/>
              <w:ind w:left="850" w:right="567" w:firstLine="0"/>
              <w:jc w:val="center"/>
              <w:rPr>
                <w:sz w:val="24"/>
              </w:rPr>
            </w:pPr>
            <w:r w:rsidRPr="001929A6">
              <w:rPr>
                <w:sz w:val="24"/>
              </w:rPr>
              <w:t>FMU import / orchestration / validation</w:t>
            </w:r>
          </w:p>
        </w:tc>
        <w:tc>
          <w:tcPr>
            <w:tcW w:w="4111" w:type="dxa"/>
          </w:tcPr>
          <w:p w14:paraId="0694C121" w14:textId="1DFD5A1D" w:rsidR="001929A6" w:rsidRDefault="001929A6" w:rsidP="001929A6">
            <w:pPr>
              <w:pStyle w:val="Paragraphedeliste"/>
              <w:spacing w:line="360" w:lineRule="auto"/>
              <w:ind w:left="850" w:right="567" w:firstLine="0"/>
              <w:jc w:val="center"/>
              <w:rPr>
                <w:sz w:val="24"/>
              </w:rPr>
            </w:pPr>
            <w:r w:rsidRPr="001929A6">
              <w:rPr>
                <w:sz w:val="24"/>
              </w:rPr>
              <w:t xml:space="preserve">Python 3.12 with </w:t>
            </w:r>
            <w:proofErr w:type="spellStart"/>
            <w:r w:rsidRPr="001929A6">
              <w:rPr>
                <w:sz w:val="24"/>
              </w:rPr>
              <w:t>FMpy</w:t>
            </w:r>
            <w:proofErr w:type="spellEnd"/>
            <w:r w:rsidRPr="001929A6">
              <w:rPr>
                <w:sz w:val="24"/>
              </w:rPr>
              <w:t>, NumPy, SciPy, Matplotlib</w:t>
            </w:r>
          </w:p>
        </w:tc>
      </w:tr>
      <w:tr w:rsidR="001929A6" w14:paraId="6A479EBE" w14:textId="77777777" w:rsidTr="001929A6">
        <w:tc>
          <w:tcPr>
            <w:tcW w:w="3782" w:type="dxa"/>
          </w:tcPr>
          <w:p w14:paraId="0D030D40" w14:textId="5ED6E2F9" w:rsidR="001929A6" w:rsidRDefault="001929A6" w:rsidP="001929A6">
            <w:pPr>
              <w:pStyle w:val="Paragraphedeliste"/>
              <w:spacing w:line="360" w:lineRule="auto"/>
              <w:ind w:left="850" w:right="567" w:firstLine="0"/>
              <w:jc w:val="center"/>
              <w:rPr>
                <w:sz w:val="24"/>
              </w:rPr>
            </w:pPr>
            <w:r w:rsidRPr="001929A6">
              <w:rPr>
                <w:sz w:val="24"/>
              </w:rPr>
              <w:t>CAD extraction</w:t>
            </w:r>
          </w:p>
        </w:tc>
        <w:tc>
          <w:tcPr>
            <w:tcW w:w="4111" w:type="dxa"/>
          </w:tcPr>
          <w:p w14:paraId="491FF6B0" w14:textId="59C026F2" w:rsidR="001929A6" w:rsidRDefault="001929A6" w:rsidP="001929A6">
            <w:pPr>
              <w:pStyle w:val="Paragraphedeliste"/>
              <w:spacing w:line="360" w:lineRule="auto"/>
              <w:ind w:left="850" w:right="567" w:firstLine="0"/>
              <w:jc w:val="center"/>
              <w:rPr>
                <w:sz w:val="24"/>
              </w:rPr>
            </w:pPr>
            <w:proofErr w:type="spellStart"/>
            <w:r w:rsidRPr="001929A6">
              <w:rPr>
                <w:sz w:val="24"/>
              </w:rPr>
              <w:t>FreeCAD</w:t>
            </w:r>
            <w:proofErr w:type="spellEnd"/>
          </w:p>
        </w:tc>
      </w:tr>
      <w:tr w:rsidR="001929A6" w14:paraId="77E4CD57" w14:textId="77777777" w:rsidTr="001929A6">
        <w:tc>
          <w:tcPr>
            <w:tcW w:w="3782" w:type="dxa"/>
          </w:tcPr>
          <w:p w14:paraId="58A1D2F0" w14:textId="362C80A5" w:rsidR="001929A6" w:rsidRDefault="001929A6" w:rsidP="001929A6">
            <w:pPr>
              <w:pStyle w:val="Paragraphedeliste"/>
              <w:spacing w:line="360" w:lineRule="auto"/>
              <w:ind w:left="850" w:right="567" w:firstLine="0"/>
              <w:jc w:val="center"/>
              <w:rPr>
                <w:sz w:val="24"/>
              </w:rPr>
            </w:pPr>
            <w:r w:rsidRPr="001929A6">
              <w:rPr>
                <w:sz w:val="24"/>
              </w:rPr>
              <w:t>TDMS reading</w:t>
            </w:r>
          </w:p>
        </w:tc>
        <w:tc>
          <w:tcPr>
            <w:tcW w:w="4111" w:type="dxa"/>
          </w:tcPr>
          <w:p w14:paraId="53261AF3" w14:textId="10665F40" w:rsidR="001929A6" w:rsidRDefault="001929A6" w:rsidP="001929A6">
            <w:pPr>
              <w:pStyle w:val="Paragraphedeliste"/>
              <w:spacing w:line="360" w:lineRule="auto"/>
              <w:ind w:left="850" w:right="567" w:firstLine="0"/>
              <w:jc w:val="center"/>
              <w:rPr>
                <w:sz w:val="24"/>
              </w:rPr>
            </w:pPr>
            <w:proofErr w:type="spellStart"/>
            <w:r w:rsidRPr="001929A6">
              <w:rPr>
                <w:sz w:val="24"/>
              </w:rPr>
              <w:t>nptdms</w:t>
            </w:r>
            <w:proofErr w:type="spellEnd"/>
            <w:r w:rsidRPr="001929A6">
              <w:rPr>
                <w:sz w:val="24"/>
              </w:rPr>
              <w:t xml:space="preserve"> (Python)</w:t>
            </w:r>
          </w:p>
        </w:tc>
      </w:tr>
      <w:tr w:rsidR="001929A6" w14:paraId="7413DC35" w14:textId="77777777" w:rsidTr="001929A6">
        <w:tc>
          <w:tcPr>
            <w:tcW w:w="3782" w:type="dxa"/>
          </w:tcPr>
          <w:p w14:paraId="30BD61E6" w14:textId="2C52C116" w:rsidR="001929A6" w:rsidRPr="001929A6" w:rsidRDefault="001929A6" w:rsidP="001929A6">
            <w:pPr>
              <w:pStyle w:val="Paragraphedeliste"/>
              <w:spacing w:line="360" w:lineRule="auto"/>
              <w:ind w:left="850" w:right="567" w:firstLine="0"/>
              <w:jc w:val="center"/>
              <w:rPr>
                <w:sz w:val="24"/>
              </w:rPr>
            </w:pPr>
            <w:r w:rsidRPr="001929A6">
              <w:rPr>
                <w:sz w:val="24"/>
              </w:rPr>
              <w:t>Version control</w:t>
            </w:r>
          </w:p>
        </w:tc>
        <w:tc>
          <w:tcPr>
            <w:tcW w:w="4111" w:type="dxa"/>
          </w:tcPr>
          <w:p w14:paraId="6C61840D" w14:textId="00312F1A" w:rsidR="001929A6" w:rsidRPr="001929A6" w:rsidRDefault="001929A6" w:rsidP="001929A6">
            <w:pPr>
              <w:pStyle w:val="Paragraphedeliste"/>
              <w:spacing w:line="360" w:lineRule="auto"/>
              <w:ind w:left="850" w:right="567" w:firstLine="0"/>
              <w:jc w:val="center"/>
              <w:rPr>
                <w:sz w:val="24"/>
              </w:rPr>
            </w:pPr>
            <w:r w:rsidRPr="001929A6">
              <w:rPr>
                <w:sz w:val="24"/>
              </w:rPr>
              <w:t>Git / GitHub</w:t>
            </w:r>
          </w:p>
        </w:tc>
      </w:tr>
    </w:tbl>
    <w:p w14:paraId="3A19909B" w14:textId="77777777" w:rsidR="00292275" w:rsidRDefault="00292275">
      <w:pPr>
        <w:pStyle w:val="Paragraphedeliste"/>
        <w:rPr>
          <w:sz w:val="24"/>
        </w:rPr>
        <w:sectPr w:rsidR="00292275">
          <w:pgSz w:w="11910" w:h="16840"/>
          <w:pgMar w:top="1120" w:right="992" w:bottom="1200" w:left="1275" w:header="718" w:footer="1000" w:gutter="0"/>
          <w:cols w:space="720"/>
        </w:sectPr>
      </w:pPr>
    </w:p>
    <w:p w14:paraId="407F0C5B" w14:textId="2D339E68" w:rsidR="00142631" w:rsidRDefault="001929A6" w:rsidP="001929A6">
      <w:pPr>
        <w:pStyle w:val="Corpsdetexte"/>
        <w:jc w:val="center"/>
        <w:rPr>
          <w:b/>
        </w:rPr>
      </w:pPr>
      <w:r>
        <w:rPr>
          <w:b/>
          <w:bCs/>
          <w:spacing w:val="-2"/>
        </w:rPr>
        <w:lastRenderedPageBreak/>
        <w:t>5.</w:t>
      </w:r>
      <w:r w:rsidRPr="001929A6">
        <w:rPr>
          <w:b/>
          <w:bCs/>
          <w:spacing w:val="-2"/>
        </w:rPr>
        <w:t xml:space="preserve"> MODELS</w:t>
      </w:r>
    </w:p>
    <w:p w14:paraId="6509CF4F" w14:textId="77777777" w:rsidR="00142631" w:rsidRDefault="00142631">
      <w:pPr>
        <w:pStyle w:val="Corpsdetexte"/>
        <w:rPr>
          <w:b/>
        </w:rPr>
      </w:pPr>
    </w:p>
    <w:p w14:paraId="4462E8C9" w14:textId="77777777" w:rsidR="00142631" w:rsidRDefault="00142631">
      <w:pPr>
        <w:pStyle w:val="Corpsdetexte"/>
        <w:spacing w:before="9"/>
        <w:rPr>
          <w:b/>
        </w:rPr>
      </w:pPr>
    </w:p>
    <w:p w14:paraId="7B252FF5" w14:textId="5A0546EB" w:rsidR="001929A6" w:rsidRPr="001929A6" w:rsidRDefault="00433D34" w:rsidP="00040B5A">
      <w:pPr>
        <w:pStyle w:val="Paragraphedeliste"/>
        <w:spacing w:line="360" w:lineRule="auto"/>
        <w:ind w:left="850" w:right="567"/>
        <w:jc w:val="both"/>
        <w:rPr>
          <w:b/>
          <w:bCs/>
          <w:sz w:val="24"/>
        </w:rPr>
      </w:pPr>
      <w:r>
        <w:rPr>
          <w:b/>
          <w:bCs/>
          <w:sz w:val="24"/>
        </w:rPr>
        <w:t>5</w:t>
      </w:r>
      <w:r w:rsidR="001929A6" w:rsidRPr="001929A6">
        <w:rPr>
          <w:b/>
          <w:bCs/>
          <w:sz w:val="24"/>
        </w:rPr>
        <w:t>.1 Conveyor Subsystem</w:t>
      </w:r>
    </w:p>
    <w:p w14:paraId="5CADCCE7" w14:textId="6D6F8EEE" w:rsidR="001929A6" w:rsidRPr="001929A6" w:rsidRDefault="00433D34" w:rsidP="00040B5A">
      <w:pPr>
        <w:pStyle w:val="Paragraphedeliste"/>
        <w:spacing w:line="360" w:lineRule="auto"/>
        <w:ind w:left="850" w:right="567"/>
        <w:jc w:val="both"/>
        <w:rPr>
          <w:b/>
          <w:bCs/>
          <w:sz w:val="24"/>
        </w:rPr>
      </w:pPr>
      <w:r>
        <w:rPr>
          <w:b/>
          <w:bCs/>
          <w:sz w:val="24"/>
        </w:rPr>
        <w:t>5</w:t>
      </w:r>
      <w:r w:rsidR="001929A6" w:rsidRPr="001929A6">
        <w:rPr>
          <w:b/>
          <w:bCs/>
          <w:sz w:val="24"/>
        </w:rPr>
        <w:t>.1.1 Physical Scope</w:t>
      </w:r>
    </w:p>
    <w:p w14:paraId="129AA059" w14:textId="77777777" w:rsidR="001929A6" w:rsidRPr="001929A6" w:rsidRDefault="001929A6" w:rsidP="00040B5A">
      <w:pPr>
        <w:pStyle w:val="Paragraphedeliste"/>
        <w:spacing w:line="360" w:lineRule="auto"/>
        <w:ind w:left="850" w:right="567"/>
        <w:jc w:val="both"/>
        <w:rPr>
          <w:sz w:val="24"/>
        </w:rPr>
      </w:pPr>
      <w:r w:rsidRPr="001929A6">
        <w:rPr>
          <w:sz w:val="24"/>
        </w:rPr>
        <w:t xml:space="preserve">The conveyor is the central modelled subsystem of this work and the only one for which the full </w:t>
      </w:r>
      <w:proofErr w:type="spellStart"/>
      <w:r w:rsidRPr="001929A6">
        <w:rPr>
          <w:sz w:val="24"/>
        </w:rPr>
        <w:t>multiphysics</w:t>
      </w:r>
      <w:proofErr w:type="spellEnd"/>
      <w:r w:rsidRPr="001929A6">
        <w:rPr>
          <w:sz w:val="24"/>
        </w:rPr>
        <w:t xml:space="preserve"> scope (mechanical + electrical + thermal) is implemented. Physically, it consists of a three-phase squirrel-cage induction motor (TECHTOP TIA56-2 class, 0.09 kW nominal, 4-pole, 50 Hz) driving a </w:t>
      </w:r>
      <w:proofErr w:type="spellStart"/>
      <w:r w:rsidRPr="001929A6">
        <w:rPr>
          <w:sz w:val="24"/>
        </w:rPr>
        <w:t>Motovario</w:t>
      </w:r>
      <w:proofErr w:type="spellEnd"/>
      <w:r w:rsidRPr="001929A6">
        <w:rPr>
          <w:sz w:val="24"/>
        </w:rPr>
        <w:t xml:space="preserve"> NMRV 030 worm gearbox (reduction ratio </w:t>
      </w:r>
      <w:proofErr w:type="spellStart"/>
      <w:r w:rsidRPr="001929A6">
        <w:rPr>
          <w:sz w:val="24"/>
        </w:rPr>
        <w:t>i</w:t>
      </w:r>
      <w:proofErr w:type="spellEnd"/>
      <w:r w:rsidRPr="001929A6">
        <w:rPr>
          <w:sz w:val="24"/>
        </w:rPr>
        <w:t xml:space="preserve"> = 20) coupled to the drive drum (radius 25 mm), which in turn transports the belt and parts through the production zone.</w:t>
      </w:r>
    </w:p>
    <w:p w14:paraId="5106356C" w14:textId="77777777" w:rsidR="001929A6" w:rsidRPr="001929A6" w:rsidRDefault="001929A6" w:rsidP="00040B5A">
      <w:pPr>
        <w:pStyle w:val="Paragraphedeliste"/>
        <w:spacing w:line="360" w:lineRule="auto"/>
        <w:ind w:left="850" w:right="567"/>
        <w:jc w:val="both"/>
        <w:rPr>
          <w:sz w:val="24"/>
        </w:rPr>
      </w:pPr>
      <w:r w:rsidRPr="001929A6">
        <w:rPr>
          <w:sz w:val="24"/>
        </w:rPr>
        <w:t xml:space="preserve">The model couples three physical domains in a single </w:t>
      </w:r>
      <w:proofErr w:type="spellStart"/>
      <w:r w:rsidRPr="001929A6">
        <w:rPr>
          <w:sz w:val="24"/>
        </w:rPr>
        <w:t>Modelica</w:t>
      </w:r>
      <w:proofErr w:type="spellEnd"/>
      <w:r w:rsidRPr="001929A6">
        <w:rPr>
          <w:sz w:val="24"/>
        </w:rPr>
        <w:t xml:space="preserve"> file:</w:t>
      </w:r>
    </w:p>
    <w:p w14:paraId="763C47D3" w14:textId="77777777" w:rsidR="001929A6" w:rsidRPr="001929A6" w:rsidRDefault="001929A6" w:rsidP="00040B5A">
      <w:pPr>
        <w:pStyle w:val="Paragraphedeliste"/>
        <w:numPr>
          <w:ilvl w:val="0"/>
          <w:numId w:val="31"/>
        </w:numPr>
        <w:spacing w:line="360" w:lineRule="auto"/>
        <w:ind w:left="850" w:right="567"/>
        <w:jc w:val="both"/>
        <w:rPr>
          <w:sz w:val="24"/>
        </w:rPr>
      </w:pPr>
      <w:r w:rsidRPr="001929A6">
        <w:rPr>
          <w:b/>
          <w:bCs/>
          <w:sz w:val="24"/>
        </w:rPr>
        <w:t>Electrical domain:</w:t>
      </w:r>
      <w:r w:rsidRPr="001929A6">
        <w:rPr>
          <w:sz w:val="24"/>
        </w:rPr>
        <w:t xml:space="preserve"> three-phase sinusoidal supply at 244 V phase RMS / 50 Hz (calibrated to TDMS measurement), polyphase star configuration, current and power sensors, and the standard library </w:t>
      </w:r>
      <w:proofErr w:type="spellStart"/>
      <w:r w:rsidRPr="001929A6">
        <w:rPr>
          <w:sz w:val="24"/>
        </w:rPr>
        <w:t>IM_SquirrelCage</w:t>
      </w:r>
      <w:proofErr w:type="spellEnd"/>
      <w:r w:rsidRPr="001929A6">
        <w:rPr>
          <w:sz w:val="24"/>
        </w:rPr>
        <w:t xml:space="preserve"> induction machine with full loss model (friction, core, stray-load losses).</w:t>
      </w:r>
    </w:p>
    <w:p w14:paraId="019C5075" w14:textId="77777777" w:rsidR="001929A6" w:rsidRPr="001929A6" w:rsidRDefault="001929A6" w:rsidP="00040B5A">
      <w:pPr>
        <w:pStyle w:val="Paragraphedeliste"/>
        <w:numPr>
          <w:ilvl w:val="0"/>
          <w:numId w:val="31"/>
        </w:numPr>
        <w:spacing w:line="360" w:lineRule="auto"/>
        <w:ind w:left="850" w:right="567"/>
        <w:jc w:val="both"/>
        <w:rPr>
          <w:sz w:val="24"/>
        </w:rPr>
      </w:pPr>
      <w:r w:rsidRPr="001929A6">
        <w:rPr>
          <w:b/>
          <w:bCs/>
          <w:sz w:val="24"/>
        </w:rPr>
        <w:t>Mechanical domain:</w:t>
      </w:r>
      <w:r w:rsidRPr="001929A6">
        <w:rPr>
          <w:sz w:val="24"/>
        </w:rPr>
        <w:t xml:space="preserve"> motor shaft → ideal worm gearbox → output-side inertia → drive drum → translational belt mass → viscous damper → constant resistive load force.</w:t>
      </w:r>
    </w:p>
    <w:p w14:paraId="64C75412" w14:textId="77777777" w:rsidR="001929A6" w:rsidRPr="001929A6" w:rsidRDefault="001929A6" w:rsidP="00040B5A">
      <w:pPr>
        <w:pStyle w:val="Paragraphedeliste"/>
        <w:numPr>
          <w:ilvl w:val="0"/>
          <w:numId w:val="31"/>
        </w:numPr>
        <w:spacing w:line="360" w:lineRule="auto"/>
        <w:ind w:left="850" w:right="567"/>
        <w:jc w:val="both"/>
        <w:rPr>
          <w:sz w:val="24"/>
        </w:rPr>
      </w:pPr>
      <w:r w:rsidRPr="001929A6">
        <w:rPr>
          <w:b/>
          <w:bCs/>
          <w:sz w:val="24"/>
        </w:rPr>
        <w:t>Thermal domain:</w:t>
      </w:r>
      <w:r w:rsidRPr="001929A6">
        <w:rPr>
          <w:sz w:val="24"/>
        </w:rPr>
        <w:t xml:space="preserve"> the motor's thermal port is connected to a lumped heat-capacity element (500 J/K) representing the motor body mass, which in turn discharges to ambient air (293.15 K) through a thermal conductance (1.5 W/K) representing natural convection.</w:t>
      </w:r>
    </w:p>
    <w:p w14:paraId="5980DA26" w14:textId="6D3505AE" w:rsidR="003C74B6" w:rsidRPr="003C74B6" w:rsidRDefault="00040B5A" w:rsidP="003C74B6">
      <w:pPr>
        <w:spacing w:line="360" w:lineRule="auto"/>
        <w:jc w:val="both"/>
        <w:rPr>
          <w:b/>
          <w:bCs/>
          <w:sz w:val="24"/>
          <w:lang w:val="fr-FR"/>
        </w:rPr>
      </w:pPr>
      <w:r w:rsidRPr="00B73F9C">
        <w:rPr>
          <w:b/>
          <w:bCs/>
          <w:sz w:val="24"/>
        </w:rPr>
        <w:t xml:space="preserve">       </w:t>
      </w:r>
      <w:r w:rsidR="00433D34">
        <w:rPr>
          <w:b/>
          <w:bCs/>
          <w:sz w:val="24"/>
          <w:lang w:val="fr-FR"/>
        </w:rPr>
        <w:t>5</w:t>
      </w:r>
      <w:r w:rsidR="003C74B6" w:rsidRPr="003C74B6">
        <w:rPr>
          <w:b/>
          <w:bCs/>
          <w:sz w:val="24"/>
          <w:lang w:val="fr-FR"/>
        </w:rPr>
        <w:t xml:space="preserve">.1.2 </w:t>
      </w:r>
      <w:proofErr w:type="spellStart"/>
      <w:r w:rsidR="003C74B6" w:rsidRPr="003C74B6">
        <w:rPr>
          <w:b/>
          <w:bCs/>
          <w:sz w:val="24"/>
          <w:lang w:val="fr-FR"/>
        </w:rPr>
        <w:t>Parameters</w:t>
      </w:r>
      <w:proofErr w:type="spellEnd"/>
    </w:p>
    <w:p w14:paraId="509B194B" w14:textId="77777777" w:rsidR="001929A6" w:rsidRDefault="001929A6">
      <w:pPr>
        <w:pStyle w:val="Paragraphedeliste"/>
        <w:spacing w:line="360" w:lineRule="auto"/>
        <w:jc w:val="both"/>
        <w:rPr>
          <w:sz w:val="24"/>
        </w:rPr>
      </w:pPr>
    </w:p>
    <w:tbl>
      <w:tblPr>
        <w:tblStyle w:val="Grilledutableau"/>
        <w:tblW w:w="0" w:type="auto"/>
        <w:tblInd w:w="534" w:type="dxa"/>
        <w:tblLook w:val="04A0" w:firstRow="1" w:lastRow="0" w:firstColumn="1" w:lastColumn="0" w:noHBand="0" w:noVBand="1"/>
      </w:tblPr>
      <w:tblGrid>
        <w:gridCol w:w="2126"/>
        <w:gridCol w:w="1253"/>
        <w:gridCol w:w="816"/>
        <w:gridCol w:w="4700"/>
      </w:tblGrid>
      <w:tr w:rsidR="00040B5A" w14:paraId="08776F48" w14:textId="77777777" w:rsidTr="00040B5A">
        <w:tc>
          <w:tcPr>
            <w:tcW w:w="2126" w:type="dxa"/>
          </w:tcPr>
          <w:p w14:paraId="2C807952" w14:textId="25B67F02" w:rsidR="003C74B6" w:rsidRPr="00040B5A" w:rsidRDefault="003C74B6" w:rsidP="00040B5A">
            <w:pPr>
              <w:pStyle w:val="Paragraphedeliste"/>
              <w:spacing w:line="360" w:lineRule="auto"/>
              <w:ind w:left="0" w:firstLine="0"/>
              <w:jc w:val="center"/>
              <w:rPr>
                <w:b/>
                <w:bCs/>
                <w:sz w:val="24"/>
              </w:rPr>
            </w:pPr>
            <w:r w:rsidRPr="00040B5A">
              <w:rPr>
                <w:b/>
                <w:bCs/>
                <w:sz w:val="24"/>
              </w:rPr>
              <w:t>Parameter</w:t>
            </w:r>
          </w:p>
        </w:tc>
        <w:tc>
          <w:tcPr>
            <w:tcW w:w="1253" w:type="dxa"/>
          </w:tcPr>
          <w:p w14:paraId="57BB012D" w14:textId="73EB4184" w:rsidR="003C74B6" w:rsidRPr="00040B5A" w:rsidRDefault="003C74B6" w:rsidP="00040B5A">
            <w:pPr>
              <w:pStyle w:val="Paragraphedeliste"/>
              <w:spacing w:line="360" w:lineRule="auto"/>
              <w:ind w:left="0" w:firstLine="0"/>
              <w:jc w:val="center"/>
              <w:rPr>
                <w:b/>
                <w:bCs/>
                <w:sz w:val="24"/>
              </w:rPr>
            </w:pPr>
            <w:r w:rsidRPr="00040B5A">
              <w:rPr>
                <w:b/>
                <w:bCs/>
                <w:sz w:val="24"/>
              </w:rPr>
              <w:t>Value</w:t>
            </w:r>
          </w:p>
        </w:tc>
        <w:tc>
          <w:tcPr>
            <w:tcW w:w="471" w:type="dxa"/>
          </w:tcPr>
          <w:p w14:paraId="3C28F2A4" w14:textId="690FDB21" w:rsidR="003C74B6" w:rsidRPr="00040B5A" w:rsidRDefault="003C74B6" w:rsidP="00040B5A">
            <w:pPr>
              <w:pStyle w:val="Paragraphedeliste"/>
              <w:spacing w:line="360" w:lineRule="auto"/>
              <w:ind w:left="0" w:firstLine="0"/>
              <w:jc w:val="center"/>
              <w:rPr>
                <w:b/>
                <w:bCs/>
                <w:sz w:val="24"/>
              </w:rPr>
            </w:pPr>
            <w:r w:rsidRPr="00040B5A">
              <w:rPr>
                <w:b/>
                <w:bCs/>
                <w:sz w:val="24"/>
              </w:rPr>
              <w:t>Unit</w:t>
            </w:r>
          </w:p>
        </w:tc>
        <w:tc>
          <w:tcPr>
            <w:tcW w:w="4700" w:type="dxa"/>
          </w:tcPr>
          <w:p w14:paraId="09F14883" w14:textId="2F04029C" w:rsidR="003C74B6" w:rsidRPr="00040B5A" w:rsidRDefault="003C74B6" w:rsidP="00040B5A">
            <w:pPr>
              <w:pStyle w:val="Paragraphedeliste"/>
              <w:spacing w:line="360" w:lineRule="auto"/>
              <w:ind w:left="0" w:firstLine="0"/>
              <w:jc w:val="center"/>
              <w:rPr>
                <w:b/>
                <w:bCs/>
                <w:sz w:val="24"/>
              </w:rPr>
            </w:pPr>
            <w:r w:rsidRPr="00040B5A">
              <w:rPr>
                <w:b/>
                <w:bCs/>
                <w:sz w:val="24"/>
              </w:rPr>
              <w:t>Source</w:t>
            </w:r>
          </w:p>
        </w:tc>
      </w:tr>
      <w:tr w:rsidR="00040B5A" w14:paraId="3CE122F5" w14:textId="77777777" w:rsidTr="00040B5A">
        <w:tc>
          <w:tcPr>
            <w:tcW w:w="2126" w:type="dxa"/>
          </w:tcPr>
          <w:p w14:paraId="68F4DEA4" w14:textId="304195AB" w:rsidR="003C74B6" w:rsidRDefault="003C74B6" w:rsidP="00040B5A">
            <w:pPr>
              <w:pStyle w:val="Paragraphedeliste"/>
              <w:spacing w:line="360" w:lineRule="auto"/>
              <w:ind w:left="0" w:firstLine="0"/>
              <w:jc w:val="center"/>
              <w:rPr>
                <w:sz w:val="24"/>
              </w:rPr>
            </w:pPr>
            <w:r w:rsidRPr="003C74B6">
              <w:rPr>
                <w:sz w:val="24"/>
              </w:rPr>
              <w:t>Rated power</w:t>
            </w:r>
          </w:p>
        </w:tc>
        <w:tc>
          <w:tcPr>
            <w:tcW w:w="1253" w:type="dxa"/>
          </w:tcPr>
          <w:p w14:paraId="150E3058" w14:textId="5EDA9DA4" w:rsidR="003C74B6" w:rsidRDefault="003C74B6" w:rsidP="00040B5A">
            <w:pPr>
              <w:pStyle w:val="Paragraphedeliste"/>
              <w:spacing w:line="360" w:lineRule="auto"/>
              <w:ind w:left="0" w:firstLine="0"/>
              <w:jc w:val="center"/>
              <w:rPr>
                <w:sz w:val="24"/>
              </w:rPr>
            </w:pPr>
            <w:r w:rsidRPr="003C74B6">
              <w:rPr>
                <w:sz w:val="24"/>
              </w:rPr>
              <w:t>0.09</w:t>
            </w:r>
          </w:p>
        </w:tc>
        <w:tc>
          <w:tcPr>
            <w:tcW w:w="471" w:type="dxa"/>
          </w:tcPr>
          <w:p w14:paraId="5C614F9F" w14:textId="7CE18481" w:rsidR="003C74B6" w:rsidRDefault="003C74B6" w:rsidP="00040B5A">
            <w:pPr>
              <w:pStyle w:val="Paragraphedeliste"/>
              <w:spacing w:line="360" w:lineRule="auto"/>
              <w:ind w:left="0" w:firstLine="0"/>
              <w:jc w:val="center"/>
              <w:rPr>
                <w:sz w:val="24"/>
              </w:rPr>
            </w:pPr>
            <w:r w:rsidRPr="003C74B6">
              <w:rPr>
                <w:sz w:val="24"/>
              </w:rPr>
              <w:t>Kw</w:t>
            </w:r>
          </w:p>
        </w:tc>
        <w:tc>
          <w:tcPr>
            <w:tcW w:w="4700" w:type="dxa"/>
          </w:tcPr>
          <w:p w14:paraId="1C3874AF" w14:textId="633BFB92" w:rsidR="003C74B6" w:rsidRDefault="003C74B6" w:rsidP="00040B5A">
            <w:pPr>
              <w:pStyle w:val="Paragraphedeliste"/>
              <w:spacing w:line="360" w:lineRule="auto"/>
              <w:ind w:left="0" w:firstLine="0"/>
              <w:jc w:val="center"/>
              <w:rPr>
                <w:sz w:val="24"/>
              </w:rPr>
            </w:pPr>
            <w:r w:rsidRPr="003C74B6">
              <w:rPr>
                <w:sz w:val="24"/>
              </w:rPr>
              <w:t>Motor nameplate</w:t>
            </w:r>
          </w:p>
        </w:tc>
      </w:tr>
      <w:tr w:rsidR="00040B5A" w14:paraId="7D8CC0AD" w14:textId="77777777" w:rsidTr="00040B5A">
        <w:tc>
          <w:tcPr>
            <w:tcW w:w="2126" w:type="dxa"/>
          </w:tcPr>
          <w:p w14:paraId="2406F27D" w14:textId="75152727" w:rsidR="003C74B6" w:rsidRDefault="003C74B6" w:rsidP="00040B5A">
            <w:pPr>
              <w:pStyle w:val="Paragraphedeliste"/>
              <w:spacing w:line="360" w:lineRule="auto"/>
              <w:ind w:left="0" w:firstLine="0"/>
              <w:jc w:val="center"/>
              <w:rPr>
                <w:sz w:val="24"/>
              </w:rPr>
            </w:pPr>
            <w:r w:rsidRPr="003C74B6">
              <w:rPr>
                <w:sz w:val="24"/>
              </w:rPr>
              <w:t>Pole pairs</w:t>
            </w:r>
          </w:p>
        </w:tc>
        <w:tc>
          <w:tcPr>
            <w:tcW w:w="1253" w:type="dxa"/>
          </w:tcPr>
          <w:p w14:paraId="399164F3" w14:textId="5475C258" w:rsidR="003C74B6" w:rsidRDefault="003C74B6" w:rsidP="00040B5A">
            <w:pPr>
              <w:pStyle w:val="Paragraphedeliste"/>
              <w:spacing w:line="360" w:lineRule="auto"/>
              <w:ind w:left="0" w:firstLine="0"/>
              <w:rPr>
                <w:sz w:val="24"/>
              </w:rPr>
            </w:pPr>
            <w:r w:rsidRPr="003C74B6">
              <w:rPr>
                <w:sz w:val="24"/>
              </w:rPr>
              <w:t>2(4</w:t>
            </w:r>
            <w:r w:rsidR="00040B5A">
              <w:rPr>
                <w:sz w:val="24"/>
              </w:rPr>
              <w:t xml:space="preserve"> -</w:t>
            </w:r>
            <w:r w:rsidRPr="003C74B6">
              <w:rPr>
                <w:sz w:val="24"/>
              </w:rPr>
              <w:t>pole)</w:t>
            </w:r>
          </w:p>
        </w:tc>
        <w:tc>
          <w:tcPr>
            <w:tcW w:w="471" w:type="dxa"/>
          </w:tcPr>
          <w:p w14:paraId="19DA9951" w14:textId="48D31D12" w:rsidR="003C74B6" w:rsidRDefault="003C74B6" w:rsidP="00040B5A">
            <w:pPr>
              <w:pStyle w:val="Paragraphedeliste"/>
              <w:spacing w:line="360" w:lineRule="auto"/>
              <w:ind w:left="0" w:firstLine="0"/>
              <w:jc w:val="center"/>
              <w:rPr>
                <w:sz w:val="24"/>
              </w:rPr>
            </w:pPr>
            <w:r>
              <w:rPr>
                <w:sz w:val="24"/>
              </w:rPr>
              <w:t>__</w:t>
            </w:r>
          </w:p>
        </w:tc>
        <w:tc>
          <w:tcPr>
            <w:tcW w:w="4700" w:type="dxa"/>
          </w:tcPr>
          <w:p w14:paraId="72388680" w14:textId="72308427" w:rsidR="003C74B6" w:rsidRDefault="003C74B6" w:rsidP="00040B5A">
            <w:pPr>
              <w:pStyle w:val="Paragraphedeliste"/>
              <w:spacing w:line="360" w:lineRule="auto"/>
              <w:ind w:left="0" w:firstLine="0"/>
              <w:jc w:val="center"/>
              <w:rPr>
                <w:sz w:val="24"/>
              </w:rPr>
            </w:pPr>
            <w:r w:rsidRPr="003C74B6">
              <w:rPr>
                <w:sz w:val="24"/>
              </w:rPr>
              <w:t>Nameplate</w:t>
            </w:r>
          </w:p>
        </w:tc>
      </w:tr>
      <w:tr w:rsidR="00040B5A" w14:paraId="05B7E036" w14:textId="77777777" w:rsidTr="00040B5A">
        <w:tc>
          <w:tcPr>
            <w:tcW w:w="2126" w:type="dxa"/>
          </w:tcPr>
          <w:p w14:paraId="1BC8A782" w14:textId="7A46ECE8" w:rsidR="003C74B6" w:rsidRDefault="003C74B6" w:rsidP="00040B5A">
            <w:pPr>
              <w:pStyle w:val="Paragraphedeliste"/>
              <w:spacing w:line="360" w:lineRule="auto"/>
              <w:ind w:left="0" w:firstLine="0"/>
              <w:jc w:val="center"/>
              <w:rPr>
                <w:sz w:val="24"/>
              </w:rPr>
            </w:pPr>
            <w:r w:rsidRPr="003C74B6">
              <w:rPr>
                <w:sz w:val="24"/>
              </w:rPr>
              <w:t>Stator resistance Rs</w:t>
            </w:r>
          </w:p>
        </w:tc>
        <w:tc>
          <w:tcPr>
            <w:tcW w:w="1253" w:type="dxa"/>
          </w:tcPr>
          <w:p w14:paraId="7BCEE709" w14:textId="0A72473D" w:rsidR="003C74B6" w:rsidRDefault="003C74B6" w:rsidP="00040B5A">
            <w:pPr>
              <w:pStyle w:val="Paragraphedeliste"/>
              <w:spacing w:line="360" w:lineRule="auto"/>
              <w:ind w:left="0" w:firstLine="0"/>
              <w:jc w:val="center"/>
              <w:rPr>
                <w:sz w:val="24"/>
              </w:rPr>
            </w:pPr>
            <w:r w:rsidRPr="003C74B6">
              <w:rPr>
                <w:sz w:val="24"/>
              </w:rPr>
              <w:t>12</w:t>
            </w:r>
          </w:p>
        </w:tc>
        <w:tc>
          <w:tcPr>
            <w:tcW w:w="471" w:type="dxa"/>
          </w:tcPr>
          <w:p w14:paraId="4B82490B" w14:textId="0E4022BC" w:rsidR="003C74B6" w:rsidRDefault="003C74B6" w:rsidP="00040B5A">
            <w:pPr>
              <w:pStyle w:val="Paragraphedeliste"/>
              <w:spacing w:line="360" w:lineRule="auto"/>
              <w:ind w:left="0" w:firstLine="0"/>
              <w:jc w:val="center"/>
              <w:rPr>
                <w:sz w:val="24"/>
              </w:rPr>
            </w:pPr>
            <w:r w:rsidRPr="003C74B6">
              <w:rPr>
                <w:sz w:val="24"/>
              </w:rPr>
              <w:t>Ω</w:t>
            </w:r>
          </w:p>
        </w:tc>
        <w:tc>
          <w:tcPr>
            <w:tcW w:w="4700" w:type="dxa"/>
          </w:tcPr>
          <w:p w14:paraId="6038FFBD" w14:textId="11547220" w:rsidR="003C74B6" w:rsidRDefault="003C74B6" w:rsidP="00040B5A">
            <w:pPr>
              <w:pStyle w:val="Paragraphedeliste"/>
              <w:spacing w:line="360" w:lineRule="auto"/>
              <w:ind w:left="0" w:firstLine="0"/>
              <w:jc w:val="center"/>
              <w:rPr>
                <w:sz w:val="24"/>
              </w:rPr>
            </w:pPr>
            <w:r w:rsidRPr="003C74B6">
              <w:rPr>
                <w:sz w:val="24"/>
              </w:rPr>
              <w:t>Class</w:t>
            </w:r>
            <w:r w:rsidR="00040B5A">
              <w:rPr>
                <w:sz w:val="24"/>
              </w:rPr>
              <w:t xml:space="preserve"> </w:t>
            </w:r>
            <w:r w:rsidRPr="003C74B6">
              <w:rPr>
                <w:sz w:val="24"/>
              </w:rPr>
              <w:t>estimate (calibration candidate)</w:t>
            </w:r>
          </w:p>
        </w:tc>
      </w:tr>
      <w:tr w:rsidR="00040B5A" w14:paraId="3EFD56CB" w14:textId="77777777" w:rsidTr="00040B5A">
        <w:tc>
          <w:tcPr>
            <w:tcW w:w="2126" w:type="dxa"/>
          </w:tcPr>
          <w:p w14:paraId="7A213654" w14:textId="01AB1A79" w:rsidR="003C74B6" w:rsidRDefault="003C74B6" w:rsidP="00040B5A">
            <w:pPr>
              <w:pStyle w:val="Paragraphedeliste"/>
              <w:spacing w:line="360" w:lineRule="auto"/>
              <w:ind w:left="0" w:firstLine="0"/>
              <w:jc w:val="center"/>
              <w:rPr>
                <w:sz w:val="24"/>
              </w:rPr>
            </w:pPr>
            <w:r w:rsidRPr="003C74B6">
              <w:rPr>
                <w:sz w:val="24"/>
              </w:rPr>
              <w:t>Rotor resistance Rr</w:t>
            </w:r>
          </w:p>
        </w:tc>
        <w:tc>
          <w:tcPr>
            <w:tcW w:w="1253" w:type="dxa"/>
          </w:tcPr>
          <w:p w14:paraId="672E35FD" w14:textId="71435DCE" w:rsidR="003C74B6" w:rsidRDefault="003C74B6" w:rsidP="00040B5A">
            <w:pPr>
              <w:pStyle w:val="Paragraphedeliste"/>
              <w:spacing w:line="360" w:lineRule="auto"/>
              <w:ind w:left="0" w:firstLine="0"/>
              <w:jc w:val="center"/>
              <w:rPr>
                <w:sz w:val="24"/>
              </w:rPr>
            </w:pPr>
            <w:r w:rsidRPr="003C74B6">
              <w:rPr>
                <w:sz w:val="24"/>
              </w:rPr>
              <w:t>8</w:t>
            </w:r>
          </w:p>
        </w:tc>
        <w:tc>
          <w:tcPr>
            <w:tcW w:w="471" w:type="dxa"/>
          </w:tcPr>
          <w:p w14:paraId="72DA2650" w14:textId="608973E8" w:rsidR="003C74B6" w:rsidRDefault="003C74B6" w:rsidP="00040B5A">
            <w:pPr>
              <w:pStyle w:val="Paragraphedeliste"/>
              <w:spacing w:line="360" w:lineRule="auto"/>
              <w:ind w:left="0" w:firstLine="0"/>
              <w:jc w:val="center"/>
              <w:rPr>
                <w:sz w:val="24"/>
              </w:rPr>
            </w:pPr>
            <w:r w:rsidRPr="003C74B6">
              <w:rPr>
                <w:sz w:val="24"/>
              </w:rPr>
              <w:t>Ω</w:t>
            </w:r>
          </w:p>
        </w:tc>
        <w:tc>
          <w:tcPr>
            <w:tcW w:w="4700" w:type="dxa"/>
          </w:tcPr>
          <w:p w14:paraId="35FCD17C" w14:textId="0DB15A1C" w:rsidR="003C74B6" w:rsidRDefault="003C74B6" w:rsidP="00040B5A">
            <w:pPr>
              <w:pStyle w:val="Paragraphedeliste"/>
              <w:spacing w:line="360" w:lineRule="auto"/>
              <w:ind w:left="0" w:firstLine="0"/>
              <w:jc w:val="center"/>
              <w:rPr>
                <w:sz w:val="24"/>
              </w:rPr>
            </w:pPr>
            <w:r w:rsidRPr="003C74B6">
              <w:rPr>
                <w:sz w:val="24"/>
              </w:rPr>
              <w:t>Class</w:t>
            </w:r>
            <w:r w:rsidR="00040B5A">
              <w:rPr>
                <w:sz w:val="24"/>
              </w:rPr>
              <w:t xml:space="preserve"> </w:t>
            </w:r>
            <w:r w:rsidRPr="003C74B6">
              <w:rPr>
                <w:sz w:val="24"/>
              </w:rPr>
              <w:t>estimate (calibration candidate)</w:t>
            </w:r>
          </w:p>
        </w:tc>
      </w:tr>
      <w:tr w:rsidR="00040B5A" w14:paraId="1984F486" w14:textId="77777777" w:rsidTr="00040B5A">
        <w:tc>
          <w:tcPr>
            <w:tcW w:w="2126" w:type="dxa"/>
          </w:tcPr>
          <w:p w14:paraId="17F76DEF" w14:textId="743241F3" w:rsidR="003C74B6" w:rsidRDefault="003C74B6" w:rsidP="00040B5A">
            <w:pPr>
              <w:pStyle w:val="Paragraphedeliste"/>
              <w:spacing w:line="360" w:lineRule="auto"/>
              <w:ind w:left="0" w:firstLine="0"/>
              <w:jc w:val="center"/>
              <w:rPr>
                <w:sz w:val="24"/>
              </w:rPr>
            </w:pPr>
            <w:proofErr w:type="spellStart"/>
            <w:r w:rsidRPr="003C74B6">
              <w:rPr>
                <w:sz w:val="24"/>
              </w:rPr>
              <w:t>Magnetising</w:t>
            </w:r>
            <w:proofErr w:type="spellEnd"/>
            <w:r w:rsidRPr="003C74B6">
              <w:rPr>
                <w:sz w:val="24"/>
              </w:rPr>
              <w:t xml:space="preserve"> inductance </w:t>
            </w:r>
            <w:proofErr w:type="spellStart"/>
            <w:r w:rsidRPr="003C74B6">
              <w:rPr>
                <w:sz w:val="24"/>
              </w:rPr>
              <w:t>Lm</w:t>
            </w:r>
            <w:proofErr w:type="spellEnd"/>
          </w:p>
        </w:tc>
        <w:tc>
          <w:tcPr>
            <w:tcW w:w="1253" w:type="dxa"/>
          </w:tcPr>
          <w:p w14:paraId="0A41288B" w14:textId="60C7BAA4" w:rsidR="003C74B6" w:rsidRDefault="003C74B6" w:rsidP="00040B5A">
            <w:pPr>
              <w:pStyle w:val="Paragraphedeliste"/>
              <w:spacing w:line="360" w:lineRule="auto"/>
              <w:ind w:left="0" w:firstLine="0"/>
              <w:jc w:val="center"/>
              <w:rPr>
                <w:sz w:val="24"/>
              </w:rPr>
            </w:pPr>
            <w:r w:rsidRPr="003C74B6">
              <w:rPr>
                <w:sz w:val="24"/>
              </w:rPr>
              <w:t>0.45</w:t>
            </w:r>
          </w:p>
        </w:tc>
        <w:tc>
          <w:tcPr>
            <w:tcW w:w="471" w:type="dxa"/>
          </w:tcPr>
          <w:p w14:paraId="00BD1140" w14:textId="3CA2AC83" w:rsidR="003C74B6" w:rsidRDefault="003C74B6" w:rsidP="00040B5A">
            <w:pPr>
              <w:pStyle w:val="Paragraphedeliste"/>
              <w:spacing w:line="360" w:lineRule="auto"/>
              <w:ind w:left="0" w:firstLine="0"/>
              <w:jc w:val="center"/>
              <w:rPr>
                <w:sz w:val="24"/>
              </w:rPr>
            </w:pPr>
            <w:r>
              <w:rPr>
                <w:sz w:val="24"/>
              </w:rPr>
              <w:t>H</w:t>
            </w:r>
          </w:p>
        </w:tc>
        <w:tc>
          <w:tcPr>
            <w:tcW w:w="4700" w:type="dxa"/>
          </w:tcPr>
          <w:p w14:paraId="704B72ED" w14:textId="46775E4E" w:rsidR="003C74B6" w:rsidRDefault="003C74B6" w:rsidP="00040B5A">
            <w:pPr>
              <w:pStyle w:val="Paragraphedeliste"/>
              <w:spacing w:line="360" w:lineRule="auto"/>
              <w:ind w:left="0" w:firstLine="0"/>
              <w:jc w:val="center"/>
              <w:rPr>
                <w:sz w:val="24"/>
              </w:rPr>
            </w:pPr>
            <w:r>
              <w:rPr>
                <w:sz w:val="24"/>
              </w:rPr>
              <w:t>Class</w:t>
            </w:r>
            <w:r w:rsidR="00040B5A">
              <w:rPr>
                <w:sz w:val="24"/>
              </w:rPr>
              <w:t xml:space="preserve"> </w:t>
            </w:r>
            <w:r>
              <w:rPr>
                <w:sz w:val="24"/>
              </w:rPr>
              <w:t>estimate (calibration candidate)</w:t>
            </w:r>
          </w:p>
        </w:tc>
      </w:tr>
      <w:tr w:rsidR="00040B5A" w14:paraId="17AC5E5A" w14:textId="77777777" w:rsidTr="00040B5A">
        <w:tc>
          <w:tcPr>
            <w:tcW w:w="2126" w:type="dxa"/>
          </w:tcPr>
          <w:p w14:paraId="1CA57274" w14:textId="6E32682B" w:rsidR="003C74B6" w:rsidRDefault="003C74B6" w:rsidP="00040B5A">
            <w:pPr>
              <w:pStyle w:val="Paragraphedeliste"/>
              <w:spacing w:line="360" w:lineRule="auto"/>
              <w:ind w:left="0" w:firstLine="0"/>
              <w:jc w:val="center"/>
              <w:rPr>
                <w:sz w:val="24"/>
              </w:rPr>
            </w:pPr>
            <w:r w:rsidRPr="003C74B6">
              <w:rPr>
                <w:sz w:val="24"/>
              </w:rPr>
              <w:t xml:space="preserve">Leakage inductance </w:t>
            </w:r>
            <w:proofErr w:type="spellStart"/>
            <w:r w:rsidRPr="003C74B6">
              <w:rPr>
                <w:sz w:val="24"/>
              </w:rPr>
              <w:t>Lσ</w:t>
            </w:r>
            <w:proofErr w:type="spellEnd"/>
          </w:p>
        </w:tc>
        <w:tc>
          <w:tcPr>
            <w:tcW w:w="1253" w:type="dxa"/>
          </w:tcPr>
          <w:p w14:paraId="12248158" w14:textId="33DD8ED7" w:rsidR="003C74B6" w:rsidRDefault="003C74B6" w:rsidP="00040B5A">
            <w:pPr>
              <w:pStyle w:val="Paragraphedeliste"/>
              <w:spacing w:line="360" w:lineRule="auto"/>
              <w:ind w:left="0" w:firstLine="0"/>
              <w:jc w:val="center"/>
              <w:rPr>
                <w:sz w:val="24"/>
              </w:rPr>
            </w:pPr>
            <w:r w:rsidRPr="003C74B6">
              <w:rPr>
                <w:sz w:val="24"/>
              </w:rPr>
              <w:t>0.025</w:t>
            </w:r>
          </w:p>
        </w:tc>
        <w:tc>
          <w:tcPr>
            <w:tcW w:w="471" w:type="dxa"/>
          </w:tcPr>
          <w:p w14:paraId="1D82BF19" w14:textId="231BE3B3" w:rsidR="003C74B6" w:rsidRDefault="003C74B6" w:rsidP="00040B5A">
            <w:pPr>
              <w:pStyle w:val="Paragraphedeliste"/>
              <w:spacing w:line="360" w:lineRule="auto"/>
              <w:ind w:left="0" w:firstLine="0"/>
              <w:jc w:val="center"/>
              <w:rPr>
                <w:sz w:val="24"/>
              </w:rPr>
            </w:pPr>
            <w:r>
              <w:rPr>
                <w:sz w:val="24"/>
              </w:rPr>
              <w:t>H</w:t>
            </w:r>
          </w:p>
        </w:tc>
        <w:tc>
          <w:tcPr>
            <w:tcW w:w="4700" w:type="dxa"/>
          </w:tcPr>
          <w:p w14:paraId="3BE9E96A" w14:textId="2FCBE6AC" w:rsidR="003C74B6" w:rsidRDefault="003C74B6" w:rsidP="00040B5A">
            <w:pPr>
              <w:pStyle w:val="Paragraphedeliste"/>
              <w:spacing w:line="360" w:lineRule="auto"/>
              <w:ind w:left="0" w:firstLine="0"/>
              <w:jc w:val="center"/>
              <w:rPr>
                <w:sz w:val="24"/>
              </w:rPr>
            </w:pPr>
            <w:r>
              <w:rPr>
                <w:sz w:val="24"/>
              </w:rPr>
              <w:t>Class</w:t>
            </w:r>
            <w:r w:rsidR="00040B5A">
              <w:rPr>
                <w:sz w:val="24"/>
              </w:rPr>
              <w:t xml:space="preserve"> </w:t>
            </w:r>
            <w:r>
              <w:rPr>
                <w:sz w:val="24"/>
              </w:rPr>
              <w:t>estimate (calibration candidate)</w:t>
            </w:r>
          </w:p>
        </w:tc>
      </w:tr>
      <w:tr w:rsidR="00040B5A" w14:paraId="52F2FC24" w14:textId="77777777" w:rsidTr="00040B5A">
        <w:tc>
          <w:tcPr>
            <w:tcW w:w="2126" w:type="dxa"/>
          </w:tcPr>
          <w:p w14:paraId="4AAC6A2D" w14:textId="0710D9F1" w:rsidR="003C74B6" w:rsidRDefault="003C74B6" w:rsidP="00040B5A">
            <w:pPr>
              <w:pStyle w:val="Paragraphedeliste"/>
              <w:spacing w:line="360" w:lineRule="auto"/>
              <w:ind w:left="0" w:firstLine="0"/>
              <w:jc w:val="center"/>
              <w:rPr>
                <w:sz w:val="24"/>
              </w:rPr>
            </w:pPr>
            <w:r w:rsidRPr="003C74B6">
              <w:rPr>
                <w:sz w:val="24"/>
              </w:rPr>
              <w:t>Rotor inertia Jr</w:t>
            </w:r>
          </w:p>
        </w:tc>
        <w:tc>
          <w:tcPr>
            <w:tcW w:w="1253" w:type="dxa"/>
          </w:tcPr>
          <w:p w14:paraId="53722520" w14:textId="5B41553A" w:rsidR="003C74B6" w:rsidRDefault="003C74B6" w:rsidP="00040B5A">
            <w:pPr>
              <w:pStyle w:val="Paragraphedeliste"/>
              <w:spacing w:line="360" w:lineRule="auto"/>
              <w:ind w:left="0" w:firstLine="0"/>
              <w:jc w:val="center"/>
              <w:rPr>
                <w:sz w:val="24"/>
              </w:rPr>
            </w:pPr>
            <w:r w:rsidRPr="003C74B6">
              <w:rPr>
                <w:sz w:val="24"/>
              </w:rPr>
              <w:t>1.5e-3</w:t>
            </w:r>
          </w:p>
        </w:tc>
        <w:tc>
          <w:tcPr>
            <w:tcW w:w="471" w:type="dxa"/>
          </w:tcPr>
          <w:p w14:paraId="5D07223A" w14:textId="6891708D" w:rsidR="003C74B6" w:rsidRDefault="003C74B6" w:rsidP="00040B5A">
            <w:pPr>
              <w:pStyle w:val="Paragraphedeliste"/>
              <w:spacing w:line="360" w:lineRule="auto"/>
              <w:ind w:left="0" w:firstLine="0"/>
              <w:jc w:val="center"/>
              <w:rPr>
                <w:sz w:val="24"/>
              </w:rPr>
            </w:pPr>
            <w:r w:rsidRPr="003C74B6">
              <w:rPr>
                <w:sz w:val="24"/>
              </w:rPr>
              <w:t>kg·m²</w:t>
            </w:r>
          </w:p>
        </w:tc>
        <w:tc>
          <w:tcPr>
            <w:tcW w:w="4700" w:type="dxa"/>
          </w:tcPr>
          <w:p w14:paraId="75B8F098" w14:textId="5D6AFBF6" w:rsidR="003C74B6" w:rsidRDefault="003C74B6" w:rsidP="00040B5A">
            <w:pPr>
              <w:pStyle w:val="Paragraphedeliste"/>
              <w:spacing w:line="360" w:lineRule="auto"/>
              <w:ind w:left="0" w:firstLine="0"/>
              <w:jc w:val="center"/>
              <w:rPr>
                <w:sz w:val="24"/>
              </w:rPr>
            </w:pPr>
            <w:r>
              <w:rPr>
                <w:sz w:val="24"/>
              </w:rPr>
              <w:t>Class</w:t>
            </w:r>
            <w:r w:rsidR="00040B5A">
              <w:rPr>
                <w:sz w:val="24"/>
              </w:rPr>
              <w:t xml:space="preserve"> </w:t>
            </w:r>
            <w:r>
              <w:rPr>
                <w:sz w:val="24"/>
              </w:rPr>
              <w:t>estimate (calibration candidate)</w:t>
            </w:r>
          </w:p>
        </w:tc>
      </w:tr>
      <w:tr w:rsidR="003C74B6" w14:paraId="3B83428D" w14:textId="77777777" w:rsidTr="00040B5A">
        <w:tc>
          <w:tcPr>
            <w:tcW w:w="2126" w:type="dxa"/>
          </w:tcPr>
          <w:p w14:paraId="060FB44A" w14:textId="790EF4BB" w:rsidR="003C74B6" w:rsidRPr="003C74B6" w:rsidRDefault="003C74B6" w:rsidP="00040B5A">
            <w:pPr>
              <w:pStyle w:val="Paragraphedeliste"/>
              <w:spacing w:line="360" w:lineRule="auto"/>
              <w:ind w:left="0" w:firstLine="0"/>
              <w:jc w:val="center"/>
              <w:rPr>
                <w:sz w:val="24"/>
              </w:rPr>
            </w:pPr>
            <w:r w:rsidRPr="003C74B6">
              <w:rPr>
                <w:sz w:val="24"/>
              </w:rPr>
              <w:lastRenderedPageBreak/>
              <w:t>Supply</w:t>
            </w:r>
            <w:r w:rsidR="00040B5A">
              <w:rPr>
                <w:sz w:val="24"/>
              </w:rPr>
              <w:t xml:space="preserve"> </w:t>
            </w:r>
            <w:r w:rsidRPr="003C74B6">
              <w:rPr>
                <w:sz w:val="24"/>
              </w:rPr>
              <w:t>voltage (peak)</w:t>
            </w:r>
          </w:p>
        </w:tc>
        <w:tc>
          <w:tcPr>
            <w:tcW w:w="1253" w:type="dxa"/>
          </w:tcPr>
          <w:p w14:paraId="23842239" w14:textId="69F29EE0" w:rsidR="003C74B6" w:rsidRPr="003C74B6" w:rsidRDefault="003C74B6" w:rsidP="00040B5A">
            <w:pPr>
              <w:pStyle w:val="Paragraphedeliste"/>
              <w:spacing w:line="360" w:lineRule="auto"/>
              <w:ind w:left="0" w:firstLine="0"/>
              <w:jc w:val="center"/>
              <w:rPr>
                <w:sz w:val="24"/>
              </w:rPr>
            </w:pPr>
            <w:r w:rsidRPr="003C74B6">
              <w:rPr>
                <w:sz w:val="24"/>
              </w:rPr>
              <w:t>244·√2 ≈ 345</w:t>
            </w:r>
          </w:p>
        </w:tc>
        <w:tc>
          <w:tcPr>
            <w:tcW w:w="471" w:type="dxa"/>
          </w:tcPr>
          <w:p w14:paraId="1F21A60C" w14:textId="018AA2B9" w:rsidR="003C74B6" w:rsidRPr="003C74B6" w:rsidRDefault="003C74B6" w:rsidP="00040B5A">
            <w:pPr>
              <w:pStyle w:val="Paragraphedeliste"/>
              <w:spacing w:line="360" w:lineRule="auto"/>
              <w:ind w:left="0" w:firstLine="0"/>
              <w:jc w:val="center"/>
              <w:rPr>
                <w:sz w:val="24"/>
              </w:rPr>
            </w:pPr>
            <w:r w:rsidRPr="003C74B6">
              <w:rPr>
                <w:sz w:val="24"/>
              </w:rPr>
              <w:t>V</w:t>
            </w:r>
          </w:p>
        </w:tc>
        <w:tc>
          <w:tcPr>
            <w:tcW w:w="4700" w:type="dxa"/>
          </w:tcPr>
          <w:p w14:paraId="68EBDCD2" w14:textId="7A59022C" w:rsidR="003C74B6" w:rsidRDefault="003C74B6" w:rsidP="00040B5A">
            <w:pPr>
              <w:pStyle w:val="Paragraphedeliste"/>
              <w:spacing w:line="360" w:lineRule="auto"/>
              <w:ind w:left="0" w:firstLine="0"/>
              <w:jc w:val="center"/>
              <w:rPr>
                <w:sz w:val="24"/>
              </w:rPr>
            </w:pPr>
            <w:r w:rsidRPr="003C74B6">
              <w:rPr>
                <w:sz w:val="24"/>
              </w:rPr>
              <w:t>Calibrated to TDMS</w:t>
            </w:r>
          </w:p>
        </w:tc>
      </w:tr>
      <w:tr w:rsidR="003C74B6" w14:paraId="36921697" w14:textId="77777777" w:rsidTr="00040B5A">
        <w:tc>
          <w:tcPr>
            <w:tcW w:w="2126" w:type="dxa"/>
          </w:tcPr>
          <w:p w14:paraId="68001AA2" w14:textId="7F89EEB2" w:rsidR="003C74B6" w:rsidRPr="003C74B6" w:rsidRDefault="003C74B6" w:rsidP="00040B5A">
            <w:pPr>
              <w:pStyle w:val="Paragraphedeliste"/>
              <w:spacing w:line="360" w:lineRule="auto"/>
              <w:ind w:left="0" w:firstLine="0"/>
              <w:jc w:val="center"/>
              <w:rPr>
                <w:sz w:val="24"/>
              </w:rPr>
            </w:pPr>
            <w:r w:rsidRPr="003C74B6">
              <w:rPr>
                <w:sz w:val="24"/>
              </w:rPr>
              <w:t>Supply frequency</w:t>
            </w:r>
          </w:p>
        </w:tc>
        <w:tc>
          <w:tcPr>
            <w:tcW w:w="1253" w:type="dxa"/>
          </w:tcPr>
          <w:p w14:paraId="670AA678" w14:textId="347C1520" w:rsidR="003C74B6" w:rsidRPr="003C74B6" w:rsidRDefault="003C74B6" w:rsidP="00040B5A">
            <w:pPr>
              <w:pStyle w:val="Paragraphedeliste"/>
              <w:spacing w:line="360" w:lineRule="auto"/>
              <w:ind w:left="0" w:firstLine="0"/>
              <w:jc w:val="center"/>
              <w:rPr>
                <w:sz w:val="24"/>
              </w:rPr>
            </w:pPr>
            <w:r w:rsidRPr="003C74B6">
              <w:rPr>
                <w:sz w:val="24"/>
              </w:rPr>
              <w:t>50</w:t>
            </w:r>
          </w:p>
        </w:tc>
        <w:tc>
          <w:tcPr>
            <w:tcW w:w="471" w:type="dxa"/>
          </w:tcPr>
          <w:p w14:paraId="1EA13FD5" w14:textId="298C5DD7" w:rsidR="003C74B6" w:rsidRPr="003C74B6" w:rsidRDefault="003C74B6" w:rsidP="00040B5A">
            <w:pPr>
              <w:pStyle w:val="Paragraphedeliste"/>
              <w:spacing w:line="360" w:lineRule="auto"/>
              <w:ind w:left="0" w:firstLine="0"/>
              <w:jc w:val="center"/>
              <w:rPr>
                <w:sz w:val="24"/>
              </w:rPr>
            </w:pPr>
            <w:r w:rsidRPr="003C74B6">
              <w:rPr>
                <w:sz w:val="24"/>
              </w:rPr>
              <w:t>Hz</w:t>
            </w:r>
          </w:p>
        </w:tc>
        <w:tc>
          <w:tcPr>
            <w:tcW w:w="4700" w:type="dxa"/>
          </w:tcPr>
          <w:p w14:paraId="2B1A99FC" w14:textId="1D6367F5" w:rsidR="003C74B6" w:rsidRPr="003C74B6" w:rsidRDefault="003C74B6" w:rsidP="00040B5A">
            <w:pPr>
              <w:pStyle w:val="Paragraphedeliste"/>
              <w:spacing w:line="360" w:lineRule="auto"/>
              <w:ind w:left="0" w:firstLine="0"/>
              <w:jc w:val="center"/>
              <w:rPr>
                <w:sz w:val="24"/>
              </w:rPr>
            </w:pPr>
            <w:r w:rsidRPr="003C74B6">
              <w:rPr>
                <w:sz w:val="24"/>
              </w:rPr>
              <w:t>TDMS measurement</w:t>
            </w:r>
          </w:p>
        </w:tc>
      </w:tr>
      <w:tr w:rsidR="003C74B6" w14:paraId="09F9B2D6" w14:textId="77777777" w:rsidTr="00040B5A">
        <w:tc>
          <w:tcPr>
            <w:tcW w:w="2126" w:type="dxa"/>
          </w:tcPr>
          <w:p w14:paraId="2C0DF5E1" w14:textId="557E7EF5" w:rsidR="003C74B6" w:rsidRPr="003C74B6" w:rsidRDefault="003C74B6" w:rsidP="00040B5A">
            <w:pPr>
              <w:pStyle w:val="Paragraphedeliste"/>
              <w:spacing w:line="360" w:lineRule="auto"/>
              <w:ind w:left="0" w:firstLine="0"/>
              <w:jc w:val="center"/>
              <w:rPr>
                <w:sz w:val="24"/>
              </w:rPr>
            </w:pPr>
            <w:r w:rsidRPr="003C74B6">
              <w:rPr>
                <w:sz w:val="24"/>
              </w:rPr>
              <w:t xml:space="preserve">Gearbox ratio </w:t>
            </w:r>
            <w:proofErr w:type="spellStart"/>
            <w:r w:rsidRPr="003C74B6">
              <w:rPr>
                <w:sz w:val="24"/>
              </w:rPr>
              <w:t>i</w:t>
            </w:r>
            <w:proofErr w:type="spellEnd"/>
          </w:p>
        </w:tc>
        <w:tc>
          <w:tcPr>
            <w:tcW w:w="1253" w:type="dxa"/>
          </w:tcPr>
          <w:p w14:paraId="2E9E9666" w14:textId="336BC172" w:rsidR="003C74B6" w:rsidRPr="003C74B6" w:rsidRDefault="003C74B6" w:rsidP="00040B5A">
            <w:pPr>
              <w:pStyle w:val="Paragraphedeliste"/>
              <w:spacing w:line="360" w:lineRule="auto"/>
              <w:ind w:left="0" w:firstLine="0"/>
              <w:jc w:val="center"/>
              <w:rPr>
                <w:sz w:val="24"/>
              </w:rPr>
            </w:pPr>
            <w:r w:rsidRPr="003C74B6">
              <w:rPr>
                <w:sz w:val="24"/>
              </w:rPr>
              <w:t>20</w:t>
            </w:r>
          </w:p>
        </w:tc>
        <w:tc>
          <w:tcPr>
            <w:tcW w:w="471" w:type="dxa"/>
          </w:tcPr>
          <w:p w14:paraId="14FCA2D8" w14:textId="7E1E12E8" w:rsidR="003C74B6" w:rsidRPr="003C74B6" w:rsidRDefault="003C74B6" w:rsidP="00040B5A">
            <w:pPr>
              <w:pStyle w:val="Paragraphedeliste"/>
              <w:spacing w:line="360" w:lineRule="auto"/>
              <w:ind w:left="0" w:firstLine="0"/>
              <w:jc w:val="center"/>
              <w:rPr>
                <w:sz w:val="24"/>
              </w:rPr>
            </w:pPr>
            <w:r>
              <w:rPr>
                <w:sz w:val="24"/>
              </w:rPr>
              <w:t>__</w:t>
            </w:r>
          </w:p>
        </w:tc>
        <w:tc>
          <w:tcPr>
            <w:tcW w:w="4700" w:type="dxa"/>
          </w:tcPr>
          <w:p w14:paraId="3AFFFF80" w14:textId="4CCB5A66" w:rsidR="003C74B6" w:rsidRPr="003C74B6" w:rsidRDefault="003C74B6" w:rsidP="00040B5A">
            <w:pPr>
              <w:pStyle w:val="Paragraphedeliste"/>
              <w:spacing w:line="360" w:lineRule="auto"/>
              <w:ind w:left="0" w:firstLine="0"/>
              <w:jc w:val="center"/>
              <w:rPr>
                <w:sz w:val="24"/>
              </w:rPr>
            </w:pPr>
            <w:proofErr w:type="spellStart"/>
            <w:r w:rsidRPr="003C74B6">
              <w:rPr>
                <w:sz w:val="24"/>
              </w:rPr>
              <w:t>Motovario</w:t>
            </w:r>
            <w:proofErr w:type="spellEnd"/>
            <w:r w:rsidRPr="003C74B6">
              <w:rPr>
                <w:sz w:val="24"/>
              </w:rPr>
              <w:t xml:space="preserve"> NMRV 030 datasheet</w:t>
            </w:r>
          </w:p>
        </w:tc>
      </w:tr>
      <w:tr w:rsidR="003C74B6" w14:paraId="6E49ED9A" w14:textId="77777777" w:rsidTr="00040B5A">
        <w:tc>
          <w:tcPr>
            <w:tcW w:w="2126" w:type="dxa"/>
          </w:tcPr>
          <w:p w14:paraId="30C01B18" w14:textId="3C640022" w:rsidR="003C74B6" w:rsidRPr="003C74B6" w:rsidRDefault="003C74B6" w:rsidP="00040B5A">
            <w:pPr>
              <w:pStyle w:val="Paragraphedeliste"/>
              <w:spacing w:line="360" w:lineRule="auto"/>
              <w:ind w:left="0" w:firstLine="0"/>
              <w:jc w:val="center"/>
              <w:rPr>
                <w:sz w:val="24"/>
              </w:rPr>
            </w:pPr>
            <w:r w:rsidRPr="003C74B6">
              <w:rPr>
                <w:sz w:val="24"/>
              </w:rPr>
              <w:t>Drum radius</w:t>
            </w:r>
          </w:p>
        </w:tc>
        <w:tc>
          <w:tcPr>
            <w:tcW w:w="1253" w:type="dxa"/>
          </w:tcPr>
          <w:p w14:paraId="54DC3C76" w14:textId="36445600" w:rsidR="003C74B6" w:rsidRPr="003C74B6" w:rsidRDefault="003C74B6" w:rsidP="00040B5A">
            <w:pPr>
              <w:pStyle w:val="Paragraphedeliste"/>
              <w:spacing w:line="360" w:lineRule="auto"/>
              <w:ind w:left="0" w:firstLine="0"/>
              <w:jc w:val="center"/>
              <w:rPr>
                <w:sz w:val="24"/>
              </w:rPr>
            </w:pPr>
            <w:r w:rsidRPr="003C74B6">
              <w:rPr>
                <w:sz w:val="24"/>
              </w:rPr>
              <w:t>0.025</w:t>
            </w:r>
          </w:p>
        </w:tc>
        <w:tc>
          <w:tcPr>
            <w:tcW w:w="471" w:type="dxa"/>
          </w:tcPr>
          <w:p w14:paraId="2008656B" w14:textId="0EF2B0AA" w:rsidR="003C74B6" w:rsidRDefault="003C74B6" w:rsidP="00040B5A">
            <w:pPr>
              <w:pStyle w:val="Paragraphedeliste"/>
              <w:spacing w:line="360" w:lineRule="auto"/>
              <w:ind w:left="0" w:firstLine="0"/>
              <w:jc w:val="center"/>
              <w:rPr>
                <w:sz w:val="24"/>
              </w:rPr>
            </w:pPr>
            <w:r w:rsidRPr="003C74B6">
              <w:rPr>
                <w:sz w:val="24"/>
              </w:rPr>
              <w:t>M</w:t>
            </w:r>
          </w:p>
        </w:tc>
        <w:tc>
          <w:tcPr>
            <w:tcW w:w="4700" w:type="dxa"/>
          </w:tcPr>
          <w:p w14:paraId="7D277895" w14:textId="76D6A528" w:rsidR="003C74B6" w:rsidRPr="003C74B6" w:rsidRDefault="003C74B6" w:rsidP="00040B5A">
            <w:pPr>
              <w:pStyle w:val="Paragraphedeliste"/>
              <w:spacing w:line="360" w:lineRule="auto"/>
              <w:ind w:left="0" w:firstLine="0"/>
              <w:jc w:val="center"/>
              <w:rPr>
                <w:sz w:val="24"/>
              </w:rPr>
            </w:pPr>
            <w:r w:rsidRPr="003C74B6">
              <w:rPr>
                <w:sz w:val="24"/>
              </w:rPr>
              <w:t>Approximate</w:t>
            </w:r>
          </w:p>
        </w:tc>
      </w:tr>
      <w:tr w:rsidR="003C74B6" w14:paraId="34E224CB" w14:textId="77777777" w:rsidTr="00040B5A">
        <w:tc>
          <w:tcPr>
            <w:tcW w:w="2126" w:type="dxa"/>
          </w:tcPr>
          <w:p w14:paraId="2647EF7A" w14:textId="1BEA3A23" w:rsidR="003C74B6" w:rsidRPr="003C74B6" w:rsidRDefault="003C74B6" w:rsidP="00040B5A">
            <w:pPr>
              <w:pStyle w:val="Paragraphedeliste"/>
              <w:spacing w:line="360" w:lineRule="auto"/>
              <w:ind w:left="0" w:firstLine="0"/>
              <w:jc w:val="center"/>
              <w:rPr>
                <w:sz w:val="24"/>
              </w:rPr>
            </w:pPr>
            <w:r w:rsidRPr="003C74B6">
              <w:rPr>
                <w:sz w:val="24"/>
              </w:rPr>
              <w:t>Belt + parts equivalent mass</w:t>
            </w:r>
          </w:p>
        </w:tc>
        <w:tc>
          <w:tcPr>
            <w:tcW w:w="1253" w:type="dxa"/>
          </w:tcPr>
          <w:p w14:paraId="30BAD46B" w14:textId="5B86E98C" w:rsidR="003C74B6" w:rsidRPr="003C74B6" w:rsidRDefault="003C74B6" w:rsidP="00040B5A">
            <w:pPr>
              <w:pStyle w:val="Paragraphedeliste"/>
              <w:spacing w:line="360" w:lineRule="auto"/>
              <w:ind w:left="0" w:firstLine="0"/>
              <w:jc w:val="center"/>
              <w:rPr>
                <w:sz w:val="24"/>
              </w:rPr>
            </w:pPr>
            <w:r w:rsidRPr="003C74B6">
              <w:rPr>
                <w:sz w:val="24"/>
              </w:rPr>
              <w:t>1.0</w:t>
            </w:r>
          </w:p>
        </w:tc>
        <w:tc>
          <w:tcPr>
            <w:tcW w:w="471" w:type="dxa"/>
          </w:tcPr>
          <w:p w14:paraId="0A73D016" w14:textId="49C7E6AA" w:rsidR="003C74B6" w:rsidRPr="003C74B6" w:rsidRDefault="003C74B6" w:rsidP="00040B5A">
            <w:pPr>
              <w:pStyle w:val="Paragraphedeliste"/>
              <w:spacing w:line="360" w:lineRule="auto"/>
              <w:ind w:left="0" w:firstLine="0"/>
              <w:jc w:val="center"/>
              <w:rPr>
                <w:sz w:val="24"/>
              </w:rPr>
            </w:pPr>
            <w:r w:rsidRPr="003C74B6">
              <w:rPr>
                <w:sz w:val="24"/>
              </w:rPr>
              <w:t>Kg</w:t>
            </w:r>
          </w:p>
        </w:tc>
        <w:tc>
          <w:tcPr>
            <w:tcW w:w="4700" w:type="dxa"/>
          </w:tcPr>
          <w:p w14:paraId="18028CD9" w14:textId="5FC42A20" w:rsidR="003C74B6" w:rsidRPr="003C74B6" w:rsidRDefault="003C74B6" w:rsidP="00040B5A">
            <w:pPr>
              <w:pStyle w:val="Paragraphedeliste"/>
              <w:spacing w:line="360" w:lineRule="auto"/>
              <w:ind w:left="0" w:firstLine="0"/>
              <w:jc w:val="center"/>
              <w:rPr>
                <w:sz w:val="24"/>
              </w:rPr>
            </w:pPr>
            <w:r w:rsidRPr="003C74B6">
              <w:rPr>
                <w:sz w:val="24"/>
              </w:rPr>
              <w:t>Estimate</w:t>
            </w:r>
          </w:p>
        </w:tc>
      </w:tr>
      <w:tr w:rsidR="003C74B6" w14:paraId="3C5C3B36" w14:textId="77777777" w:rsidTr="00040B5A">
        <w:tc>
          <w:tcPr>
            <w:tcW w:w="2126" w:type="dxa"/>
          </w:tcPr>
          <w:p w14:paraId="0589DB68" w14:textId="6C41E4A3" w:rsidR="003C74B6" w:rsidRPr="003C74B6" w:rsidRDefault="003C74B6" w:rsidP="00040B5A">
            <w:pPr>
              <w:pStyle w:val="Paragraphedeliste"/>
              <w:spacing w:line="360" w:lineRule="auto"/>
              <w:ind w:left="0" w:firstLine="0"/>
              <w:jc w:val="center"/>
              <w:rPr>
                <w:sz w:val="24"/>
              </w:rPr>
            </w:pPr>
            <w:r w:rsidRPr="003C74B6">
              <w:rPr>
                <w:sz w:val="24"/>
              </w:rPr>
              <w:t>Viscous damper</w:t>
            </w:r>
          </w:p>
        </w:tc>
        <w:tc>
          <w:tcPr>
            <w:tcW w:w="1253" w:type="dxa"/>
          </w:tcPr>
          <w:p w14:paraId="14B2E66C" w14:textId="514556C1" w:rsidR="003C74B6" w:rsidRPr="003C74B6" w:rsidRDefault="003C74B6" w:rsidP="00040B5A">
            <w:pPr>
              <w:pStyle w:val="Paragraphedeliste"/>
              <w:spacing w:line="360" w:lineRule="auto"/>
              <w:ind w:left="0" w:firstLine="0"/>
              <w:jc w:val="center"/>
              <w:rPr>
                <w:sz w:val="24"/>
              </w:rPr>
            </w:pPr>
            <w:r w:rsidRPr="003C74B6">
              <w:rPr>
                <w:sz w:val="24"/>
              </w:rPr>
              <w:t>1.0</w:t>
            </w:r>
          </w:p>
        </w:tc>
        <w:tc>
          <w:tcPr>
            <w:tcW w:w="471" w:type="dxa"/>
          </w:tcPr>
          <w:p w14:paraId="2E3E7535" w14:textId="4F9D2789" w:rsidR="003C74B6" w:rsidRPr="003C74B6" w:rsidRDefault="003C74B6" w:rsidP="00040B5A">
            <w:pPr>
              <w:pStyle w:val="Paragraphedeliste"/>
              <w:spacing w:line="360" w:lineRule="auto"/>
              <w:ind w:left="0" w:firstLine="0"/>
              <w:jc w:val="center"/>
              <w:rPr>
                <w:sz w:val="24"/>
              </w:rPr>
            </w:pPr>
            <w:r w:rsidRPr="003C74B6">
              <w:rPr>
                <w:sz w:val="24"/>
              </w:rPr>
              <w:t>N·s/m</w:t>
            </w:r>
          </w:p>
        </w:tc>
        <w:tc>
          <w:tcPr>
            <w:tcW w:w="4700" w:type="dxa"/>
          </w:tcPr>
          <w:p w14:paraId="2D234008" w14:textId="519F14A6" w:rsidR="003C74B6" w:rsidRPr="003C74B6" w:rsidRDefault="003C74B6" w:rsidP="00040B5A">
            <w:pPr>
              <w:pStyle w:val="Paragraphedeliste"/>
              <w:spacing w:line="360" w:lineRule="auto"/>
              <w:ind w:left="0" w:firstLine="0"/>
              <w:jc w:val="center"/>
              <w:rPr>
                <w:sz w:val="24"/>
              </w:rPr>
            </w:pPr>
            <w:r w:rsidRPr="003C74B6">
              <w:rPr>
                <w:sz w:val="24"/>
              </w:rPr>
              <w:t>Estimate</w:t>
            </w:r>
          </w:p>
        </w:tc>
      </w:tr>
      <w:tr w:rsidR="003C74B6" w14:paraId="763CE02B" w14:textId="77777777" w:rsidTr="00040B5A">
        <w:tc>
          <w:tcPr>
            <w:tcW w:w="2126" w:type="dxa"/>
          </w:tcPr>
          <w:p w14:paraId="4A9529F4" w14:textId="7409D065" w:rsidR="003C74B6" w:rsidRPr="003C74B6" w:rsidRDefault="003C74B6" w:rsidP="00040B5A">
            <w:pPr>
              <w:pStyle w:val="Paragraphedeliste"/>
              <w:spacing w:line="360" w:lineRule="auto"/>
              <w:ind w:left="0" w:firstLine="0"/>
              <w:jc w:val="center"/>
              <w:rPr>
                <w:sz w:val="24"/>
              </w:rPr>
            </w:pPr>
            <w:r w:rsidRPr="003C74B6">
              <w:rPr>
                <w:sz w:val="24"/>
              </w:rPr>
              <w:t>Friction loss</w:t>
            </w:r>
          </w:p>
        </w:tc>
        <w:tc>
          <w:tcPr>
            <w:tcW w:w="1253" w:type="dxa"/>
          </w:tcPr>
          <w:p w14:paraId="57774942" w14:textId="43B2AD0C" w:rsidR="003C74B6" w:rsidRPr="003C74B6" w:rsidRDefault="003C74B6" w:rsidP="00040B5A">
            <w:pPr>
              <w:pStyle w:val="Paragraphedeliste"/>
              <w:spacing w:line="360" w:lineRule="auto"/>
              <w:ind w:left="0" w:firstLine="0"/>
              <w:jc w:val="center"/>
              <w:rPr>
                <w:sz w:val="24"/>
              </w:rPr>
            </w:pPr>
            <w:r w:rsidRPr="003C74B6">
              <w:rPr>
                <w:sz w:val="24"/>
              </w:rPr>
              <w:t>6</w:t>
            </w:r>
          </w:p>
        </w:tc>
        <w:tc>
          <w:tcPr>
            <w:tcW w:w="471" w:type="dxa"/>
          </w:tcPr>
          <w:p w14:paraId="16425E18" w14:textId="196BB60D" w:rsidR="003C74B6" w:rsidRPr="003C74B6" w:rsidRDefault="003C74B6" w:rsidP="00040B5A">
            <w:pPr>
              <w:pStyle w:val="Paragraphedeliste"/>
              <w:spacing w:line="360" w:lineRule="auto"/>
              <w:ind w:left="0" w:firstLine="0"/>
              <w:jc w:val="center"/>
              <w:rPr>
                <w:sz w:val="24"/>
              </w:rPr>
            </w:pPr>
            <w:r w:rsidRPr="003C74B6">
              <w:rPr>
                <w:sz w:val="24"/>
              </w:rPr>
              <w:t>W</w:t>
            </w:r>
          </w:p>
        </w:tc>
        <w:tc>
          <w:tcPr>
            <w:tcW w:w="4700" w:type="dxa"/>
          </w:tcPr>
          <w:p w14:paraId="0B206E87" w14:textId="0B8DC128" w:rsidR="003C74B6" w:rsidRPr="003C74B6" w:rsidRDefault="003C74B6" w:rsidP="00040B5A">
            <w:pPr>
              <w:pStyle w:val="Paragraphedeliste"/>
              <w:spacing w:line="360" w:lineRule="auto"/>
              <w:ind w:left="0" w:firstLine="0"/>
              <w:jc w:val="center"/>
              <w:rPr>
                <w:sz w:val="24"/>
              </w:rPr>
            </w:pPr>
            <w:r w:rsidRPr="003C74B6">
              <w:rPr>
                <w:sz w:val="24"/>
              </w:rPr>
              <w:t>Loss parameter at rated speed</w:t>
            </w:r>
          </w:p>
        </w:tc>
      </w:tr>
      <w:tr w:rsidR="003C74B6" w14:paraId="4328C3C0" w14:textId="77777777" w:rsidTr="00040B5A">
        <w:tc>
          <w:tcPr>
            <w:tcW w:w="2126" w:type="dxa"/>
          </w:tcPr>
          <w:p w14:paraId="1EF4B71E" w14:textId="041B30A2" w:rsidR="003C74B6" w:rsidRPr="003C74B6" w:rsidRDefault="003C74B6" w:rsidP="00040B5A">
            <w:pPr>
              <w:pStyle w:val="Paragraphedeliste"/>
              <w:spacing w:line="360" w:lineRule="auto"/>
              <w:ind w:left="0" w:firstLine="0"/>
              <w:jc w:val="center"/>
              <w:rPr>
                <w:sz w:val="24"/>
              </w:rPr>
            </w:pPr>
            <w:r w:rsidRPr="003C74B6">
              <w:rPr>
                <w:sz w:val="24"/>
              </w:rPr>
              <w:t>Core loss</w:t>
            </w:r>
          </w:p>
        </w:tc>
        <w:tc>
          <w:tcPr>
            <w:tcW w:w="1253" w:type="dxa"/>
          </w:tcPr>
          <w:p w14:paraId="2D21AF53" w14:textId="3D48DF66" w:rsidR="003C74B6" w:rsidRPr="003C74B6" w:rsidRDefault="003C74B6" w:rsidP="00040B5A">
            <w:pPr>
              <w:pStyle w:val="Paragraphedeliste"/>
              <w:spacing w:line="360" w:lineRule="auto"/>
              <w:ind w:left="0" w:firstLine="0"/>
              <w:jc w:val="center"/>
              <w:rPr>
                <w:sz w:val="24"/>
              </w:rPr>
            </w:pPr>
            <w:r w:rsidRPr="003C74B6">
              <w:rPr>
                <w:sz w:val="24"/>
              </w:rPr>
              <w:t>10</w:t>
            </w:r>
          </w:p>
        </w:tc>
        <w:tc>
          <w:tcPr>
            <w:tcW w:w="471" w:type="dxa"/>
          </w:tcPr>
          <w:p w14:paraId="004FCA30" w14:textId="027B4CFD" w:rsidR="003C74B6" w:rsidRPr="003C74B6" w:rsidRDefault="003C74B6" w:rsidP="00040B5A">
            <w:pPr>
              <w:pStyle w:val="Paragraphedeliste"/>
              <w:spacing w:line="360" w:lineRule="auto"/>
              <w:ind w:left="0" w:firstLine="0"/>
              <w:jc w:val="center"/>
              <w:rPr>
                <w:sz w:val="24"/>
              </w:rPr>
            </w:pPr>
            <w:r w:rsidRPr="003C74B6">
              <w:rPr>
                <w:sz w:val="24"/>
              </w:rPr>
              <w:t>W</w:t>
            </w:r>
          </w:p>
        </w:tc>
        <w:tc>
          <w:tcPr>
            <w:tcW w:w="4700" w:type="dxa"/>
          </w:tcPr>
          <w:p w14:paraId="100C4E69" w14:textId="14B258BC" w:rsidR="003C74B6" w:rsidRPr="003C74B6" w:rsidRDefault="003C74B6" w:rsidP="00040B5A">
            <w:pPr>
              <w:pStyle w:val="Paragraphedeliste"/>
              <w:spacing w:line="360" w:lineRule="auto"/>
              <w:ind w:left="0" w:firstLine="0"/>
              <w:jc w:val="center"/>
              <w:rPr>
                <w:sz w:val="24"/>
              </w:rPr>
            </w:pPr>
            <w:r w:rsidRPr="003C74B6">
              <w:rPr>
                <w:sz w:val="24"/>
              </w:rPr>
              <w:t>Iron loss at rated voltage</w:t>
            </w:r>
          </w:p>
        </w:tc>
      </w:tr>
      <w:tr w:rsidR="003C74B6" w14:paraId="61153A9D" w14:textId="77777777" w:rsidTr="00040B5A">
        <w:tc>
          <w:tcPr>
            <w:tcW w:w="2126" w:type="dxa"/>
          </w:tcPr>
          <w:p w14:paraId="2024EA65" w14:textId="14D9D264" w:rsidR="003C74B6" w:rsidRPr="003C74B6" w:rsidRDefault="003C74B6" w:rsidP="00040B5A">
            <w:pPr>
              <w:pStyle w:val="Paragraphedeliste"/>
              <w:spacing w:line="360" w:lineRule="auto"/>
              <w:ind w:left="0" w:firstLine="0"/>
              <w:jc w:val="center"/>
              <w:rPr>
                <w:sz w:val="24"/>
              </w:rPr>
            </w:pPr>
            <w:r w:rsidRPr="003C74B6">
              <w:rPr>
                <w:sz w:val="24"/>
              </w:rPr>
              <w:t>Stray-load loss</w:t>
            </w:r>
          </w:p>
        </w:tc>
        <w:tc>
          <w:tcPr>
            <w:tcW w:w="1253" w:type="dxa"/>
          </w:tcPr>
          <w:p w14:paraId="4340D77E" w14:textId="6F17FB90" w:rsidR="003C74B6" w:rsidRPr="003C74B6" w:rsidRDefault="003C74B6" w:rsidP="00040B5A">
            <w:pPr>
              <w:pStyle w:val="Paragraphedeliste"/>
              <w:spacing w:line="360" w:lineRule="auto"/>
              <w:ind w:left="0" w:firstLine="0"/>
              <w:jc w:val="center"/>
              <w:rPr>
                <w:sz w:val="24"/>
              </w:rPr>
            </w:pPr>
            <w:r w:rsidRPr="003C74B6">
              <w:rPr>
                <w:sz w:val="24"/>
              </w:rPr>
              <w:t>1.5</w:t>
            </w:r>
          </w:p>
        </w:tc>
        <w:tc>
          <w:tcPr>
            <w:tcW w:w="471" w:type="dxa"/>
          </w:tcPr>
          <w:p w14:paraId="2997DC75" w14:textId="39FCBE0A" w:rsidR="003C74B6" w:rsidRPr="003C74B6" w:rsidRDefault="003C74B6" w:rsidP="00040B5A">
            <w:pPr>
              <w:pStyle w:val="Paragraphedeliste"/>
              <w:spacing w:line="360" w:lineRule="auto"/>
              <w:ind w:left="0" w:firstLine="0"/>
              <w:jc w:val="center"/>
              <w:rPr>
                <w:sz w:val="24"/>
              </w:rPr>
            </w:pPr>
            <w:r w:rsidRPr="003C74B6">
              <w:rPr>
                <w:sz w:val="24"/>
              </w:rPr>
              <w:t>W</w:t>
            </w:r>
          </w:p>
        </w:tc>
        <w:tc>
          <w:tcPr>
            <w:tcW w:w="4700" w:type="dxa"/>
          </w:tcPr>
          <w:p w14:paraId="41F14C9F" w14:textId="456EA721" w:rsidR="003C74B6" w:rsidRPr="003C74B6" w:rsidRDefault="003C74B6" w:rsidP="00040B5A">
            <w:pPr>
              <w:pStyle w:val="Paragraphedeliste"/>
              <w:spacing w:line="360" w:lineRule="auto"/>
              <w:ind w:left="0" w:firstLine="0"/>
              <w:jc w:val="center"/>
              <w:rPr>
                <w:sz w:val="24"/>
              </w:rPr>
            </w:pPr>
            <w:r w:rsidRPr="003C74B6">
              <w:rPr>
                <w:sz w:val="24"/>
              </w:rPr>
              <w:t>Stray losses at rated current</w:t>
            </w:r>
          </w:p>
        </w:tc>
      </w:tr>
      <w:tr w:rsidR="003C74B6" w14:paraId="547FFE96" w14:textId="77777777" w:rsidTr="00040B5A">
        <w:tc>
          <w:tcPr>
            <w:tcW w:w="2126" w:type="dxa"/>
          </w:tcPr>
          <w:p w14:paraId="1F53A0C8" w14:textId="4FF6695F" w:rsidR="003C74B6" w:rsidRPr="003C74B6" w:rsidRDefault="003C74B6" w:rsidP="00040B5A">
            <w:pPr>
              <w:pStyle w:val="Paragraphedeliste"/>
              <w:spacing w:line="360" w:lineRule="auto"/>
              <w:ind w:left="0" w:firstLine="0"/>
              <w:jc w:val="center"/>
              <w:rPr>
                <w:sz w:val="24"/>
              </w:rPr>
            </w:pPr>
            <w:r w:rsidRPr="003C74B6">
              <w:rPr>
                <w:sz w:val="24"/>
              </w:rPr>
              <w:t>Thermal capacity (motor body)</w:t>
            </w:r>
          </w:p>
        </w:tc>
        <w:tc>
          <w:tcPr>
            <w:tcW w:w="1253" w:type="dxa"/>
          </w:tcPr>
          <w:p w14:paraId="664BDA4B" w14:textId="1482E50F" w:rsidR="003C74B6" w:rsidRPr="003C74B6" w:rsidRDefault="003C74B6" w:rsidP="00040B5A">
            <w:pPr>
              <w:pStyle w:val="Paragraphedeliste"/>
              <w:spacing w:line="360" w:lineRule="auto"/>
              <w:ind w:left="0" w:firstLine="0"/>
              <w:jc w:val="center"/>
              <w:rPr>
                <w:sz w:val="24"/>
              </w:rPr>
            </w:pPr>
            <w:r w:rsidRPr="003C74B6">
              <w:rPr>
                <w:sz w:val="24"/>
              </w:rPr>
              <w:t>500</w:t>
            </w:r>
          </w:p>
        </w:tc>
        <w:tc>
          <w:tcPr>
            <w:tcW w:w="471" w:type="dxa"/>
          </w:tcPr>
          <w:p w14:paraId="07024D96" w14:textId="542C5AE8" w:rsidR="003C74B6" w:rsidRPr="003C74B6" w:rsidRDefault="003C74B6" w:rsidP="00040B5A">
            <w:pPr>
              <w:pStyle w:val="Paragraphedeliste"/>
              <w:spacing w:line="360" w:lineRule="auto"/>
              <w:ind w:left="0" w:firstLine="0"/>
              <w:jc w:val="center"/>
              <w:rPr>
                <w:sz w:val="24"/>
              </w:rPr>
            </w:pPr>
            <w:r w:rsidRPr="003C74B6">
              <w:rPr>
                <w:sz w:val="24"/>
              </w:rPr>
              <w:t>J/K</w:t>
            </w:r>
          </w:p>
        </w:tc>
        <w:tc>
          <w:tcPr>
            <w:tcW w:w="4700" w:type="dxa"/>
          </w:tcPr>
          <w:p w14:paraId="7E671AE7" w14:textId="41CB05A1" w:rsidR="003C74B6" w:rsidRPr="003C74B6" w:rsidRDefault="003C74B6" w:rsidP="00040B5A">
            <w:pPr>
              <w:pStyle w:val="Paragraphedeliste"/>
              <w:spacing w:line="360" w:lineRule="auto"/>
              <w:ind w:left="0" w:firstLine="0"/>
              <w:jc w:val="center"/>
              <w:rPr>
                <w:sz w:val="24"/>
              </w:rPr>
            </w:pPr>
            <w:r w:rsidRPr="003C74B6">
              <w:rPr>
                <w:sz w:val="24"/>
              </w:rPr>
              <w:t>Lumped approximation for 0.09 kW frame</w:t>
            </w:r>
          </w:p>
        </w:tc>
      </w:tr>
      <w:tr w:rsidR="003C74B6" w14:paraId="6E5CD222" w14:textId="77777777" w:rsidTr="00040B5A">
        <w:tc>
          <w:tcPr>
            <w:tcW w:w="2126" w:type="dxa"/>
          </w:tcPr>
          <w:p w14:paraId="38047A94" w14:textId="47E0F8D8" w:rsidR="003C74B6" w:rsidRPr="003C74B6" w:rsidRDefault="003C74B6" w:rsidP="00040B5A">
            <w:pPr>
              <w:pStyle w:val="Paragraphedeliste"/>
              <w:spacing w:line="360" w:lineRule="auto"/>
              <w:ind w:left="0" w:firstLine="0"/>
              <w:jc w:val="center"/>
              <w:rPr>
                <w:sz w:val="24"/>
              </w:rPr>
            </w:pPr>
            <w:r w:rsidRPr="003C74B6">
              <w:rPr>
                <w:sz w:val="24"/>
              </w:rPr>
              <w:t>Thermal conductance to ambient</w:t>
            </w:r>
          </w:p>
        </w:tc>
        <w:tc>
          <w:tcPr>
            <w:tcW w:w="1253" w:type="dxa"/>
          </w:tcPr>
          <w:p w14:paraId="1EDF5317" w14:textId="4E55399B" w:rsidR="003C74B6" w:rsidRPr="003C74B6" w:rsidRDefault="003C74B6" w:rsidP="00040B5A">
            <w:pPr>
              <w:pStyle w:val="Paragraphedeliste"/>
              <w:spacing w:line="360" w:lineRule="auto"/>
              <w:ind w:left="0" w:firstLine="0"/>
              <w:jc w:val="center"/>
              <w:rPr>
                <w:sz w:val="24"/>
              </w:rPr>
            </w:pPr>
            <w:r w:rsidRPr="003C74B6">
              <w:rPr>
                <w:sz w:val="24"/>
              </w:rPr>
              <w:t>1.5</w:t>
            </w:r>
          </w:p>
        </w:tc>
        <w:tc>
          <w:tcPr>
            <w:tcW w:w="471" w:type="dxa"/>
          </w:tcPr>
          <w:p w14:paraId="78834C3B" w14:textId="5F69A977" w:rsidR="003C74B6" w:rsidRPr="003C74B6" w:rsidRDefault="003C74B6" w:rsidP="00040B5A">
            <w:pPr>
              <w:pStyle w:val="Paragraphedeliste"/>
              <w:spacing w:line="360" w:lineRule="auto"/>
              <w:ind w:left="0" w:firstLine="0"/>
              <w:jc w:val="center"/>
              <w:rPr>
                <w:sz w:val="24"/>
              </w:rPr>
            </w:pPr>
            <w:r w:rsidRPr="003C74B6">
              <w:rPr>
                <w:sz w:val="24"/>
              </w:rPr>
              <w:t>W/K</w:t>
            </w:r>
          </w:p>
        </w:tc>
        <w:tc>
          <w:tcPr>
            <w:tcW w:w="4700" w:type="dxa"/>
          </w:tcPr>
          <w:p w14:paraId="60105A15" w14:textId="10219F7C" w:rsidR="003C74B6" w:rsidRPr="003C74B6" w:rsidRDefault="003C74B6" w:rsidP="00040B5A">
            <w:pPr>
              <w:pStyle w:val="Paragraphedeliste"/>
              <w:spacing w:line="360" w:lineRule="auto"/>
              <w:ind w:left="0" w:firstLine="0"/>
              <w:jc w:val="center"/>
              <w:rPr>
                <w:sz w:val="24"/>
              </w:rPr>
            </w:pPr>
            <w:r w:rsidRPr="003C74B6">
              <w:rPr>
                <w:sz w:val="24"/>
              </w:rPr>
              <w:t>Natural convection estimate</w:t>
            </w:r>
          </w:p>
        </w:tc>
      </w:tr>
      <w:tr w:rsidR="003C74B6" w14:paraId="66E08F18" w14:textId="77777777" w:rsidTr="00040B5A">
        <w:tc>
          <w:tcPr>
            <w:tcW w:w="2126" w:type="dxa"/>
          </w:tcPr>
          <w:p w14:paraId="31EA3ECB" w14:textId="4838F27B" w:rsidR="003C74B6" w:rsidRPr="003C74B6" w:rsidRDefault="00B73F9C" w:rsidP="00040B5A">
            <w:pPr>
              <w:pStyle w:val="Paragraphedeliste"/>
              <w:spacing w:line="360" w:lineRule="auto"/>
              <w:ind w:left="0" w:firstLine="0"/>
              <w:jc w:val="center"/>
              <w:rPr>
                <w:sz w:val="24"/>
              </w:rPr>
            </w:pPr>
            <w:r>
              <w:rPr>
                <w:noProof/>
                <w:sz w:val="24"/>
              </w:rPr>
              <mc:AlternateContent>
                <mc:Choice Requires="wps">
                  <w:drawing>
                    <wp:anchor distT="0" distB="0" distL="114300" distR="114300" simplePos="0" relativeHeight="251659264" behindDoc="0" locked="0" layoutInCell="1" allowOverlap="1" wp14:anchorId="4BBB45B4" wp14:editId="3528CDF7">
                      <wp:simplePos x="0" y="0"/>
                      <wp:positionH relativeFrom="column">
                        <wp:posOffset>-520065</wp:posOffset>
                      </wp:positionH>
                      <wp:positionV relativeFrom="paragraph">
                        <wp:posOffset>864870</wp:posOffset>
                      </wp:positionV>
                      <wp:extent cx="6534150" cy="4305300"/>
                      <wp:effectExtent l="0" t="0" r="19050" b="19050"/>
                      <wp:wrapNone/>
                      <wp:docPr id="8" name="Zone de texte 8"/>
                      <wp:cNvGraphicFramePr/>
                      <a:graphic xmlns:a="http://schemas.openxmlformats.org/drawingml/2006/main">
                        <a:graphicData uri="http://schemas.microsoft.com/office/word/2010/wordprocessingShape">
                          <wps:wsp>
                            <wps:cNvSpPr txBox="1"/>
                            <wps:spPr>
                              <a:xfrm>
                                <a:off x="0" y="0"/>
                                <a:ext cx="6534150" cy="4305300"/>
                              </a:xfrm>
                              <a:prstGeom prst="rect">
                                <a:avLst/>
                              </a:prstGeom>
                              <a:solidFill>
                                <a:schemeClr val="lt1"/>
                              </a:solidFill>
                              <a:ln w="6350">
                                <a:solidFill>
                                  <a:schemeClr val="bg1">
                                    <a:lumMod val="95000"/>
                                  </a:schemeClr>
                                </a:solidFill>
                              </a:ln>
                            </wps:spPr>
                            <wps:txbx>
                              <w:txbxContent>
                                <w:p w14:paraId="49101C20" w14:textId="665E34F1" w:rsidR="00B73F9C" w:rsidRDefault="00B73F9C">
                                  <w:r>
                                    <w:rPr>
                                      <w:noProof/>
                                    </w:rPr>
                                    <w:drawing>
                                      <wp:inline distT="0" distB="0" distL="0" distR="0" wp14:anchorId="4721E847" wp14:editId="746F189C">
                                        <wp:extent cx="6344920" cy="32289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4920" cy="3228975"/>
                                                </a:xfrm>
                                                <a:prstGeom prst="rect">
                                                  <a:avLst/>
                                                </a:prstGeom>
                                              </pic:spPr>
                                            </pic:pic>
                                          </a:graphicData>
                                        </a:graphic>
                                      </wp:inline>
                                    </w:drawing>
                                  </w:r>
                                </w:p>
                                <w:p w14:paraId="31ABE855" w14:textId="624795B4" w:rsidR="00B73F9C" w:rsidRPr="00B73F9C" w:rsidRDefault="00B73F9C" w:rsidP="00B73F9C">
                                  <w:pPr>
                                    <w:jc w:val="center"/>
                                    <w:rPr>
                                      <w:sz w:val="20"/>
                                      <w:szCs w:val="20"/>
                                    </w:rPr>
                                  </w:pPr>
                                  <w:r w:rsidRPr="00B73F9C">
                                    <w:rPr>
                                      <w:sz w:val="20"/>
                                      <w:szCs w:val="20"/>
                                    </w:rPr>
                                    <w:t>Fig.</w:t>
                                  </w:r>
                                  <w:r w:rsidR="00433D34">
                                    <w:rPr>
                                      <w:sz w:val="20"/>
                                      <w:szCs w:val="20"/>
                                    </w:rPr>
                                    <w:t>5</w:t>
                                  </w:r>
                                  <w:r w:rsidRPr="00B73F9C">
                                    <w:rPr>
                                      <w:sz w:val="20"/>
                                      <w:szCs w:val="20"/>
                                    </w:rPr>
                                    <w:t>.1.1. Connection diagram for conveyor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BB45B4" id="Zone de texte 8" o:spid="_x0000_s1027" type="#_x0000_t202" style="position:absolute;left:0;text-align:left;margin-left:-40.95pt;margin-top:68.1pt;width:514.5pt;height:33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VwRgIAAKgEAAAOAAAAZHJzL2Uyb0RvYy54bWysVNtu2zAMfR+wfxD0vtjOpWuNOEWWIsOA&#10;rC2QDn1WZDk2IImapMTOvn6UnNu6AQOGvcikSPFyeOjpfack2QvrGtAFzQYpJUJzKBu9Lei3l+WH&#10;W0qcZ7pkErQo6EE4ej97/27amlwMoQZZCkswiHZ5awpae2/yJHG8Foq5ARih0ViBVcyjardJaVmL&#10;0ZVMhml6k7RgS2OBC+fw9qE30lmMX1WC+6eqcsITWVCszcfTxnMTzmQ2ZfnWMlM3/FgG+4cqFGs0&#10;Jj2HemCekZ1tfgulGm7BQeUHHFQCVdVwEXvAbrL0TTfrmhkRe0FwnDnD5P5fWP64X5tnS3z3CToc&#10;YACkNS53eBn66SqrwhcrJWhHCA9n2ETnCcfLm8lonE3QxNE2HqWTURqBTS7PjXX+swBFglBQi3OJ&#10;cLH9ynlMia4nl5DNgWzKZSNlVAIXxEJasmc4ReljkfjiFy+pSYuljLCOv0XYbLPoI3fqK5R91LtJ&#10;ei46ki8kjHVdZcGcUuPlBaAg+W7Tkaa8Am8D5QExtdDTzRm+bLDvFXP+mVnkF2KFO+Of8KgkYN1w&#10;lCipwf74033wx7GjlZIW+VpQ933HrKBEftFIiLtsPA4Ej8p48nGIir22bK4teqcWgGBmuJ2GRzH4&#10;e3kSKwvqFVdrHrKiiWmOuQvqT+LC91uEq8nFfB6dkNKG+ZVeGx5ChzmEqb50r8ya4+g9suYRTsxm&#10;+RsG9L7hpYb5zkPVRHoEnHtUj/DjOsTpHFc37Nu1Hr0uP5jZTwAAAP//AwBQSwMEFAAGAAgAAAAh&#10;AKefFnThAAAACwEAAA8AAABkcnMvZG93bnJldi54bWxMj8FOwzAQRO9I/IO1SNxaJ2lVkjROhZDa&#10;A1xoQT078RKHxusQO034e8wJjqt5mnlb7GbTsSsOrrUkIF5GwJBqq1pqBLy/7RcpMOclKdlZQgHf&#10;6GBX3t4UMld2oiNeT75hoYRcLgVo7/ucc1drNNItbY8Usg87GOnDOTRcDXIK5abjSRRtuJEthQUt&#10;e3zSWF9OoxFw0If99Pp1eaZVVn2OPdYv2TkV4v5uftwC8zj7Pxh+9YM6lMGpsiMpxzoBizTOAhqC&#10;1SYBFohs/RADqwSk8ToBXhb8/w/lDwAAAP//AwBQSwECLQAUAAYACAAAACEAtoM4kv4AAADhAQAA&#10;EwAAAAAAAAAAAAAAAAAAAAAAW0NvbnRlbnRfVHlwZXNdLnhtbFBLAQItABQABgAIAAAAIQA4/SH/&#10;1gAAAJQBAAALAAAAAAAAAAAAAAAAAC8BAABfcmVscy8ucmVsc1BLAQItABQABgAIAAAAIQBecmVw&#10;RgIAAKgEAAAOAAAAAAAAAAAAAAAAAC4CAABkcnMvZTJvRG9jLnhtbFBLAQItABQABgAIAAAAIQCn&#10;nxZ04QAAAAsBAAAPAAAAAAAAAAAAAAAAAKAEAABkcnMvZG93bnJldi54bWxQSwUGAAAAAAQABADz&#10;AAAArgUAAAAA&#10;" fillcolor="white [3201]" strokecolor="#f2f2f2 [3052]" strokeweight=".5pt">
                      <v:textbox>
                        <w:txbxContent>
                          <w:p w14:paraId="49101C20" w14:textId="665E34F1" w:rsidR="00B73F9C" w:rsidRDefault="00B73F9C">
                            <w:r>
                              <w:rPr>
                                <w:noProof/>
                              </w:rPr>
                              <w:drawing>
                                <wp:inline distT="0" distB="0" distL="0" distR="0" wp14:anchorId="4721E847" wp14:editId="746F189C">
                                  <wp:extent cx="6344920" cy="32289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4920" cy="3228975"/>
                                          </a:xfrm>
                                          <a:prstGeom prst="rect">
                                            <a:avLst/>
                                          </a:prstGeom>
                                        </pic:spPr>
                                      </pic:pic>
                                    </a:graphicData>
                                  </a:graphic>
                                </wp:inline>
                              </w:drawing>
                            </w:r>
                          </w:p>
                          <w:p w14:paraId="31ABE855" w14:textId="624795B4" w:rsidR="00B73F9C" w:rsidRPr="00B73F9C" w:rsidRDefault="00B73F9C" w:rsidP="00B73F9C">
                            <w:pPr>
                              <w:jc w:val="center"/>
                              <w:rPr>
                                <w:sz w:val="20"/>
                                <w:szCs w:val="20"/>
                              </w:rPr>
                            </w:pPr>
                            <w:r w:rsidRPr="00B73F9C">
                              <w:rPr>
                                <w:sz w:val="20"/>
                                <w:szCs w:val="20"/>
                              </w:rPr>
                              <w:t>Fig.</w:t>
                            </w:r>
                            <w:r w:rsidR="00433D34">
                              <w:rPr>
                                <w:sz w:val="20"/>
                                <w:szCs w:val="20"/>
                              </w:rPr>
                              <w:t>5</w:t>
                            </w:r>
                            <w:r w:rsidRPr="00B73F9C">
                              <w:rPr>
                                <w:sz w:val="20"/>
                                <w:szCs w:val="20"/>
                              </w:rPr>
                              <w:t>.1.1. Connection diagram for conveyor</w:t>
                            </w:r>
                          </w:p>
                        </w:txbxContent>
                      </v:textbox>
                    </v:shape>
                  </w:pict>
                </mc:Fallback>
              </mc:AlternateContent>
            </w:r>
            <w:r w:rsidR="003C74B6" w:rsidRPr="003C74B6">
              <w:rPr>
                <w:sz w:val="24"/>
              </w:rPr>
              <w:t>Ambient temperature</w:t>
            </w:r>
          </w:p>
        </w:tc>
        <w:tc>
          <w:tcPr>
            <w:tcW w:w="1253" w:type="dxa"/>
          </w:tcPr>
          <w:p w14:paraId="0277B4E3" w14:textId="3B7DDC94" w:rsidR="003C74B6" w:rsidRPr="003C74B6" w:rsidRDefault="003C74B6" w:rsidP="00040B5A">
            <w:pPr>
              <w:pStyle w:val="Paragraphedeliste"/>
              <w:spacing w:line="360" w:lineRule="auto"/>
              <w:ind w:left="0" w:firstLine="0"/>
              <w:jc w:val="center"/>
              <w:rPr>
                <w:sz w:val="24"/>
              </w:rPr>
            </w:pPr>
            <w:r w:rsidRPr="003C74B6">
              <w:rPr>
                <w:sz w:val="24"/>
              </w:rPr>
              <w:t>293.15</w:t>
            </w:r>
          </w:p>
        </w:tc>
        <w:tc>
          <w:tcPr>
            <w:tcW w:w="471" w:type="dxa"/>
          </w:tcPr>
          <w:p w14:paraId="4563125A" w14:textId="6F198E65" w:rsidR="003C74B6" w:rsidRPr="003C74B6" w:rsidRDefault="003C74B6" w:rsidP="00040B5A">
            <w:pPr>
              <w:pStyle w:val="Paragraphedeliste"/>
              <w:spacing w:line="360" w:lineRule="auto"/>
              <w:ind w:left="0" w:firstLine="0"/>
              <w:jc w:val="center"/>
              <w:rPr>
                <w:sz w:val="24"/>
              </w:rPr>
            </w:pPr>
            <w:r w:rsidRPr="003C74B6">
              <w:rPr>
                <w:sz w:val="24"/>
              </w:rPr>
              <w:t>K (20 °C)</w:t>
            </w:r>
          </w:p>
        </w:tc>
        <w:tc>
          <w:tcPr>
            <w:tcW w:w="4700" w:type="dxa"/>
          </w:tcPr>
          <w:p w14:paraId="04C3CEC8" w14:textId="0006E415" w:rsidR="003C74B6" w:rsidRPr="003C74B6" w:rsidRDefault="003C74B6" w:rsidP="00040B5A">
            <w:pPr>
              <w:pStyle w:val="Paragraphedeliste"/>
              <w:spacing w:line="360" w:lineRule="auto"/>
              <w:ind w:left="0" w:firstLine="0"/>
              <w:jc w:val="center"/>
              <w:rPr>
                <w:sz w:val="24"/>
              </w:rPr>
            </w:pPr>
            <w:r w:rsidRPr="003C74B6">
              <w:rPr>
                <w:sz w:val="24"/>
              </w:rPr>
              <w:t>Lab environment</w:t>
            </w:r>
          </w:p>
        </w:tc>
      </w:tr>
    </w:tbl>
    <w:p w14:paraId="08B9EB8A" w14:textId="77777777" w:rsidR="003C74B6" w:rsidRDefault="003C74B6">
      <w:pPr>
        <w:pStyle w:val="Paragraphedeliste"/>
        <w:spacing w:line="360" w:lineRule="auto"/>
        <w:jc w:val="both"/>
        <w:rPr>
          <w:sz w:val="24"/>
        </w:rPr>
        <w:sectPr w:rsidR="003C74B6">
          <w:pgSz w:w="11910" w:h="16840"/>
          <w:pgMar w:top="1120" w:right="992" w:bottom="1200" w:left="1275" w:header="718" w:footer="1000" w:gutter="0"/>
          <w:cols w:space="720"/>
        </w:sectPr>
      </w:pPr>
    </w:p>
    <w:p w14:paraId="5A99240F" w14:textId="0E2B5C24" w:rsidR="00142631" w:rsidRDefault="00B73F9C">
      <w:pPr>
        <w:pStyle w:val="Corpsdetexte"/>
        <w:spacing w:before="2"/>
        <w:rPr>
          <w:b/>
          <w:sz w:val="17"/>
        </w:rPr>
      </w:pPr>
      <w:r>
        <w:rPr>
          <w:noProof/>
        </w:rPr>
        <w:lastRenderedPageBreak/>
        <w:drawing>
          <wp:inline distT="0" distB="0" distL="0" distR="0" wp14:anchorId="7CED7A40" wp14:editId="36D9B5DD">
            <wp:extent cx="6123305" cy="5061585"/>
            <wp:effectExtent l="0" t="0" r="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3305" cy="5061585"/>
                    </a:xfrm>
                    <a:prstGeom prst="rect">
                      <a:avLst/>
                    </a:prstGeom>
                    <a:noFill/>
                    <a:ln>
                      <a:noFill/>
                    </a:ln>
                  </pic:spPr>
                </pic:pic>
              </a:graphicData>
            </a:graphic>
          </wp:inline>
        </w:drawing>
      </w:r>
    </w:p>
    <w:p w14:paraId="40094856" w14:textId="4557D622" w:rsidR="00142631" w:rsidRPr="00E74D83" w:rsidRDefault="00B73F9C" w:rsidP="00E74D83">
      <w:pPr>
        <w:jc w:val="center"/>
        <w:rPr>
          <w:sz w:val="20"/>
          <w:szCs w:val="20"/>
        </w:rPr>
      </w:pPr>
      <w:r w:rsidRPr="00B73F9C">
        <w:rPr>
          <w:sz w:val="20"/>
          <w:szCs w:val="20"/>
        </w:rPr>
        <w:t>Fig.</w:t>
      </w:r>
      <w:r w:rsidR="00433D34">
        <w:rPr>
          <w:sz w:val="20"/>
          <w:szCs w:val="20"/>
        </w:rPr>
        <w:t>5</w:t>
      </w:r>
      <w:r w:rsidRPr="00B73F9C">
        <w:rPr>
          <w:sz w:val="20"/>
          <w:szCs w:val="20"/>
        </w:rPr>
        <w:t>.1.</w:t>
      </w:r>
      <w:r>
        <w:rPr>
          <w:sz w:val="20"/>
          <w:szCs w:val="20"/>
        </w:rPr>
        <w:t>2</w:t>
      </w:r>
      <w:r w:rsidRPr="00B73F9C">
        <w:rPr>
          <w:sz w:val="20"/>
          <w:szCs w:val="20"/>
        </w:rPr>
        <w:t xml:space="preserve">. </w:t>
      </w:r>
      <w:r>
        <w:rPr>
          <w:sz w:val="20"/>
          <w:szCs w:val="20"/>
        </w:rPr>
        <w:t>Conveyor FMU Validation</w:t>
      </w:r>
    </w:p>
    <w:p w14:paraId="47E3534F" w14:textId="43FCCA6B" w:rsidR="00142631" w:rsidRDefault="00433D34">
      <w:pPr>
        <w:pStyle w:val="Corpsdetexte"/>
        <w:rPr>
          <w:b/>
          <w:bCs/>
        </w:rPr>
      </w:pPr>
      <w:r>
        <w:rPr>
          <w:b/>
          <w:bCs/>
        </w:rPr>
        <w:t>5</w:t>
      </w:r>
      <w:r w:rsidRPr="00433D34">
        <w:rPr>
          <w:b/>
          <w:bCs/>
        </w:rPr>
        <w:t>.1.</w:t>
      </w:r>
      <w:r w:rsidR="00BF62D3">
        <w:rPr>
          <w:b/>
          <w:bCs/>
        </w:rPr>
        <w:t>3</w:t>
      </w:r>
      <w:r w:rsidRPr="00433D34">
        <w:rPr>
          <w:b/>
          <w:bCs/>
        </w:rPr>
        <w:t xml:space="preserve"> Agreement Achieved</w:t>
      </w:r>
      <w:r>
        <w:rPr>
          <w:b/>
          <w:bCs/>
        </w:rPr>
        <w:t>:</w:t>
      </w:r>
    </w:p>
    <w:p w14:paraId="4DD1D3C4" w14:textId="53EE514C" w:rsidR="00433D34" w:rsidRDefault="00BF62D3">
      <w:pPr>
        <w:pStyle w:val="Corpsdetexte"/>
        <w:rPr>
          <w:b/>
          <w:bCs/>
        </w:rPr>
      </w:pPr>
      <w:r>
        <w:rPr>
          <w:b/>
          <w:bCs/>
          <w:noProof/>
        </w:rPr>
        <mc:AlternateContent>
          <mc:Choice Requires="wps">
            <w:drawing>
              <wp:anchor distT="0" distB="0" distL="114300" distR="114300" simplePos="0" relativeHeight="251652096" behindDoc="0" locked="0" layoutInCell="1" allowOverlap="1" wp14:anchorId="4E59F661" wp14:editId="0CC72AFA">
                <wp:simplePos x="0" y="0"/>
                <wp:positionH relativeFrom="column">
                  <wp:posOffset>-218440</wp:posOffset>
                </wp:positionH>
                <wp:positionV relativeFrom="paragraph">
                  <wp:posOffset>1179830</wp:posOffset>
                </wp:positionV>
                <wp:extent cx="6324600" cy="3486150"/>
                <wp:effectExtent l="0" t="0" r="19050" b="19050"/>
                <wp:wrapNone/>
                <wp:docPr id="13" name="Zone de texte 13"/>
                <wp:cNvGraphicFramePr/>
                <a:graphic xmlns:a="http://schemas.openxmlformats.org/drawingml/2006/main">
                  <a:graphicData uri="http://schemas.microsoft.com/office/word/2010/wordprocessingShape">
                    <wps:wsp>
                      <wps:cNvSpPr txBox="1"/>
                      <wps:spPr>
                        <a:xfrm>
                          <a:off x="0" y="0"/>
                          <a:ext cx="6324600" cy="3486150"/>
                        </a:xfrm>
                        <a:prstGeom prst="rect">
                          <a:avLst/>
                        </a:prstGeom>
                        <a:solidFill>
                          <a:schemeClr val="lt1"/>
                        </a:solidFill>
                        <a:ln w="6350">
                          <a:solidFill>
                            <a:schemeClr val="bg1"/>
                          </a:solidFill>
                        </a:ln>
                      </wps:spPr>
                      <wps:txbx>
                        <w:txbxContent>
                          <w:p w14:paraId="1AC8569A" w14:textId="12AF0D84" w:rsidR="00433D34" w:rsidRPr="00BF62D3" w:rsidRDefault="00433D34" w:rsidP="00BF62D3">
                            <w:pPr>
                              <w:pStyle w:val="Paragraphedeliste"/>
                              <w:numPr>
                                <w:ilvl w:val="0"/>
                                <w:numId w:val="33"/>
                              </w:numPr>
                              <w:spacing w:line="360" w:lineRule="auto"/>
                              <w:ind w:left="850" w:right="567"/>
                              <w:jc w:val="both"/>
                              <w:rPr>
                                <w:sz w:val="24"/>
                                <w:szCs w:val="24"/>
                              </w:rPr>
                            </w:pPr>
                            <w:r w:rsidRPr="00BF62D3">
                              <w:rPr>
                                <w:sz w:val="24"/>
                                <w:szCs w:val="24"/>
                              </w:rPr>
                              <w:t>the constant mechanical load assumption (the real belt friction varies with parts on the line);</w:t>
                            </w:r>
                          </w:p>
                          <w:p w14:paraId="3A3A1969" w14:textId="77777777" w:rsidR="00433D34" w:rsidRPr="00BF62D3" w:rsidRDefault="00433D34" w:rsidP="00BF62D3">
                            <w:pPr>
                              <w:pStyle w:val="Paragraphedeliste"/>
                              <w:numPr>
                                <w:ilvl w:val="0"/>
                                <w:numId w:val="33"/>
                              </w:numPr>
                              <w:spacing w:line="360" w:lineRule="auto"/>
                              <w:ind w:left="850" w:right="567"/>
                              <w:jc w:val="both"/>
                              <w:rPr>
                                <w:sz w:val="24"/>
                                <w:szCs w:val="24"/>
                              </w:rPr>
                            </w:pPr>
                            <w:r w:rsidRPr="00BF62D3">
                              <w:rPr>
                                <w:sz w:val="24"/>
                                <w:szCs w:val="24"/>
                              </w:rPr>
                              <w:t xml:space="preserve"> the absence of the PWM inverter in the model scope (the real motor is fed by a controlled drive, not directly grid-connected)</w:t>
                            </w:r>
                          </w:p>
                          <w:p w14:paraId="2C9FD021" w14:textId="61E3876B" w:rsidR="00433D34" w:rsidRPr="00BF62D3" w:rsidRDefault="00433D34" w:rsidP="00BF62D3">
                            <w:pPr>
                              <w:pStyle w:val="Paragraphedeliste"/>
                              <w:numPr>
                                <w:ilvl w:val="0"/>
                                <w:numId w:val="33"/>
                              </w:numPr>
                              <w:spacing w:line="360" w:lineRule="auto"/>
                              <w:ind w:left="850" w:right="567"/>
                              <w:jc w:val="both"/>
                              <w:rPr>
                                <w:sz w:val="24"/>
                                <w:szCs w:val="24"/>
                              </w:rPr>
                            </w:pPr>
                            <w:r w:rsidRPr="00BF62D3">
                              <w:rPr>
                                <w:sz w:val="24"/>
                                <w:szCs w:val="24"/>
                              </w:rPr>
                              <w:t>the use of nameplate / class-estimate motor parameters rather than identified ones. Closing this residual is the natural objective of the model calibration phase identified by the industrial supervisor as the next priority of the project.</w:t>
                            </w:r>
                          </w:p>
                          <w:p w14:paraId="0A004A5F" w14:textId="77777777" w:rsidR="00433D34" w:rsidRPr="00433D34" w:rsidRDefault="00433D34" w:rsidP="00BF62D3">
                            <w:pPr>
                              <w:spacing w:line="360" w:lineRule="auto"/>
                              <w:ind w:left="850" w:right="567"/>
                              <w:jc w:val="both"/>
                              <w:rPr>
                                <w:sz w:val="24"/>
                                <w:szCs w:val="24"/>
                              </w:rPr>
                            </w:pPr>
                            <w:r w:rsidRPr="00433D34">
                              <w:rPr>
                                <w:b/>
                                <w:bCs/>
                                <w:sz w:val="24"/>
                                <w:szCs w:val="24"/>
                              </w:rPr>
                              <w:t>Thermal energy balance.</w:t>
                            </w:r>
                            <w:r w:rsidRPr="00433D34">
                              <w:rPr>
                                <w:sz w:val="24"/>
                                <w:szCs w:val="24"/>
                              </w:rPr>
                              <w:t xml:space="preserve"> The thermal extension was verified analytically:</w:t>
                            </w:r>
                          </w:p>
                          <w:p w14:paraId="4831E3D2" w14:textId="0CB4652C" w:rsidR="00433D34" w:rsidRPr="00433D34" w:rsidRDefault="00433D34" w:rsidP="00BF62D3">
                            <w:pPr>
                              <w:numPr>
                                <w:ilvl w:val="0"/>
                                <w:numId w:val="32"/>
                              </w:numPr>
                              <w:tabs>
                                <w:tab w:val="num" w:pos="720"/>
                              </w:tabs>
                              <w:spacing w:line="360" w:lineRule="auto"/>
                              <w:ind w:left="850" w:right="567"/>
                              <w:jc w:val="both"/>
                              <w:rPr>
                                <w:sz w:val="24"/>
                                <w:szCs w:val="24"/>
                              </w:rPr>
                            </w:pPr>
                            <w:r w:rsidRPr="00BF62D3">
                              <w:rPr>
                                <w:sz w:val="24"/>
                                <w:szCs w:val="24"/>
                              </w:rPr>
                              <w:t xml:space="preserve"> </w:t>
                            </w:r>
                            <w:r w:rsidRPr="00433D34">
                              <w:rPr>
                                <w:sz w:val="24"/>
                                <w:szCs w:val="24"/>
                              </w:rPr>
                              <w:t xml:space="preserve">Predicted asymptotic temperature rise: </w:t>
                            </w:r>
                            <w:r w:rsidRPr="00433D34">
                              <w:rPr>
                                <w:sz w:val="24"/>
                                <w:szCs w:val="24"/>
                                <w:lang w:val="fr-FR"/>
                              </w:rPr>
                              <w:t>Δ</w:t>
                            </w:r>
                            <w:r w:rsidRPr="00433D34">
                              <w:rPr>
                                <w:sz w:val="24"/>
                                <w:szCs w:val="24"/>
                              </w:rPr>
                              <w:t xml:space="preserve">T∞ = </w:t>
                            </w:r>
                            <w:proofErr w:type="spellStart"/>
                            <w:r w:rsidRPr="00433D34">
                              <w:rPr>
                                <w:sz w:val="24"/>
                                <w:szCs w:val="24"/>
                              </w:rPr>
                              <w:t>P_loss</w:t>
                            </w:r>
                            <w:proofErr w:type="spellEnd"/>
                            <w:r w:rsidRPr="00433D34">
                              <w:rPr>
                                <w:sz w:val="24"/>
                                <w:szCs w:val="24"/>
                              </w:rPr>
                              <w:t xml:space="preserve"> / G = 108 / 1.5 = 72 K.</w:t>
                            </w:r>
                          </w:p>
                          <w:p w14:paraId="3CFDC9CE" w14:textId="7F9A0838" w:rsidR="00433D34" w:rsidRPr="00433D34" w:rsidRDefault="00433D34" w:rsidP="00BF62D3">
                            <w:pPr>
                              <w:numPr>
                                <w:ilvl w:val="0"/>
                                <w:numId w:val="32"/>
                              </w:numPr>
                              <w:tabs>
                                <w:tab w:val="num" w:pos="720"/>
                              </w:tabs>
                              <w:spacing w:line="360" w:lineRule="auto"/>
                              <w:ind w:left="850" w:right="567"/>
                              <w:jc w:val="both"/>
                              <w:rPr>
                                <w:sz w:val="24"/>
                                <w:szCs w:val="24"/>
                              </w:rPr>
                            </w:pPr>
                            <w:r w:rsidRPr="00BF62D3">
                              <w:rPr>
                                <w:sz w:val="24"/>
                                <w:szCs w:val="24"/>
                              </w:rPr>
                              <w:t xml:space="preserve"> </w:t>
                            </w:r>
                            <w:r w:rsidRPr="00433D34">
                              <w:rPr>
                                <w:sz w:val="24"/>
                                <w:szCs w:val="24"/>
                              </w:rPr>
                              <w:t xml:space="preserve">Predicted rise at t = 60 s: 72 × (1 − </w:t>
                            </w:r>
                            <w:proofErr w:type="gramStart"/>
                            <w:r w:rsidRPr="00433D34">
                              <w:rPr>
                                <w:sz w:val="24"/>
                                <w:szCs w:val="24"/>
                              </w:rPr>
                              <w:t>exp(</w:t>
                            </w:r>
                            <w:proofErr w:type="gramEnd"/>
                            <w:r w:rsidRPr="00433D34">
                              <w:rPr>
                                <w:sz w:val="24"/>
                                <w:szCs w:val="24"/>
                              </w:rPr>
                              <w:t>−60/333)) = 11.8 K.</w:t>
                            </w:r>
                          </w:p>
                          <w:p w14:paraId="6F33A77E" w14:textId="533A583C" w:rsidR="00433D34" w:rsidRPr="00433D34" w:rsidRDefault="00433D34" w:rsidP="00BF62D3">
                            <w:pPr>
                              <w:numPr>
                                <w:ilvl w:val="0"/>
                                <w:numId w:val="32"/>
                              </w:numPr>
                              <w:tabs>
                                <w:tab w:val="num" w:pos="720"/>
                              </w:tabs>
                              <w:spacing w:line="360" w:lineRule="auto"/>
                              <w:ind w:left="850" w:right="567"/>
                              <w:jc w:val="both"/>
                              <w:rPr>
                                <w:sz w:val="24"/>
                                <w:szCs w:val="24"/>
                              </w:rPr>
                            </w:pPr>
                            <w:r w:rsidRPr="00BF62D3">
                              <w:rPr>
                                <w:sz w:val="24"/>
                                <w:szCs w:val="24"/>
                              </w:rPr>
                              <w:t xml:space="preserve"> </w:t>
                            </w:r>
                            <w:r w:rsidRPr="00433D34">
                              <w:rPr>
                                <w:sz w:val="24"/>
                                <w:szCs w:val="24"/>
                              </w:rPr>
                              <w:t>Observed rise at t = 60 s: 11.95 K.</w:t>
                            </w:r>
                          </w:p>
                          <w:p w14:paraId="07C6F24F" w14:textId="77777777" w:rsidR="00E74D83" w:rsidRPr="00433D34" w:rsidRDefault="00433D34" w:rsidP="00E74D83">
                            <w:pPr>
                              <w:numPr>
                                <w:ilvl w:val="0"/>
                                <w:numId w:val="32"/>
                              </w:numPr>
                              <w:tabs>
                                <w:tab w:val="num" w:pos="720"/>
                              </w:tabs>
                              <w:spacing w:line="360" w:lineRule="auto"/>
                              <w:ind w:left="850" w:right="567"/>
                              <w:jc w:val="both"/>
                              <w:rPr>
                                <w:sz w:val="24"/>
                                <w:szCs w:val="24"/>
                              </w:rPr>
                            </w:pPr>
                            <w:r w:rsidRPr="00E74D83">
                              <w:rPr>
                                <w:b/>
                                <w:bCs/>
                                <w:sz w:val="24"/>
                                <w:szCs w:val="24"/>
                              </w:rPr>
                              <w:t xml:space="preserve"> </w:t>
                            </w:r>
                            <w:r w:rsidR="00E74D83" w:rsidRPr="00433D34">
                              <w:rPr>
                                <w:b/>
                                <w:bCs/>
                                <w:sz w:val="24"/>
                                <w:szCs w:val="24"/>
                              </w:rPr>
                              <w:t>Agreement: ~99 %</w:t>
                            </w:r>
                            <w:r w:rsidR="00E74D83" w:rsidRPr="00433D34">
                              <w:rPr>
                                <w:sz w:val="24"/>
                                <w:szCs w:val="24"/>
                              </w:rPr>
                              <w:t>, consistent with the lumped-parameter approximation.</w:t>
                            </w:r>
                          </w:p>
                          <w:p w14:paraId="764A767F" w14:textId="77777777" w:rsidR="00E74D83" w:rsidRPr="00BF62D3" w:rsidRDefault="00E74D83" w:rsidP="00E74D83">
                            <w:pPr>
                              <w:spacing w:line="360" w:lineRule="auto"/>
                              <w:ind w:left="1440" w:right="567"/>
                              <w:jc w:val="both"/>
                              <w:rPr>
                                <w:sz w:val="24"/>
                                <w:szCs w:val="24"/>
                              </w:rPr>
                            </w:pPr>
                          </w:p>
                          <w:p w14:paraId="3A9D2509" w14:textId="21B0D003" w:rsidR="00433D34" w:rsidRPr="00BF62D3" w:rsidRDefault="00433D34" w:rsidP="001819F6">
                            <w:pPr>
                              <w:numPr>
                                <w:ilvl w:val="0"/>
                                <w:numId w:val="32"/>
                              </w:numPr>
                              <w:tabs>
                                <w:tab w:val="num" w:pos="720"/>
                              </w:tabs>
                              <w:spacing w:line="360" w:lineRule="auto"/>
                              <w:ind w:left="850" w:right="567"/>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9F661" id="Zone de texte 13" o:spid="_x0000_s1028" type="#_x0000_t202" style="position:absolute;margin-left:-17.2pt;margin-top:92.9pt;width:498pt;height:27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jtMwIAAIQEAAAOAAAAZHJzL2Uyb0RvYy54bWysVNtqGzEQfS/0H4Te67Udx00Wr4Pr4FII&#10;ScApeZa1klcgaVRJ9q779R3J16aBQumLdkYzmsuZMzu564wmW+GDAlvRQa9PibAcamXXFf3+svh0&#10;Q0mIzNZMgxUV3YlA76YfP0xaV4ohNKBr4QkGsaFsXUWbGF1ZFIE3wrDQAycsGiV4wyKqfl3UnrUY&#10;3ehi2O+PixZ87TxwEQLe3u+NdJrjSyl4fJIyiEh0RbG2mE+fz1U6i+mElWvPXKP4oQz2D1UYpiwm&#10;PYW6Z5GRjVd/hDKKewggY4+DKUBKxUXuAbsZ9N90s2yYE7kXBCe4E0zh/4Xlj9ule/Ykdl+gwwEm&#10;QFoXyoCXqZ9OepO+WClBO0K4O8Emukg4Xo6vhqNxH00cbVejm/HgOgNbnJ87H+JXAYYkoaIe55Lh&#10;YtuHEDEluh5dUrYAWtULpXVWEhfEXHuyZThFHXOR+OI3L21Jm0rB1H+LsFq/EwHjaYuFnJtPUuxW&#10;HVF1RYdHYFZQ7xAvD3sqBccXCnt6YCE+M4/cQRxwH+ITHlID1gQHiZIG/M/37pM/jhStlLTIxYqG&#10;HxvmBSX6m8Vh3w5Go0TerIyuPw9R8ZeW1aXFbswcEKgBbp7jWUz+UR9F6cG84trMUlY0Mcsxd0Xj&#10;UZzH/Ybg2nExm2UnpKtj8cEuHU+hE8ZpYi/dK/PuMNaIjHiEI2tZ+Wa6e9/00sJsE0GqPPqE8x7V&#10;A/xI9cyIw1qmXbrUs9f55zH9BQAA//8DAFBLAwQUAAYACAAAACEA4cGZeuAAAAALAQAADwAAAGRy&#10;cy9kb3ducmV2LnhtbEyPQUvDQBCF74L/YRnBW7upWWOM2ZSgiGAFsXrxts2OSTA7G7LbNv33jic9&#10;Du/jzffK9ewGccAp9J40rJYJCKTG255aDR/vj4scRIiGrBk8oYYTBlhX52elKaw/0hsetrEVXEKh&#10;MBq6GMdCytB06ExY+hGJsy8/ORP5nFppJ3PkcjfIqyTJpDM98YfOjHjfYfO93TsNz+rTPKRxg6dI&#10;82tdP+WjCi9aX17M9R2IiHP8g+FXn9WhYqed35MNYtCwSJVilIP8mjcwcZutMhA7DTepykFWpfy/&#10;ofoBAAD//wMAUEsBAi0AFAAGAAgAAAAhALaDOJL+AAAA4QEAABMAAAAAAAAAAAAAAAAAAAAAAFtD&#10;b250ZW50X1R5cGVzXS54bWxQSwECLQAUAAYACAAAACEAOP0h/9YAAACUAQAACwAAAAAAAAAAAAAA&#10;AAAvAQAAX3JlbHMvLnJlbHNQSwECLQAUAAYACAAAACEA2zM47TMCAACEBAAADgAAAAAAAAAAAAAA&#10;AAAuAgAAZHJzL2Uyb0RvYy54bWxQSwECLQAUAAYACAAAACEA4cGZeuAAAAALAQAADwAAAAAAAAAA&#10;AAAAAACNBAAAZHJzL2Rvd25yZXYueG1sUEsFBgAAAAAEAAQA8wAAAJoFAAAAAA==&#10;" fillcolor="white [3201]" strokecolor="white [3212]" strokeweight=".5pt">
                <v:textbox>
                  <w:txbxContent>
                    <w:p w14:paraId="1AC8569A" w14:textId="12AF0D84" w:rsidR="00433D34" w:rsidRPr="00BF62D3" w:rsidRDefault="00433D34" w:rsidP="00BF62D3">
                      <w:pPr>
                        <w:pStyle w:val="Paragraphedeliste"/>
                        <w:numPr>
                          <w:ilvl w:val="0"/>
                          <w:numId w:val="33"/>
                        </w:numPr>
                        <w:spacing w:line="360" w:lineRule="auto"/>
                        <w:ind w:left="850" w:right="567"/>
                        <w:jc w:val="both"/>
                        <w:rPr>
                          <w:sz w:val="24"/>
                          <w:szCs w:val="24"/>
                        </w:rPr>
                      </w:pPr>
                      <w:r w:rsidRPr="00BF62D3">
                        <w:rPr>
                          <w:sz w:val="24"/>
                          <w:szCs w:val="24"/>
                        </w:rPr>
                        <w:t>the constant mechanical load assumption (the real belt friction varies with parts on the line);</w:t>
                      </w:r>
                    </w:p>
                    <w:p w14:paraId="3A3A1969" w14:textId="77777777" w:rsidR="00433D34" w:rsidRPr="00BF62D3" w:rsidRDefault="00433D34" w:rsidP="00BF62D3">
                      <w:pPr>
                        <w:pStyle w:val="Paragraphedeliste"/>
                        <w:numPr>
                          <w:ilvl w:val="0"/>
                          <w:numId w:val="33"/>
                        </w:numPr>
                        <w:spacing w:line="360" w:lineRule="auto"/>
                        <w:ind w:left="850" w:right="567"/>
                        <w:jc w:val="both"/>
                        <w:rPr>
                          <w:sz w:val="24"/>
                          <w:szCs w:val="24"/>
                        </w:rPr>
                      </w:pPr>
                      <w:r w:rsidRPr="00BF62D3">
                        <w:rPr>
                          <w:sz w:val="24"/>
                          <w:szCs w:val="24"/>
                        </w:rPr>
                        <w:t xml:space="preserve"> the absence of the PWM inverter in the model scope (the real motor is fed by a controlled drive, not directly grid-connected)</w:t>
                      </w:r>
                    </w:p>
                    <w:p w14:paraId="2C9FD021" w14:textId="61E3876B" w:rsidR="00433D34" w:rsidRPr="00BF62D3" w:rsidRDefault="00433D34" w:rsidP="00BF62D3">
                      <w:pPr>
                        <w:pStyle w:val="Paragraphedeliste"/>
                        <w:numPr>
                          <w:ilvl w:val="0"/>
                          <w:numId w:val="33"/>
                        </w:numPr>
                        <w:spacing w:line="360" w:lineRule="auto"/>
                        <w:ind w:left="850" w:right="567"/>
                        <w:jc w:val="both"/>
                        <w:rPr>
                          <w:sz w:val="24"/>
                          <w:szCs w:val="24"/>
                        </w:rPr>
                      </w:pPr>
                      <w:r w:rsidRPr="00BF62D3">
                        <w:rPr>
                          <w:sz w:val="24"/>
                          <w:szCs w:val="24"/>
                        </w:rPr>
                        <w:t>the use of nameplate / class-estimate motor parameters rather than identified ones. Closing this residual is the natural objective of the model calibration phase identified by the industrial supervisor as the next priority of the project.</w:t>
                      </w:r>
                    </w:p>
                    <w:p w14:paraId="0A004A5F" w14:textId="77777777" w:rsidR="00433D34" w:rsidRPr="00433D34" w:rsidRDefault="00433D34" w:rsidP="00BF62D3">
                      <w:pPr>
                        <w:spacing w:line="360" w:lineRule="auto"/>
                        <w:ind w:left="850" w:right="567"/>
                        <w:jc w:val="both"/>
                        <w:rPr>
                          <w:sz w:val="24"/>
                          <w:szCs w:val="24"/>
                        </w:rPr>
                      </w:pPr>
                      <w:r w:rsidRPr="00433D34">
                        <w:rPr>
                          <w:b/>
                          <w:bCs/>
                          <w:sz w:val="24"/>
                          <w:szCs w:val="24"/>
                        </w:rPr>
                        <w:t>Thermal energy balance.</w:t>
                      </w:r>
                      <w:r w:rsidRPr="00433D34">
                        <w:rPr>
                          <w:sz w:val="24"/>
                          <w:szCs w:val="24"/>
                        </w:rPr>
                        <w:t xml:space="preserve"> The thermal extension was verified analytically:</w:t>
                      </w:r>
                    </w:p>
                    <w:p w14:paraId="4831E3D2" w14:textId="0CB4652C" w:rsidR="00433D34" w:rsidRPr="00433D34" w:rsidRDefault="00433D34" w:rsidP="00BF62D3">
                      <w:pPr>
                        <w:numPr>
                          <w:ilvl w:val="0"/>
                          <w:numId w:val="32"/>
                        </w:numPr>
                        <w:tabs>
                          <w:tab w:val="num" w:pos="720"/>
                        </w:tabs>
                        <w:spacing w:line="360" w:lineRule="auto"/>
                        <w:ind w:left="850" w:right="567"/>
                        <w:jc w:val="both"/>
                        <w:rPr>
                          <w:sz w:val="24"/>
                          <w:szCs w:val="24"/>
                        </w:rPr>
                      </w:pPr>
                      <w:r w:rsidRPr="00BF62D3">
                        <w:rPr>
                          <w:sz w:val="24"/>
                          <w:szCs w:val="24"/>
                        </w:rPr>
                        <w:t xml:space="preserve"> </w:t>
                      </w:r>
                      <w:r w:rsidRPr="00433D34">
                        <w:rPr>
                          <w:sz w:val="24"/>
                          <w:szCs w:val="24"/>
                        </w:rPr>
                        <w:t xml:space="preserve">Predicted asymptotic temperature rise: </w:t>
                      </w:r>
                      <w:r w:rsidRPr="00433D34">
                        <w:rPr>
                          <w:sz w:val="24"/>
                          <w:szCs w:val="24"/>
                          <w:lang w:val="fr-FR"/>
                        </w:rPr>
                        <w:t>Δ</w:t>
                      </w:r>
                      <w:r w:rsidRPr="00433D34">
                        <w:rPr>
                          <w:sz w:val="24"/>
                          <w:szCs w:val="24"/>
                        </w:rPr>
                        <w:t xml:space="preserve">T∞ = </w:t>
                      </w:r>
                      <w:proofErr w:type="spellStart"/>
                      <w:r w:rsidRPr="00433D34">
                        <w:rPr>
                          <w:sz w:val="24"/>
                          <w:szCs w:val="24"/>
                        </w:rPr>
                        <w:t>P_loss</w:t>
                      </w:r>
                      <w:proofErr w:type="spellEnd"/>
                      <w:r w:rsidRPr="00433D34">
                        <w:rPr>
                          <w:sz w:val="24"/>
                          <w:szCs w:val="24"/>
                        </w:rPr>
                        <w:t xml:space="preserve"> / G = 108 / 1.5 = 72 K.</w:t>
                      </w:r>
                    </w:p>
                    <w:p w14:paraId="3CFDC9CE" w14:textId="7F9A0838" w:rsidR="00433D34" w:rsidRPr="00433D34" w:rsidRDefault="00433D34" w:rsidP="00BF62D3">
                      <w:pPr>
                        <w:numPr>
                          <w:ilvl w:val="0"/>
                          <w:numId w:val="32"/>
                        </w:numPr>
                        <w:tabs>
                          <w:tab w:val="num" w:pos="720"/>
                        </w:tabs>
                        <w:spacing w:line="360" w:lineRule="auto"/>
                        <w:ind w:left="850" w:right="567"/>
                        <w:jc w:val="both"/>
                        <w:rPr>
                          <w:sz w:val="24"/>
                          <w:szCs w:val="24"/>
                        </w:rPr>
                      </w:pPr>
                      <w:r w:rsidRPr="00BF62D3">
                        <w:rPr>
                          <w:sz w:val="24"/>
                          <w:szCs w:val="24"/>
                        </w:rPr>
                        <w:t xml:space="preserve"> </w:t>
                      </w:r>
                      <w:r w:rsidRPr="00433D34">
                        <w:rPr>
                          <w:sz w:val="24"/>
                          <w:szCs w:val="24"/>
                        </w:rPr>
                        <w:t xml:space="preserve">Predicted rise at t = 60 s: 72 × (1 − </w:t>
                      </w:r>
                      <w:proofErr w:type="gramStart"/>
                      <w:r w:rsidRPr="00433D34">
                        <w:rPr>
                          <w:sz w:val="24"/>
                          <w:szCs w:val="24"/>
                        </w:rPr>
                        <w:t>exp(</w:t>
                      </w:r>
                      <w:proofErr w:type="gramEnd"/>
                      <w:r w:rsidRPr="00433D34">
                        <w:rPr>
                          <w:sz w:val="24"/>
                          <w:szCs w:val="24"/>
                        </w:rPr>
                        <w:t>−60/333)) = 11.8 K.</w:t>
                      </w:r>
                    </w:p>
                    <w:p w14:paraId="6F33A77E" w14:textId="533A583C" w:rsidR="00433D34" w:rsidRPr="00433D34" w:rsidRDefault="00433D34" w:rsidP="00BF62D3">
                      <w:pPr>
                        <w:numPr>
                          <w:ilvl w:val="0"/>
                          <w:numId w:val="32"/>
                        </w:numPr>
                        <w:tabs>
                          <w:tab w:val="num" w:pos="720"/>
                        </w:tabs>
                        <w:spacing w:line="360" w:lineRule="auto"/>
                        <w:ind w:left="850" w:right="567"/>
                        <w:jc w:val="both"/>
                        <w:rPr>
                          <w:sz w:val="24"/>
                          <w:szCs w:val="24"/>
                        </w:rPr>
                      </w:pPr>
                      <w:r w:rsidRPr="00BF62D3">
                        <w:rPr>
                          <w:sz w:val="24"/>
                          <w:szCs w:val="24"/>
                        </w:rPr>
                        <w:t xml:space="preserve"> </w:t>
                      </w:r>
                      <w:r w:rsidRPr="00433D34">
                        <w:rPr>
                          <w:sz w:val="24"/>
                          <w:szCs w:val="24"/>
                        </w:rPr>
                        <w:t>Observed rise at t = 60 s: 11.95 K.</w:t>
                      </w:r>
                    </w:p>
                    <w:p w14:paraId="07C6F24F" w14:textId="77777777" w:rsidR="00E74D83" w:rsidRPr="00433D34" w:rsidRDefault="00433D34" w:rsidP="00E74D83">
                      <w:pPr>
                        <w:numPr>
                          <w:ilvl w:val="0"/>
                          <w:numId w:val="32"/>
                        </w:numPr>
                        <w:tabs>
                          <w:tab w:val="num" w:pos="720"/>
                        </w:tabs>
                        <w:spacing w:line="360" w:lineRule="auto"/>
                        <w:ind w:left="850" w:right="567"/>
                        <w:jc w:val="both"/>
                        <w:rPr>
                          <w:sz w:val="24"/>
                          <w:szCs w:val="24"/>
                        </w:rPr>
                      </w:pPr>
                      <w:r w:rsidRPr="00E74D83">
                        <w:rPr>
                          <w:b/>
                          <w:bCs/>
                          <w:sz w:val="24"/>
                          <w:szCs w:val="24"/>
                        </w:rPr>
                        <w:t xml:space="preserve"> </w:t>
                      </w:r>
                      <w:r w:rsidR="00E74D83" w:rsidRPr="00433D34">
                        <w:rPr>
                          <w:b/>
                          <w:bCs/>
                          <w:sz w:val="24"/>
                          <w:szCs w:val="24"/>
                        </w:rPr>
                        <w:t>Agreement: ~99 %</w:t>
                      </w:r>
                      <w:r w:rsidR="00E74D83" w:rsidRPr="00433D34">
                        <w:rPr>
                          <w:sz w:val="24"/>
                          <w:szCs w:val="24"/>
                        </w:rPr>
                        <w:t>, consistent with the lumped-parameter approximation.</w:t>
                      </w:r>
                    </w:p>
                    <w:p w14:paraId="764A767F" w14:textId="77777777" w:rsidR="00E74D83" w:rsidRPr="00BF62D3" w:rsidRDefault="00E74D83" w:rsidP="00E74D83">
                      <w:pPr>
                        <w:spacing w:line="360" w:lineRule="auto"/>
                        <w:ind w:left="1440" w:right="567"/>
                        <w:jc w:val="both"/>
                        <w:rPr>
                          <w:sz w:val="24"/>
                          <w:szCs w:val="24"/>
                        </w:rPr>
                      </w:pPr>
                    </w:p>
                    <w:p w14:paraId="3A9D2509" w14:textId="21B0D003" w:rsidR="00433D34" w:rsidRPr="00BF62D3" w:rsidRDefault="00433D34" w:rsidP="001819F6">
                      <w:pPr>
                        <w:numPr>
                          <w:ilvl w:val="0"/>
                          <w:numId w:val="32"/>
                        </w:numPr>
                        <w:tabs>
                          <w:tab w:val="num" w:pos="720"/>
                        </w:tabs>
                        <w:spacing w:line="360" w:lineRule="auto"/>
                        <w:ind w:left="850" w:right="567"/>
                        <w:jc w:val="both"/>
                        <w:rPr>
                          <w:sz w:val="24"/>
                          <w:szCs w:val="24"/>
                        </w:rPr>
                      </w:pPr>
                    </w:p>
                  </w:txbxContent>
                </v:textbox>
              </v:shape>
            </w:pict>
          </mc:Fallback>
        </mc:AlternateContent>
      </w:r>
    </w:p>
    <w:tbl>
      <w:tblPr>
        <w:tblStyle w:val="Grilledutableau"/>
        <w:tblW w:w="0" w:type="auto"/>
        <w:tblLook w:val="04A0" w:firstRow="1" w:lastRow="0" w:firstColumn="1" w:lastColumn="0" w:noHBand="0" w:noVBand="1"/>
      </w:tblPr>
      <w:tblGrid>
        <w:gridCol w:w="1921"/>
        <w:gridCol w:w="1923"/>
        <w:gridCol w:w="1926"/>
        <w:gridCol w:w="1930"/>
        <w:gridCol w:w="1933"/>
      </w:tblGrid>
      <w:tr w:rsidR="00433D34" w14:paraId="6BFCAA97" w14:textId="77777777" w:rsidTr="00433D34">
        <w:tc>
          <w:tcPr>
            <w:tcW w:w="1956" w:type="dxa"/>
          </w:tcPr>
          <w:p w14:paraId="0F46D79B" w14:textId="5BD33C2E" w:rsidR="00433D34" w:rsidRPr="00BF62D3" w:rsidRDefault="00433D34" w:rsidP="00BF62D3">
            <w:pPr>
              <w:pStyle w:val="Corpsdetexte"/>
              <w:jc w:val="center"/>
              <w:rPr>
                <w:b/>
                <w:bCs/>
              </w:rPr>
            </w:pPr>
            <w:r w:rsidRPr="00BF62D3">
              <w:rPr>
                <w:b/>
                <w:bCs/>
              </w:rPr>
              <w:t>Output</w:t>
            </w:r>
          </w:p>
        </w:tc>
        <w:tc>
          <w:tcPr>
            <w:tcW w:w="1956" w:type="dxa"/>
          </w:tcPr>
          <w:p w14:paraId="2BCA0CE8" w14:textId="0B24092B" w:rsidR="00433D34" w:rsidRPr="00BF62D3" w:rsidRDefault="00433D34" w:rsidP="00BF62D3">
            <w:pPr>
              <w:pStyle w:val="Corpsdetexte"/>
              <w:jc w:val="center"/>
              <w:rPr>
                <w:b/>
                <w:bCs/>
              </w:rPr>
            </w:pPr>
            <w:r w:rsidRPr="00BF62D3">
              <w:rPr>
                <w:b/>
                <w:bCs/>
              </w:rPr>
              <w:t>Python FMU</w:t>
            </w:r>
          </w:p>
        </w:tc>
        <w:tc>
          <w:tcPr>
            <w:tcW w:w="1957" w:type="dxa"/>
          </w:tcPr>
          <w:p w14:paraId="015DF195" w14:textId="5167B04A" w:rsidR="00433D34" w:rsidRPr="00BF62D3" w:rsidRDefault="00433D34" w:rsidP="00BF62D3">
            <w:pPr>
              <w:pStyle w:val="Corpsdetexte"/>
              <w:jc w:val="center"/>
              <w:rPr>
                <w:b/>
                <w:bCs/>
              </w:rPr>
            </w:pPr>
            <w:proofErr w:type="spellStart"/>
            <w:r w:rsidRPr="00BF62D3">
              <w:rPr>
                <w:b/>
                <w:bCs/>
              </w:rPr>
              <w:t>Dymola</w:t>
            </w:r>
            <w:proofErr w:type="spellEnd"/>
            <w:r w:rsidRPr="00BF62D3">
              <w:rPr>
                <w:b/>
                <w:bCs/>
              </w:rPr>
              <w:t xml:space="preserve"> reference</w:t>
            </w:r>
          </w:p>
        </w:tc>
        <w:tc>
          <w:tcPr>
            <w:tcW w:w="1957" w:type="dxa"/>
          </w:tcPr>
          <w:p w14:paraId="0C0997AE" w14:textId="16F81186" w:rsidR="00433D34" w:rsidRPr="00BF62D3" w:rsidRDefault="00433D34" w:rsidP="00BF62D3">
            <w:pPr>
              <w:pStyle w:val="Corpsdetexte"/>
              <w:jc w:val="center"/>
              <w:rPr>
                <w:b/>
                <w:bCs/>
              </w:rPr>
            </w:pPr>
            <w:r w:rsidRPr="00BF62D3">
              <w:rPr>
                <w:b/>
                <w:bCs/>
              </w:rPr>
              <w:t>Difference</w:t>
            </w:r>
          </w:p>
        </w:tc>
        <w:tc>
          <w:tcPr>
            <w:tcW w:w="1957" w:type="dxa"/>
          </w:tcPr>
          <w:p w14:paraId="670CAAAD" w14:textId="1B8D32DF" w:rsidR="00433D34" w:rsidRPr="00BF62D3" w:rsidRDefault="00433D34" w:rsidP="00BF62D3">
            <w:pPr>
              <w:pStyle w:val="Corpsdetexte"/>
              <w:jc w:val="center"/>
              <w:rPr>
                <w:b/>
                <w:bCs/>
              </w:rPr>
            </w:pPr>
            <w:r w:rsidRPr="00BF62D3">
              <w:rPr>
                <w:b/>
                <w:bCs/>
              </w:rPr>
              <w:t>Agreement</w:t>
            </w:r>
          </w:p>
        </w:tc>
      </w:tr>
      <w:tr w:rsidR="00433D34" w14:paraId="13F5FCE1" w14:textId="77777777" w:rsidTr="00433D34">
        <w:tc>
          <w:tcPr>
            <w:tcW w:w="1956" w:type="dxa"/>
          </w:tcPr>
          <w:p w14:paraId="57294F0D" w14:textId="79D6B033" w:rsidR="00433D34" w:rsidRDefault="00433D34" w:rsidP="00BF62D3">
            <w:pPr>
              <w:pStyle w:val="Corpsdetexte"/>
              <w:jc w:val="center"/>
            </w:pPr>
            <w:proofErr w:type="spellStart"/>
            <w:r w:rsidRPr="00433D34">
              <w:t>T_motor</w:t>
            </w:r>
            <w:proofErr w:type="spellEnd"/>
          </w:p>
        </w:tc>
        <w:tc>
          <w:tcPr>
            <w:tcW w:w="1956" w:type="dxa"/>
          </w:tcPr>
          <w:p w14:paraId="66CA8AA6" w14:textId="4FBAA75F" w:rsidR="00433D34" w:rsidRDefault="00433D34" w:rsidP="00BF62D3">
            <w:pPr>
              <w:pStyle w:val="Corpsdetexte"/>
              <w:jc w:val="center"/>
            </w:pPr>
            <w:r w:rsidRPr="00433D34">
              <w:t>305.0969 K</w:t>
            </w:r>
          </w:p>
        </w:tc>
        <w:tc>
          <w:tcPr>
            <w:tcW w:w="1957" w:type="dxa"/>
          </w:tcPr>
          <w:p w14:paraId="0335F5D9" w14:textId="789D30C0" w:rsidR="00433D34" w:rsidRDefault="00433D34" w:rsidP="00BF62D3">
            <w:pPr>
              <w:pStyle w:val="Corpsdetexte"/>
              <w:jc w:val="center"/>
            </w:pPr>
            <w:r w:rsidRPr="00433D34">
              <w:t>305.0970 K</w:t>
            </w:r>
          </w:p>
        </w:tc>
        <w:tc>
          <w:tcPr>
            <w:tcW w:w="1957" w:type="dxa"/>
          </w:tcPr>
          <w:p w14:paraId="48253CC1" w14:textId="23D56FC9" w:rsidR="00433D34" w:rsidRDefault="00433D34" w:rsidP="00BF62D3">
            <w:pPr>
              <w:pStyle w:val="Corpsdetexte"/>
              <w:jc w:val="center"/>
            </w:pPr>
            <w:r w:rsidRPr="00433D34">
              <w:t>0.0001 K</w:t>
            </w:r>
          </w:p>
        </w:tc>
        <w:tc>
          <w:tcPr>
            <w:tcW w:w="1957" w:type="dxa"/>
          </w:tcPr>
          <w:p w14:paraId="5798976C" w14:textId="65F2689A" w:rsidR="00433D34" w:rsidRDefault="00433D34" w:rsidP="00BF62D3">
            <w:pPr>
              <w:pStyle w:val="Corpsdetexte"/>
              <w:jc w:val="center"/>
            </w:pPr>
            <w:r w:rsidRPr="00433D34">
              <w:t>&gt;99.99 %</w:t>
            </w:r>
          </w:p>
        </w:tc>
      </w:tr>
      <w:tr w:rsidR="00433D34" w14:paraId="2DDEF0F8" w14:textId="77777777" w:rsidTr="00433D34">
        <w:tc>
          <w:tcPr>
            <w:tcW w:w="1956" w:type="dxa"/>
          </w:tcPr>
          <w:p w14:paraId="5EF2F3C4" w14:textId="34B62FFA" w:rsidR="00433D34" w:rsidRDefault="00433D34" w:rsidP="00BF62D3">
            <w:pPr>
              <w:pStyle w:val="Corpsdetexte"/>
              <w:jc w:val="center"/>
            </w:pPr>
            <w:proofErr w:type="spellStart"/>
            <w:r w:rsidRPr="00433D34">
              <w:t>i_phase</w:t>
            </w:r>
            <w:proofErr w:type="spellEnd"/>
          </w:p>
        </w:tc>
        <w:tc>
          <w:tcPr>
            <w:tcW w:w="1956" w:type="dxa"/>
          </w:tcPr>
          <w:p w14:paraId="297E909A" w14:textId="0350EA1B" w:rsidR="00433D34" w:rsidRDefault="00433D34" w:rsidP="00BF62D3">
            <w:pPr>
              <w:pStyle w:val="Corpsdetexte"/>
              <w:jc w:val="center"/>
            </w:pPr>
            <w:r w:rsidRPr="00433D34">
              <w:t>1.6286 A</w:t>
            </w:r>
          </w:p>
        </w:tc>
        <w:tc>
          <w:tcPr>
            <w:tcW w:w="1957" w:type="dxa"/>
          </w:tcPr>
          <w:p w14:paraId="777E3B15" w14:textId="48E8B042" w:rsidR="00433D34" w:rsidRDefault="00433D34" w:rsidP="00BF62D3">
            <w:pPr>
              <w:pStyle w:val="Corpsdetexte"/>
              <w:jc w:val="center"/>
            </w:pPr>
            <w:r w:rsidRPr="00433D34">
              <w:t>1.6286 A</w:t>
            </w:r>
          </w:p>
        </w:tc>
        <w:tc>
          <w:tcPr>
            <w:tcW w:w="1957" w:type="dxa"/>
          </w:tcPr>
          <w:p w14:paraId="40AD9E59" w14:textId="270A97B9" w:rsidR="00433D34" w:rsidRDefault="00433D34" w:rsidP="00BF62D3">
            <w:pPr>
              <w:pStyle w:val="Corpsdetexte"/>
              <w:jc w:val="center"/>
            </w:pPr>
            <w:r w:rsidRPr="00433D34">
              <w:t>0.0000 A</w:t>
            </w:r>
          </w:p>
        </w:tc>
        <w:tc>
          <w:tcPr>
            <w:tcW w:w="1957" w:type="dxa"/>
          </w:tcPr>
          <w:p w14:paraId="5FA090C6" w14:textId="3176D5A0" w:rsidR="00433D34" w:rsidRDefault="00433D34" w:rsidP="00BF62D3">
            <w:pPr>
              <w:pStyle w:val="Corpsdetexte"/>
              <w:jc w:val="center"/>
            </w:pPr>
            <w:r w:rsidRPr="00433D34">
              <w:t>100.00 %</w:t>
            </w:r>
          </w:p>
        </w:tc>
      </w:tr>
      <w:tr w:rsidR="00433D34" w14:paraId="4611304B" w14:textId="77777777" w:rsidTr="00433D34">
        <w:tc>
          <w:tcPr>
            <w:tcW w:w="1956" w:type="dxa"/>
          </w:tcPr>
          <w:p w14:paraId="5CCF294B" w14:textId="29BAF214" w:rsidR="00433D34" w:rsidRDefault="00433D34" w:rsidP="00BF62D3">
            <w:pPr>
              <w:pStyle w:val="Corpsdetexte"/>
              <w:jc w:val="center"/>
            </w:pPr>
            <w:proofErr w:type="spellStart"/>
            <w:r w:rsidRPr="00433D34">
              <w:t>P_elec</w:t>
            </w:r>
            <w:proofErr w:type="spellEnd"/>
          </w:p>
        </w:tc>
        <w:tc>
          <w:tcPr>
            <w:tcW w:w="1956" w:type="dxa"/>
          </w:tcPr>
          <w:p w14:paraId="126FFBDD" w14:textId="64154579" w:rsidR="00433D34" w:rsidRDefault="00433D34" w:rsidP="00BF62D3">
            <w:pPr>
              <w:pStyle w:val="Corpsdetexte"/>
              <w:jc w:val="center"/>
            </w:pPr>
            <w:r w:rsidRPr="00433D34">
              <w:t>107.9623 W</w:t>
            </w:r>
          </w:p>
        </w:tc>
        <w:tc>
          <w:tcPr>
            <w:tcW w:w="1957" w:type="dxa"/>
          </w:tcPr>
          <w:p w14:paraId="6D1E0A0D" w14:textId="39A49690" w:rsidR="00433D34" w:rsidRDefault="00433D34" w:rsidP="00BF62D3">
            <w:pPr>
              <w:pStyle w:val="Corpsdetexte"/>
              <w:jc w:val="center"/>
            </w:pPr>
            <w:r w:rsidRPr="00433D34">
              <w:t>107.9620 W</w:t>
            </w:r>
          </w:p>
        </w:tc>
        <w:tc>
          <w:tcPr>
            <w:tcW w:w="1957" w:type="dxa"/>
          </w:tcPr>
          <w:p w14:paraId="34747A7A" w14:textId="23B6DB03" w:rsidR="00433D34" w:rsidRDefault="00433D34" w:rsidP="00BF62D3">
            <w:pPr>
              <w:pStyle w:val="Corpsdetexte"/>
              <w:jc w:val="center"/>
            </w:pPr>
            <w:r w:rsidRPr="00433D34">
              <w:t>0.0003 W</w:t>
            </w:r>
          </w:p>
        </w:tc>
        <w:tc>
          <w:tcPr>
            <w:tcW w:w="1957" w:type="dxa"/>
          </w:tcPr>
          <w:p w14:paraId="738B6792" w14:textId="1A5203E6" w:rsidR="00433D34" w:rsidRDefault="00433D34" w:rsidP="00BF62D3">
            <w:pPr>
              <w:pStyle w:val="Corpsdetexte"/>
              <w:jc w:val="center"/>
            </w:pPr>
            <w:r w:rsidRPr="00433D34">
              <w:t>&gt;99.99 %</w:t>
            </w:r>
          </w:p>
        </w:tc>
      </w:tr>
    </w:tbl>
    <w:p w14:paraId="3F28F2DE" w14:textId="59691EE9" w:rsidR="00433D34" w:rsidRPr="00433D34" w:rsidRDefault="00433D34">
      <w:pPr>
        <w:pStyle w:val="Corpsdetexte"/>
        <w:sectPr w:rsidR="00433D34" w:rsidRPr="00433D34">
          <w:pgSz w:w="11910" w:h="16840"/>
          <w:pgMar w:top="1120" w:right="992" w:bottom="1200" w:left="1275" w:header="718" w:footer="1000" w:gutter="0"/>
          <w:cols w:space="720"/>
        </w:sectPr>
      </w:pPr>
    </w:p>
    <w:p w14:paraId="3458073F" w14:textId="77777777" w:rsidR="00142631" w:rsidRDefault="00142631">
      <w:pPr>
        <w:pStyle w:val="Corpsdetexte"/>
        <w:spacing w:before="252"/>
        <w:rPr>
          <w:b/>
          <w:sz w:val="40"/>
        </w:rPr>
      </w:pPr>
    </w:p>
    <w:p w14:paraId="02525746" w14:textId="37A381DD" w:rsidR="00433D34" w:rsidRPr="00433D34" w:rsidRDefault="00433D34" w:rsidP="00BF62D3">
      <w:pPr>
        <w:pStyle w:val="Corpsdetexte"/>
        <w:spacing w:line="360" w:lineRule="auto"/>
        <w:ind w:left="850" w:right="567"/>
        <w:rPr>
          <w:b/>
          <w:bCs/>
        </w:rPr>
      </w:pPr>
      <w:r>
        <w:rPr>
          <w:b/>
          <w:bCs/>
        </w:rPr>
        <w:t>5</w:t>
      </w:r>
      <w:r w:rsidRPr="00433D34">
        <w:rPr>
          <w:b/>
          <w:bCs/>
        </w:rPr>
        <w:t>.2 CR5 Collaborative Robot Subsystem</w:t>
      </w:r>
    </w:p>
    <w:p w14:paraId="2BEABF52" w14:textId="72575C9D" w:rsidR="00433D34" w:rsidRPr="00433D34" w:rsidRDefault="00433D34" w:rsidP="00BF62D3">
      <w:pPr>
        <w:pStyle w:val="Corpsdetexte"/>
        <w:spacing w:line="360" w:lineRule="auto"/>
        <w:ind w:left="850" w:right="567"/>
        <w:rPr>
          <w:b/>
          <w:bCs/>
        </w:rPr>
      </w:pPr>
      <w:r>
        <w:rPr>
          <w:b/>
          <w:bCs/>
        </w:rPr>
        <w:t>5</w:t>
      </w:r>
      <w:r w:rsidRPr="00433D34">
        <w:rPr>
          <w:b/>
          <w:bCs/>
        </w:rPr>
        <w:t>.2.1 Physical Scope</w:t>
      </w:r>
    </w:p>
    <w:p w14:paraId="67BA6AAE" w14:textId="77777777" w:rsidR="00433D34" w:rsidRPr="00433D34" w:rsidRDefault="00433D34" w:rsidP="00BF62D3">
      <w:pPr>
        <w:pStyle w:val="Corpsdetexte"/>
        <w:spacing w:line="360" w:lineRule="auto"/>
        <w:ind w:left="850" w:right="567"/>
        <w:jc w:val="both"/>
      </w:pPr>
      <w:r w:rsidRPr="00433D34">
        <w:t xml:space="preserve">The </w:t>
      </w:r>
      <w:proofErr w:type="spellStart"/>
      <w:r w:rsidRPr="00433D34">
        <w:t>Dobot</w:t>
      </w:r>
      <w:proofErr w:type="spellEnd"/>
      <w:r w:rsidRPr="00433D34">
        <w:t xml:space="preserve"> CR5 is a 6-degree-of-freedom collaborative robot mounted on the MI00 station platform, used in the </w:t>
      </w:r>
      <w:proofErr w:type="spellStart"/>
      <w:r w:rsidRPr="00433D34">
        <w:rPr>
          <w:i/>
          <w:iCs/>
        </w:rPr>
        <w:t>Conditionnement</w:t>
      </w:r>
      <w:proofErr w:type="spellEnd"/>
      <w:r w:rsidRPr="00433D34">
        <w:t xml:space="preserve"> mode for placing caps on filled pots. In this work, the </w:t>
      </w:r>
      <w:proofErr w:type="spellStart"/>
      <w:r w:rsidRPr="00433D34">
        <w:t>cobot</w:t>
      </w:r>
      <w:proofErr w:type="spellEnd"/>
      <w:r w:rsidRPr="00433D34">
        <w:t xml:space="preserve"> is modelled as a pure multibody mechanical system: per-link mass, </w:t>
      </w:r>
      <w:proofErr w:type="spellStart"/>
      <w:r w:rsidRPr="00433D34">
        <w:t>centre</w:t>
      </w:r>
      <w:proofErr w:type="spellEnd"/>
      <w:r w:rsidRPr="00433D34">
        <w:t xml:space="preserve"> of mass, inertia tensor, revolute joints with viscous damping, and torque actuators per joint. The electrical and thermal domains for the </w:t>
      </w:r>
      <w:proofErr w:type="spellStart"/>
      <w:r w:rsidRPr="00433D34">
        <w:t>cobot</w:t>
      </w:r>
      <w:proofErr w:type="spellEnd"/>
      <w:r w:rsidRPr="00433D34">
        <w:t xml:space="preserve"> are out of scope — no motor datasheets are available for the CR5 internal actuators, and the </w:t>
      </w:r>
      <w:proofErr w:type="spellStart"/>
      <w:r w:rsidRPr="00433D34">
        <w:t>cobot</w:t>
      </w:r>
      <w:proofErr w:type="spellEnd"/>
      <w:r w:rsidRPr="00433D34">
        <w:t xml:space="preserve"> is intermittently loaded, so its thermal contribution to the line is secondary compared to the continuously running conveyor motor.</w:t>
      </w:r>
    </w:p>
    <w:p w14:paraId="759B8766" w14:textId="4A8F7803" w:rsidR="00433D34" w:rsidRPr="00433D34" w:rsidRDefault="00433D34" w:rsidP="00BF62D3">
      <w:pPr>
        <w:pStyle w:val="Corpsdetexte"/>
        <w:spacing w:line="360" w:lineRule="auto"/>
        <w:ind w:left="850" w:right="567"/>
        <w:jc w:val="both"/>
        <w:rPr>
          <w:b/>
          <w:bCs/>
        </w:rPr>
      </w:pPr>
      <w:r>
        <w:rPr>
          <w:b/>
          <w:bCs/>
        </w:rPr>
        <w:t>5</w:t>
      </w:r>
      <w:r w:rsidRPr="00433D34">
        <w:rPr>
          <w:b/>
          <w:bCs/>
        </w:rPr>
        <w:t>.2.2 Parameter Extraction from CAD</w:t>
      </w:r>
    </w:p>
    <w:p w14:paraId="6AA64D5C" w14:textId="77777777" w:rsidR="00433D34" w:rsidRDefault="00433D34" w:rsidP="00BF62D3">
      <w:pPr>
        <w:pStyle w:val="Corpsdetexte"/>
        <w:spacing w:line="360" w:lineRule="auto"/>
        <w:ind w:left="850" w:right="567"/>
        <w:jc w:val="both"/>
      </w:pPr>
      <w:r w:rsidRPr="00433D34">
        <w:t xml:space="preserve">Per-link masses and inertia tensors were extracted from the CR5 CAD assembly using </w:t>
      </w:r>
      <w:proofErr w:type="spellStart"/>
      <w:r w:rsidRPr="00433D34">
        <w:t>FreeCAD</w:t>
      </w:r>
      <w:proofErr w:type="spellEnd"/>
      <w:r w:rsidRPr="00433D34">
        <w:t>. To guarantee positive-eigenvalue inertia tensors (a necessary condition for physically valid multibody simulation), each link was approximated by an equivalent uniform cylinder with matching mass and bounding dimensions. This is a documented simplification that produces inertias accurate enough for first-pass multibody dynamics.</w:t>
      </w:r>
    </w:p>
    <w:p w14:paraId="23E427A1" w14:textId="19C9C139" w:rsidR="00433D34" w:rsidRPr="00433D34" w:rsidRDefault="00433D34" w:rsidP="00BF62D3">
      <w:pPr>
        <w:pStyle w:val="Corpsdetexte"/>
        <w:numPr>
          <w:ilvl w:val="0"/>
          <w:numId w:val="34"/>
        </w:numPr>
        <w:spacing w:line="360" w:lineRule="auto"/>
        <w:ind w:left="850" w:right="567"/>
        <w:jc w:val="both"/>
      </w:pPr>
      <w:proofErr w:type="spellStart"/>
      <w:r w:rsidRPr="00433D34">
        <w:rPr>
          <w:b/>
          <w:bCs/>
        </w:rPr>
        <w:t>Dobot</w:t>
      </w:r>
      <w:proofErr w:type="spellEnd"/>
      <w:r w:rsidRPr="00433D34">
        <w:rPr>
          <w:b/>
          <w:bCs/>
        </w:rPr>
        <w:t xml:space="preserve"> CR5 brochure: 25.0 kg. CAD-to-brochure agreement: 94.9 %.</w:t>
      </w:r>
    </w:p>
    <w:p w14:paraId="425F18B4" w14:textId="57626C1B" w:rsidR="00BF62D3" w:rsidRPr="00433D34" w:rsidRDefault="00433D34" w:rsidP="00BF62D3">
      <w:pPr>
        <w:pStyle w:val="Corpsdetexte"/>
        <w:spacing w:line="360" w:lineRule="auto"/>
        <w:ind w:left="850" w:right="567"/>
        <w:jc w:val="both"/>
      </w:pPr>
      <w:r w:rsidRPr="00433D34">
        <w:t xml:space="preserve">The 5.1 % residual is consistent with the cylinder approximation used in the inertia extraction and with the difference between the modelled mechanical parts and the real </w:t>
      </w:r>
      <w:proofErr w:type="spellStart"/>
      <w:r w:rsidRPr="00433D34">
        <w:t>cobot</w:t>
      </w:r>
      <w:proofErr w:type="spellEnd"/>
      <w:r w:rsidRPr="00433D34">
        <w:t>, which includes cable harnesses, controller electronics in the base and joint motor windings.</w:t>
      </w:r>
    </w:p>
    <w:tbl>
      <w:tblPr>
        <w:tblStyle w:val="Grilledutableau"/>
        <w:tblW w:w="0" w:type="auto"/>
        <w:tblInd w:w="817" w:type="dxa"/>
        <w:tblLook w:val="04A0" w:firstRow="1" w:lastRow="0" w:firstColumn="1" w:lastColumn="0" w:noHBand="0" w:noVBand="1"/>
      </w:tblPr>
      <w:tblGrid>
        <w:gridCol w:w="2280"/>
        <w:gridCol w:w="1518"/>
        <w:gridCol w:w="2546"/>
        <w:gridCol w:w="2472"/>
      </w:tblGrid>
      <w:tr w:rsidR="00433D34" w14:paraId="2BD45C51" w14:textId="77777777" w:rsidTr="00BF62D3">
        <w:tc>
          <w:tcPr>
            <w:tcW w:w="2299" w:type="dxa"/>
          </w:tcPr>
          <w:p w14:paraId="164F8F01" w14:textId="762AD4A0" w:rsidR="00433D34" w:rsidRPr="00BF62D3" w:rsidRDefault="00433D34" w:rsidP="00BF62D3">
            <w:pPr>
              <w:pStyle w:val="Corpsdetexte"/>
              <w:ind w:left="850" w:right="567"/>
              <w:rPr>
                <w:b/>
                <w:bCs/>
              </w:rPr>
            </w:pPr>
            <w:r w:rsidRPr="00BF62D3">
              <w:rPr>
                <w:b/>
                <w:bCs/>
              </w:rPr>
              <w:t>Link</w:t>
            </w:r>
          </w:p>
        </w:tc>
        <w:tc>
          <w:tcPr>
            <w:tcW w:w="1528" w:type="dxa"/>
          </w:tcPr>
          <w:p w14:paraId="052DCFFD" w14:textId="4D46266F" w:rsidR="00433D34" w:rsidRPr="00BF62D3" w:rsidRDefault="00433D34" w:rsidP="00BF62D3">
            <w:pPr>
              <w:pStyle w:val="Corpsdetexte"/>
              <w:ind w:right="567"/>
              <w:rPr>
                <w:b/>
                <w:bCs/>
              </w:rPr>
            </w:pPr>
            <w:r w:rsidRPr="00BF62D3">
              <w:rPr>
                <w:b/>
                <w:bCs/>
              </w:rPr>
              <w:t>Mass (kg)</w:t>
            </w:r>
          </w:p>
        </w:tc>
        <w:tc>
          <w:tcPr>
            <w:tcW w:w="2678" w:type="dxa"/>
          </w:tcPr>
          <w:p w14:paraId="4990E058" w14:textId="316779E2" w:rsidR="00433D34" w:rsidRPr="00BF62D3" w:rsidRDefault="00433D34" w:rsidP="00BF62D3">
            <w:pPr>
              <w:pStyle w:val="Corpsdetexte"/>
              <w:ind w:right="567"/>
              <w:rPr>
                <w:b/>
                <w:bCs/>
              </w:rPr>
            </w:pPr>
            <w:r w:rsidRPr="00BF62D3">
              <w:rPr>
                <w:b/>
                <w:bCs/>
              </w:rPr>
              <w:t>Length (m)</w:t>
            </w:r>
          </w:p>
        </w:tc>
        <w:tc>
          <w:tcPr>
            <w:tcW w:w="2537" w:type="dxa"/>
          </w:tcPr>
          <w:p w14:paraId="55FB7C17" w14:textId="71A6A59F" w:rsidR="00433D34" w:rsidRPr="00BF62D3" w:rsidRDefault="00433D34" w:rsidP="00BF62D3">
            <w:pPr>
              <w:pStyle w:val="Corpsdetexte"/>
              <w:ind w:right="567"/>
              <w:rPr>
                <w:b/>
                <w:bCs/>
              </w:rPr>
            </w:pPr>
            <w:r w:rsidRPr="00BF62D3">
              <w:rPr>
                <w:b/>
                <w:bCs/>
              </w:rPr>
              <w:t>Description</w:t>
            </w:r>
          </w:p>
        </w:tc>
      </w:tr>
      <w:tr w:rsidR="00433D34" w14:paraId="13AD9306" w14:textId="77777777" w:rsidTr="00BF62D3">
        <w:tc>
          <w:tcPr>
            <w:tcW w:w="2299" w:type="dxa"/>
          </w:tcPr>
          <w:p w14:paraId="0CE660BA" w14:textId="18A479C2" w:rsidR="00433D34" w:rsidRDefault="00433D34" w:rsidP="00BF62D3">
            <w:pPr>
              <w:pStyle w:val="Corpsdetexte"/>
              <w:ind w:right="567"/>
            </w:pPr>
            <w:r w:rsidRPr="00433D34">
              <w:t>L1 (base)</w:t>
            </w:r>
          </w:p>
        </w:tc>
        <w:tc>
          <w:tcPr>
            <w:tcW w:w="1528" w:type="dxa"/>
          </w:tcPr>
          <w:p w14:paraId="7D19761D" w14:textId="46B2EC2E" w:rsidR="00433D34" w:rsidRDefault="00433D34" w:rsidP="00BF62D3">
            <w:pPr>
              <w:pStyle w:val="Corpsdetexte"/>
              <w:ind w:right="567"/>
            </w:pPr>
            <w:r w:rsidRPr="00433D34">
              <w:t>4.3542</w:t>
            </w:r>
          </w:p>
        </w:tc>
        <w:tc>
          <w:tcPr>
            <w:tcW w:w="2678" w:type="dxa"/>
          </w:tcPr>
          <w:p w14:paraId="54D53FBA" w14:textId="5C6DEB6A" w:rsidR="00433D34" w:rsidRDefault="00433D34" w:rsidP="00BF62D3">
            <w:pPr>
              <w:pStyle w:val="Corpsdetexte"/>
              <w:ind w:right="567"/>
            </w:pPr>
            <w:r w:rsidRPr="00433D34">
              <w:t>0.147 (height, along Z)</w:t>
            </w:r>
          </w:p>
        </w:tc>
        <w:tc>
          <w:tcPr>
            <w:tcW w:w="2537" w:type="dxa"/>
          </w:tcPr>
          <w:p w14:paraId="13FAB2E4" w14:textId="39734FF6" w:rsidR="00433D34" w:rsidRDefault="00433D34" w:rsidP="00BF62D3">
            <w:pPr>
              <w:pStyle w:val="Corpsdetexte"/>
              <w:ind w:right="567"/>
            </w:pPr>
            <w:r w:rsidRPr="00433D34">
              <w:t>Vertical base column, rotates about Z</w:t>
            </w:r>
          </w:p>
        </w:tc>
      </w:tr>
      <w:tr w:rsidR="00433D34" w14:paraId="693FCCD6" w14:textId="77777777" w:rsidTr="00BF62D3">
        <w:tc>
          <w:tcPr>
            <w:tcW w:w="2299" w:type="dxa"/>
          </w:tcPr>
          <w:p w14:paraId="04EDF785" w14:textId="78BE186F" w:rsidR="00433D34" w:rsidRDefault="00433D34" w:rsidP="00BF62D3">
            <w:pPr>
              <w:pStyle w:val="Corpsdetexte"/>
              <w:ind w:right="567"/>
            </w:pPr>
            <w:r w:rsidRPr="00433D34">
              <w:t>L2 (upper arm)</w:t>
            </w:r>
          </w:p>
        </w:tc>
        <w:tc>
          <w:tcPr>
            <w:tcW w:w="1528" w:type="dxa"/>
          </w:tcPr>
          <w:p w14:paraId="383D4E7B" w14:textId="3EC05649" w:rsidR="00433D34" w:rsidRDefault="00433D34" w:rsidP="00BF62D3">
            <w:pPr>
              <w:pStyle w:val="Corpsdetexte"/>
              <w:ind w:right="567"/>
            </w:pPr>
            <w:r w:rsidRPr="00433D34">
              <w:t>4.3542</w:t>
            </w:r>
          </w:p>
        </w:tc>
        <w:tc>
          <w:tcPr>
            <w:tcW w:w="2678" w:type="dxa"/>
          </w:tcPr>
          <w:p w14:paraId="22F8A21F" w14:textId="681D94C4" w:rsidR="00433D34" w:rsidRDefault="00433D34" w:rsidP="00BF62D3">
            <w:pPr>
              <w:pStyle w:val="Corpsdetexte"/>
              <w:ind w:right="567"/>
            </w:pPr>
            <w:r w:rsidRPr="00433D34">
              <w:t>0.427 (along X)</w:t>
            </w:r>
          </w:p>
        </w:tc>
        <w:tc>
          <w:tcPr>
            <w:tcW w:w="2537" w:type="dxa"/>
          </w:tcPr>
          <w:p w14:paraId="37704625" w14:textId="79D1AD94" w:rsidR="00433D34" w:rsidRDefault="00433D34" w:rsidP="00BF62D3">
            <w:pPr>
              <w:pStyle w:val="Corpsdetexte"/>
              <w:ind w:right="567"/>
            </w:pPr>
            <w:r w:rsidRPr="00433D34">
              <w:t>Swings under gravity (shoulder)</w:t>
            </w:r>
          </w:p>
        </w:tc>
      </w:tr>
      <w:tr w:rsidR="00433D34" w14:paraId="3D30F4B5" w14:textId="77777777" w:rsidTr="00BF62D3">
        <w:tc>
          <w:tcPr>
            <w:tcW w:w="2299" w:type="dxa"/>
          </w:tcPr>
          <w:p w14:paraId="4FA20DF3" w14:textId="0BE9877A" w:rsidR="00433D34" w:rsidRDefault="00433D34" w:rsidP="00BF62D3">
            <w:pPr>
              <w:pStyle w:val="Corpsdetexte"/>
              <w:ind w:right="567"/>
            </w:pPr>
            <w:r w:rsidRPr="00433D34">
              <w:t>L3 (forearm)</w:t>
            </w:r>
          </w:p>
        </w:tc>
        <w:tc>
          <w:tcPr>
            <w:tcW w:w="1528" w:type="dxa"/>
          </w:tcPr>
          <w:p w14:paraId="16FE05D0" w14:textId="48F2D7D7" w:rsidR="00433D34" w:rsidRDefault="00433D34" w:rsidP="00BF62D3">
            <w:pPr>
              <w:pStyle w:val="Corpsdetexte"/>
              <w:ind w:right="567"/>
            </w:pPr>
            <w:r w:rsidRPr="00433D34">
              <w:t>4.3542</w:t>
            </w:r>
          </w:p>
        </w:tc>
        <w:tc>
          <w:tcPr>
            <w:tcW w:w="2678" w:type="dxa"/>
          </w:tcPr>
          <w:p w14:paraId="2A31AA92" w14:textId="4D4A9AA3" w:rsidR="00433D34" w:rsidRDefault="00433D34" w:rsidP="00BF62D3">
            <w:pPr>
              <w:pStyle w:val="Corpsdetexte"/>
              <w:ind w:right="567"/>
            </w:pPr>
            <w:r w:rsidRPr="00433D34">
              <w:t>0.357 (along X)</w:t>
            </w:r>
          </w:p>
        </w:tc>
        <w:tc>
          <w:tcPr>
            <w:tcW w:w="2537" w:type="dxa"/>
          </w:tcPr>
          <w:p w14:paraId="4E696ABF" w14:textId="3DE3056F" w:rsidR="00433D34" w:rsidRDefault="00433D34" w:rsidP="00BF62D3">
            <w:pPr>
              <w:pStyle w:val="Corpsdetexte"/>
              <w:ind w:right="567"/>
            </w:pPr>
            <w:r w:rsidRPr="00433D34">
              <w:t>Elbow joint to wrist offset</w:t>
            </w:r>
          </w:p>
        </w:tc>
      </w:tr>
      <w:tr w:rsidR="00433D34" w14:paraId="5CDE64D7" w14:textId="77777777" w:rsidTr="00BF62D3">
        <w:tc>
          <w:tcPr>
            <w:tcW w:w="2299" w:type="dxa"/>
          </w:tcPr>
          <w:p w14:paraId="1A289CFF" w14:textId="4F54B9EC" w:rsidR="00433D34" w:rsidRDefault="00433D34" w:rsidP="00BF62D3">
            <w:pPr>
              <w:pStyle w:val="Corpsdetexte"/>
              <w:ind w:right="567"/>
            </w:pPr>
            <w:r w:rsidRPr="00433D34">
              <w:t>L4 (wrist 1)</w:t>
            </w:r>
          </w:p>
        </w:tc>
        <w:tc>
          <w:tcPr>
            <w:tcW w:w="1528" w:type="dxa"/>
          </w:tcPr>
          <w:p w14:paraId="231BA2ED" w14:textId="1172806C" w:rsidR="00433D34" w:rsidRDefault="00433D34" w:rsidP="00BF62D3">
            <w:pPr>
              <w:pStyle w:val="Corpsdetexte"/>
              <w:ind w:right="567"/>
            </w:pPr>
            <w:r w:rsidRPr="00433D34">
              <w:t>5.8944</w:t>
            </w:r>
          </w:p>
        </w:tc>
        <w:tc>
          <w:tcPr>
            <w:tcW w:w="2678" w:type="dxa"/>
          </w:tcPr>
          <w:p w14:paraId="76463217" w14:textId="7F925C53" w:rsidR="00433D34" w:rsidRDefault="00433D34" w:rsidP="00BF62D3">
            <w:pPr>
              <w:pStyle w:val="Corpsdetexte"/>
              <w:ind w:right="567"/>
            </w:pPr>
            <w:r w:rsidRPr="00433D34">
              <w:t>0.116 (along Z)</w:t>
            </w:r>
          </w:p>
        </w:tc>
        <w:tc>
          <w:tcPr>
            <w:tcW w:w="2537" w:type="dxa"/>
          </w:tcPr>
          <w:p w14:paraId="7DFC8DF1" w14:textId="5C3FC744" w:rsidR="00433D34" w:rsidRDefault="00433D34" w:rsidP="00BF62D3">
            <w:pPr>
              <w:pStyle w:val="Corpsdetexte"/>
              <w:ind w:right="567"/>
            </w:pPr>
            <w:r w:rsidRPr="00433D34">
              <w:t>Wrist roll housing</w:t>
            </w:r>
          </w:p>
        </w:tc>
      </w:tr>
      <w:tr w:rsidR="00433D34" w14:paraId="48CFFB76" w14:textId="77777777" w:rsidTr="00BF62D3">
        <w:tc>
          <w:tcPr>
            <w:tcW w:w="2299" w:type="dxa"/>
          </w:tcPr>
          <w:p w14:paraId="5ACF638C" w14:textId="4FCC7978" w:rsidR="00433D34" w:rsidRDefault="00433D34" w:rsidP="00BF62D3">
            <w:pPr>
              <w:pStyle w:val="Corpsdetexte"/>
              <w:ind w:right="567"/>
            </w:pPr>
            <w:r w:rsidRPr="00433D34">
              <w:t>L5 (wrist 2)</w:t>
            </w:r>
          </w:p>
        </w:tc>
        <w:tc>
          <w:tcPr>
            <w:tcW w:w="1528" w:type="dxa"/>
          </w:tcPr>
          <w:p w14:paraId="612ACAB9" w14:textId="0FFC63F7" w:rsidR="00433D34" w:rsidRDefault="00433D34" w:rsidP="00BF62D3">
            <w:pPr>
              <w:pStyle w:val="Corpsdetexte"/>
              <w:ind w:right="567"/>
            </w:pPr>
            <w:r w:rsidRPr="00433D34">
              <w:t>1.8101</w:t>
            </w:r>
          </w:p>
        </w:tc>
        <w:tc>
          <w:tcPr>
            <w:tcW w:w="2678" w:type="dxa"/>
          </w:tcPr>
          <w:p w14:paraId="41B00561" w14:textId="6530AFFE" w:rsidR="00433D34" w:rsidRDefault="00BF62D3" w:rsidP="00BF62D3">
            <w:pPr>
              <w:pStyle w:val="Corpsdetexte"/>
              <w:ind w:right="567"/>
            </w:pPr>
            <w:r w:rsidRPr="00BF62D3">
              <w:t>0.116 (along Z)</w:t>
            </w:r>
          </w:p>
        </w:tc>
        <w:tc>
          <w:tcPr>
            <w:tcW w:w="2537" w:type="dxa"/>
          </w:tcPr>
          <w:p w14:paraId="18CB42D7" w14:textId="03B19364" w:rsidR="00433D34" w:rsidRDefault="00BF62D3" w:rsidP="00BF62D3">
            <w:pPr>
              <w:pStyle w:val="Corpsdetexte"/>
              <w:ind w:right="567"/>
            </w:pPr>
            <w:r w:rsidRPr="00BF62D3">
              <w:t>Wrist pitch</w:t>
            </w:r>
          </w:p>
        </w:tc>
      </w:tr>
      <w:tr w:rsidR="00433D34" w14:paraId="55A08663" w14:textId="77777777" w:rsidTr="00BF62D3">
        <w:tc>
          <w:tcPr>
            <w:tcW w:w="2299" w:type="dxa"/>
          </w:tcPr>
          <w:p w14:paraId="6DEEB109" w14:textId="3ED7AF04" w:rsidR="00433D34" w:rsidRDefault="00BF62D3" w:rsidP="00BF62D3">
            <w:pPr>
              <w:pStyle w:val="Corpsdetexte"/>
              <w:ind w:right="567"/>
            </w:pPr>
            <w:r w:rsidRPr="00BF62D3">
              <w:t>L6 (wrist 3)</w:t>
            </w:r>
          </w:p>
        </w:tc>
        <w:tc>
          <w:tcPr>
            <w:tcW w:w="1528" w:type="dxa"/>
          </w:tcPr>
          <w:p w14:paraId="790A97EF" w14:textId="0694F413" w:rsidR="00433D34" w:rsidRDefault="00BF62D3" w:rsidP="00BF62D3">
            <w:pPr>
              <w:pStyle w:val="Corpsdetexte"/>
              <w:ind w:right="567"/>
            </w:pPr>
            <w:r w:rsidRPr="00BF62D3">
              <w:t>1.8079</w:t>
            </w:r>
          </w:p>
        </w:tc>
        <w:tc>
          <w:tcPr>
            <w:tcW w:w="2678" w:type="dxa"/>
          </w:tcPr>
          <w:p w14:paraId="26739ACB" w14:textId="7DBA75F5" w:rsidR="00433D34" w:rsidRDefault="00BF62D3" w:rsidP="00BF62D3">
            <w:pPr>
              <w:pStyle w:val="Corpsdetexte"/>
              <w:ind w:right="567"/>
            </w:pPr>
            <w:r w:rsidRPr="00BF62D3">
              <w:t>—</w:t>
            </w:r>
          </w:p>
        </w:tc>
        <w:tc>
          <w:tcPr>
            <w:tcW w:w="2537" w:type="dxa"/>
          </w:tcPr>
          <w:p w14:paraId="3C063809" w14:textId="018CB0A4" w:rsidR="00433D34" w:rsidRDefault="00BF62D3" w:rsidP="00BF62D3">
            <w:pPr>
              <w:pStyle w:val="Corpsdetexte"/>
              <w:ind w:right="567"/>
            </w:pPr>
            <w:r w:rsidRPr="00BF62D3">
              <w:t>End-effector roll (combined with L7)</w:t>
            </w:r>
          </w:p>
        </w:tc>
      </w:tr>
      <w:tr w:rsidR="00433D34" w14:paraId="6102D6D2" w14:textId="77777777" w:rsidTr="00BF62D3">
        <w:tc>
          <w:tcPr>
            <w:tcW w:w="2299" w:type="dxa"/>
          </w:tcPr>
          <w:p w14:paraId="0A506AFF" w14:textId="74B28BD3" w:rsidR="00433D34" w:rsidRDefault="00BF62D3" w:rsidP="00BF62D3">
            <w:pPr>
              <w:pStyle w:val="Corpsdetexte"/>
              <w:ind w:right="567"/>
            </w:pPr>
            <w:r w:rsidRPr="00BF62D3">
              <w:t>L7 (flange)</w:t>
            </w:r>
          </w:p>
        </w:tc>
        <w:tc>
          <w:tcPr>
            <w:tcW w:w="1528" w:type="dxa"/>
          </w:tcPr>
          <w:p w14:paraId="4A2562BF" w14:textId="73F5B9F3" w:rsidR="00433D34" w:rsidRDefault="00BF62D3" w:rsidP="00BF62D3">
            <w:pPr>
              <w:pStyle w:val="Corpsdetexte"/>
              <w:ind w:right="567"/>
            </w:pPr>
            <w:r w:rsidRPr="00BF62D3">
              <w:t>1.1611</w:t>
            </w:r>
          </w:p>
        </w:tc>
        <w:tc>
          <w:tcPr>
            <w:tcW w:w="2678" w:type="dxa"/>
          </w:tcPr>
          <w:p w14:paraId="174A1660" w14:textId="3168CCCD" w:rsidR="00433D34" w:rsidRDefault="00BF62D3" w:rsidP="00BF62D3">
            <w:pPr>
              <w:pStyle w:val="Corpsdetexte"/>
              <w:ind w:right="567"/>
            </w:pPr>
            <w:r w:rsidRPr="00BF62D3">
              <w:t>0.105 (along Z)</w:t>
            </w:r>
          </w:p>
        </w:tc>
        <w:tc>
          <w:tcPr>
            <w:tcW w:w="2537" w:type="dxa"/>
          </w:tcPr>
          <w:p w14:paraId="10492450" w14:textId="28EFBBBD" w:rsidR="00433D34" w:rsidRDefault="00BF62D3" w:rsidP="00BF62D3">
            <w:pPr>
              <w:pStyle w:val="Corpsdetexte"/>
              <w:ind w:right="567"/>
            </w:pPr>
            <w:r w:rsidRPr="00BF62D3">
              <w:t>End-effector flange</w:t>
            </w:r>
          </w:p>
        </w:tc>
      </w:tr>
    </w:tbl>
    <w:p w14:paraId="1F54F29A" w14:textId="61FFC6C8" w:rsidR="00BF62D3" w:rsidRPr="00BF62D3" w:rsidRDefault="00BF62D3" w:rsidP="00BF62D3">
      <w:pPr>
        <w:pStyle w:val="Corpsdetexte"/>
        <w:ind w:left="850" w:right="567"/>
        <w:jc w:val="both"/>
        <w:rPr>
          <w:b/>
          <w:bCs/>
          <w:lang w:val="fr-FR"/>
        </w:rPr>
      </w:pPr>
      <w:r>
        <w:rPr>
          <w:b/>
          <w:bCs/>
          <w:lang w:val="fr-FR"/>
        </w:rPr>
        <w:lastRenderedPageBreak/>
        <w:t>5</w:t>
      </w:r>
      <w:r w:rsidRPr="00BF62D3">
        <w:rPr>
          <w:b/>
          <w:bCs/>
          <w:lang w:val="fr-FR"/>
        </w:rPr>
        <w:t>.2.3 Joint Configuration</w:t>
      </w:r>
    </w:p>
    <w:p w14:paraId="18EBBED6" w14:textId="77777777" w:rsidR="00BF62D3" w:rsidRDefault="00BF62D3" w:rsidP="00BF62D3">
      <w:pPr>
        <w:pStyle w:val="Corpsdetexte"/>
        <w:ind w:left="850" w:right="567"/>
        <w:jc w:val="both"/>
      </w:pPr>
      <w:r w:rsidRPr="00BF62D3">
        <w:t xml:space="preserve">The six revolute joints are arranged in the standard orthogonal </w:t>
      </w:r>
      <w:proofErr w:type="spellStart"/>
      <w:r w:rsidRPr="00BF62D3">
        <w:t>cobot</w:t>
      </w:r>
      <w:proofErr w:type="spellEnd"/>
      <w:r w:rsidRPr="00BF62D3">
        <w:t xml:space="preserve"> convention:</w:t>
      </w:r>
    </w:p>
    <w:p w14:paraId="42505105" w14:textId="77777777" w:rsidR="00E20460" w:rsidRDefault="00E20460" w:rsidP="00BF62D3">
      <w:pPr>
        <w:pStyle w:val="Corpsdetexte"/>
        <w:ind w:left="850" w:right="567"/>
        <w:jc w:val="both"/>
      </w:pPr>
    </w:p>
    <w:tbl>
      <w:tblPr>
        <w:tblStyle w:val="Grilledutableau"/>
        <w:tblW w:w="0" w:type="auto"/>
        <w:tblInd w:w="850" w:type="dxa"/>
        <w:tblLook w:val="04A0" w:firstRow="1" w:lastRow="0" w:firstColumn="1" w:lastColumn="0" w:noHBand="0" w:noVBand="1"/>
      </w:tblPr>
      <w:tblGrid>
        <w:gridCol w:w="2050"/>
        <w:gridCol w:w="2268"/>
        <w:gridCol w:w="2280"/>
        <w:gridCol w:w="2185"/>
      </w:tblGrid>
      <w:tr w:rsidR="00BF62D3" w14:paraId="691E2430" w14:textId="77777777" w:rsidTr="00BF62D3">
        <w:tc>
          <w:tcPr>
            <w:tcW w:w="2141" w:type="dxa"/>
          </w:tcPr>
          <w:p w14:paraId="2FFFD865" w14:textId="073C9FC9" w:rsidR="00BF62D3" w:rsidRPr="001819F6" w:rsidRDefault="00BF62D3" w:rsidP="001819F6">
            <w:pPr>
              <w:pStyle w:val="Corpsdetexte"/>
              <w:ind w:right="567"/>
              <w:jc w:val="center"/>
              <w:rPr>
                <w:b/>
                <w:bCs/>
              </w:rPr>
            </w:pPr>
            <w:r w:rsidRPr="001819F6">
              <w:rPr>
                <w:b/>
                <w:bCs/>
              </w:rPr>
              <w:t>Joint</w:t>
            </w:r>
          </w:p>
        </w:tc>
        <w:tc>
          <w:tcPr>
            <w:tcW w:w="2311" w:type="dxa"/>
          </w:tcPr>
          <w:p w14:paraId="051D57B0" w14:textId="77360457" w:rsidR="00BF62D3" w:rsidRPr="001819F6" w:rsidRDefault="00BF62D3" w:rsidP="001819F6">
            <w:pPr>
              <w:pStyle w:val="Corpsdetexte"/>
              <w:ind w:right="567"/>
              <w:jc w:val="center"/>
              <w:rPr>
                <w:b/>
                <w:bCs/>
              </w:rPr>
            </w:pPr>
            <w:r w:rsidRPr="001819F6">
              <w:rPr>
                <w:b/>
                <w:bCs/>
              </w:rPr>
              <w:t>Rotation axis</w:t>
            </w:r>
          </w:p>
        </w:tc>
        <w:tc>
          <w:tcPr>
            <w:tcW w:w="2314" w:type="dxa"/>
          </w:tcPr>
          <w:p w14:paraId="51B9A8DE" w14:textId="2DB7E407" w:rsidR="00BF62D3" w:rsidRPr="001819F6" w:rsidRDefault="00BF62D3" w:rsidP="001819F6">
            <w:pPr>
              <w:pStyle w:val="Corpsdetexte"/>
              <w:ind w:right="567"/>
              <w:jc w:val="center"/>
              <w:rPr>
                <w:b/>
                <w:bCs/>
              </w:rPr>
            </w:pPr>
            <w:r w:rsidRPr="001819F6">
              <w:rPr>
                <w:b/>
                <w:bCs/>
              </w:rPr>
              <w:t>Damping (</w:t>
            </w:r>
            <w:proofErr w:type="spellStart"/>
            <w:r w:rsidRPr="001819F6">
              <w:rPr>
                <w:b/>
                <w:bCs/>
              </w:rPr>
              <w:t>N·m·s</w:t>
            </w:r>
            <w:proofErr w:type="spellEnd"/>
            <w:r w:rsidRPr="001819F6">
              <w:rPr>
                <w:b/>
                <w:bCs/>
              </w:rPr>
              <w:t>/rad)</w:t>
            </w:r>
          </w:p>
        </w:tc>
        <w:tc>
          <w:tcPr>
            <w:tcW w:w="2243" w:type="dxa"/>
          </w:tcPr>
          <w:p w14:paraId="5A9033C0" w14:textId="40CE24AC" w:rsidR="00BF62D3" w:rsidRPr="001819F6" w:rsidRDefault="00BF62D3" w:rsidP="001819F6">
            <w:pPr>
              <w:pStyle w:val="Corpsdetexte"/>
              <w:ind w:right="567"/>
              <w:jc w:val="center"/>
              <w:rPr>
                <w:b/>
                <w:bCs/>
              </w:rPr>
            </w:pPr>
            <w:r w:rsidRPr="001819F6">
              <w:rPr>
                <w:b/>
                <w:bCs/>
              </w:rPr>
              <w:t>Function</w:t>
            </w:r>
          </w:p>
        </w:tc>
      </w:tr>
      <w:tr w:rsidR="00BF62D3" w14:paraId="577635DE" w14:textId="77777777" w:rsidTr="00BF62D3">
        <w:tc>
          <w:tcPr>
            <w:tcW w:w="2141" w:type="dxa"/>
          </w:tcPr>
          <w:p w14:paraId="445F44AA" w14:textId="2CC020F1" w:rsidR="00BF62D3" w:rsidRDefault="00BF62D3" w:rsidP="00BF62D3">
            <w:pPr>
              <w:pStyle w:val="Corpsdetexte"/>
              <w:ind w:right="567"/>
              <w:jc w:val="both"/>
            </w:pPr>
            <w:r w:rsidRPr="00BF62D3">
              <w:t>J1</w:t>
            </w:r>
          </w:p>
        </w:tc>
        <w:tc>
          <w:tcPr>
            <w:tcW w:w="2311" w:type="dxa"/>
          </w:tcPr>
          <w:p w14:paraId="15DA17EF" w14:textId="767F3FCA" w:rsidR="00BF62D3" w:rsidRDefault="00BF62D3" w:rsidP="00BF62D3">
            <w:pPr>
              <w:pStyle w:val="Corpsdetexte"/>
              <w:ind w:right="567"/>
              <w:jc w:val="both"/>
            </w:pPr>
            <w:r w:rsidRPr="00BF62D3">
              <w:t>Z (vertical)</w:t>
            </w:r>
          </w:p>
        </w:tc>
        <w:tc>
          <w:tcPr>
            <w:tcW w:w="2314" w:type="dxa"/>
          </w:tcPr>
          <w:p w14:paraId="6AD4EE0F" w14:textId="23780317" w:rsidR="00BF62D3" w:rsidRDefault="00BF62D3" w:rsidP="00BF62D3">
            <w:pPr>
              <w:pStyle w:val="Corpsdetexte"/>
              <w:ind w:right="567"/>
              <w:jc w:val="both"/>
            </w:pPr>
            <w:r w:rsidRPr="00BF62D3">
              <w:t>1.0</w:t>
            </w:r>
          </w:p>
        </w:tc>
        <w:tc>
          <w:tcPr>
            <w:tcW w:w="2243" w:type="dxa"/>
          </w:tcPr>
          <w:p w14:paraId="05BDA52C" w14:textId="79960413" w:rsidR="00BF62D3" w:rsidRDefault="00BF62D3" w:rsidP="00BF62D3">
            <w:pPr>
              <w:pStyle w:val="Corpsdetexte"/>
              <w:ind w:right="567"/>
              <w:jc w:val="both"/>
            </w:pPr>
            <w:r w:rsidRPr="00BF62D3">
              <w:t>Base rotation (swivel)</w:t>
            </w:r>
          </w:p>
        </w:tc>
      </w:tr>
      <w:tr w:rsidR="00BF62D3" w14:paraId="438C005F" w14:textId="77777777" w:rsidTr="00BF62D3">
        <w:tc>
          <w:tcPr>
            <w:tcW w:w="2141" w:type="dxa"/>
          </w:tcPr>
          <w:p w14:paraId="6CFD57EB" w14:textId="19D0DD52" w:rsidR="00BF62D3" w:rsidRDefault="00BF62D3" w:rsidP="00BF62D3">
            <w:pPr>
              <w:pStyle w:val="Corpsdetexte"/>
              <w:ind w:right="567"/>
              <w:jc w:val="both"/>
            </w:pPr>
            <w:r w:rsidRPr="00BF62D3">
              <w:t>J2</w:t>
            </w:r>
          </w:p>
        </w:tc>
        <w:tc>
          <w:tcPr>
            <w:tcW w:w="2311" w:type="dxa"/>
          </w:tcPr>
          <w:p w14:paraId="4E22BD25" w14:textId="5874C353" w:rsidR="00BF62D3" w:rsidRDefault="00BF62D3" w:rsidP="00BF62D3">
            <w:pPr>
              <w:pStyle w:val="Corpsdetexte"/>
              <w:ind w:right="567"/>
              <w:jc w:val="both"/>
            </w:pPr>
            <w:r w:rsidRPr="00BF62D3">
              <w:t>Y (horizontal)</w:t>
            </w:r>
          </w:p>
        </w:tc>
        <w:tc>
          <w:tcPr>
            <w:tcW w:w="2314" w:type="dxa"/>
          </w:tcPr>
          <w:p w14:paraId="25BF0823" w14:textId="0A97242F" w:rsidR="00BF62D3" w:rsidRDefault="00BF62D3" w:rsidP="00BF62D3">
            <w:pPr>
              <w:pStyle w:val="Corpsdetexte"/>
              <w:ind w:right="567"/>
              <w:jc w:val="both"/>
            </w:pPr>
            <w:r w:rsidRPr="00BF62D3">
              <w:t>1.5</w:t>
            </w:r>
          </w:p>
        </w:tc>
        <w:tc>
          <w:tcPr>
            <w:tcW w:w="2243" w:type="dxa"/>
          </w:tcPr>
          <w:p w14:paraId="2CA7FC6F" w14:textId="6B88CAF7" w:rsidR="00BF62D3" w:rsidRDefault="00BF62D3" w:rsidP="00BF62D3">
            <w:pPr>
              <w:pStyle w:val="Corpsdetexte"/>
              <w:ind w:right="567"/>
              <w:jc w:val="both"/>
            </w:pPr>
            <w:r w:rsidRPr="00BF62D3">
              <w:t>Shoulder pitch main gravity load</w:t>
            </w:r>
          </w:p>
        </w:tc>
      </w:tr>
      <w:tr w:rsidR="00BF62D3" w14:paraId="77459781" w14:textId="77777777" w:rsidTr="00BF62D3">
        <w:tc>
          <w:tcPr>
            <w:tcW w:w="2141" w:type="dxa"/>
          </w:tcPr>
          <w:p w14:paraId="6CF71261" w14:textId="07B098D8" w:rsidR="00BF62D3" w:rsidRDefault="00BF62D3" w:rsidP="00BF62D3">
            <w:pPr>
              <w:pStyle w:val="Corpsdetexte"/>
              <w:ind w:right="567"/>
              <w:jc w:val="both"/>
            </w:pPr>
            <w:r w:rsidRPr="00BF62D3">
              <w:t>J3</w:t>
            </w:r>
          </w:p>
        </w:tc>
        <w:tc>
          <w:tcPr>
            <w:tcW w:w="2311" w:type="dxa"/>
          </w:tcPr>
          <w:p w14:paraId="5D88F338" w14:textId="54878635" w:rsidR="00BF62D3" w:rsidRDefault="00BF62D3" w:rsidP="00BF62D3">
            <w:pPr>
              <w:pStyle w:val="Corpsdetexte"/>
              <w:ind w:right="567"/>
              <w:jc w:val="both"/>
            </w:pPr>
            <w:r w:rsidRPr="00BF62D3">
              <w:t>Y (horizontal)</w:t>
            </w:r>
          </w:p>
        </w:tc>
        <w:tc>
          <w:tcPr>
            <w:tcW w:w="2314" w:type="dxa"/>
          </w:tcPr>
          <w:p w14:paraId="69E79F68" w14:textId="608A35AC" w:rsidR="00BF62D3" w:rsidRDefault="00BF62D3" w:rsidP="00BF62D3">
            <w:pPr>
              <w:pStyle w:val="Corpsdetexte"/>
              <w:ind w:right="567"/>
              <w:jc w:val="both"/>
            </w:pPr>
            <w:r w:rsidRPr="00BF62D3">
              <w:t>1.0</w:t>
            </w:r>
          </w:p>
        </w:tc>
        <w:tc>
          <w:tcPr>
            <w:tcW w:w="2243" w:type="dxa"/>
          </w:tcPr>
          <w:p w14:paraId="75DB407B" w14:textId="357FD5EA" w:rsidR="00BF62D3" w:rsidRDefault="00BF62D3" w:rsidP="00BF62D3">
            <w:pPr>
              <w:pStyle w:val="Corpsdetexte"/>
              <w:ind w:right="567"/>
              <w:jc w:val="both"/>
            </w:pPr>
            <w:r w:rsidRPr="00BF62D3">
              <w:t>Elbow pitch</w:t>
            </w:r>
          </w:p>
        </w:tc>
      </w:tr>
      <w:tr w:rsidR="00BF62D3" w14:paraId="43E8EDA9" w14:textId="77777777" w:rsidTr="00BF62D3">
        <w:tc>
          <w:tcPr>
            <w:tcW w:w="2141" w:type="dxa"/>
          </w:tcPr>
          <w:p w14:paraId="43D23490" w14:textId="52734843" w:rsidR="00BF62D3" w:rsidRDefault="00BF62D3" w:rsidP="00BF62D3">
            <w:pPr>
              <w:pStyle w:val="Corpsdetexte"/>
              <w:ind w:right="567"/>
              <w:jc w:val="both"/>
            </w:pPr>
            <w:r>
              <w:t>J4</w:t>
            </w:r>
          </w:p>
        </w:tc>
        <w:tc>
          <w:tcPr>
            <w:tcW w:w="2311" w:type="dxa"/>
          </w:tcPr>
          <w:p w14:paraId="72374629" w14:textId="464F55E4" w:rsidR="00BF62D3" w:rsidRDefault="00BF62D3" w:rsidP="00BF62D3">
            <w:pPr>
              <w:pStyle w:val="Corpsdetexte"/>
              <w:ind w:right="567"/>
              <w:jc w:val="both"/>
            </w:pPr>
            <w:r w:rsidRPr="00BF62D3">
              <w:t>X (forearm)</w:t>
            </w:r>
          </w:p>
        </w:tc>
        <w:tc>
          <w:tcPr>
            <w:tcW w:w="2314" w:type="dxa"/>
          </w:tcPr>
          <w:p w14:paraId="4D8B8888" w14:textId="206EF1A6" w:rsidR="00BF62D3" w:rsidRDefault="00BF62D3" w:rsidP="00BF62D3">
            <w:pPr>
              <w:pStyle w:val="Corpsdetexte"/>
              <w:ind w:right="567"/>
              <w:jc w:val="both"/>
            </w:pPr>
            <w:r w:rsidRPr="00BF62D3">
              <w:t>0.5</w:t>
            </w:r>
          </w:p>
        </w:tc>
        <w:tc>
          <w:tcPr>
            <w:tcW w:w="2243" w:type="dxa"/>
          </w:tcPr>
          <w:p w14:paraId="7D01AA23" w14:textId="29542620" w:rsidR="00BF62D3" w:rsidRDefault="00BF62D3" w:rsidP="00BF62D3">
            <w:pPr>
              <w:pStyle w:val="Corpsdetexte"/>
              <w:ind w:right="567"/>
              <w:jc w:val="both"/>
            </w:pPr>
            <w:r w:rsidRPr="00BF62D3">
              <w:t>Wrist roll</w:t>
            </w:r>
          </w:p>
        </w:tc>
      </w:tr>
      <w:tr w:rsidR="00BF62D3" w14:paraId="0210E65A" w14:textId="77777777" w:rsidTr="00BF62D3">
        <w:tc>
          <w:tcPr>
            <w:tcW w:w="2141" w:type="dxa"/>
          </w:tcPr>
          <w:p w14:paraId="59F24A6E" w14:textId="276C826C" w:rsidR="00BF62D3" w:rsidRDefault="00BF62D3" w:rsidP="00BF62D3">
            <w:pPr>
              <w:pStyle w:val="Corpsdetexte"/>
              <w:ind w:right="567"/>
              <w:jc w:val="both"/>
            </w:pPr>
            <w:r>
              <w:t>J5</w:t>
            </w:r>
          </w:p>
        </w:tc>
        <w:tc>
          <w:tcPr>
            <w:tcW w:w="2311" w:type="dxa"/>
          </w:tcPr>
          <w:p w14:paraId="3F1E363A" w14:textId="5A0733ED" w:rsidR="00BF62D3" w:rsidRDefault="00BF62D3" w:rsidP="00BF62D3">
            <w:pPr>
              <w:pStyle w:val="Corpsdetexte"/>
              <w:ind w:right="567"/>
              <w:jc w:val="both"/>
            </w:pPr>
            <w:r w:rsidRPr="00BF62D3">
              <w:t>Y (horizontal)</w:t>
            </w:r>
          </w:p>
        </w:tc>
        <w:tc>
          <w:tcPr>
            <w:tcW w:w="2314" w:type="dxa"/>
          </w:tcPr>
          <w:p w14:paraId="051327DD" w14:textId="2FAE94EE" w:rsidR="00BF62D3" w:rsidRDefault="00BF62D3" w:rsidP="00BF62D3">
            <w:pPr>
              <w:pStyle w:val="Corpsdetexte"/>
              <w:ind w:right="567"/>
              <w:jc w:val="both"/>
            </w:pPr>
            <w:r>
              <w:t>0.3</w:t>
            </w:r>
          </w:p>
        </w:tc>
        <w:tc>
          <w:tcPr>
            <w:tcW w:w="2243" w:type="dxa"/>
          </w:tcPr>
          <w:p w14:paraId="4AED0620" w14:textId="2D5ECCA9" w:rsidR="00BF62D3" w:rsidRDefault="00BF62D3" w:rsidP="00BF62D3">
            <w:pPr>
              <w:pStyle w:val="Corpsdetexte"/>
              <w:ind w:right="567"/>
              <w:jc w:val="both"/>
            </w:pPr>
            <w:r w:rsidRPr="00BF62D3">
              <w:t>Wrist pitch</w:t>
            </w:r>
          </w:p>
        </w:tc>
      </w:tr>
      <w:tr w:rsidR="00BF62D3" w14:paraId="1737F708" w14:textId="77777777" w:rsidTr="00BF62D3">
        <w:tc>
          <w:tcPr>
            <w:tcW w:w="2141" w:type="dxa"/>
          </w:tcPr>
          <w:p w14:paraId="5D61AD50" w14:textId="1C53EB61" w:rsidR="00BF62D3" w:rsidRDefault="00E20460" w:rsidP="00BF62D3">
            <w:pPr>
              <w:pStyle w:val="Corpsdetexte"/>
              <w:ind w:right="567"/>
              <w:jc w:val="both"/>
            </w:pPr>
            <w:r w:rsidRPr="00E20460">
              <w:t>J6</w:t>
            </w:r>
          </w:p>
        </w:tc>
        <w:tc>
          <w:tcPr>
            <w:tcW w:w="2311" w:type="dxa"/>
          </w:tcPr>
          <w:p w14:paraId="0742ACC3" w14:textId="5C73D367" w:rsidR="00BF62D3" w:rsidRDefault="00E20460" w:rsidP="00BF62D3">
            <w:pPr>
              <w:pStyle w:val="Corpsdetexte"/>
              <w:ind w:right="567"/>
              <w:jc w:val="both"/>
            </w:pPr>
            <w:r w:rsidRPr="00E20460">
              <w:t>Z (end frame)</w:t>
            </w:r>
          </w:p>
        </w:tc>
        <w:tc>
          <w:tcPr>
            <w:tcW w:w="2314" w:type="dxa"/>
          </w:tcPr>
          <w:p w14:paraId="23EA5F07" w14:textId="1C3BF2BC" w:rsidR="00BF62D3" w:rsidRDefault="00E20460" w:rsidP="00BF62D3">
            <w:pPr>
              <w:pStyle w:val="Corpsdetexte"/>
              <w:ind w:right="567"/>
              <w:jc w:val="both"/>
            </w:pPr>
            <w:r w:rsidRPr="00E20460">
              <w:t>0.2</w:t>
            </w:r>
          </w:p>
        </w:tc>
        <w:tc>
          <w:tcPr>
            <w:tcW w:w="2243" w:type="dxa"/>
          </w:tcPr>
          <w:p w14:paraId="714C4D22" w14:textId="6B3CA978" w:rsidR="00BF62D3" w:rsidRDefault="00E20460" w:rsidP="00BF62D3">
            <w:pPr>
              <w:pStyle w:val="Corpsdetexte"/>
              <w:ind w:right="567"/>
              <w:jc w:val="both"/>
            </w:pPr>
            <w:r w:rsidRPr="00E20460">
              <w:t>End-effector roll</w:t>
            </w:r>
          </w:p>
        </w:tc>
      </w:tr>
    </w:tbl>
    <w:p w14:paraId="5AFF1E93" w14:textId="68C3DD9C" w:rsidR="00BF62D3" w:rsidRPr="00BF62D3" w:rsidRDefault="00E20460" w:rsidP="00BF62D3">
      <w:pPr>
        <w:pStyle w:val="Corpsdetexte"/>
        <w:ind w:left="850" w:right="567"/>
        <w:jc w:val="both"/>
      </w:pPr>
      <w:r>
        <w:rPr>
          <w:noProof/>
        </w:rPr>
        <mc:AlternateContent>
          <mc:Choice Requires="wps">
            <w:drawing>
              <wp:anchor distT="0" distB="0" distL="114300" distR="114300" simplePos="0" relativeHeight="251654144" behindDoc="0" locked="0" layoutInCell="1" allowOverlap="1" wp14:anchorId="01C91B9F" wp14:editId="1593AA70">
                <wp:simplePos x="0" y="0"/>
                <wp:positionH relativeFrom="column">
                  <wp:posOffset>0</wp:posOffset>
                </wp:positionH>
                <wp:positionV relativeFrom="paragraph">
                  <wp:posOffset>19050</wp:posOffset>
                </wp:positionV>
                <wp:extent cx="6543675" cy="7305675"/>
                <wp:effectExtent l="0" t="0" r="28575" b="28575"/>
                <wp:wrapNone/>
                <wp:docPr id="14" name="Zone de texte 14"/>
                <wp:cNvGraphicFramePr/>
                <a:graphic xmlns:a="http://schemas.openxmlformats.org/drawingml/2006/main">
                  <a:graphicData uri="http://schemas.microsoft.com/office/word/2010/wordprocessingShape">
                    <wps:wsp>
                      <wps:cNvSpPr txBox="1"/>
                      <wps:spPr>
                        <a:xfrm>
                          <a:off x="0" y="0"/>
                          <a:ext cx="6543675" cy="7305675"/>
                        </a:xfrm>
                        <a:prstGeom prst="rect">
                          <a:avLst/>
                        </a:prstGeom>
                        <a:solidFill>
                          <a:schemeClr val="lt1"/>
                        </a:solidFill>
                        <a:ln w="6350">
                          <a:solidFill>
                            <a:schemeClr val="bg1"/>
                          </a:solidFill>
                        </a:ln>
                      </wps:spPr>
                      <wps:txbx>
                        <w:txbxContent>
                          <w:p w14:paraId="7AE4916B" w14:textId="77777777" w:rsidR="00E20460" w:rsidRDefault="00E20460" w:rsidP="00E20460">
                            <w:pPr>
                              <w:ind w:left="850" w:right="567"/>
                              <w:jc w:val="both"/>
                              <w:rPr>
                                <w:sz w:val="24"/>
                                <w:szCs w:val="24"/>
                              </w:rPr>
                            </w:pPr>
                            <w:r w:rsidRPr="00E20460">
                              <w:rPr>
                                <w:sz w:val="24"/>
                                <w:szCs w:val="24"/>
                              </w:rPr>
                              <w:t xml:space="preserve">Each joint is actuated by an ideal Torque source exposing the input </w:t>
                            </w:r>
                            <w:proofErr w:type="spellStart"/>
                            <w:r w:rsidRPr="00E20460">
                              <w:rPr>
                                <w:sz w:val="24"/>
                                <w:szCs w:val="24"/>
                              </w:rPr>
                              <w:t>tau_ref</w:t>
                            </w:r>
                            <w:proofErr w:type="spellEnd"/>
                            <w:r w:rsidRPr="00E20460">
                              <w:rPr>
                                <w:sz w:val="24"/>
                                <w:szCs w:val="24"/>
                              </w:rPr>
                              <w:t>[</w:t>
                            </w:r>
                            <w:proofErr w:type="spellStart"/>
                            <w:r w:rsidRPr="00E20460">
                              <w:rPr>
                                <w:sz w:val="24"/>
                                <w:szCs w:val="24"/>
                              </w:rPr>
                              <w:t>i</w:t>
                            </w:r>
                            <w:proofErr w:type="spellEnd"/>
                            <w:r w:rsidRPr="00E20460">
                              <w:rPr>
                                <w:sz w:val="24"/>
                                <w:szCs w:val="24"/>
                              </w:rPr>
                              <w:t>] and damped by a Damper element representing combined gearbox and bearing friction. The joint-axis convention required correction across iterations v1 → v2 → v3: the initial version used axes parallel to link directions (zero gravity torque), the v2 version added damping but at values too high (arm locked), and the v3 version corrected both the axes (orthogonal convention) and the damping values (reduced 10×) to produce the expected damped-pendulum response under gravity.</w:t>
                            </w:r>
                          </w:p>
                          <w:p w14:paraId="4CD69057" w14:textId="77777777" w:rsidR="00E20460" w:rsidRPr="00E20460" w:rsidRDefault="00E20460" w:rsidP="00E20460">
                            <w:pPr>
                              <w:ind w:left="850" w:right="567"/>
                              <w:jc w:val="both"/>
                              <w:rPr>
                                <w:sz w:val="24"/>
                                <w:szCs w:val="24"/>
                              </w:rPr>
                            </w:pPr>
                          </w:p>
                          <w:p w14:paraId="2DABA4B1" w14:textId="61F35EC4" w:rsidR="00E20460" w:rsidRPr="00E20460" w:rsidRDefault="003166B9" w:rsidP="00E20460">
                            <w:pPr>
                              <w:ind w:left="850" w:right="567"/>
                              <w:jc w:val="both"/>
                              <w:rPr>
                                <w:b/>
                                <w:bCs/>
                                <w:sz w:val="24"/>
                                <w:szCs w:val="24"/>
                              </w:rPr>
                            </w:pPr>
                            <w:r>
                              <w:rPr>
                                <w:b/>
                                <w:bCs/>
                                <w:sz w:val="24"/>
                                <w:szCs w:val="24"/>
                              </w:rPr>
                              <w:t>5</w:t>
                            </w:r>
                            <w:r w:rsidR="00E20460" w:rsidRPr="00E20460">
                              <w:rPr>
                                <w:b/>
                                <w:bCs/>
                                <w:sz w:val="24"/>
                                <w:szCs w:val="24"/>
                              </w:rPr>
                              <w:t xml:space="preserve">.2.4 </w:t>
                            </w:r>
                            <w:proofErr w:type="spellStart"/>
                            <w:r w:rsidR="00E20460" w:rsidRPr="00E20460">
                              <w:rPr>
                                <w:b/>
                                <w:bCs/>
                                <w:sz w:val="24"/>
                                <w:szCs w:val="24"/>
                              </w:rPr>
                              <w:t>Modelica</w:t>
                            </w:r>
                            <w:proofErr w:type="spellEnd"/>
                            <w:r w:rsidR="00E20460" w:rsidRPr="00E20460">
                              <w:rPr>
                                <w:b/>
                                <w:bCs/>
                                <w:sz w:val="24"/>
                                <w:szCs w:val="24"/>
                              </w:rPr>
                              <w:t xml:space="preserve"> Architecture and Connection Diagram</w:t>
                            </w:r>
                          </w:p>
                          <w:p w14:paraId="2CD9E6A7" w14:textId="77777777" w:rsidR="00E20460" w:rsidRDefault="00E20460" w:rsidP="00E20460">
                            <w:pPr>
                              <w:ind w:left="850" w:right="567"/>
                              <w:jc w:val="both"/>
                              <w:rPr>
                                <w:sz w:val="24"/>
                                <w:szCs w:val="24"/>
                              </w:rPr>
                            </w:pPr>
                            <w:r w:rsidRPr="00E20460">
                              <w:rPr>
                                <w:sz w:val="24"/>
                                <w:szCs w:val="24"/>
                              </w:rPr>
                              <w:t xml:space="preserve">The model is built from </w:t>
                            </w:r>
                            <w:proofErr w:type="spellStart"/>
                            <w:proofErr w:type="gramStart"/>
                            <w:r w:rsidRPr="00E20460">
                              <w:rPr>
                                <w:sz w:val="24"/>
                                <w:szCs w:val="24"/>
                              </w:rPr>
                              <w:t>Modelica.Mechanics.MultiBody</w:t>
                            </w:r>
                            <w:proofErr w:type="spellEnd"/>
                            <w:proofErr w:type="gramEnd"/>
                            <w:r w:rsidRPr="00E20460">
                              <w:rPr>
                                <w:sz w:val="24"/>
                                <w:szCs w:val="24"/>
                              </w:rPr>
                              <w:t xml:space="preserve"> standard library components: Revolute joints, </w:t>
                            </w:r>
                            <w:proofErr w:type="spellStart"/>
                            <w:r w:rsidRPr="00E20460">
                              <w:rPr>
                                <w:sz w:val="24"/>
                                <w:szCs w:val="24"/>
                              </w:rPr>
                              <w:t>BodyShape</w:t>
                            </w:r>
                            <w:proofErr w:type="spellEnd"/>
                            <w:r w:rsidRPr="00E20460">
                              <w:rPr>
                                <w:sz w:val="24"/>
                                <w:szCs w:val="24"/>
                              </w:rPr>
                              <w:t xml:space="preserve"> rigid bodies (per link, with mass, </w:t>
                            </w:r>
                            <w:proofErr w:type="spellStart"/>
                            <w:r w:rsidRPr="00E20460">
                              <w:rPr>
                                <w:sz w:val="24"/>
                                <w:szCs w:val="24"/>
                              </w:rPr>
                              <w:t>CoM</w:t>
                            </w:r>
                            <w:proofErr w:type="spellEnd"/>
                            <w:r w:rsidRPr="00E20460">
                              <w:rPr>
                                <w:sz w:val="24"/>
                                <w:szCs w:val="24"/>
                              </w:rPr>
                              <w:t xml:space="preserve"> and inertia tensor), Damper elements per joint, Torque actuators per joint, and an </w:t>
                            </w:r>
                            <w:proofErr w:type="spellStart"/>
                            <w:r w:rsidRPr="00E20460">
                              <w:rPr>
                                <w:sz w:val="24"/>
                                <w:szCs w:val="24"/>
                              </w:rPr>
                              <w:t>AbsolutePosition</w:t>
                            </w:r>
                            <w:proofErr w:type="spellEnd"/>
                            <w:r w:rsidRPr="00E20460">
                              <w:rPr>
                                <w:sz w:val="24"/>
                                <w:szCs w:val="24"/>
                              </w:rPr>
                              <w:t xml:space="preserve"> sensor at the end-effector to expose the TCP position in world frame.</w:t>
                            </w:r>
                          </w:p>
                          <w:p w14:paraId="4CBC59C5" w14:textId="77777777" w:rsidR="00E20460" w:rsidRDefault="00E20460" w:rsidP="00E20460">
                            <w:pPr>
                              <w:jc w:val="both"/>
                              <w:rPr>
                                <w:sz w:val="24"/>
                                <w:szCs w:val="24"/>
                              </w:rPr>
                            </w:pPr>
                          </w:p>
                          <w:p w14:paraId="099CB949" w14:textId="27C92857" w:rsidR="00E20460" w:rsidRPr="00E20460" w:rsidRDefault="00E20460" w:rsidP="00E20460">
                            <w:pPr>
                              <w:jc w:val="center"/>
                              <w:rPr>
                                <w:sz w:val="24"/>
                                <w:szCs w:val="24"/>
                              </w:rPr>
                            </w:pPr>
                            <w:r>
                              <w:rPr>
                                <w:noProof/>
                              </w:rPr>
                              <w:drawing>
                                <wp:inline distT="0" distB="0" distL="0" distR="0" wp14:anchorId="6B1D5809" wp14:editId="4F972D23">
                                  <wp:extent cx="6259428" cy="4181475"/>
                                  <wp:effectExtent l="0" t="0" r="825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1163" cy="4182634"/>
                                          </a:xfrm>
                                          <a:prstGeom prst="rect">
                                            <a:avLst/>
                                          </a:prstGeom>
                                        </pic:spPr>
                                      </pic:pic>
                                    </a:graphicData>
                                  </a:graphic>
                                </wp:inline>
                              </w:drawing>
                            </w:r>
                          </w:p>
                          <w:p w14:paraId="54B3BE73" w14:textId="77E5623C" w:rsidR="00E20460" w:rsidRPr="00BF62D3" w:rsidRDefault="00E20460" w:rsidP="00E20460">
                            <w:pPr>
                              <w:jc w:val="center"/>
                              <w:rPr>
                                <w:sz w:val="20"/>
                                <w:szCs w:val="20"/>
                              </w:rPr>
                            </w:pPr>
                            <w:r w:rsidRPr="00B73F9C">
                              <w:rPr>
                                <w:sz w:val="20"/>
                                <w:szCs w:val="20"/>
                              </w:rPr>
                              <w:t>Fig.</w:t>
                            </w:r>
                            <w:r>
                              <w:rPr>
                                <w:sz w:val="20"/>
                                <w:szCs w:val="20"/>
                              </w:rPr>
                              <w:t>5</w:t>
                            </w:r>
                            <w:r w:rsidRPr="00B73F9C">
                              <w:rPr>
                                <w:sz w:val="20"/>
                                <w:szCs w:val="20"/>
                              </w:rPr>
                              <w:t>.</w:t>
                            </w:r>
                            <w:r>
                              <w:rPr>
                                <w:sz w:val="20"/>
                                <w:szCs w:val="20"/>
                              </w:rPr>
                              <w:t>2</w:t>
                            </w:r>
                            <w:r w:rsidRPr="00B73F9C">
                              <w:rPr>
                                <w:sz w:val="20"/>
                                <w:szCs w:val="20"/>
                              </w:rPr>
                              <w:t>.</w:t>
                            </w:r>
                            <w:proofErr w:type="gramStart"/>
                            <w:r>
                              <w:rPr>
                                <w:sz w:val="20"/>
                                <w:szCs w:val="20"/>
                              </w:rPr>
                              <w:t>1</w:t>
                            </w:r>
                            <w:r w:rsidRPr="00B73F9C">
                              <w:rPr>
                                <w:sz w:val="20"/>
                                <w:szCs w:val="20"/>
                              </w:rPr>
                              <w:t>.</w:t>
                            </w:r>
                            <w:r>
                              <w:rPr>
                                <w:sz w:val="20"/>
                                <w:szCs w:val="20"/>
                              </w:rPr>
                              <w:t>COBOT</w:t>
                            </w:r>
                            <w:proofErr w:type="gramEnd"/>
                            <w:r>
                              <w:rPr>
                                <w:sz w:val="20"/>
                                <w:szCs w:val="20"/>
                              </w:rPr>
                              <w:t>_CR5 Model</w:t>
                            </w:r>
                          </w:p>
                          <w:p w14:paraId="411E55F2" w14:textId="77777777" w:rsidR="00E20460" w:rsidRPr="00E20460" w:rsidRDefault="00E20460" w:rsidP="00E20460">
                            <w:pPr>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91B9F" id="Zone de texte 14" o:spid="_x0000_s1029" type="#_x0000_t202" style="position:absolute;left:0;text-align:left;margin-left:0;margin-top:1.5pt;width:515.25pt;height:575.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UtJNwIAAIQEAAAOAAAAZHJzL2Uyb0RvYy54bWysVE1v2zAMvQ/YfxB0X+x8d0acIkuRYUDQ&#10;FkiHnhVZig3IoiYpsbNfP0rOV7uehl0UUqSfyMfHzO7bWpGDsK4CndN+L6VEaA5FpXc5/fmy+nJH&#10;ifNMF0yBFjk9Ckfv558/zRqTiQGUoAphCYJolzUmp6X3JksSx0tRM9cDIzQGJdiaeXTtLiksaxC9&#10;VskgTSdJA7YwFrhwDm8fuiCdR3wpBfdPUjrhicop1ubjaeO5DWcyn7FsZ5kpK34qg/1DFTWrND56&#10;gXpgnpG9rf6CqituwYH0PQ51AlJWXMQesJt++q6bTcmMiL0gOc5caHL/D5Y/Hjbm2RLffoMWBxgI&#10;aYzLHF6Gflpp6/CLlRKMI4XHC22i9YTj5WQ8Gk6mY0o4xqbDdBwcxEmunxvr/HcBNQlGTi3OJdLF&#10;Dmvnu9RzSnjNgaqKVaVUdIIWxFJZcmA4ReVjkQj+Jktp0mApw3Eagd/EopquCNvdBwiIpzTWfG0+&#10;WL7dtqQqcjo8E7OF4oh8Weik5AxfVdjTmjn/zCxqBynCffBPeEgFWBOcLEpKsL8/ug/5OFKMUtKg&#10;FnPqfu2ZFZSoHxqH/bU/GgXxRmc0ng7QsbeR7W1E7+slIFF93DzDoxnyvTqb0kL9imuzCK9iiGmO&#10;b+fUn82l7zYE146LxSImoVwN82u9MTxAh8GEib20r8ya01g9KuIRzqpl2bvpdrnhSw2LvQdZxdEH&#10;njtWT/Sj1KN4TmsZdunWj1nXP4/5HwAAAP//AwBQSwMEFAAGAAgAAAAhACb6CVvdAAAACAEAAA8A&#10;AABkcnMvZG93bnJldi54bWxMj0FLw0AQhe+C/2EZwZvdrWmkpNmUoIigQrF66W2bjEkwOxuy0zb9&#10;905PepoZ3uPN9/L15Ht1xDF2gSzMZwYUUhXqjhoLX5/Pd0tQkR3Vrg+EFs4YYV1cX+Uuq8OJPvC4&#10;5UZJCMXMWWiZh0zrWLXoXZyFAUm07zB6x3KOja5Hd5Jw3+t7Yx60dx3Jh9YN+Nhi9bM9eAuvi517&#10;SvgNz0zTpixflsMivlt7ezOVK1CME/+Z4YIv6FAI0z4cqI6qtyBF2EIi4yKaxKSg9rLN0yQFXeT6&#10;f4HiFwAA//8DAFBLAQItABQABgAIAAAAIQC2gziS/gAAAOEBAAATAAAAAAAAAAAAAAAAAAAAAABb&#10;Q29udGVudF9UeXBlc10ueG1sUEsBAi0AFAAGAAgAAAAhADj9If/WAAAAlAEAAAsAAAAAAAAAAAAA&#10;AAAALwEAAF9yZWxzLy5yZWxzUEsBAi0AFAAGAAgAAAAhAKVZS0k3AgAAhAQAAA4AAAAAAAAAAAAA&#10;AAAALgIAAGRycy9lMm9Eb2MueG1sUEsBAi0AFAAGAAgAAAAhACb6CVvdAAAACAEAAA8AAAAAAAAA&#10;AAAAAAAAkQQAAGRycy9kb3ducmV2LnhtbFBLBQYAAAAABAAEAPMAAACbBQAAAAA=&#10;" fillcolor="white [3201]" strokecolor="white [3212]" strokeweight=".5pt">
                <v:textbox>
                  <w:txbxContent>
                    <w:p w14:paraId="7AE4916B" w14:textId="77777777" w:rsidR="00E20460" w:rsidRDefault="00E20460" w:rsidP="00E20460">
                      <w:pPr>
                        <w:ind w:left="850" w:right="567"/>
                        <w:jc w:val="both"/>
                        <w:rPr>
                          <w:sz w:val="24"/>
                          <w:szCs w:val="24"/>
                        </w:rPr>
                      </w:pPr>
                      <w:r w:rsidRPr="00E20460">
                        <w:rPr>
                          <w:sz w:val="24"/>
                          <w:szCs w:val="24"/>
                        </w:rPr>
                        <w:t xml:space="preserve">Each joint is actuated by an ideal Torque source exposing the input </w:t>
                      </w:r>
                      <w:proofErr w:type="spellStart"/>
                      <w:r w:rsidRPr="00E20460">
                        <w:rPr>
                          <w:sz w:val="24"/>
                          <w:szCs w:val="24"/>
                        </w:rPr>
                        <w:t>tau_ref</w:t>
                      </w:r>
                      <w:proofErr w:type="spellEnd"/>
                      <w:r w:rsidRPr="00E20460">
                        <w:rPr>
                          <w:sz w:val="24"/>
                          <w:szCs w:val="24"/>
                        </w:rPr>
                        <w:t>[</w:t>
                      </w:r>
                      <w:proofErr w:type="spellStart"/>
                      <w:r w:rsidRPr="00E20460">
                        <w:rPr>
                          <w:sz w:val="24"/>
                          <w:szCs w:val="24"/>
                        </w:rPr>
                        <w:t>i</w:t>
                      </w:r>
                      <w:proofErr w:type="spellEnd"/>
                      <w:r w:rsidRPr="00E20460">
                        <w:rPr>
                          <w:sz w:val="24"/>
                          <w:szCs w:val="24"/>
                        </w:rPr>
                        <w:t>] and damped by a Damper element representing combined gearbox and bearing friction. The joint-axis convention required correction across iterations v1 → v2 → v3: the initial version used axes parallel to link directions (zero gravity torque), the v2 version added damping but at values too high (arm locked), and the v3 version corrected both the axes (orthogonal convention) and the damping values (reduced 10×) to produce the expected damped-pendulum response under gravity.</w:t>
                      </w:r>
                    </w:p>
                    <w:p w14:paraId="4CD69057" w14:textId="77777777" w:rsidR="00E20460" w:rsidRPr="00E20460" w:rsidRDefault="00E20460" w:rsidP="00E20460">
                      <w:pPr>
                        <w:ind w:left="850" w:right="567"/>
                        <w:jc w:val="both"/>
                        <w:rPr>
                          <w:sz w:val="24"/>
                          <w:szCs w:val="24"/>
                        </w:rPr>
                      </w:pPr>
                    </w:p>
                    <w:p w14:paraId="2DABA4B1" w14:textId="61F35EC4" w:rsidR="00E20460" w:rsidRPr="00E20460" w:rsidRDefault="003166B9" w:rsidP="00E20460">
                      <w:pPr>
                        <w:ind w:left="850" w:right="567"/>
                        <w:jc w:val="both"/>
                        <w:rPr>
                          <w:b/>
                          <w:bCs/>
                          <w:sz w:val="24"/>
                          <w:szCs w:val="24"/>
                        </w:rPr>
                      </w:pPr>
                      <w:r>
                        <w:rPr>
                          <w:b/>
                          <w:bCs/>
                          <w:sz w:val="24"/>
                          <w:szCs w:val="24"/>
                        </w:rPr>
                        <w:t>5</w:t>
                      </w:r>
                      <w:r w:rsidR="00E20460" w:rsidRPr="00E20460">
                        <w:rPr>
                          <w:b/>
                          <w:bCs/>
                          <w:sz w:val="24"/>
                          <w:szCs w:val="24"/>
                        </w:rPr>
                        <w:t xml:space="preserve">.2.4 </w:t>
                      </w:r>
                      <w:proofErr w:type="spellStart"/>
                      <w:r w:rsidR="00E20460" w:rsidRPr="00E20460">
                        <w:rPr>
                          <w:b/>
                          <w:bCs/>
                          <w:sz w:val="24"/>
                          <w:szCs w:val="24"/>
                        </w:rPr>
                        <w:t>Modelica</w:t>
                      </w:r>
                      <w:proofErr w:type="spellEnd"/>
                      <w:r w:rsidR="00E20460" w:rsidRPr="00E20460">
                        <w:rPr>
                          <w:b/>
                          <w:bCs/>
                          <w:sz w:val="24"/>
                          <w:szCs w:val="24"/>
                        </w:rPr>
                        <w:t xml:space="preserve"> Architecture and Connection Diagram</w:t>
                      </w:r>
                    </w:p>
                    <w:p w14:paraId="2CD9E6A7" w14:textId="77777777" w:rsidR="00E20460" w:rsidRDefault="00E20460" w:rsidP="00E20460">
                      <w:pPr>
                        <w:ind w:left="850" w:right="567"/>
                        <w:jc w:val="both"/>
                        <w:rPr>
                          <w:sz w:val="24"/>
                          <w:szCs w:val="24"/>
                        </w:rPr>
                      </w:pPr>
                      <w:r w:rsidRPr="00E20460">
                        <w:rPr>
                          <w:sz w:val="24"/>
                          <w:szCs w:val="24"/>
                        </w:rPr>
                        <w:t xml:space="preserve">The model is built from </w:t>
                      </w:r>
                      <w:proofErr w:type="spellStart"/>
                      <w:proofErr w:type="gramStart"/>
                      <w:r w:rsidRPr="00E20460">
                        <w:rPr>
                          <w:sz w:val="24"/>
                          <w:szCs w:val="24"/>
                        </w:rPr>
                        <w:t>Modelica.Mechanics.MultiBody</w:t>
                      </w:r>
                      <w:proofErr w:type="spellEnd"/>
                      <w:proofErr w:type="gramEnd"/>
                      <w:r w:rsidRPr="00E20460">
                        <w:rPr>
                          <w:sz w:val="24"/>
                          <w:szCs w:val="24"/>
                        </w:rPr>
                        <w:t xml:space="preserve"> standard library components: Revolute joints, </w:t>
                      </w:r>
                      <w:proofErr w:type="spellStart"/>
                      <w:r w:rsidRPr="00E20460">
                        <w:rPr>
                          <w:sz w:val="24"/>
                          <w:szCs w:val="24"/>
                        </w:rPr>
                        <w:t>BodyShape</w:t>
                      </w:r>
                      <w:proofErr w:type="spellEnd"/>
                      <w:r w:rsidRPr="00E20460">
                        <w:rPr>
                          <w:sz w:val="24"/>
                          <w:szCs w:val="24"/>
                        </w:rPr>
                        <w:t xml:space="preserve"> rigid bodies (per link, with mass, </w:t>
                      </w:r>
                      <w:proofErr w:type="spellStart"/>
                      <w:r w:rsidRPr="00E20460">
                        <w:rPr>
                          <w:sz w:val="24"/>
                          <w:szCs w:val="24"/>
                        </w:rPr>
                        <w:t>CoM</w:t>
                      </w:r>
                      <w:proofErr w:type="spellEnd"/>
                      <w:r w:rsidRPr="00E20460">
                        <w:rPr>
                          <w:sz w:val="24"/>
                          <w:szCs w:val="24"/>
                        </w:rPr>
                        <w:t xml:space="preserve"> and inertia tensor), Damper elements per joint, Torque actuators per joint, and an </w:t>
                      </w:r>
                      <w:proofErr w:type="spellStart"/>
                      <w:r w:rsidRPr="00E20460">
                        <w:rPr>
                          <w:sz w:val="24"/>
                          <w:szCs w:val="24"/>
                        </w:rPr>
                        <w:t>AbsolutePosition</w:t>
                      </w:r>
                      <w:proofErr w:type="spellEnd"/>
                      <w:r w:rsidRPr="00E20460">
                        <w:rPr>
                          <w:sz w:val="24"/>
                          <w:szCs w:val="24"/>
                        </w:rPr>
                        <w:t xml:space="preserve"> sensor at the end-effector to expose the TCP position in world frame.</w:t>
                      </w:r>
                    </w:p>
                    <w:p w14:paraId="4CBC59C5" w14:textId="77777777" w:rsidR="00E20460" w:rsidRDefault="00E20460" w:rsidP="00E20460">
                      <w:pPr>
                        <w:jc w:val="both"/>
                        <w:rPr>
                          <w:sz w:val="24"/>
                          <w:szCs w:val="24"/>
                        </w:rPr>
                      </w:pPr>
                    </w:p>
                    <w:p w14:paraId="099CB949" w14:textId="27C92857" w:rsidR="00E20460" w:rsidRPr="00E20460" w:rsidRDefault="00E20460" w:rsidP="00E20460">
                      <w:pPr>
                        <w:jc w:val="center"/>
                        <w:rPr>
                          <w:sz w:val="24"/>
                          <w:szCs w:val="24"/>
                        </w:rPr>
                      </w:pPr>
                      <w:r>
                        <w:rPr>
                          <w:noProof/>
                        </w:rPr>
                        <w:drawing>
                          <wp:inline distT="0" distB="0" distL="0" distR="0" wp14:anchorId="6B1D5809" wp14:editId="4F972D23">
                            <wp:extent cx="6259428" cy="4181475"/>
                            <wp:effectExtent l="0" t="0" r="825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1163" cy="4182634"/>
                                    </a:xfrm>
                                    <a:prstGeom prst="rect">
                                      <a:avLst/>
                                    </a:prstGeom>
                                  </pic:spPr>
                                </pic:pic>
                              </a:graphicData>
                            </a:graphic>
                          </wp:inline>
                        </w:drawing>
                      </w:r>
                    </w:p>
                    <w:p w14:paraId="54B3BE73" w14:textId="77E5623C" w:rsidR="00E20460" w:rsidRPr="00BF62D3" w:rsidRDefault="00E20460" w:rsidP="00E20460">
                      <w:pPr>
                        <w:jc w:val="center"/>
                        <w:rPr>
                          <w:sz w:val="20"/>
                          <w:szCs w:val="20"/>
                        </w:rPr>
                      </w:pPr>
                      <w:r w:rsidRPr="00B73F9C">
                        <w:rPr>
                          <w:sz w:val="20"/>
                          <w:szCs w:val="20"/>
                        </w:rPr>
                        <w:t>Fig.</w:t>
                      </w:r>
                      <w:r>
                        <w:rPr>
                          <w:sz w:val="20"/>
                          <w:szCs w:val="20"/>
                        </w:rPr>
                        <w:t>5</w:t>
                      </w:r>
                      <w:r w:rsidRPr="00B73F9C">
                        <w:rPr>
                          <w:sz w:val="20"/>
                          <w:szCs w:val="20"/>
                        </w:rPr>
                        <w:t>.</w:t>
                      </w:r>
                      <w:r>
                        <w:rPr>
                          <w:sz w:val="20"/>
                          <w:szCs w:val="20"/>
                        </w:rPr>
                        <w:t>2</w:t>
                      </w:r>
                      <w:r w:rsidRPr="00B73F9C">
                        <w:rPr>
                          <w:sz w:val="20"/>
                          <w:szCs w:val="20"/>
                        </w:rPr>
                        <w:t>.</w:t>
                      </w:r>
                      <w:proofErr w:type="gramStart"/>
                      <w:r>
                        <w:rPr>
                          <w:sz w:val="20"/>
                          <w:szCs w:val="20"/>
                        </w:rPr>
                        <w:t>1</w:t>
                      </w:r>
                      <w:r w:rsidRPr="00B73F9C">
                        <w:rPr>
                          <w:sz w:val="20"/>
                          <w:szCs w:val="20"/>
                        </w:rPr>
                        <w:t>.</w:t>
                      </w:r>
                      <w:r>
                        <w:rPr>
                          <w:sz w:val="20"/>
                          <w:szCs w:val="20"/>
                        </w:rPr>
                        <w:t>COBOT</w:t>
                      </w:r>
                      <w:proofErr w:type="gramEnd"/>
                      <w:r>
                        <w:rPr>
                          <w:sz w:val="20"/>
                          <w:szCs w:val="20"/>
                        </w:rPr>
                        <w:t>_CR5 Model</w:t>
                      </w:r>
                    </w:p>
                    <w:p w14:paraId="411E55F2" w14:textId="77777777" w:rsidR="00E20460" w:rsidRPr="00E20460" w:rsidRDefault="00E20460" w:rsidP="00E20460">
                      <w:pPr>
                        <w:jc w:val="both"/>
                        <w:rPr>
                          <w:sz w:val="24"/>
                          <w:szCs w:val="24"/>
                        </w:rPr>
                      </w:pPr>
                    </w:p>
                  </w:txbxContent>
                </v:textbox>
              </v:shape>
            </w:pict>
          </mc:Fallback>
        </mc:AlternateContent>
      </w:r>
    </w:p>
    <w:p w14:paraId="36770556" w14:textId="1864A969" w:rsidR="00433D34" w:rsidRPr="00433D34" w:rsidRDefault="00433D34" w:rsidP="00BF62D3">
      <w:pPr>
        <w:pStyle w:val="Corpsdetexte"/>
        <w:ind w:left="850" w:right="567"/>
        <w:jc w:val="both"/>
      </w:pPr>
    </w:p>
    <w:p w14:paraId="01C0BD0F" w14:textId="77777777" w:rsidR="00142631" w:rsidRDefault="00142631" w:rsidP="00BF62D3">
      <w:pPr>
        <w:pStyle w:val="Corpsdetexte"/>
        <w:ind w:left="850" w:right="567"/>
      </w:pPr>
    </w:p>
    <w:p w14:paraId="5A21994D" w14:textId="77777777" w:rsidR="00142631" w:rsidRDefault="00142631" w:rsidP="00BF62D3">
      <w:pPr>
        <w:pStyle w:val="Corpsdetexte"/>
        <w:ind w:left="850" w:right="567"/>
      </w:pPr>
    </w:p>
    <w:p w14:paraId="5603094C" w14:textId="77777777" w:rsidR="00142631" w:rsidRDefault="00142631" w:rsidP="00BF62D3">
      <w:pPr>
        <w:pStyle w:val="Corpsdetexte"/>
        <w:ind w:left="850" w:right="567"/>
      </w:pPr>
    </w:p>
    <w:p w14:paraId="4D888FC9" w14:textId="77777777" w:rsidR="00142631" w:rsidRDefault="00142631" w:rsidP="00BF62D3">
      <w:pPr>
        <w:pStyle w:val="Corpsdetexte"/>
        <w:ind w:left="850" w:right="567"/>
      </w:pPr>
    </w:p>
    <w:p w14:paraId="0B00F06F" w14:textId="77777777" w:rsidR="00142631" w:rsidRDefault="00142631">
      <w:pPr>
        <w:pStyle w:val="Corpsdetexte"/>
      </w:pPr>
    </w:p>
    <w:p w14:paraId="3E1480B5" w14:textId="77777777" w:rsidR="00142631" w:rsidRDefault="00142631">
      <w:pPr>
        <w:pStyle w:val="Corpsdetexte"/>
      </w:pPr>
    </w:p>
    <w:p w14:paraId="339A63F1" w14:textId="77777777" w:rsidR="00142631" w:rsidRDefault="00142631">
      <w:pPr>
        <w:pStyle w:val="Corpsdetexte"/>
      </w:pPr>
    </w:p>
    <w:p w14:paraId="44F8D344" w14:textId="77777777" w:rsidR="00142631" w:rsidRDefault="00142631">
      <w:pPr>
        <w:pStyle w:val="Corpsdetexte"/>
        <w:spacing w:before="247"/>
      </w:pPr>
    </w:p>
    <w:p w14:paraId="2651D0F9" w14:textId="77777777" w:rsidR="00142631" w:rsidRDefault="00142631">
      <w:pPr>
        <w:pStyle w:val="Corpsdetexte"/>
        <w:jc w:val="right"/>
        <w:sectPr w:rsidR="00142631">
          <w:pgSz w:w="11910" w:h="16840"/>
          <w:pgMar w:top="1120" w:right="992" w:bottom="1200" w:left="1275" w:header="718" w:footer="1000" w:gutter="0"/>
          <w:cols w:space="720"/>
        </w:sectPr>
      </w:pPr>
    </w:p>
    <w:p w14:paraId="6B5FC300" w14:textId="39332C3E" w:rsidR="00E20460" w:rsidRDefault="00E20460">
      <w:pPr>
        <w:pStyle w:val="Corpsdetexte"/>
        <w:tabs>
          <w:tab w:val="left" w:pos="7006"/>
        </w:tabs>
        <w:spacing w:before="7"/>
        <w:ind w:left="285"/>
        <w:rPr>
          <w:spacing w:val="-2"/>
        </w:rPr>
      </w:pPr>
      <w:r>
        <w:rPr>
          <w:noProof/>
        </w:rPr>
        <w:lastRenderedPageBreak/>
        <w:drawing>
          <wp:inline distT="0" distB="0" distL="0" distR="0" wp14:anchorId="0E78A4EF" wp14:editId="5C11EDB9">
            <wp:extent cx="5810250" cy="2281555"/>
            <wp:effectExtent l="0" t="0" r="0" b="444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22678" cy="2286435"/>
                    </a:xfrm>
                    <a:prstGeom prst="rect">
                      <a:avLst/>
                    </a:prstGeom>
                    <a:noFill/>
                    <a:ln>
                      <a:noFill/>
                    </a:ln>
                  </pic:spPr>
                </pic:pic>
              </a:graphicData>
            </a:graphic>
          </wp:inline>
        </w:drawing>
      </w:r>
    </w:p>
    <w:p w14:paraId="5095E133" w14:textId="39C37CC8" w:rsidR="00E20460" w:rsidRPr="003166B9" w:rsidRDefault="00E20460" w:rsidP="00E20460">
      <w:pPr>
        <w:pStyle w:val="Corpsdetexte"/>
        <w:tabs>
          <w:tab w:val="left" w:pos="7006"/>
        </w:tabs>
        <w:spacing w:before="7"/>
        <w:ind w:left="285"/>
        <w:jc w:val="center"/>
        <w:rPr>
          <w:spacing w:val="-2"/>
          <w:sz w:val="20"/>
          <w:szCs w:val="20"/>
        </w:rPr>
      </w:pPr>
      <w:r w:rsidRPr="003166B9">
        <w:rPr>
          <w:sz w:val="20"/>
          <w:szCs w:val="20"/>
        </w:rPr>
        <w:t>Fig.5.2.2.</w:t>
      </w:r>
      <w:r w:rsidRPr="003166B9">
        <w:rPr>
          <w:spacing w:val="-2"/>
          <w:sz w:val="20"/>
          <w:szCs w:val="20"/>
        </w:rPr>
        <w:t>cr5_test_trajectory</w:t>
      </w:r>
    </w:p>
    <w:p w14:paraId="7C3A1A4D" w14:textId="77777777" w:rsidR="00E20460" w:rsidRDefault="00E20460">
      <w:pPr>
        <w:pStyle w:val="Corpsdetexte"/>
        <w:tabs>
          <w:tab w:val="left" w:pos="7006"/>
        </w:tabs>
        <w:spacing w:before="7"/>
        <w:ind w:left="285"/>
        <w:rPr>
          <w:spacing w:val="-2"/>
        </w:rPr>
      </w:pPr>
    </w:p>
    <w:p w14:paraId="3E0B8FE8" w14:textId="1AB7EA99" w:rsidR="00E20460" w:rsidRDefault="00E20460" w:rsidP="003166B9">
      <w:pPr>
        <w:pStyle w:val="Corpsdetexte"/>
        <w:tabs>
          <w:tab w:val="left" w:pos="7006"/>
        </w:tabs>
        <w:spacing w:before="7"/>
        <w:ind w:left="285"/>
        <w:rPr>
          <w:spacing w:val="-2"/>
        </w:rPr>
      </w:pPr>
      <w:r>
        <w:rPr>
          <w:noProof/>
        </w:rPr>
        <w:drawing>
          <wp:inline distT="0" distB="0" distL="0" distR="0" wp14:anchorId="62B33BF8" wp14:editId="697DE92D">
            <wp:extent cx="5728335" cy="2800350"/>
            <wp:effectExtent l="0" t="0" r="571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191" cy="2802724"/>
                    </a:xfrm>
                    <a:prstGeom prst="rect">
                      <a:avLst/>
                    </a:prstGeom>
                    <a:noFill/>
                    <a:ln>
                      <a:noFill/>
                    </a:ln>
                  </pic:spPr>
                </pic:pic>
              </a:graphicData>
            </a:graphic>
          </wp:inline>
        </w:drawing>
      </w:r>
    </w:p>
    <w:p w14:paraId="75ABF378" w14:textId="1CAFA708" w:rsidR="00E20460" w:rsidRPr="003166B9" w:rsidRDefault="003166B9" w:rsidP="003166B9">
      <w:pPr>
        <w:pStyle w:val="Corpsdetexte"/>
        <w:tabs>
          <w:tab w:val="left" w:pos="7006"/>
        </w:tabs>
        <w:spacing w:before="7"/>
        <w:ind w:left="285"/>
        <w:jc w:val="center"/>
        <w:rPr>
          <w:spacing w:val="-2"/>
          <w:sz w:val="20"/>
          <w:szCs w:val="20"/>
        </w:rPr>
      </w:pPr>
      <w:r w:rsidRPr="003166B9">
        <w:rPr>
          <w:spacing w:val="-2"/>
          <w:sz w:val="20"/>
          <w:szCs w:val="20"/>
        </w:rPr>
        <w:t>Fig.5.2.3</w:t>
      </w:r>
      <w:r>
        <w:rPr>
          <w:spacing w:val="-2"/>
          <w:sz w:val="20"/>
          <w:szCs w:val="20"/>
        </w:rPr>
        <w:t>.</w:t>
      </w:r>
      <w:r w:rsidRPr="003166B9">
        <w:rPr>
          <w:spacing w:val="-2"/>
          <w:sz w:val="20"/>
          <w:szCs w:val="20"/>
        </w:rPr>
        <w:t>cr5_test_static</w:t>
      </w:r>
    </w:p>
    <w:p w14:paraId="2E8B06B9" w14:textId="64669377" w:rsidR="00E20460" w:rsidRDefault="00E20460">
      <w:pPr>
        <w:pStyle w:val="Corpsdetexte"/>
        <w:tabs>
          <w:tab w:val="left" w:pos="7006"/>
        </w:tabs>
        <w:spacing w:before="7"/>
        <w:ind w:left="285"/>
        <w:rPr>
          <w:spacing w:val="-2"/>
        </w:rPr>
      </w:pPr>
      <w:r>
        <w:rPr>
          <w:noProof/>
        </w:rPr>
        <w:drawing>
          <wp:inline distT="0" distB="0" distL="0" distR="0" wp14:anchorId="453DDCCC" wp14:editId="478C8F6D">
            <wp:extent cx="5715000" cy="3198189"/>
            <wp:effectExtent l="0" t="0" r="0" b="254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8246" cy="3205602"/>
                    </a:xfrm>
                    <a:prstGeom prst="rect">
                      <a:avLst/>
                    </a:prstGeom>
                    <a:noFill/>
                    <a:ln>
                      <a:noFill/>
                    </a:ln>
                  </pic:spPr>
                </pic:pic>
              </a:graphicData>
            </a:graphic>
          </wp:inline>
        </w:drawing>
      </w:r>
    </w:p>
    <w:p w14:paraId="5AE37869" w14:textId="54BB9FC3" w:rsidR="00E20460" w:rsidRDefault="003166B9" w:rsidP="003166B9">
      <w:pPr>
        <w:pStyle w:val="Corpsdetexte"/>
        <w:tabs>
          <w:tab w:val="left" w:pos="7006"/>
        </w:tabs>
        <w:spacing w:before="7"/>
        <w:ind w:left="285"/>
        <w:jc w:val="center"/>
        <w:rPr>
          <w:spacing w:val="-2"/>
        </w:rPr>
      </w:pPr>
      <w:r w:rsidRPr="003166B9">
        <w:rPr>
          <w:spacing w:val="-2"/>
          <w:sz w:val="20"/>
          <w:szCs w:val="20"/>
        </w:rPr>
        <w:t>Fig.5.2.3</w:t>
      </w:r>
      <w:r>
        <w:rPr>
          <w:spacing w:val="-2"/>
          <w:sz w:val="20"/>
          <w:szCs w:val="20"/>
        </w:rPr>
        <w:t>.</w:t>
      </w:r>
      <w:r w:rsidRPr="003166B9">
        <w:t xml:space="preserve"> </w:t>
      </w:r>
      <w:r w:rsidRPr="003166B9">
        <w:rPr>
          <w:spacing w:val="-2"/>
          <w:sz w:val="20"/>
          <w:szCs w:val="20"/>
        </w:rPr>
        <w:t>cr5_test_j1_sweep</w:t>
      </w:r>
    </w:p>
    <w:p w14:paraId="0B92984B" w14:textId="7707F3D1" w:rsidR="00E20460" w:rsidRDefault="003166B9" w:rsidP="003166B9">
      <w:pPr>
        <w:pStyle w:val="Corpsdetexte"/>
        <w:tabs>
          <w:tab w:val="left" w:pos="7006"/>
        </w:tabs>
        <w:spacing w:before="7"/>
        <w:ind w:left="285" w:firstLine="435"/>
        <w:rPr>
          <w:spacing w:val="-2"/>
        </w:rPr>
      </w:pPr>
      <w:r>
        <w:rPr>
          <w:spacing w:val="-2"/>
        </w:rPr>
        <w:tab/>
      </w:r>
    </w:p>
    <w:p w14:paraId="3A329A83" w14:textId="709B49DF" w:rsidR="003166B9" w:rsidRPr="003166B9" w:rsidRDefault="003166B9" w:rsidP="00637E9B">
      <w:pPr>
        <w:pStyle w:val="Corpsdetexte"/>
        <w:tabs>
          <w:tab w:val="left" w:pos="7006"/>
        </w:tabs>
        <w:spacing w:before="7"/>
        <w:ind w:left="850" w:right="567"/>
        <w:rPr>
          <w:b/>
          <w:bCs/>
          <w:spacing w:val="-2"/>
        </w:rPr>
      </w:pPr>
      <w:r>
        <w:rPr>
          <w:b/>
          <w:bCs/>
          <w:spacing w:val="-2"/>
        </w:rPr>
        <w:lastRenderedPageBreak/>
        <w:t>5</w:t>
      </w:r>
      <w:r w:rsidRPr="003166B9">
        <w:rPr>
          <w:b/>
          <w:bCs/>
          <w:spacing w:val="-2"/>
        </w:rPr>
        <w:t>.2.5 FMU Interface</w:t>
      </w:r>
    </w:p>
    <w:p w14:paraId="425E6E8E" w14:textId="77777777" w:rsidR="003166B9" w:rsidRDefault="003166B9" w:rsidP="00637E9B">
      <w:pPr>
        <w:pStyle w:val="Corpsdetexte"/>
        <w:tabs>
          <w:tab w:val="left" w:pos="7006"/>
        </w:tabs>
        <w:spacing w:before="7"/>
        <w:ind w:left="850" w:right="567"/>
        <w:rPr>
          <w:spacing w:val="-2"/>
        </w:rPr>
      </w:pPr>
      <w:r w:rsidRPr="003166B9">
        <w:rPr>
          <w:spacing w:val="-2"/>
        </w:rPr>
        <w:t>The exported CR5_Cobot.fmu has 6 inputs (joint torques) and 16 outputs:</w:t>
      </w:r>
    </w:p>
    <w:p w14:paraId="22B16507" w14:textId="77777777" w:rsidR="003166B9" w:rsidRPr="003166B9" w:rsidRDefault="003166B9" w:rsidP="00637E9B">
      <w:pPr>
        <w:pStyle w:val="Corpsdetexte"/>
        <w:tabs>
          <w:tab w:val="left" w:pos="7006"/>
        </w:tabs>
        <w:spacing w:before="7"/>
        <w:ind w:left="850" w:right="567"/>
        <w:rPr>
          <w:spacing w:val="-2"/>
        </w:rPr>
      </w:pPr>
    </w:p>
    <w:tbl>
      <w:tblPr>
        <w:tblStyle w:val="Grilledutableau"/>
        <w:tblW w:w="0" w:type="auto"/>
        <w:tblInd w:w="675" w:type="dxa"/>
        <w:tblLook w:val="04A0" w:firstRow="1" w:lastRow="0" w:firstColumn="1" w:lastColumn="0" w:noHBand="0" w:noVBand="1"/>
      </w:tblPr>
      <w:tblGrid>
        <w:gridCol w:w="2288"/>
        <w:gridCol w:w="2979"/>
        <w:gridCol w:w="1372"/>
        <w:gridCol w:w="2319"/>
      </w:tblGrid>
      <w:tr w:rsidR="00637E9B" w14:paraId="6A34A71E" w14:textId="77777777" w:rsidTr="003166B9">
        <w:tc>
          <w:tcPr>
            <w:tcW w:w="1418" w:type="dxa"/>
          </w:tcPr>
          <w:p w14:paraId="253F4DBF" w14:textId="39D2A6F4" w:rsidR="003166B9" w:rsidRPr="003166B9" w:rsidRDefault="003166B9" w:rsidP="00637E9B">
            <w:pPr>
              <w:pStyle w:val="Corpsdetexte"/>
              <w:tabs>
                <w:tab w:val="left" w:pos="7006"/>
              </w:tabs>
              <w:spacing w:before="7"/>
              <w:ind w:left="850" w:right="567"/>
              <w:jc w:val="center"/>
              <w:rPr>
                <w:b/>
                <w:bCs/>
                <w:spacing w:val="-2"/>
              </w:rPr>
            </w:pPr>
            <w:r w:rsidRPr="003166B9">
              <w:rPr>
                <w:b/>
                <w:bCs/>
                <w:spacing w:val="-2"/>
              </w:rPr>
              <w:t>I/O</w:t>
            </w:r>
          </w:p>
        </w:tc>
        <w:tc>
          <w:tcPr>
            <w:tcW w:w="2268" w:type="dxa"/>
          </w:tcPr>
          <w:p w14:paraId="08966C76" w14:textId="31812F2F" w:rsidR="003166B9" w:rsidRPr="003166B9" w:rsidRDefault="003166B9" w:rsidP="00637E9B">
            <w:pPr>
              <w:pStyle w:val="Corpsdetexte"/>
              <w:tabs>
                <w:tab w:val="left" w:pos="7006"/>
              </w:tabs>
              <w:spacing w:before="7"/>
              <w:ind w:left="850" w:right="567"/>
              <w:jc w:val="center"/>
              <w:rPr>
                <w:b/>
                <w:bCs/>
                <w:spacing w:val="-2"/>
              </w:rPr>
            </w:pPr>
            <w:r w:rsidRPr="003166B9">
              <w:rPr>
                <w:b/>
                <w:bCs/>
                <w:spacing w:val="-2"/>
              </w:rPr>
              <w:t>Signal</w:t>
            </w:r>
          </w:p>
        </w:tc>
        <w:tc>
          <w:tcPr>
            <w:tcW w:w="1559" w:type="dxa"/>
          </w:tcPr>
          <w:p w14:paraId="0DCB96B4" w14:textId="5B643D2A" w:rsidR="003166B9" w:rsidRPr="003166B9" w:rsidRDefault="003166B9" w:rsidP="00637E9B">
            <w:pPr>
              <w:pStyle w:val="Corpsdetexte"/>
              <w:tabs>
                <w:tab w:val="left" w:pos="7006"/>
              </w:tabs>
              <w:spacing w:before="7"/>
              <w:ind w:right="567"/>
              <w:rPr>
                <w:b/>
                <w:bCs/>
                <w:spacing w:val="-2"/>
              </w:rPr>
            </w:pPr>
            <w:r w:rsidRPr="003166B9">
              <w:rPr>
                <w:b/>
                <w:bCs/>
                <w:spacing w:val="-2"/>
              </w:rPr>
              <w:t>Unit</w:t>
            </w:r>
          </w:p>
        </w:tc>
        <w:tc>
          <w:tcPr>
            <w:tcW w:w="2977" w:type="dxa"/>
          </w:tcPr>
          <w:p w14:paraId="566134D5" w14:textId="71EFD43D" w:rsidR="003166B9" w:rsidRPr="003166B9" w:rsidRDefault="003166B9" w:rsidP="00637E9B">
            <w:pPr>
              <w:pStyle w:val="Corpsdetexte"/>
              <w:tabs>
                <w:tab w:val="left" w:pos="7006"/>
              </w:tabs>
              <w:spacing w:before="7"/>
              <w:ind w:right="567"/>
              <w:rPr>
                <w:b/>
                <w:bCs/>
                <w:spacing w:val="-2"/>
              </w:rPr>
            </w:pPr>
            <w:r w:rsidRPr="003166B9">
              <w:rPr>
                <w:b/>
                <w:bCs/>
                <w:spacing w:val="-2"/>
              </w:rPr>
              <w:t>Meaning</w:t>
            </w:r>
          </w:p>
        </w:tc>
      </w:tr>
      <w:tr w:rsidR="00637E9B" w14:paraId="2EFA38AF" w14:textId="77777777" w:rsidTr="003166B9">
        <w:tc>
          <w:tcPr>
            <w:tcW w:w="1418" w:type="dxa"/>
          </w:tcPr>
          <w:p w14:paraId="00FC1EA4" w14:textId="55B5B107" w:rsidR="003166B9" w:rsidRDefault="003166B9" w:rsidP="00637E9B">
            <w:pPr>
              <w:pStyle w:val="Corpsdetexte"/>
              <w:tabs>
                <w:tab w:val="left" w:pos="7006"/>
              </w:tabs>
              <w:spacing w:before="7"/>
              <w:ind w:left="850" w:right="567"/>
              <w:jc w:val="center"/>
              <w:rPr>
                <w:spacing w:val="-2"/>
              </w:rPr>
            </w:pPr>
            <w:r w:rsidRPr="003166B9">
              <w:rPr>
                <w:spacing w:val="-2"/>
              </w:rPr>
              <w:t>Input</w:t>
            </w:r>
          </w:p>
        </w:tc>
        <w:tc>
          <w:tcPr>
            <w:tcW w:w="2268" w:type="dxa"/>
          </w:tcPr>
          <w:p w14:paraId="63302CE7" w14:textId="345B8D40" w:rsidR="003166B9" w:rsidRDefault="003166B9" w:rsidP="00637E9B">
            <w:pPr>
              <w:pStyle w:val="Corpsdetexte"/>
              <w:tabs>
                <w:tab w:val="left" w:pos="7006"/>
              </w:tabs>
              <w:spacing w:before="7"/>
              <w:ind w:left="850" w:right="567"/>
              <w:jc w:val="center"/>
              <w:rPr>
                <w:spacing w:val="-2"/>
              </w:rPr>
            </w:pPr>
            <w:proofErr w:type="spellStart"/>
            <w:r w:rsidRPr="003166B9">
              <w:rPr>
                <w:spacing w:val="-2"/>
              </w:rPr>
              <w:t>tau_</w:t>
            </w:r>
            <w:proofErr w:type="gramStart"/>
            <w:r w:rsidRPr="003166B9">
              <w:rPr>
                <w:spacing w:val="-2"/>
              </w:rPr>
              <w:t>ref</w:t>
            </w:r>
            <w:proofErr w:type="spellEnd"/>
            <w:r w:rsidRPr="003166B9">
              <w:rPr>
                <w:spacing w:val="-2"/>
              </w:rPr>
              <w:t>[</w:t>
            </w:r>
            <w:proofErr w:type="gramEnd"/>
            <w:r w:rsidRPr="003166B9">
              <w:rPr>
                <w:spacing w:val="-2"/>
              </w:rPr>
              <w:t>1..6]</w:t>
            </w:r>
          </w:p>
        </w:tc>
        <w:tc>
          <w:tcPr>
            <w:tcW w:w="1559" w:type="dxa"/>
          </w:tcPr>
          <w:p w14:paraId="4A378404" w14:textId="43060E7A" w:rsidR="003166B9" w:rsidRDefault="003166B9" w:rsidP="00637E9B">
            <w:pPr>
              <w:pStyle w:val="Corpsdetexte"/>
              <w:tabs>
                <w:tab w:val="left" w:pos="7006"/>
              </w:tabs>
              <w:spacing w:before="7"/>
              <w:ind w:right="567"/>
              <w:rPr>
                <w:spacing w:val="-2"/>
              </w:rPr>
            </w:pPr>
            <w:proofErr w:type="spellStart"/>
            <w:r w:rsidRPr="003166B9">
              <w:rPr>
                <w:spacing w:val="-2"/>
              </w:rPr>
              <w:t>N·m</w:t>
            </w:r>
            <w:proofErr w:type="spellEnd"/>
          </w:p>
        </w:tc>
        <w:tc>
          <w:tcPr>
            <w:tcW w:w="2977" w:type="dxa"/>
          </w:tcPr>
          <w:p w14:paraId="4ED07A8C" w14:textId="1DA9A0A2" w:rsidR="003166B9" w:rsidRDefault="003166B9" w:rsidP="00637E9B">
            <w:pPr>
              <w:pStyle w:val="Corpsdetexte"/>
              <w:tabs>
                <w:tab w:val="left" w:pos="7006"/>
              </w:tabs>
              <w:spacing w:before="7"/>
              <w:ind w:right="567"/>
              <w:rPr>
                <w:spacing w:val="-2"/>
              </w:rPr>
            </w:pPr>
            <w:r w:rsidRPr="003166B9">
              <w:rPr>
                <w:spacing w:val="-2"/>
              </w:rPr>
              <w:t>Joint torque commands</w:t>
            </w:r>
          </w:p>
        </w:tc>
      </w:tr>
      <w:tr w:rsidR="00637E9B" w14:paraId="2FE5F644" w14:textId="77777777" w:rsidTr="003166B9">
        <w:tc>
          <w:tcPr>
            <w:tcW w:w="1418" w:type="dxa"/>
          </w:tcPr>
          <w:p w14:paraId="505D53A9" w14:textId="07DC8FA8" w:rsidR="003166B9" w:rsidRDefault="003166B9" w:rsidP="00637E9B">
            <w:pPr>
              <w:pStyle w:val="Corpsdetexte"/>
              <w:tabs>
                <w:tab w:val="left" w:pos="7006"/>
              </w:tabs>
              <w:spacing w:before="7"/>
              <w:ind w:left="850" w:right="567"/>
              <w:jc w:val="center"/>
              <w:rPr>
                <w:spacing w:val="-2"/>
              </w:rPr>
            </w:pPr>
            <w:r w:rsidRPr="003166B9">
              <w:rPr>
                <w:spacing w:val="-2"/>
              </w:rPr>
              <w:t>Output</w:t>
            </w:r>
          </w:p>
        </w:tc>
        <w:tc>
          <w:tcPr>
            <w:tcW w:w="2268" w:type="dxa"/>
          </w:tcPr>
          <w:p w14:paraId="275F5C2E" w14:textId="10155DAB" w:rsidR="003166B9" w:rsidRDefault="003166B9" w:rsidP="00637E9B">
            <w:pPr>
              <w:pStyle w:val="Corpsdetexte"/>
              <w:tabs>
                <w:tab w:val="left" w:pos="7006"/>
              </w:tabs>
              <w:spacing w:before="7"/>
              <w:ind w:left="850" w:right="567"/>
              <w:rPr>
                <w:spacing w:val="-2"/>
              </w:rPr>
            </w:pPr>
            <w:proofErr w:type="spellStart"/>
            <w:r w:rsidRPr="003166B9">
              <w:rPr>
                <w:spacing w:val="-2"/>
              </w:rPr>
              <w:t>q_</w:t>
            </w:r>
            <w:proofErr w:type="gramStart"/>
            <w:r w:rsidRPr="003166B9">
              <w:rPr>
                <w:spacing w:val="-2"/>
              </w:rPr>
              <w:t>out</w:t>
            </w:r>
            <w:proofErr w:type="spellEnd"/>
            <w:r w:rsidRPr="003166B9">
              <w:rPr>
                <w:spacing w:val="-2"/>
              </w:rPr>
              <w:t>[</w:t>
            </w:r>
            <w:proofErr w:type="gramEnd"/>
            <w:r w:rsidRPr="003166B9">
              <w:rPr>
                <w:spacing w:val="-2"/>
              </w:rPr>
              <w:t>1..6]</w:t>
            </w:r>
          </w:p>
        </w:tc>
        <w:tc>
          <w:tcPr>
            <w:tcW w:w="1559" w:type="dxa"/>
          </w:tcPr>
          <w:p w14:paraId="106005C3" w14:textId="3AC5F8C8" w:rsidR="003166B9" w:rsidRDefault="003166B9" w:rsidP="00637E9B">
            <w:pPr>
              <w:pStyle w:val="Corpsdetexte"/>
              <w:tabs>
                <w:tab w:val="left" w:pos="7006"/>
              </w:tabs>
              <w:spacing w:before="7"/>
              <w:ind w:right="567"/>
              <w:rPr>
                <w:spacing w:val="-2"/>
              </w:rPr>
            </w:pPr>
            <w:r w:rsidRPr="003166B9">
              <w:rPr>
                <w:spacing w:val="-2"/>
              </w:rPr>
              <w:t>Rad</w:t>
            </w:r>
          </w:p>
        </w:tc>
        <w:tc>
          <w:tcPr>
            <w:tcW w:w="2977" w:type="dxa"/>
          </w:tcPr>
          <w:p w14:paraId="4EC9D465" w14:textId="5C1B8729" w:rsidR="003166B9" w:rsidRDefault="003166B9" w:rsidP="00637E9B">
            <w:pPr>
              <w:pStyle w:val="Corpsdetexte"/>
              <w:tabs>
                <w:tab w:val="left" w:pos="7006"/>
              </w:tabs>
              <w:spacing w:before="7"/>
              <w:ind w:right="567"/>
              <w:rPr>
                <w:spacing w:val="-2"/>
              </w:rPr>
            </w:pPr>
            <w:r w:rsidRPr="003166B9">
              <w:rPr>
                <w:spacing w:val="-2"/>
              </w:rPr>
              <w:t>Joint angular positions</w:t>
            </w:r>
          </w:p>
        </w:tc>
      </w:tr>
      <w:tr w:rsidR="00637E9B" w14:paraId="436484BB" w14:textId="77777777" w:rsidTr="003166B9">
        <w:tc>
          <w:tcPr>
            <w:tcW w:w="1418" w:type="dxa"/>
          </w:tcPr>
          <w:p w14:paraId="242564CC" w14:textId="62636316" w:rsidR="003166B9" w:rsidRDefault="003166B9" w:rsidP="00637E9B">
            <w:pPr>
              <w:pStyle w:val="Corpsdetexte"/>
              <w:tabs>
                <w:tab w:val="left" w:pos="7006"/>
              </w:tabs>
              <w:spacing w:before="7"/>
              <w:ind w:left="850" w:right="567"/>
              <w:jc w:val="center"/>
              <w:rPr>
                <w:spacing w:val="-2"/>
              </w:rPr>
            </w:pPr>
            <w:r w:rsidRPr="003166B9">
              <w:rPr>
                <w:spacing w:val="-2"/>
              </w:rPr>
              <w:t>Output</w:t>
            </w:r>
          </w:p>
        </w:tc>
        <w:tc>
          <w:tcPr>
            <w:tcW w:w="2268" w:type="dxa"/>
          </w:tcPr>
          <w:p w14:paraId="4998B4A2" w14:textId="4F874514" w:rsidR="003166B9" w:rsidRDefault="003166B9" w:rsidP="00637E9B">
            <w:pPr>
              <w:pStyle w:val="Corpsdetexte"/>
              <w:tabs>
                <w:tab w:val="left" w:pos="7006"/>
              </w:tabs>
              <w:spacing w:before="7"/>
              <w:ind w:left="850" w:right="567"/>
              <w:jc w:val="center"/>
              <w:rPr>
                <w:spacing w:val="-2"/>
              </w:rPr>
            </w:pPr>
            <w:proofErr w:type="spellStart"/>
            <w:r w:rsidRPr="003166B9">
              <w:rPr>
                <w:spacing w:val="-2"/>
              </w:rPr>
              <w:t>qdot_</w:t>
            </w:r>
            <w:proofErr w:type="gramStart"/>
            <w:r w:rsidRPr="003166B9">
              <w:rPr>
                <w:spacing w:val="-2"/>
              </w:rPr>
              <w:t>out</w:t>
            </w:r>
            <w:proofErr w:type="spellEnd"/>
            <w:r w:rsidRPr="003166B9">
              <w:rPr>
                <w:spacing w:val="-2"/>
              </w:rPr>
              <w:t>[</w:t>
            </w:r>
            <w:proofErr w:type="gramEnd"/>
            <w:r w:rsidRPr="003166B9">
              <w:rPr>
                <w:spacing w:val="-2"/>
              </w:rPr>
              <w:t>1..6]</w:t>
            </w:r>
          </w:p>
        </w:tc>
        <w:tc>
          <w:tcPr>
            <w:tcW w:w="1559" w:type="dxa"/>
          </w:tcPr>
          <w:p w14:paraId="0256927B" w14:textId="6AA6AB83" w:rsidR="003166B9" w:rsidRDefault="003166B9" w:rsidP="00637E9B">
            <w:pPr>
              <w:pStyle w:val="Corpsdetexte"/>
              <w:tabs>
                <w:tab w:val="left" w:pos="7006"/>
              </w:tabs>
              <w:spacing w:before="7"/>
              <w:ind w:right="567"/>
              <w:rPr>
                <w:spacing w:val="-2"/>
              </w:rPr>
            </w:pPr>
            <w:r w:rsidRPr="003166B9">
              <w:rPr>
                <w:spacing w:val="-2"/>
              </w:rPr>
              <w:t>rad/s</w:t>
            </w:r>
          </w:p>
        </w:tc>
        <w:tc>
          <w:tcPr>
            <w:tcW w:w="2977" w:type="dxa"/>
          </w:tcPr>
          <w:p w14:paraId="4E3E342D" w14:textId="0AFA140F" w:rsidR="003166B9" w:rsidRDefault="003166B9" w:rsidP="00637E9B">
            <w:pPr>
              <w:pStyle w:val="Corpsdetexte"/>
              <w:tabs>
                <w:tab w:val="left" w:pos="7006"/>
              </w:tabs>
              <w:spacing w:before="7"/>
              <w:ind w:right="567"/>
              <w:rPr>
                <w:spacing w:val="-2"/>
              </w:rPr>
            </w:pPr>
            <w:r w:rsidRPr="003166B9">
              <w:rPr>
                <w:spacing w:val="-2"/>
              </w:rPr>
              <w:t>Joint angular velocities</w:t>
            </w:r>
          </w:p>
        </w:tc>
      </w:tr>
      <w:tr w:rsidR="00637E9B" w14:paraId="5914B76E" w14:textId="77777777" w:rsidTr="003166B9">
        <w:tc>
          <w:tcPr>
            <w:tcW w:w="1418" w:type="dxa"/>
          </w:tcPr>
          <w:p w14:paraId="0244D760" w14:textId="4E6CE981" w:rsidR="003166B9" w:rsidRDefault="003166B9" w:rsidP="00637E9B">
            <w:pPr>
              <w:pStyle w:val="Corpsdetexte"/>
              <w:tabs>
                <w:tab w:val="left" w:pos="7006"/>
              </w:tabs>
              <w:spacing w:before="7"/>
              <w:ind w:left="850" w:right="567"/>
              <w:jc w:val="center"/>
              <w:rPr>
                <w:spacing w:val="-2"/>
              </w:rPr>
            </w:pPr>
            <w:r w:rsidRPr="003166B9">
              <w:rPr>
                <w:spacing w:val="-2"/>
              </w:rPr>
              <w:t>Output</w:t>
            </w:r>
          </w:p>
        </w:tc>
        <w:tc>
          <w:tcPr>
            <w:tcW w:w="2268" w:type="dxa"/>
          </w:tcPr>
          <w:p w14:paraId="26071E65" w14:textId="71C59928" w:rsidR="003166B9" w:rsidRDefault="003166B9" w:rsidP="00637E9B">
            <w:pPr>
              <w:pStyle w:val="Corpsdetexte"/>
              <w:tabs>
                <w:tab w:val="left" w:pos="7006"/>
              </w:tabs>
              <w:spacing w:before="7"/>
              <w:ind w:left="850" w:right="567"/>
              <w:rPr>
                <w:spacing w:val="-2"/>
              </w:rPr>
            </w:pPr>
            <w:proofErr w:type="spellStart"/>
            <w:r w:rsidRPr="003166B9">
              <w:rPr>
                <w:spacing w:val="-2"/>
              </w:rPr>
              <w:t>P_total</w:t>
            </w:r>
            <w:proofErr w:type="spellEnd"/>
          </w:p>
        </w:tc>
        <w:tc>
          <w:tcPr>
            <w:tcW w:w="1559" w:type="dxa"/>
          </w:tcPr>
          <w:p w14:paraId="7A25DC16" w14:textId="24D5C38F" w:rsidR="003166B9" w:rsidRDefault="003166B9" w:rsidP="00637E9B">
            <w:pPr>
              <w:pStyle w:val="Corpsdetexte"/>
              <w:tabs>
                <w:tab w:val="left" w:pos="7006"/>
              </w:tabs>
              <w:spacing w:before="7"/>
              <w:ind w:right="567"/>
              <w:rPr>
                <w:spacing w:val="-2"/>
              </w:rPr>
            </w:pPr>
            <w:r w:rsidRPr="003166B9">
              <w:rPr>
                <w:spacing w:val="-2"/>
              </w:rPr>
              <w:t>W</w:t>
            </w:r>
          </w:p>
        </w:tc>
        <w:tc>
          <w:tcPr>
            <w:tcW w:w="2977" w:type="dxa"/>
          </w:tcPr>
          <w:p w14:paraId="19792F35" w14:textId="6B7A551D" w:rsidR="003166B9" w:rsidRDefault="003166B9" w:rsidP="00637E9B">
            <w:pPr>
              <w:pStyle w:val="Corpsdetexte"/>
              <w:tabs>
                <w:tab w:val="left" w:pos="7006"/>
              </w:tabs>
              <w:spacing w:before="7"/>
              <w:ind w:right="567"/>
              <w:rPr>
                <w:spacing w:val="-2"/>
              </w:rPr>
            </w:pPr>
            <w:r w:rsidRPr="003166B9">
              <w:rPr>
                <w:spacing w:val="-2"/>
              </w:rPr>
              <w:t>Total mechanical power (sum |</w:t>
            </w:r>
            <w:proofErr w:type="spellStart"/>
            <w:r w:rsidRPr="003166B9">
              <w:rPr>
                <w:spacing w:val="-2"/>
              </w:rPr>
              <w:t>τ_i·ω_i</w:t>
            </w:r>
            <w:proofErr w:type="spellEnd"/>
            <w:r w:rsidRPr="003166B9">
              <w:rPr>
                <w:spacing w:val="-2"/>
              </w:rPr>
              <w:t>|)</w:t>
            </w:r>
          </w:p>
        </w:tc>
      </w:tr>
      <w:tr w:rsidR="00637E9B" w14:paraId="46F85580" w14:textId="77777777" w:rsidTr="003166B9">
        <w:tc>
          <w:tcPr>
            <w:tcW w:w="1418" w:type="dxa"/>
          </w:tcPr>
          <w:p w14:paraId="0ACDD320" w14:textId="70ABE190" w:rsidR="003166B9" w:rsidRDefault="003166B9" w:rsidP="00637E9B">
            <w:pPr>
              <w:pStyle w:val="Corpsdetexte"/>
              <w:tabs>
                <w:tab w:val="left" w:pos="7006"/>
              </w:tabs>
              <w:spacing w:before="7"/>
              <w:ind w:left="850" w:right="567"/>
              <w:jc w:val="center"/>
              <w:rPr>
                <w:spacing w:val="-2"/>
              </w:rPr>
            </w:pPr>
            <w:r w:rsidRPr="003166B9">
              <w:rPr>
                <w:spacing w:val="-2"/>
              </w:rPr>
              <w:t>Output</w:t>
            </w:r>
          </w:p>
        </w:tc>
        <w:tc>
          <w:tcPr>
            <w:tcW w:w="2268" w:type="dxa"/>
          </w:tcPr>
          <w:p w14:paraId="15293623" w14:textId="7E542C13" w:rsidR="003166B9" w:rsidRPr="003166B9" w:rsidRDefault="00637E9B" w:rsidP="00637E9B">
            <w:pPr>
              <w:pStyle w:val="Corpsdetexte"/>
              <w:tabs>
                <w:tab w:val="left" w:pos="7006"/>
              </w:tabs>
              <w:spacing w:before="7"/>
              <w:ind w:right="567"/>
              <w:rPr>
                <w:spacing w:val="-2"/>
                <w:lang w:val="fr-FR"/>
              </w:rPr>
            </w:pPr>
            <w:r>
              <w:rPr>
                <w:spacing w:val="-2"/>
                <w:lang w:val="fr-FR"/>
              </w:rPr>
              <w:t xml:space="preserve">       </w:t>
            </w:r>
            <w:proofErr w:type="spellStart"/>
            <w:proofErr w:type="gramStart"/>
            <w:r w:rsidR="003166B9" w:rsidRPr="003166B9">
              <w:rPr>
                <w:spacing w:val="-2"/>
                <w:lang w:val="fr-FR"/>
              </w:rPr>
              <w:t>x</w:t>
            </w:r>
            <w:proofErr w:type="gramEnd"/>
            <w:r w:rsidR="003166B9" w:rsidRPr="003166B9">
              <w:rPr>
                <w:spacing w:val="-2"/>
                <w:lang w:val="fr-FR"/>
              </w:rPr>
              <w:t>_tcp</w:t>
            </w:r>
            <w:proofErr w:type="spellEnd"/>
            <w:r w:rsidR="003166B9" w:rsidRPr="003166B9">
              <w:rPr>
                <w:spacing w:val="-2"/>
                <w:lang w:val="fr-FR"/>
              </w:rPr>
              <w:t xml:space="preserve">, </w:t>
            </w:r>
            <w:proofErr w:type="spellStart"/>
            <w:r w:rsidR="003166B9" w:rsidRPr="003166B9">
              <w:rPr>
                <w:spacing w:val="-2"/>
                <w:lang w:val="fr-FR"/>
              </w:rPr>
              <w:t>y_tcp</w:t>
            </w:r>
            <w:proofErr w:type="spellEnd"/>
            <w:r w:rsidR="003166B9" w:rsidRPr="003166B9">
              <w:rPr>
                <w:spacing w:val="-2"/>
                <w:lang w:val="fr-FR"/>
              </w:rPr>
              <w:t xml:space="preserve">, </w:t>
            </w:r>
            <w:proofErr w:type="spellStart"/>
            <w:r w:rsidR="003166B9" w:rsidRPr="003166B9">
              <w:rPr>
                <w:spacing w:val="-2"/>
                <w:lang w:val="fr-FR"/>
              </w:rPr>
              <w:t>z_tcp</w:t>
            </w:r>
            <w:proofErr w:type="spellEnd"/>
          </w:p>
        </w:tc>
        <w:tc>
          <w:tcPr>
            <w:tcW w:w="1559" w:type="dxa"/>
          </w:tcPr>
          <w:p w14:paraId="690EA970" w14:textId="1454B4B2" w:rsidR="003166B9" w:rsidRDefault="003166B9" w:rsidP="00637E9B">
            <w:pPr>
              <w:pStyle w:val="Corpsdetexte"/>
              <w:tabs>
                <w:tab w:val="left" w:pos="7006"/>
              </w:tabs>
              <w:spacing w:before="7"/>
              <w:ind w:right="567"/>
              <w:rPr>
                <w:spacing w:val="-2"/>
              </w:rPr>
            </w:pPr>
            <w:r w:rsidRPr="003166B9">
              <w:rPr>
                <w:spacing w:val="-2"/>
              </w:rPr>
              <w:t>M</w:t>
            </w:r>
          </w:p>
        </w:tc>
        <w:tc>
          <w:tcPr>
            <w:tcW w:w="2977" w:type="dxa"/>
          </w:tcPr>
          <w:p w14:paraId="72872DE3" w14:textId="57E0E0F4" w:rsidR="003166B9" w:rsidRDefault="003166B9" w:rsidP="00637E9B">
            <w:pPr>
              <w:pStyle w:val="Corpsdetexte"/>
              <w:tabs>
                <w:tab w:val="left" w:pos="7006"/>
              </w:tabs>
              <w:spacing w:before="7"/>
              <w:ind w:right="567"/>
              <w:rPr>
                <w:spacing w:val="-2"/>
              </w:rPr>
            </w:pPr>
            <w:r w:rsidRPr="003166B9">
              <w:rPr>
                <w:spacing w:val="-2"/>
              </w:rPr>
              <w:t>TCP position in world frame</w:t>
            </w:r>
          </w:p>
        </w:tc>
      </w:tr>
    </w:tbl>
    <w:p w14:paraId="52686403" w14:textId="009B1C93" w:rsidR="00E20460" w:rsidRDefault="003166B9" w:rsidP="00637E9B">
      <w:pPr>
        <w:pStyle w:val="Corpsdetexte"/>
        <w:tabs>
          <w:tab w:val="left" w:pos="7006"/>
        </w:tabs>
        <w:spacing w:before="7"/>
        <w:ind w:left="850" w:right="567"/>
        <w:rPr>
          <w:spacing w:val="-2"/>
        </w:rPr>
      </w:pPr>
      <w:r>
        <w:rPr>
          <w:spacing w:val="-2"/>
        </w:rPr>
        <w:tab/>
      </w:r>
    </w:p>
    <w:p w14:paraId="70F00D7D" w14:textId="77777777" w:rsidR="003166B9" w:rsidRDefault="003166B9" w:rsidP="00637E9B">
      <w:pPr>
        <w:pStyle w:val="Corpsdetexte"/>
        <w:tabs>
          <w:tab w:val="left" w:pos="7006"/>
        </w:tabs>
        <w:spacing w:before="7" w:line="360" w:lineRule="auto"/>
        <w:ind w:left="850" w:right="567"/>
        <w:rPr>
          <w:spacing w:val="-2"/>
        </w:rPr>
      </w:pPr>
      <w:r w:rsidRPr="003166B9">
        <w:rPr>
          <w:spacing w:val="-2"/>
        </w:rPr>
        <w:t>Plus 161 tunable parameters covering all link masses, lengths, damping coefficients and gravity.</w:t>
      </w:r>
    </w:p>
    <w:p w14:paraId="7FBA98F6" w14:textId="77777777" w:rsidR="003166B9" w:rsidRPr="003166B9" w:rsidRDefault="003166B9" w:rsidP="00637E9B">
      <w:pPr>
        <w:pStyle w:val="Corpsdetexte"/>
        <w:tabs>
          <w:tab w:val="left" w:pos="7006"/>
        </w:tabs>
        <w:spacing w:before="7" w:line="360" w:lineRule="auto"/>
        <w:ind w:left="850" w:right="567"/>
        <w:rPr>
          <w:spacing w:val="-2"/>
        </w:rPr>
      </w:pPr>
    </w:p>
    <w:p w14:paraId="44426002" w14:textId="54578FEC" w:rsidR="003166B9" w:rsidRPr="003166B9" w:rsidRDefault="003166B9" w:rsidP="00637E9B">
      <w:pPr>
        <w:pStyle w:val="Corpsdetexte"/>
        <w:tabs>
          <w:tab w:val="left" w:pos="7006"/>
        </w:tabs>
        <w:spacing w:before="7" w:line="360" w:lineRule="auto"/>
        <w:ind w:left="850" w:right="567"/>
        <w:jc w:val="both"/>
        <w:rPr>
          <w:b/>
          <w:bCs/>
          <w:spacing w:val="-2"/>
        </w:rPr>
      </w:pPr>
      <w:r>
        <w:rPr>
          <w:b/>
          <w:bCs/>
          <w:spacing w:val="-2"/>
        </w:rPr>
        <w:t>5</w:t>
      </w:r>
      <w:r w:rsidRPr="003166B9">
        <w:rPr>
          <w:b/>
          <w:bCs/>
          <w:spacing w:val="-2"/>
        </w:rPr>
        <w:t>.2.6 Key Verification Results</w:t>
      </w:r>
    </w:p>
    <w:p w14:paraId="416A0046" w14:textId="77777777" w:rsidR="003166B9" w:rsidRPr="003166B9" w:rsidRDefault="003166B9" w:rsidP="00637E9B">
      <w:pPr>
        <w:pStyle w:val="Corpsdetexte"/>
        <w:tabs>
          <w:tab w:val="left" w:pos="7006"/>
        </w:tabs>
        <w:spacing w:before="7" w:line="360" w:lineRule="auto"/>
        <w:ind w:left="850" w:right="567"/>
        <w:jc w:val="both"/>
        <w:rPr>
          <w:spacing w:val="-2"/>
        </w:rPr>
      </w:pPr>
      <w:r w:rsidRPr="003166B9">
        <w:rPr>
          <w:spacing w:val="-2"/>
        </w:rPr>
        <w:t>The CR5 model was verified through three test scenarios in Python:</w:t>
      </w:r>
    </w:p>
    <w:p w14:paraId="1A994537" w14:textId="77777777" w:rsidR="003166B9" w:rsidRPr="003166B9" w:rsidRDefault="003166B9" w:rsidP="00637E9B">
      <w:pPr>
        <w:pStyle w:val="Corpsdetexte"/>
        <w:numPr>
          <w:ilvl w:val="0"/>
          <w:numId w:val="34"/>
        </w:numPr>
        <w:tabs>
          <w:tab w:val="left" w:pos="7006"/>
        </w:tabs>
        <w:spacing w:before="7" w:line="360" w:lineRule="auto"/>
        <w:ind w:left="850" w:right="567"/>
        <w:jc w:val="both"/>
        <w:rPr>
          <w:spacing w:val="-2"/>
        </w:rPr>
      </w:pPr>
      <w:r w:rsidRPr="003166B9">
        <w:rPr>
          <w:b/>
          <w:bCs/>
          <w:spacing w:val="-2"/>
        </w:rPr>
        <w:t>Test 1 — Static hold (gravity only).</w:t>
      </w:r>
      <w:r w:rsidRPr="003166B9">
        <w:rPr>
          <w:spacing w:val="-2"/>
        </w:rPr>
        <w:t xml:space="preserve"> All joints </w:t>
      </w:r>
      <w:proofErr w:type="spellStart"/>
      <w:r w:rsidRPr="003166B9">
        <w:rPr>
          <w:spacing w:val="-2"/>
        </w:rPr>
        <w:t>initialised</w:t>
      </w:r>
      <w:proofErr w:type="spellEnd"/>
      <w:r w:rsidRPr="003166B9">
        <w:rPr>
          <w:spacing w:val="-2"/>
        </w:rPr>
        <w:t xml:space="preserve"> at zero with no applied torque. The arm falls under gravity and the shoulder joint J2 reaches a peak angle of approximately 160° at t ≈ 1 s, then decays toward an equilibrium near 147° at t = 3 s — the textbook damped-pendulum response.</w:t>
      </w:r>
    </w:p>
    <w:p w14:paraId="050102E9" w14:textId="5A2931CE" w:rsidR="003166B9" w:rsidRPr="003166B9" w:rsidRDefault="003166B9" w:rsidP="00637E9B">
      <w:pPr>
        <w:pStyle w:val="Corpsdetexte"/>
        <w:numPr>
          <w:ilvl w:val="0"/>
          <w:numId w:val="34"/>
        </w:numPr>
        <w:tabs>
          <w:tab w:val="left" w:pos="7006"/>
        </w:tabs>
        <w:spacing w:before="7" w:line="360" w:lineRule="auto"/>
        <w:ind w:left="850" w:right="567"/>
        <w:jc w:val="both"/>
        <w:rPr>
          <w:b/>
          <w:bCs/>
          <w:spacing w:val="-2"/>
        </w:rPr>
      </w:pPr>
      <w:r w:rsidRPr="003166B9">
        <w:rPr>
          <w:b/>
          <w:bCs/>
          <w:spacing w:val="-2"/>
        </w:rPr>
        <w:t xml:space="preserve">Figure </w:t>
      </w:r>
      <w:r w:rsidR="00637E9B">
        <w:rPr>
          <w:b/>
          <w:bCs/>
          <w:spacing w:val="-2"/>
        </w:rPr>
        <w:t>5.2.2</w:t>
      </w:r>
      <w:r w:rsidRPr="003166B9">
        <w:rPr>
          <w:b/>
          <w:bCs/>
          <w:spacing w:val="-2"/>
        </w:rPr>
        <w:t xml:space="preserve"> — </w:t>
      </w:r>
      <w:r w:rsidR="00637E9B">
        <w:rPr>
          <w:b/>
          <w:bCs/>
          <w:spacing w:val="-2"/>
        </w:rPr>
        <w:t>CR</w:t>
      </w:r>
      <w:r w:rsidR="00637E9B" w:rsidRPr="00637E9B">
        <w:rPr>
          <w:b/>
          <w:bCs/>
          <w:spacing w:val="-2"/>
        </w:rPr>
        <w:t>5_test_trajectory</w:t>
      </w:r>
      <w:r w:rsidRPr="003166B9">
        <w:rPr>
          <w:b/>
          <w:bCs/>
          <w:spacing w:val="-2"/>
        </w:rPr>
        <w:t xml:space="preserve"> gravity response under zero applied torque.</w:t>
      </w:r>
      <w:r w:rsidRPr="003166B9">
        <w:rPr>
          <w:spacing w:val="-2"/>
        </w:rPr>
        <w:t xml:space="preserve"> </w:t>
      </w:r>
    </w:p>
    <w:p w14:paraId="12D95367" w14:textId="77777777" w:rsidR="003166B9" w:rsidRPr="003166B9" w:rsidRDefault="003166B9" w:rsidP="00637E9B">
      <w:pPr>
        <w:pStyle w:val="Corpsdetexte"/>
        <w:numPr>
          <w:ilvl w:val="0"/>
          <w:numId w:val="34"/>
        </w:numPr>
        <w:tabs>
          <w:tab w:val="left" w:pos="7006"/>
        </w:tabs>
        <w:spacing w:before="7" w:line="360" w:lineRule="auto"/>
        <w:ind w:left="850" w:right="567"/>
        <w:jc w:val="both"/>
        <w:rPr>
          <w:spacing w:val="-2"/>
        </w:rPr>
      </w:pPr>
      <w:r w:rsidRPr="003166B9">
        <w:rPr>
          <w:b/>
          <w:bCs/>
          <w:spacing w:val="-2"/>
        </w:rPr>
        <w:t>Test 2 — J1 sinusoidal sweep.</w:t>
      </w:r>
      <w:r w:rsidRPr="003166B9">
        <w:rPr>
          <w:spacing w:val="-2"/>
        </w:rPr>
        <w:t xml:space="preserve"> A 10 </w:t>
      </w:r>
      <w:proofErr w:type="spellStart"/>
      <w:r w:rsidRPr="003166B9">
        <w:rPr>
          <w:spacing w:val="-2"/>
        </w:rPr>
        <w:t>N·m</w:t>
      </w:r>
      <w:proofErr w:type="spellEnd"/>
      <w:r w:rsidRPr="003166B9">
        <w:rPr>
          <w:spacing w:val="-2"/>
        </w:rPr>
        <w:t xml:space="preserve"> sinusoidal torque at 0.5 Hz applied to J1, with all other joints free. Peak J1 velocity reaches 28.38 rad/s (1626 °/s), exceeding the 180 °/s brochure speed limit — expected </w:t>
      </w:r>
      <w:proofErr w:type="spellStart"/>
      <w:r w:rsidRPr="003166B9">
        <w:rPr>
          <w:spacing w:val="-2"/>
        </w:rPr>
        <w:t>behaviour</w:t>
      </w:r>
      <w:proofErr w:type="spellEnd"/>
      <w:r w:rsidRPr="003166B9">
        <w:rPr>
          <w:spacing w:val="-2"/>
        </w:rPr>
        <w:t xml:space="preserve"> for an open-loop multibody model without motor controllers. Peak power 282.6 W.</w:t>
      </w:r>
    </w:p>
    <w:p w14:paraId="36615715" w14:textId="77777777" w:rsidR="003166B9" w:rsidRDefault="003166B9" w:rsidP="00637E9B">
      <w:pPr>
        <w:pStyle w:val="Corpsdetexte"/>
        <w:numPr>
          <w:ilvl w:val="0"/>
          <w:numId w:val="34"/>
        </w:numPr>
        <w:tabs>
          <w:tab w:val="left" w:pos="7006"/>
        </w:tabs>
        <w:spacing w:before="7" w:line="360" w:lineRule="auto"/>
        <w:ind w:left="850" w:right="567"/>
        <w:jc w:val="both"/>
        <w:rPr>
          <w:spacing w:val="-2"/>
        </w:rPr>
      </w:pPr>
      <w:r w:rsidRPr="003166B9">
        <w:rPr>
          <w:b/>
          <w:bCs/>
          <w:spacing w:val="-2"/>
        </w:rPr>
        <w:t>Test 3 — TCP trajectory.</w:t>
      </w:r>
      <w:r w:rsidRPr="003166B9">
        <w:rPr>
          <w:spacing w:val="-2"/>
        </w:rPr>
        <w:t xml:space="preserve"> Mixed torques applied to J1, J2 and J3 over 2 seconds. The TCP traces a 3.76 m path through 3D space from initial position (0.784, 0.000, 0.484) m to final position (-0.118, -0.120, -0.812) m, with peak instantaneous power 327.7 W.</w:t>
      </w:r>
    </w:p>
    <w:p w14:paraId="403E3D22" w14:textId="77777777" w:rsidR="00637E9B" w:rsidRDefault="00637E9B" w:rsidP="00637E9B">
      <w:pPr>
        <w:pStyle w:val="Corpsdetexte"/>
        <w:tabs>
          <w:tab w:val="left" w:pos="7006"/>
        </w:tabs>
        <w:spacing w:before="7" w:line="360" w:lineRule="auto"/>
        <w:ind w:left="850" w:right="567"/>
        <w:jc w:val="both"/>
        <w:rPr>
          <w:spacing w:val="-2"/>
        </w:rPr>
      </w:pPr>
    </w:p>
    <w:p w14:paraId="48860919" w14:textId="1D7FB1A9" w:rsidR="00637E9B" w:rsidRPr="00637E9B" w:rsidRDefault="00637E9B" w:rsidP="00637E9B">
      <w:pPr>
        <w:pStyle w:val="Corpsdetexte"/>
        <w:tabs>
          <w:tab w:val="left" w:pos="7006"/>
        </w:tabs>
        <w:spacing w:before="7" w:line="360" w:lineRule="auto"/>
        <w:ind w:left="850" w:right="567"/>
        <w:jc w:val="both"/>
        <w:rPr>
          <w:b/>
          <w:bCs/>
          <w:spacing w:val="-2"/>
        </w:rPr>
      </w:pPr>
      <w:r>
        <w:rPr>
          <w:b/>
          <w:bCs/>
          <w:spacing w:val="-2"/>
        </w:rPr>
        <w:t>5</w:t>
      </w:r>
      <w:r w:rsidRPr="00637E9B">
        <w:rPr>
          <w:b/>
          <w:bCs/>
          <w:spacing w:val="-2"/>
        </w:rPr>
        <w:t>.3 XY10 Cartesian Pick-and-Place Subsystem</w:t>
      </w:r>
    </w:p>
    <w:p w14:paraId="5917E08B" w14:textId="1F970CB9" w:rsidR="00637E9B" w:rsidRPr="00637E9B" w:rsidRDefault="00637E9B" w:rsidP="00637E9B">
      <w:pPr>
        <w:pStyle w:val="Corpsdetexte"/>
        <w:tabs>
          <w:tab w:val="left" w:pos="7006"/>
        </w:tabs>
        <w:spacing w:before="7" w:line="360" w:lineRule="auto"/>
        <w:ind w:left="850" w:right="567"/>
        <w:jc w:val="both"/>
        <w:rPr>
          <w:b/>
          <w:bCs/>
          <w:spacing w:val="-2"/>
        </w:rPr>
      </w:pPr>
      <w:r>
        <w:rPr>
          <w:b/>
          <w:bCs/>
          <w:spacing w:val="-2"/>
        </w:rPr>
        <w:t>5</w:t>
      </w:r>
      <w:r w:rsidRPr="00637E9B">
        <w:rPr>
          <w:b/>
          <w:bCs/>
          <w:spacing w:val="-2"/>
        </w:rPr>
        <w:t>.3.1 Physical Scope</w:t>
      </w:r>
    </w:p>
    <w:p w14:paraId="040E13E2" w14:textId="77777777" w:rsidR="00637E9B" w:rsidRPr="00637E9B" w:rsidRDefault="00637E9B" w:rsidP="00637E9B">
      <w:pPr>
        <w:pStyle w:val="Corpsdetexte"/>
        <w:tabs>
          <w:tab w:val="left" w:pos="7006"/>
        </w:tabs>
        <w:spacing w:before="7" w:line="360" w:lineRule="auto"/>
        <w:ind w:left="850" w:right="567"/>
        <w:jc w:val="both"/>
        <w:rPr>
          <w:spacing w:val="-2"/>
        </w:rPr>
      </w:pPr>
      <w:r w:rsidRPr="00637E9B">
        <w:rPr>
          <w:spacing w:val="-2"/>
        </w:rPr>
        <w:t xml:space="preserve">The XY10 station is a three-axis Cartesian pick-and-place equipped with two stepper-driven horizontal linear axes (X and Y), a pneumatically actuated vertical axis (Z), and a vacuum gripper. In the </w:t>
      </w:r>
      <w:proofErr w:type="spellStart"/>
      <w:r w:rsidRPr="00637E9B">
        <w:rPr>
          <w:i/>
          <w:iCs/>
          <w:spacing w:val="-2"/>
        </w:rPr>
        <w:t>Conditionnement</w:t>
      </w:r>
      <w:proofErr w:type="spellEnd"/>
      <w:r w:rsidRPr="00637E9B">
        <w:rPr>
          <w:spacing w:val="-2"/>
        </w:rPr>
        <w:t xml:space="preserve"> mode of the ALIX/ERMASMART line, the XY10 picks finished pots from the conveyor and places them into trays for the vertical </w:t>
      </w:r>
      <w:r w:rsidRPr="00637E9B">
        <w:rPr>
          <w:spacing w:val="-2"/>
        </w:rPr>
        <w:lastRenderedPageBreak/>
        <w:t>storage magazine VL10.</w:t>
      </w:r>
    </w:p>
    <w:p w14:paraId="2B1D8158" w14:textId="77777777" w:rsidR="00637E9B" w:rsidRPr="00637E9B" w:rsidRDefault="00637E9B" w:rsidP="00637E9B">
      <w:pPr>
        <w:pStyle w:val="Corpsdetexte"/>
        <w:tabs>
          <w:tab w:val="left" w:pos="7006"/>
        </w:tabs>
        <w:spacing w:before="7" w:line="360" w:lineRule="auto"/>
        <w:ind w:left="850" w:right="567"/>
        <w:jc w:val="both"/>
        <w:rPr>
          <w:spacing w:val="-2"/>
          <w:lang w:val="fr-FR"/>
        </w:rPr>
      </w:pPr>
      <w:r w:rsidRPr="00637E9B">
        <w:rPr>
          <w:spacing w:val="-2"/>
        </w:rPr>
        <w:t xml:space="preserve">The XY10 is modelled at the </w:t>
      </w:r>
      <w:r w:rsidRPr="00637E9B">
        <w:rPr>
          <w:b/>
          <w:bCs/>
          <w:spacing w:val="-2"/>
        </w:rPr>
        <w:t>DC-equivalent (time-averaged)</w:t>
      </w:r>
      <w:r w:rsidRPr="00637E9B">
        <w:rPr>
          <w:spacing w:val="-2"/>
        </w:rPr>
        <w:t xml:space="preserve"> level, not at the instantaneous chopper-mode switching level. </w:t>
      </w:r>
      <w:r w:rsidRPr="00637E9B">
        <w:rPr>
          <w:spacing w:val="-2"/>
          <w:lang w:val="fr-FR"/>
        </w:rPr>
        <w:t xml:space="preserve">This </w:t>
      </w:r>
      <w:proofErr w:type="spellStart"/>
      <w:r w:rsidRPr="00637E9B">
        <w:rPr>
          <w:spacing w:val="-2"/>
          <w:lang w:val="fr-FR"/>
        </w:rPr>
        <w:t>modelling</w:t>
      </w:r>
      <w:proofErr w:type="spellEnd"/>
      <w:r w:rsidRPr="00637E9B">
        <w:rPr>
          <w:spacing w:val="-2"/>
          <w:lang w:val="fr-FR"/>
        </w:rPr>
        <w:t xml:space="preserve"> </w:t>
      </w:r>
      <w:proofErr w:type="spellStart"/>
      <w:r w:rsidRPr="00637E9B">
        <w:rPr>
          <w:spacing w:val="-2"/>
          <w:lang w:val="fr-FR"/>
        </w:rPr>
        <w:t>choice</w:t>
      </w:r>
      <w:proofErr w:type="spellEnd"/>
      <w:r w:rsidRPr="00637E9B">
        <w:rPr>
          <w:spacing w:val="-2"/>
          <w:lang w:val="fr-FR"/>
        </w:rPr>
        <w:t xml:space="preserve"> </w:t>
      </w:r>
      <w:proofErr w:type="spellStart"/>
      <w:r w:rsidRPr="00637E9B">
        <w:rPr>
          <w:spacing w:val="-2"/>
          <w:lang w:val="fr-FR"/>
        </w:rPr>
        <w:t>is</w:t>
      </w:r>
      <w:proofErr w:type="spellEnd"/>
      <w:r w:rsidRPr="00637E9B">
        <w:rPr>
          <w:spacing w:val="-2"/>
          <w:lang w:val="fr-FR"/>
        </w:rPr>
        <w:t xml:space="preserve"> essential to </w:t>
      </w:r>
      <w:proofErr w:type="spellStart"/>
      <w:proofErr w:type="gramStart"/>
      <w:r w:rsidRPr="00637E9B">
        <w:rPr>
          <w:spacing w:val="-2"/>
          <w:lang w:val="fr-FR"/>
        </w:rPr>
        <w:t>understand</w:t>
      </w:r>
      <w:proofErr w:type="spellEnd"/>
      <w:r w:rsidRPr="00637E9B">
        <w:rPr>
          <w:spacing w:val="-2"/>
          <w:lang w:val="fr-FR"/>
        </w:rPr>
        <w:t>:</w:t>
      </w:r>
      <w:proofErr w:type="gramEnd"/>
    </w:p>
    <w:p w14:paraId="25F7E84F" w14:textId="77777777" w:rsidR="00637E9B" w:rsidRPr="00637E9B" w:rsidRDefault="00637E9B" w:rsidP="00637E9B">
      <w:pPr>
        <w:pStyle w:val="Corpsdetexte"/>
        <w:numPr>
          <w:ilvl w:val="0"/>
          <w:numId w:val="35"/>
        </w:numPr>
        <w:tabs>
          <w:tab w:val="left" w:pos="7006"/>
        </w:tabs>
        <w:spacing w:before="7" w:line="360" w:lineRule="auto"/>
        <w:ind w:left="850" w:right="567"/>
        <w:jc w:val="both"/>
        <w:rPr>
          <w:spacing w:val="-2"/>
        </w:rPr>
      </w:pPr>
      <w:r w:rsidRPr="00637E9B">
        <w:rPr>
          <w:b/>
          <w:bCs/>
          <w:spacing w:val="-2"/>
        </w:rPr>
        <w:t>Real XY10 stepper drives operate in chopper mode</w:t>
      </w:r>
      <w:r w:rsidRPr="00637E9B">
        <w:rPr>
          <w:spacing w:val="-2"/>
        </w:rPr>
        <w:t>: the drive current switches at high frequency (typically several kHz) between positive and negative limits to regulate motor torque. TDMS measurements at the drive line side show instantaneous current peaks of ±20 A.</w:t>
      </w:r>
    </w:p>
    <w:p w14:paraId="3297E249" w14:textId="77777777" w:rsidR="00637E9B" w:rsidRDefault="00637E9B" w:rsidP="00637E9B">
      <w:pPr>
        <w:pStyle w:val="Corpsdetexte"/>
        <w:numPr>
          <w:ilvl w:val="0"/>
          <w:numId w:val="35"/>
        </w:numPr>
        <w:tabs>
          <w:tab w:val="left" w:pos="7006"/>
        </w:tabs>
        <w:spacing w:before="7" w:line="360" w:lineRule="auto"/>
        <w:ind w:left="850" w:right="567"/>
        <w:jc w:val="both"/>
        <w:rPr>
          <w:spacing w:val="-2"/>
          <w:lang w:val="fr-FR"/>
        </w:rPr>
      </w:pPr>
      <w:r w:rsidRPr="00637E9B">
        <w:rPr>
          <w:b/>
          <w:bCs/>
          <w:spacing w:val="-2"/>
        </w:rPr>
        <w:t>The FMU represents the same drive as a smooth DC equivalent</w:t>
      </w:r>
      <w:r w:rsidRPr="00637E9B">
        <w:rPr>
          <w:spacing w:val="-2"/>
        </w:rPr>
        <w:t xml:space="preserve">: the time-averaged current magnitude that would produce the same torque and motion. </w:t>
      </w:r>
      <w:r w:rsidRPr="00637E9B">
        <w:rPr>
          <w:spacing w:val="-2"/>
          <w:lang w:val="fr-FR"/>
        </w:rPr>
        <w:t xml:space="preserve">Peak FMU </w:t>
      </w:r>
      <w:proofErr w:type="spellStart"/>
      <w:r w:rsidRPr="00637E9B">
        <w:rPr>
          <w:spacing w:val="-2"/>
          <w:lang w:val="fr-FR"/>
        </w:rPr>
        <w:t>current</w:t>
      </w:r>
      <w:proofErr w:type="spellEnd"/>
      <w:r w:rsidRPr="00637E9B">
        <w:rPr>
          <w:spacing w:val="-2"/>
          <w:lang w:val="fr-FR"/>
        </w:rPr>
        <w:t xml:space="preserve"> </w:t>
      </w:r>
      <w:proofErr w:type="spellStart"/>
      <w:r w:rsidRPr="00637E9B">
        <w:rPr>
          <w:spacing w:val="-2"/>
          <w:lang w:val="fr-FR"/>
        </w:rPr>
        <w:t>is</w:t>
      </w:r>
      <w:proofErr w:type="spellEnd"/>
      <w:r w:rsidRPr="00637E9B">
        <w:rPr>
          <w:spacing w:val="-2"/>
          <w:lang w:val="fr-FR"/>
        </w:rPr>
        <w:t xml:space="preserve"> ±3 A.</w:t>
      </w:r>
    </w:p>
    <w:p w14:paraId="3BCF2F80" w14:textId="77777777" w:rsidR="00637E9B" w:rsidRDefault="00637E9B" w:rsidP="00637E9B">
      <w:pPr>
        <w:pStyle w:val="Titre4"/>
      </w:pPr>
      <w:r>
        <w:t>4.3.2 FMU Interface</w:t>
      </w:r>
    </w:p>
    <w:p w14:paraId="165E248F" w14:textId="77777777" w:rsidR="00637E9B" w:rsidRDefault="00637E9B" w:rsidP="000D3C8A">
      <w:pPr>
        <w:pStyle w:val="font-claude-response-body"/>
        <w:ind w:firstLine="720"/>
        <w:rPr>
          <w:lang w:val="en-US"/>
        </w:rPr>
      </w:pPr>
      <w:r w:rsidRPr="00637E9B">
        <w:rPr>
          <w:lang w:val="en-US"/>
        </w:rPr>
        <w:t xml:space="preserve">The exported </w:t>
      </w:r>
      <w:r w:rsidRPr="00637E9B">
        <w:rPr>
          <w:rStyle w:val="CodeHTML"/>
          <w:lang w:val="en-US"/>
        </w:rPr>
        <w:t>XY10Station.fmu</w:t>
      </w:r>
      <w:r w:rsidRPr="00637E9B">
        <w:rPr>
          <w:lang w:val="en-US"/>
        </w:rPr>
        <w:t xml:space="preserve"> has 4 inputs and 11 outputs:</w:t>
      </w:r>
    </w:p>
    <w:tbl>
      <w:tblPr>
        <w:tblStyle w:val="Grilledutableau"/>
        <w:tblW w:w="0" w:type="auto"/>
        <w:jc w:val="center"/>
        <w:tblLook w:val="04A0" w:firstRow="1" w:lastRow="0" w:firstColumn="1" w:lastColumn="0" w:noHBand="0" w:noVBand="1"/>
      </w:tblPr>
      <w:tblGrid>
        <w:gridCol w:w="1275"/>
        <w:gridCol w:w="3097"/>
        <w:gridCol w:w="1723"/>
        <w:gridCol w:w="2977"/>
      </w:tblGrid>
      <w:tr w:rsidR="00637E9B" w14:paraId="77D616DB" w14:textId="77777777" w:rsidTr="00637E9B">
        <w:trPr>
          <w:jc w:val="center"/>
        </w:trPr>
        <w:tc>
          <w:tcPr>
            <w:tcW w:w="1275" w:type="dxa"/>
          </w:tcPr>
          <w:p w14:paraId="0D0E7794" w14:textId="4C0186B9" w:rsidR="00637E9B" w:rsidRPr="00637E9B" w:rsidRDefault="00637E9B" w:rsidP="00637E9B">
            <w:pPr>
              <w:pStyle w:val="font-claude-response-body"/>
              <w:jc w:val="center"/>
              <w:rPr>
                <w:b/>
                <w:bCs/>
                <w:lang w:val="en-US"/>
              </w:rPr>
            </w:pPr>
            <w:r w:rsidRPr="00637E9B">
              <w:rPr>
                <w:b/>
                <w:bCs/>
                <w:lang w:val="en-US"/>
              </w:rPr>
              <w:t>I/O</w:t>
            </w:r>
          </w:p>
        </w:tc>
        <w:tc>
          <w:tcPr>
            <w:tcW w:w="3097" w:type="dxa"/>
          </w:tcPr>
          <w:p w14:paraId="7F0E332A" w14:textId="6231126A" w:rsidR="00637E9B" w:rsidRPr="00637E9B" w:rsidRDefault="00637E9B" w:rsidP="00637E9B">
            <w:pPr>
              <w:pStyle w:val="font-claude-response-body"/>
              <w:jc w:val="center"/>
              <w:rPr>
                <w:b/>
                <w:bCs/>
                <w:lang w:val="en-US"/>
              </w:rPr>
            </w:pPr>
            <w:r w:rsidRPr="00637E9B">
              <w:rPr>
                <w:b/>
                <w:bCs/>
                <w:lang w:val="en-US"/>
              </w:rPr>
              <w:t>Signal</w:t>
            </w:r>
          </w:p>
        </w:tc>
        <w:tc>
          <w:tcPr>
            <w:tcW w:w="1723" w:type="dxa"/>
          </w:tcPr>
          <w:p w14:paraId="5ECDE09F" w14:textId="40DEE9AE" w:rsidR="00637E9B" w:rsidRPr="00637E9B" w:rsidRDefault="00637E9B" w:rsidP="00637E9B">
            <w:pPr>
              <w:pStyle w:val="font-claude-response-body"/>
              <w:jc w:val="center"/>
              <w:rPr>
                <w:b/>
                <w:bCs/>
                <w:lang w:val="en-US"/>
              </w:rPr>
            </w:pPr>
            <w:r w:rsidRPr="00637E9B">
              <w:rPr>
                <w:b/>
                <w:bCs/>
                <w:lang w:val="en-US"/>
              </w:rPr>
              <w:t>Unit</w:t>
            </w:r>
          </w:p>
        </w:tc>
        <w:tc>
          <w:tcPr>
            <w:tcW w:w="2977" w:type="dxa"/>
          </w:tcPr>
          <w:p w14:paraId="1B2F1219" w14:textId="5A88F9AB" w:rsidR="00637E9B" w:rsidRPr="00637E9B" w:rsidRDefault="00637E9B" w:rsidP="00637E9B">
            <w:pPr>
              <w:pStyle w:val="font-claude-response-body"/>
              <w:jc w:val="center"/>
              <w:rPr>
                <w:b/>
                <w:bCs/>
                <w:lang w:val="en-US"/>
              </w:rPr>
            </w:pPr>
            <w:r w:rsidRPr="00637E9B">
              <w:rPr>
                <w:b/>
                <w:bCs/>
                <w:lang w:val="en-US"/>
              </w:rPr>
              <w:t>Meaning</w:t>
            </w:r>
          </w:p>
        </w:tc>
      </w:tr>
      <w:tr w:rsidR="00637E9B" w:rsidRPr="00637E9B" w14:paraId="21EA3FA6" w14:textId="77777777" w:rsidTr="00637E9B">
        <w:trPr>
          <w:jc w:val="center"/>
        </w:trPr>
        <w:tc>
          <w:tcPr>
            <w:tcW w:w="1275" w:type="dxa"/>
          </w:tcPr>
          <w:p w14:paraId="6B37BE3A" w14:textId="409EFB32" w:rsidR="00637E9B" w:rsidRDefault="00637E9B" w:rsidP="00637E9B">
            <w:pPr>
              <w:pStyle w:val="font-claude-response-body"/>
              <w:jc w:val="center"/>
              <w:rPr>
                <w:lang w:val="en-US"/>
              </w:rPr>
            </w:pPr>
            <w:r w:rsidRPr="00637E9B">
              <w:rPr>
                <w:lang w:val="en-US"/>
              </w:rPr>
              <w:t>Input</w:t>
            </w:r>
          </w:p>
        </w:tc>
        <w:tc>
          <w:tcPr>
            <w:tcW w:w="3097" w:type="dxa"/>
          </w:tcPr>
          <w:p w14:paraId="54899BD9" w14:textId="313D39AA" w:rsidR="00637E9B" w:rsidRPr="00637E9B" w:rsidRDefault="00637E9B" w:rsidP="00637E9B">
            <w:pPr>
              <w:pStyle w:val="font-claude-response-body"/>
              <w:jc w:val="center"/>
            </w:pPr>
            <w:proofErr w:type="spellStart"/>
            <w:proofErr w:type="gramStart"/>
            <w:r w:rsidRPr="00637E9B">
              <w:t>x</w:t>
            </w:r>
            <w:proofErr w:type="gramEnd"/>
            <w:r w:rsidRPr="00637E9B">
              <w:t>_cmd</w:t>
            </w:r>
            <w:proofErr w:type="spellEnd"/>
            <w:r w:rsidRPr="00637E9B">
              <w:t xml:space="preserve">, </w:t>
            </w:r>
            <w:proofErr w:type="spellStart"/>
            <w:r w:rsidRPr="00637E9B">
              <w:t>y_cmd</w:t>
            </w:r>
            <w:proofErr w:type="spellEnd"/>
            <w:r w:rsidRPr="00637E9B">
              <w:t xml:space="preserve">, </w:t>
            </w:r>
            <w:proofErr w:type="spellStart"/>
            <w:r w:rsidRPr="00637E9B">
              <w:t>z_cmd</w:t>
            </w:r>
            <w:proofErr w:type="spellEnd"/>
          </w:p>
        </w:tc>
        <w:tc>
          <w:tcPr>
            <w:tcW w:w="1723" w:type="dxa"/>
          </w:tcPr>
          <w:p w14:paraId="3E2CB983" w14:textId="625B6A47" w:rsidR="00637E9B" w:rsidRPr="00637E9B" w:rsidRDefault="00637E9B" w:rsidP="00637E9B">
            <w:pPr>
              <w:pStyle w:val="font-claude-response-body"/>
              <w:jc w:val="center"/>
            </w:pPr>
            <w:r w:rsidRPr="00637E9B">
              <w:rPr>
                <w:lang w:val="en-US"/>
              </w:rPr>
              <w:t>M</w:t>
            </w:r>
          </w:p>
        </w:tc>
        <w:tc>
          <w:tcPr>
            <w:tcW w:w="2977" w:type="dxa"/>
          </w:tcPr>
          <w:p w14:paraId="54D59CB9" w14:textId="6E406C88" w:rsidR="00637E9B" w:rsidRPr="00637E9B" w:rsidRDefault="00637E9B" w:rsidP="00637E9B">
            <w:pPr>
              <w:pStyle w:val="font-claude-response-body"/>
              <w:jc w:val="center"/>
            </w:pPr>
            <w:r w:rsidRPr="00637E9B">
              <w:rPr>
                <w:lang w:val="en-US"/>
              </w:rPr>
              <w:t>Target axis positions</w:t>
            </w:r>
          </w:p>
        </w:tc>
      </w:tr>
      <w:tr w:rsidR="00637E9B" w:rsidRPr="00637E9B" w14:paraId="72DF3A5D" w14:textId="77777777" w:rsidTr="00637E9B">
        <w:trPr>
          <w:jc w:val="center"/>
        </w:trPr>
        <w:tc>
          <w:tcPr>
            <w:tcW w:w="1275" w:type="dxa"/>
          </w:tcPr>
          <w:p w14:paraId="32987FFF" w14:textId="616D9E47" w:rsidR="00637E9B" w:rsidRPr="00637E9B" w:rsidRDefault="00637E9B" w:rsidP="00637E9B">
            <w:pPr>
              <w:pStyle w:val="font-claude-response-body"/>
              <w:jc w:val="center"/>
            </w:pPr>
            <w:r w:rsidRPr="00637E9B">
              <w:rPr>
                <w:lang w:val="en-US"/>
              </w:rPr>
              <w:t>Input</w:t>
            </w:r>
          </w:p>
        </w:tc>
        <w:tc>
          <w:tcPr>
            <w:tcW w:w="3097" w:type="dxa"/>
          </w:tcPr>
          <w:p w14:paraId="1F73386C" w14:textId="535CBAD5" w:rsidR="00637E9B" w:rsidRPr="00637E9B" w:rsidRDefault="00637E9B" w:rsidP="00637E9B">
            <w:pPr>
              <w:pStyle w:val="font-claude-response-body"/>
              <w:jc w:val="center"/>
            </w:pPr>
            <w:proofErr w:type="spellStart"/>
            <w:r w:rsidRPr="00637E9B">
              <w:rPr>
                <w:lang w:val="en-US"/>
              </w:rPr>
              <w:t>vacuum_cmd</w:t>
            </w:r>
            <w:proofErr w:type="spellEnd"/>
          </w:p>
        </w:tc>
        <w:tc>
          <w:tcPr>
            <w:tcW w:w="1723" w:type="dxa"/>
          </w:tcPr>
          <w:p w14:paraId="22485875" w14:textId="6C215FF9" w:rsidR="00637E9B" w:rsidRPr="00637E9B" w:rsidRDefault="00637E9B" w:rsidP="00637E9B">
            <w:pPr>
              <w:pStyle w:val="font-claude-response-body"/>
              <w:jc w:val="center"/>
            </w:pPr>
            <w:r w:rsidRPr="00637E9B">
              <w:rPr>
                <w:lang w:val="en-US"/>
              </w:rPr>
              <w:t>Boolean</w:t>
            </w:r>
          </w:p>
        </w:tc>
        <w:tc>
          <w:tcPr>
            <w:tcW w:w="2977" w:type="dxa"/>
          </w:tcPr>
          <w:p w14:paraId="4C765672" w14:textId="3C09B2B8" w:rsidR="00637E9B" w:rsidRPr="00637E9B" w:rsidRDefault="00637E9B" w:rsidP="00637E9B">
            <w:pPr>
              <w:pStyle w:val="font-claude-response-body"/>
              <w:jc w:val="center"/>
              <w:rPr>
                <w:lang w:val="en-US"/>
              </w:rPr>
            </w:pPr>
            <w:r w:rsidRPr="00637E9B">
              <w:rPr>
                <w:lang w:val="en-US"/>
              </w:rPr>
              <w:t>Vacuum gripper on/off command</w:t>
            </w:r>
          </w:p>
        </w:tc>
      </w:tr>
      <w:tr w:rsidR="00637E9B" w:rsidRPr="00637E9B" w14:paraId="4DDD0CE7" w14:textId="77777777" w:rsidTr="00637E9B">
        <w:trPr>
          <w:jc w:val="center"/>
        </w:trPr>
        <w:tc>
          <w:tcPr>
            <w:tcW w:w="1275" w:type="dxa"/>
          </w:tcPr>
          <w:p w14:paraId="78CEF1A6" w14:textId="20D34DB9" w:rsidR="00637E9B" w:rsidRPr="00637E9B" w:rsidRDefault="00637E9B" w:rsidP="00637E9B">
            <w:pPr>
              <w:pStyle w:val="font-claude-response-body"/>
              <w:jc w:val="center"/>
              <w:rPr>
                <w:lang w:val="en-US"/>
              </w:rPr>
            </w:pPr>
            <w:r w:rsidRPr="00637E9B">
              <w:rPr>
                <w:lang w:val="en-US"/>
              </w:rPr>
              <w:t>Output</w:t>
            </w:r>
          </w:p>
        </w:tc>
        <w:tc>
          <w:tcPr>
            <w:tcW w:w="3097" w:type="dxa"/>
          </w:tcPr>
          <w:p w14:paraId="361974DA" w14:textId="5C1294AF" w:rsidR="00637E9B" w:rsidRPr="00637E9B" w:rsidRDefault="00637E9B" w:rsidP="00637E9B">
            <w:pPr>
              <w:pStyle w:val="font-claude-response-body"/>
              <w:jc w:val="center"/>
            </w:pPr>
            <w:proofErr w:type="spellStart"/>
            <w:proofErr w:type="gramStart"/>
            <w:r w:rsidRPr="00637E9B">
              <w:t>x</w:t>
            </w:r>
            <w:proofErr w:type="gramEnd"/>
            <w:r w:rsidRPr="00637E9B">
              <w:t>_pos</w:t>
            </w:r>
            <w:proofErr w:type="spellEnd"/>
            <w:r w:rsidRPr="00637E9B">
              <w:t xml:space="preserve">, </w:t>
            </w:r>
            <w:proofErr w:type="spellStart"/>
            <w:r w:rsidRPr="00637E9B">
              <w:t>y_pos</w:t>
            </w:r>
            <w:proofErr w:type="spellEnd"/>
            <w:r w:rsidRPr="00637E9B">
              <w:t xml:space="preserve">, </w:t>
            </w:r>
            <w:proofErr w:type="spellStart"/>
            <w:r w:rsidRPr="00637E9B">
              <w:t>z_pos</w:t>
            </w:r>
            <w:proofErr w:type="spellEnd"/>
          </w:p>
        </w:tc>
        <w:tc>
          <w:tcPr>
            <w:tcW w:w="1723" w:type="dxa"/>
          </w:tcPr>
          <w:p w14:paraId="09A4994E" w14:textId="262A416F" w:rsidR="00637E9B" w:rsidRPr="00637E9B" w:rsidRDefault="00637E9B" w:rsidP="00637E9B">
            <w:pPr>
              <w:pStyle w:val="font-claude-response-body"/>
              <w:jc w:val="center"/>
            </w:pPr>
            <w:r w:rsidRPr="00637E9B">
              <w:rPr>
                <w:lang w:val="en-US"/>
              </w:rPr>
              <w:t>M</w:t>
            </w:r>
          </w:p>
        </w:tc>
        <w:tc>
          <w:tcPr>
            <w:tcW w:w="2977" w:type="dxa"/>
          </w:tcPr>
          <w:p w14:paraId="0A99EB1A" w14:textId="4F1C6896" w:rsidR="00637E9B" w:rsidRPr="00637E9B" w:rsidRDefault="00637E9B" w:rsidP="00637E9B">
            <w:pPr>
              <w:pStyle w:val="font-claude-response-body"/>
              <w:jc w:val="center"/>
            </w:pPr>
            <w:r w:rsidRPr="00637E9B">
              <w:rPr>
                <w:lang w:val="en-US"/>
              </w:rPr>
              <w:t>Current axis positions</w:t>
            </w:r>
          </w:p>
        </w:tc>
      </w:tr>
      <w:tr w:rsidR="00637E9B" w:rsidRPr="00637E9B" w14:paraId="573FF84B" w14:textId="77777777" w:rsidTr="00637E9B">
        <w:trPr>
          <w:jc w:val="center"/>
        </w:trPr>
        <w:tc>
          <w:tcPr>
            <w:tcW w:w="1275" w:type="dxa"/>
          </w:tcPr>
          <w:p w14:paraId="3444C632" w14:textId="7893AA8C" w:rsidR="00637E9B" w:rsidRPr="00637E9B" w:rsidRDefault="00637E9B" w:rsidP="00637E9B">
            <w:pPr>
              <w:pStyle w:val="font-claude-response-body"/>
              <w:jc w:val="center"/>
            </w:pPr>
            <w:r w:rsidRPr="00637E9B">
              <w:rPr>
                <w:lang w:val="en-US"/>
              </w:rPr>
              <w:t>Output</w:t>
            </w:r>
          </w:p>
        </w:tc>
        <w:tc>
          <w:tcPr>
            <w:tcW w:w="3097" w:type="dxa"/>
          </w:tcPr>
          <w:p w14:paraId="4D74428E" w14:textId="67B822C2" w:rsidR="00637E9B" w:rsidRPr="00637E9B" w:rsidRDefault="00637E9B" w:rsidP="00637E9B">
            <w:pPr>
              <w:pStyle w:val="font-claude-response-body"/>
              <w:jc w:val="center"/>
            </w:pPr>
            <w:proofErr w:type="spellStart"/>
            <w:r w:rsidRPr="00637E9B">
              <w:rPr>
                <w:lang w:val="en-US"/>
              </w:rPr>
              <w:t>i_x</w:t>
            </w:r>
            <w:proofErr w:type="spellEnd"/>
            <w:r w:rsidRPr="00637E9B">
              <w:rPr>
                <w:lang w:val="en-US"/>
              </w:rPr>
              <w:t xml:space="preserve">, </w:t>
            </w:r>
            <w:proofErr w:type="spellStart"/>
            <w:r w:rsidRPr="00637E9B">
              <w:rPr>
                <w:lang w:val="en-US"/>
              </w:rPr>
              <w:t>i_y</w:t>
            </w:r>
            <w:proofErr w:type="spellEnd"/>
            <w:r w:rsidRPr="00637E9B">
              <w:rPr>
                <w:lang w:val="en-US"/>
              </w:rPr>
              <w:t xml:space="preserve">, </w:t>
            </w:r>
            <w:proofErr w:type="spellStart"/>
            <w:r w:rsidRPr="00637E9B">
              <w:rPr>
                <w:lang w:val="en-US"/>
              </w:rPr>
              <w:t>i_z</w:t>
            </w:r>
            <w:proofErr w:type="spellEnd"/>
          </w:p>
        </w:tc>
        <w:tc>
          <w:tcPr>
            <w:tcW w:w="1723" w:type="dxa"/>
          </w:tcPr>
          <w:p w14:paraId="002A2BFD" w14:textId="3B6505A0" w:rsidR="00637E9B" w:rsidRPr="00637E9B" w:rsidRDefault="00637E9B" w:rsidP="00637E9B">
            <w:pPr>
              <w:pStyle w:val="font-claude-response-body"/>
              <w:jc w:val="center"/>
            </w:pPr>
            <w:r w:rsidRPr="00637E9B">
              <w:rPr>
                <w:lang w:val="en-US"/>
              </w:rPr>
              <w:t>A</w:t>
            </w:r>
          </w:p>
        </w:tc>
        <w:tc>
          <w:tcPr>
            <w:tcW w:w="2977" w:type="dxa"/>
          </w:tcPr>
          <w:p w14:paraId="6CE639B0" w14:textId="3CB8ADAF" w:rsidR="00637E9B" w:rsidRPr="00637E9B" w:rsidRDefault="00637E9B" w:rsidP="00637E9B">
            <w:pPr>
              <w:pStyle w:val="font-claude-response-body"/>
              <w:jc w:val="center"/>
              <w:rPr>
                <w:lang w:val="en-US"/>
              </w:rPr>
            </w:pPr>
            <w:r w:rsidRPr="00637E9B">
              <w:rPr>
                <w:lang w:val="en-US"/>
              </w:rPr>
              <w:t>DC-equivalent drive currents per axis</w:t>
            </w:r>
          </w:p>
        </w:tc>
      </w:tr>
      <w:tr w:rsidR="00637E9B" w:rsidRPr="00637E9B" w14:paraId="33F860CB" w14:textId="77777777" w:rsidTr="00637E9B">
        <w:trPr>
          <w:jc w:val="center"/>
        </w:trPr>
        <w:tc>
          <w:tcPr>
            <w:tcW w:w="1275" w:type="dxa"/>
          </w:tcPr>
          <w:p w14:paraId="297D748F" w14:textId="1437918D" w:rsidR="00637E9B" w:rsidRPr="00637E9B" w:rsidRDefault="00637E9B" w:rsidP="00637E9B">
            <w:pPr>
              <w:pStyle w:val="font-claude-response-body"/>
              <w:jc w:val="center"/>
            </w:pPr>
            <w:r w:rsidRPr="00637E9B">
              <w:t>Output</w:t>
            </w:r>
          </w:p>
        </w:tc>
        <w:tc>
          <w:tcPr>
            <w:tcW w:w="3097" w:type="dxa"/>
          </w:tcPr>
          <w:p w14:paraId="4CED5203" w14:textId="3E0D3056" w:rsidR="00637E9B" w:rsidRPr="00637E9B" w:rsidRDefault="00637E9B" w:rsidP="00637E9B">
            <w:pPr>
              <w:pStyle w:val="font-claude-response-body"/>
              <w:jc w:val="center"/>
            </w:pPr>
            <w:proofErr w:type="spellStart"/>
            <w:r w:rsidRPr="00637E9B">
              <w:rPr>
                <w:lang w:val="en-US"/>
              </w:rPr>
              <w:t>P_x</w:t>
            </w:r>
            <w:proofErr w:type="spellEnd"/>
            <w:r w:rsidRPr="00637E9B">
              <w:rPr>
                <w:lang w:val="en-US"/>
              </w:rPr>
              <w:t xml:space="preserve">, </w:t>
            </w:r>
            <w:proofErr w:type="spellStart"/>
            <w:r w:rsidRPr="00637E9B">
              <w:rPr>
                <w:lang w:val="en-US"/>
              </w:rPr>
              <w:t>P_y</w:t>
            </w:r>
            <w:proofErr w:type="spellEnd"/>
            <w:r w:rsidRPr="00637E9B">
              <w:rPr>
                <w:lang w:val="en-US"/>
              </w:rPr>
              <w:t xml:space="preserve">, </w:t>
            </w:r>
            <w:proofErr w:type="spellStart"/>
            <w:r w:rsidRPr="00637E9B">
              <w:rPr>
                <w:lang w:val="en-US"/>
              </w:rPr>
              <w:t>P_z</w:t>
            </w:r>
            <w:proofErr w:type="spellEnd"/>
          </w:p>
        </w:tc>
        <w:tc>
          <w:tcPr>
            <w:tcW w:w="1723" w:type="dxa"/>
          </w:tcPr>
          <w:p w14:paraId="4770228B" w14:textId="544EDD0D" w:rsidR="00637E9B" w:rsidRPr="00637E9B" w:rsidRDefault="00637E9B" w:rsidP="00637E9B">
            <w:pPr>
              <w:pStyle w:val="font-claude-response-body"/>
              <w:jc w:val="center"/>
            </w:pPr>
            <w:r w:rsidRPr="00637E9B">
              <w:rPr>
                <w:lang w:val="en-US"/>
              </w:rPr>
              <w:t>W</w:t>
            </w:r>
          </w:p>
        </w:tc>
        <w:tc>
          <w:tcPr>
            <w:tcW w:w="2977" w:type="dxa"/>
          </w:tcPr>
          <w:p w14:paraId="33EA0617" w14:textId="76B6DF02" w:rsidR="00637E9B" w:rsidRPr="00637E9B" w:rsidRDefault="00637E9B" w:rsidP="00637E9B">
            <w:pPr>
              <w:pStyle w:val="font-claude-response-body"/>
              <w:jc w:val="center"/>
            </w:pPr>
            <w:r w:rsidRPr="00637E9B">
              <w:rPr>
                <w:lang w:val="en-US"/>
              </w:rPr>
              <w:t>Electrical power per axis</w:t>
            </w:r>
          </w:p>
        </w:tc>
      </w:tr>
      <w:tr w:rsidR="00637E9B" w:rsidRPr="00637E9B" w14:paraId="34B02750" w14:textId="77777777" w:rsidTr="00637E9B">
        <w:trPr>
          <w:jc w:val="center"/>
        </w:trPr>
        <w:tc>
          <w:tcPr>
            <w:tcW w:w="1275" w:type="dxa"/>
          </w:tcPr>
          <w:p w14:paraId="1E4C4806" w14:textId="00D1C533" w:rsidR="00637E9B" w:rsidRPr="00637E9B" w:rsidRDefault="00637E9B" w:rsidP="00637E9B">
            <w:pPr>
              <w:pStyle w:val="font-claude-response-body"/>
              <w:jc w:val="center"/>
            </w:pPr>
            <w:r w:rsidRPr="00637E9B">
              <w:rPr>
                <w:lang w:val="en-US"/>
              </w:rPr>
              <w:t>Output</w:t>
            </w:r>
          </w:p>
        </w:tc>
        <w:tc>
          <w:tcPr>
            <w:tcW w:w="3097" w:type="dxa"/>
          </w:tcPr>
          <w:p w14:paraId="6F73CED7" w14:textId="7544D105" w:rsidR="00637E9B" w:rsidRPr="00637E9B" w:rsidRDefault="00637E9B" w:rsidP="00637E9B">
            <w:pPr>
              <w:pStyle w:val="font-claude-response-body"/>
              <w:jc w:val="center"/>
              <w:rPr>
                <w:lang w:val="en-US"/>
              </w:rPr>
            </w:pPr>
            <w:proofErr w:type="spellStart"/>
            <w:r w:rsidRPr="00637E9B">
              <w:rPr>
                <w:lang w:val="en-US"/>
              </w:rPr>
              <w:t>vacuum_chamber_pressure</w:t>
            </w:r>
            <w:proofErr w:type="spellEnd"/>
          </w:p>
        </w:tc>
        <w:tc>
          <w:tcPr>
            <w:tcW w:w="1723" w:type="dxa"/>
          </w:tcPr>
          <w:p w14:paraId="48D304F1" w14:textId="7F6B220B" w:rsidR="00637E9B" w:rsidRPr="00637E9B" w:rsidRDefault="00637E9B" w:rsidP="00637E9B">
            <w:pPr>
              <w:pStyle w:val="font-claude-response-body"/>
              <w:jc w:val="center"/>
              <w:rPr>
                <w:lang w:val="en-US"/>
              </w:rPr>
            </w:pPr>
            <w:r w:rsidRPr="00637E9B">
              <w:rPr>
                <w:lang w:val="en-US"/>
              </w:rPr>
              <w:t>Pa</w:t>
            </w:r>
          </w:p>
        </w:tc>
        <w:tc>
          <w:tcPr>
            <w:tcW w:w="2977" w:type="dxa"/>
          </w:tcPr>
          <w:p w14:paraId="62716EAF" w14:textId="751A2234" w:rsidR="00637E9B" w:rsidRPr="00637E9B" w:rsidRDefault="00637E9B" w:rsidP="00637E9B">
            <w:pPr>
              <w:pStyle w:val="font-claude-response-body"/>
              <w:jc w:val="center"/>
              <w:rPr>
                <w:lang w:val="en-US"/>
              </w:rPr>
            </w:pPr>
            <w:r w:rsidRPr="00637E9B">
              <w:rPr>
                <w:lang w:val="en-US"/>
              </w:rPr>
              <w:t>Vacuum chamber pressure</w:t>
            </w:r>
          </w:p>
        </w:tc>
      </w:tr>
      <w:tr w:rsidR="00637E9B" w:rsidRPr="00637E9B" w14:paraId="58615D26" w14:textId="77777777" w:rsidTr="00637E9B">
        <w:trPr>
          <w:jc w:val="center"/>
        </w:trPr>
        <w:tc>
          <w:tcPr>
            <w:tcW w:w="1275" w:type="dxa"/>
          </w:tcPr>
          <w:p w14:paraId="2F41E640" w14:textId="58836D4C" w:rsidR="00637E9B" w:rsidRPr="00637E9B" w:rsidRDefault="00637E9B" w:rsidP="00637E9B">
            <w:pPr>
              <w:pStyle w:val="font-claude-response-body"/>
              <w:jc w:val="center"/>
              <w:rPr>
                <w:lang w:val="en-US"/>
              </w:rPr>
            </w:pPr>
            <w:r w:rsidRPr="00637E9B">
              <w:rPr>
                <w:lang w:val="en-US"/>
              </w:rPr>
              <w:t>Output</w:t>
            </w:r>
          </w:p>
        </w:tc>
        <w:tc>
          <w:tcPr>
            <w:tcW w:w="3097" w:type="dxa"/>
          </w:tcPr>
          <w:p w14:paraId="0E2AE6BE" w14:textId="67DE4F37" w:rsidR="00637E9B" w:rsidRPr="00637E9B" w:rsidRDefault="00637E9B" w:rsidP="00637E9B">
            <w:pPr>
              <w:pStyle w:val="font-claude-response-body"/>
              <w:jc w:val="center"/>
              <w:rPr>
                <w:lang w:val="en-US"/>
              </w:rPr>
            </w:pPr>
            <w:proofErr w:type="spellStart"/>
            <w:r w:rsidRPr="00637E9B">
              <w:rPr>
                <w:lang w:val="en-US"/>
              </w:rPr>
              <w:t>grip_ok</w:t>
            </w:r>
            <w:proofErr w:type="spellEnd"/>
          </w:p>
        </w:tc>
        <w:tc>
          <w:tcPr>
            <w:tcW w:w="1723" w:type="dxa"/>
          </w:tcPr>
          <w:p w14:paraId="1EE2B110" w14:textId="231F5B11" w:rsidR="00637E9B" w:rsidRPr="00637E9B" w:rsidRDefault="00637E9B" w:rsidP="00637E9B">
            <w:pPr>
              <w:pStyle w:val="font-claude-response-body"/>
              <w:jc w:val="center"/>
              <w:rPr>
                <w:lang w:val="en-US"/>
              </w:rPr>
            </w:pPr>
            <w:r w:rsidRPr="00637E9B">
              <w:rPr>
                <w:lang w:val="en-US"/>
              </w:rPr>
              <w:t>Boolean</w:t>
            </w:r>
          </w:p>
        </w:tc>
        <w:tc>
          <w:tcPr>
            <w:tcW w:w="2977" w:type="dxa"/>
          </w:tcPr>
          <w:p w14:paraId="79AF6277" w14:textId="4B729E8F" w:rsidR="00637E9B" w:rsidRPr="00637E9B" w:rsidRDefault="00637E9B" w:rsidP="00637E9B">
            <w:pPr>
              <w:pStyle w:val="font-claude-response-body"/>
              <w:jc w:val="center"/>
              <w:rPr>
                <w:lang w:val="en-US"/>
              </w:rPr>
            </w:pPr>
            <w:r w:rsidRPr="00637E9B">
              <w:rPr>
                <w:lang w:val="en-US"/>
              </w:rPr>
              <w:t>True when chamber pressure below grip threshold</w:t>
            </w:r>
          </w:p>
        </w:tc>
      </w:tr>
    </w:tbl>
    <w:p w14:paraId="4624CB07" w14:textId="24660D1D" w:rsidR="00637E9B" w:rsidRPr="00637E9B" w:rsidRDefault="00637E9B" w:rsidP="000D3C8A">
      <w:pPr>
        <w:pStyle w:val="font-claude-response-body"/>
        <w:ind w:firstLine="720"/>
        <w:rPr>
          <w:b/>
          <w:bCs/>
          <w:lang w:val="en-US"/>
        </w:rPr>
      </w:pPr>
      <w:r>
        <w:rPr>
          <w:b/>
          <w:bCs/>
          <w:lang w:val="en-US"/>
        </w:rPr>
        <w:t>5</w:t>
      </w:r>
      <w:r w:rsidRPr="00637E9B">
        <w:rPr>
          <w:b/>
          <w:bCs/>
          <w:lang w:val="en-US"/>
        </w:rPr>
        <w:t xml:space="preserve">.3.3 </w:t>
      </w:r>
      <w:proofErr w:type="spellStart"/>
      <w:r w:rsidRPr="00637E9B">
        <w:rPr>
          <w:b/>
          <w:bCs/>
          <w:lang w:val="en-US"/>
        </w:rPr>
        <w:t>Modelica</w:t>
      </w:r>
      <w:proofErr w:type="spellEnd"/>
      <w:r w:rsidRPr="00637E9B">
        <w:rPr>
          <w:b/>
          <w:bCs/>
          <w:lang w:val="en-US"/>
        </w:rPr>
        <w:t xml:space="preserve"> Architecture and Connection Diagram</w:t>
      </w:r>
    </w:p>
    <w:p w14:paraId="0C8DAD8D" w14:textId="77777777" w:rsidR="00637E9B" w:rsidRPr="00637E9B" w:rsidRDefault="00637E9B" w:rsidP="000D3C8A">
      <w:pPr>
        <w:pStyle w:val="font-claude-response-body"/>
        <w:ind w:left="720"/>
        <w:rPr>
          <w:lang w:val="en-US"/>
        </w:rPr>
      </w:pPr>
      <w:r w:rsidRPr="00637E9B">
        <w:rPr>
          <w:lang w:val="en-US"/>
        </w:rPr>
        <w:t>The model assembles three single-axis subsystems (X, Y, Z), each comprising a DC-equivalent stepper driver, a mass-inertia-damper mechanical chain, and a position sensor. The vacuum gripper is modelled as a first-order pressure-decay system with a gripping threshold.</w:t>
      </w:r>
    </w:p>
    <w:p w14:paraId="1EE52FD0" w14:textId="5ECE8021" w:rsidR="00637E9B" w:rsidRDefault="00826AA5" w:rsidP="00826AA5">
      <w:pPr>
        <w:pStyle w:val="font-claude-response-body"/>
        <w:jc w:val="center"/>
        <w:rPr>
          <w:lang w:val="en-US"/>
        </w:rPr>
      </w:pPr>
      <w:r>
        <w:rPr>
          <w:noProof/>
          <w:spacing w:val="-2"/>
        </w:rPr>
        <mc:AlternateContent>
          <mc:Choice Requires="wps">
            <w:drawing>
              <wp:anchor distT="0" distB="0" distL="114300" distR="114300" simplePos="0" relativeHeight="251660288" behindDoc="0" locked="0" layoutInCell="1" allowOverlap="1" wp14:anchorId="331659FD" wp14:editId="1B99DD06">
                <wp:simplePos x="0" y="0"/>
                <wp:positionH relativeFrom="column">
                  <wp:posOffset>1333500</wp:posOffset>
                </wp:positionH>
                <wp:positionV relativeFrom="paragraph">
                  <wp:posOffset>2197100</wp:posOffset>
                </wp:positionV>
                <wp:extent cx="3571875" cy="457200"/>
                <wp:effectExtent l="0" t="0" r="28575" b="19050"/>
                <wp:wrapNone/>
                <wp:docPr id="33" name="Zone de texte 33"/>
                <wp:cNvGraphicFramePr/>
                <a:graphic xmlns:a="http://schemas.openxmlformats.org/drawingml/2006/main">
                  <a:graphicData uri="http://schemas.microsoft.com/office/word/2010/wordprocessingShape">
                    <wps:wsp>
                      <wps:cNvSpPr txBox="1"/>
                      <wps:spPr>
                        <a:xfrm>
                          <a:off x="0" y="0"/>
                          <a:ext cx="3571875" cy="457200"/>
                        </a:xfrm>
                        <a:prstGeom prst="rect">
                          <a:avLst/>
                        </a:prstGeom>
                        <a:solidFill>
                          <a:schemeClr val="lt1"/>
                        </a:solidFill>
                        <a:ln w="6350">
                          <a:solidFill>
                            <a:schemeClr val="bg1"/>
                          </a:solidFill>
                        </a:ln>
                      </wps:spPr>
                      <wps:txbx>
                        <w:txbxContent>
                          <w:p w14:paraId="42020ADF" w14:textId="08B28992" w:rsidR="00826AA5" w:rsidRDefault="00826AA5" w:rsidP="00826AA5">
                            <w:pPr>
                              <w:pStyle w:val="Corpsdetexte"/>
                              <w:tabs>
                                <w:tab w:val="left" w:pos="7006"/>
                              </w:tabs>
                              <w:spacing w:before="7"/>
                              <w:ind w:left="285"/>
                              <w:jc w:val="center"/>
                              <w:rPr>
                                <w:spacing w:val="-2"/>
                              </w:rPr>
                            </w:pPr>
                            <w:r w:rsidRPr="003166B9">
                              <w:rPr>
                                <w:spacing w:val="-2"/>
                                <w:sz w:val="20"/>
                                <w:szCs w:val="20"/>
                              </w:rPr>
                              <w:t>Fig.5.</w:t>
                            </w:r>
                            <w:r>
                              <w:rPr>
                                <w:spacing w:val="-2"/>
                                <w:sz w:val="20"/>
                                <w:szCs w:val="20"/>
                              </w:rPr>
                              <w:t>3</w:t>
                            </w:r>
                            <w:r w:rsidRPr="003166B9">
                              <w:rPr>
                                <w:spacing w:val="-2"/>
                                <w:sz w:val="20"/>
                                <w:szCs w:val="20"/>
                              </w:rPr>
                              <w:t>.</w:t>
                            </w:r>
                            <w:r>
                              <w:rPr>
                                <w:spacing w:val="-2"/>
                                <w:sz w:val="20"/>
                                <w:szCs w:val="20"/>
                              </w:rPr>
                              <w:t>1.</w:t>
                            </w:r>
                            <w:r w:rsidRPr="003166B9">
                              <w:t xml:space="preserve"> </w:t>
                            </w:r>
                            <w:r>
                              <w:rPr>
                                <w:spacing w:val="-2"/>
                                <w:sz w:val="20"/>
                                <w:szCs w:val="20"/>
                              </w:rPr>
                              <w:t>XY10 Station</w:t>
                            </w:r>
                          </w:p>
                          <w:p w14:paraId="1FED8D37" w14:textId="77777777" w:rsidR="00826AA5" w:rsidRDefault="00826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1659FD" id="Zone de texte 33" o:spid="_x0000_s1030" type="#_x0000_t202" style="position:absolute;left:0;text-align:left;margin-left:105pt;margin-top:173pt;width:281.2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NRNgIAAIMEAAAOAAAAZHJzL2Uyb0RvYy54bWysVE1v2zAMvQ/YfxB0X5y0SdsFcYosRYYB&#10;QVsgHXpWZDkWIIsapcTOfv0oOV/tehp2kSmReiIfHz25b2vDdgq9BpvzQa/PmbISCm03Of/5svhy&#10;x5kPwhbCgFU53yvP76efP00aN1ZXUIEpFDICsX7cuJxXIbhxlnlZqVr4HjhlyVkC1iLQFjdZgaIh&#10;9NpkV/3+TdYAFg5BKu/p9KFz8mnCL0slw1NZehWYyTnlFtKKaV3HNZtOxHiDwlVaHtIQ/5BFLbSl&#10;R09QDyIItkX9F1StJYKHMvQk1BmUpZYq1UDVDPrvqllVwqlUC5Hj3Ykm//9g5eNu5Z6RhfYbtNTA&#10;SEjj/NjTYaynLbGOX8qUkZ8o3J9oU21gkg6vR7eDu9sRZ5J8w9Et9SXCZOfbDn34rqBm0cg5UlsS&#10;W2K39KELPYbExzwYXSy0MWkTpaDmBtlOUBNNSDkS+JsoY1mT85vrUT8Bv/ElMZ0R1psPEAjPWMr5&#10;XHu0QrtumS6oqiMvayj2RBdCpyTv5EJTTUvhw7NAkg4xROMQnmgpDVBOcLA4qwB/f3Qe46mj5OWs&#10;ISnm3P/aClScmR+Wev11MBxG7aZN4pczvPSsLz12W8+BiBrQ4DmZTLqMwRzNEqF+pamZxVfJJayk&#10;t3MejuY8dANCUyfVbJaCSK1OhKVdORmhY2Nix17aV4Hu0NZAgniEo2jF+F13u9h408JsG6DUqfWR&#10;547VA/2k9CSew1TGUbrcp6jzv2P6BwAA//8DAFBLAwQUAAYACAAAACEA3+zAWeEAAAALAQAADwAA&#10;AGRycy9kb3ducmV2LnhtbEyPQUvDQBCF74L/YRnBm91NGtsQsylBEUELYvXibZodk2B2NmS3bfrv&#10;XU96e8N7vPleuZntII40+d6xhmShQBA3zvTcavh4f7zJQfiAbHBwTBrO5GFTXV6UWBh34jc67kIr&#10;Ygn7AjV0IYyFlL7pyKJfuJE4el9ushjiObXSTHiK5XaQqVIrabHn+KHDke47ar53B6vhOfvEh2V4&#10;oXPg+bWun/Ix81utr6/m+g5EoDn8heEXP6JDFZn27sDGi0FDmqi4JWhYZqsoYmK9Tm9B7DVkSa5A&#10;VqX8v6H6AQAA//8DAFBLAQItABQABgAIAAAAIQC2gziS/gAAAOEBAAATAAAAAAAAAAAAAAAAAAAA&#10;AABbQ29udGVudF9UeXBlc10ueG1sUEsBAi0AFAAGAAgAAAAhADj9If/WAAAAlAEAAAsAAAAAAAAA&#10;AAAAAAAALwEAAF9yZWxzLy5yZWxzUEsBAi0AFAAGAAgAAAAhABaT41E2AgAAgwQAAA4AAAAAAAAA&#10;AAAAAAAALgIAAGRycy9lMm9Eb2MueG1sUEsBAi0AFAAGAAgAAAAhAN/swFnhAAAACwEAAA8AAAAA&#10;AAAAAAAAAAAAkAQAAGRycy9kb3ducmV2LnhtbFBLBQYAAAAABAAEAPMAAACeBQAAAAA=&#10;" fillcolor="white [3201]" strokecolor="white [3212]" strokeweight=".5pt">
                <v:textbox>
                  <w:txbxContent>
                    <w:p w14:paraId="42020ADF" w14:textId="08B28992" w:rsidR="00826AA5" w:rsidRDefault="00826AA5" w:rsidP="00826AA5">
                      <w:pPr>
                        <w:pStyle w:val="Corpsdetexte"/>
                        <w:tabs>
                          <w:tab w:val="left" w:pos="7006"/>
                        </w:tabs>
                        <w:spacing w:before="7"/>
                        <w:ind w:left="285"/>
                        <w:jc w:val="center"/>
                        <w:rPr>
                          <w:spacing w:val="-2"/>
                        </w:rPr>
                      </w:pPr>
                      <w:r w:rsidRPr="003166B9">
                        <w:rPr>
                          <w:spacing w:val="-2"/>
                          <w:sz w:val="20"/>
                          <w:szCs w:val="20"/>
                        </w:rPr>
                        <w:t>Fig.5.</w:t>
                      </w:r>
                      <w:r>
                        <w:rPr>
                          <w:spacing w:val="-2"/>
                          <w:sz w:val="20"/>
                          <w:szCs w:val="20"/>
                        </w:rPr>
                        <w:t>3</w:t>
                      </w:r>
                      <w:r w:rsidRPr="003166B9">
                        <w:rPr>
                          <w:spacing w:val="-2"/>
                          <w:sz w:val="20"/>
                          <w:szCs w:val="20"/>
                        </w:rPr>
                        <w:t>.</w:t>
                      </w:r>
                      <w:r>
                        <w:rPr>
                          <w:spacing w:val="-2"/>
                          <w:sz w:val="20"/>
                          <w:szCs w:val="20"/>
                        </w:rPr>
                        <w:t>1.</w:t>
                      </w:r>
                      <w:r w:rsidRPr="003166B9">
                        <w:t xml:space="preserve"> </w:t>
                      </w:r>
                      <w:r>
                        <w:rPr>
                          <w:spacing w:val="-2"/>
                          <w:sz w:val="20"/>
                          <w:szCs w:val="20"/>
                        </w:rPr>
                        <w:t>XY10 Station</w:t>
                      </w:r>
                    </w:p>
                    <w:p w14:paraId="1FED8D37" w14:textId="77777777" w:rsidR="00826AA5" w:rsidRDefault="00826AA5"/>
                  </w:txbxContent>
                </v:textbox>
              </v:shape>
            </w:pict>
          </mc:Fallback>
        </mc:AlternateContent>
      </w:r>
      <w:r w:rsidRPr="00826AA5">
        <w:rPr>
          <w:noProof/>
          <w:spacing w:val="-2"/>
        </w:rPr>
        <w:drawing>
          <wp:inline distT="0" distB="0" distL="0" distR="0" wp14:anchorId="0DC16432" wp14:editId="6240A8D7">
            <wp:extent cx="3706992" cy="1800225"/>
            <wp:effectExtent l="0" t="0" r="825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85680" cy="1838438"/>
                    </a:xfrm>
                    <a:prstGeom prst="rect">
                      <a:avLst/>
                    </a:prstGeom>
                  </pic:spPr>
                </pic:pic>
              </a:graphicData>
            </a:graphic>
          </wp:inline>
        </w:drawing>
      </w:r>
    </w:p>
    <w:p w14:paraId="1EEBA8DB" w14:textId="77777777" w:rsidR="00826AA5" w:rsidRDefault="00826AA5" w:rsidP="00826AA5">
      <w:pPr>
        <w:pStyle w:val="font-claude-response-body"/>
        <w:jc w:val="center"/>
        <w:rPr>
          <w:lang w:val="en-US"/>
        </w:rPr>
      </w:pPr>
    </w:p>
    <w:p w14:paraId="57C8D3E7" w14:textId="77777777" w:rsidR="00826AA5" w:rsidRDefault="00826AA5" w:rsidP="00826AA5">
      <w:pPr>
        <w:pStyle w:val="font-claude-response-body"/>
        <w:jc w:val="center"/>
        <w:rPr>
          <w:lang w:val="en-US"/>
        </w:rPr>
      </w:pPr>
    </w:p>
    <w:p w14:paraId="2BC3FC9A" w14:textId="56BEA06C" w:rsidR="00826AA5" w:rsidRDefault="00826AA5" w:rsidP="00826AA5">
      <w:pPr>
        <w:pStyle w:val="font-claude-response-body"/>
        <w:jc w:val="center"/>
        <w:rPr>
          <w:lang w:val="en-US"/>
        </w:rPr>
      </w:pPr>
      <w:r>
        <w:rPr>
          <w:noProof/>
        </w:rPr>
        <w:drawing>
          <wp:inline distT="0" distB="0" distL="0" distR="0" wp14:anchorId="64205B42" wp14:editId="53757AA2">
            <wp:extent cx="6372225" cy="6886575"/>
            <wp:effectExtent l="0" t="0" r="9525"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72225" cy="6886575"/>
                    </a:xfrm>
                    <a:prstGeom prst="rect">
                      <a:avLst/>
                    </a:prstGeom>
                    <a:noFill/>
                    <a:ln>
                      <a:noFill/>
                    </a:ln>
                  </pic:spPr>
                </pic:pic>
              </a:graphicData>
            </a:graphic>
          </wp:inline>
        </w:drawing>
      </w:r>
    </w:p>
    <w:p w14:paraId="32825517" w14:textId="6C3639A4" w:rsidR="00826AA5" w:rsidRDefault="00826AA5" w:rsidP="00826AA5">
      <w:pPr>
        <w:pStyle w:val="font-claude-response-body"/>
        <w:jc w:val="center"/>
        <w:rPr>
          <w:lang w:val="en-US"/>
        </w:rPr>
      </w:pPr>
      <w:r>
        <w:rPr>
          <w:noProof/>
          <w:spacing w:val="-2"/>
        </w:rPr>
        <mc:AlternateContent>
          <mc:Choice Requires="wps">
            <w:drawing>
              <wp:anchor distT="0" distB="0" distL="114300" distR="114300" simplePos="0" relativeHeight="251655168" behindDoc="0" locked="0" layoutInCell="1" allowOverlap="1" wp14:anchorId="141F7ABA" wp14:editId="774E4794">
                <wp:simplePos x="0" y="0"/>
                <wp:positionH relativeFrom="column">
                  <wp:posOffset>1472541</wp:posOffset>
                </wp:positionH>
                <wp:positionV relativeFrom="paragraph">
                  <wp:posOffset>111719</wp:posOffset>
                </wp:positionV>
                <wp:extent cx="3571875" cy="457200"/>
                <wp:effectExtent l="0" t="0" r="28575" b="19050"/>
                <wp:wrapNone/>
                <wp:docPr id="35" name="Zone de texte 35"/>
                <wp:cNvGraphicFramePr/>
                <a:graphic xmlns:a="http://schemas.openxmlformats.org/drawingml/2006/main">
                  <a:graphicData uri="http://schemas.microsoft.com/office/word/2010/wordprocessingShape">
                    <wps:wsp>
                      <wps:cNvSpPr txBox="1"/>
                      <wps:spPr>
                        <a:xfrm>
                          <a:off x="0" y="0"/>
                          <a:ext cx="3571875" cy="457200"/>
                        </a:xfrm>
                        <a:prstGeom prst="rect">
                          <a:avLst/>
                        </a:prstGeom>
                        <a:solidFill>
                          <a:schemeClr val="lt1"/>
                        </a:solidFill>
                        <a:ln w="6350">
                          <a:solidFill>
                            <a:schemeClr val="bg1"/>
                          </a:solidFill>
                        </a:ln>
                      </wps:spPr>
                      <wps:txbx>
                        <w:txbxContent>
                          <w:p w14:paraId="5C285855" w14:textId="4C052D6E" w:rsidR="00826AA5" w:rsidRDefault="00826AA5" w:rsidP="00826AA5">
                            <w:pPr>
                              <w:pStyle w:val="Corpsdetexte"/>
                              <w:tabs>
                                <w:tab w:val="left" w:pos="7006"/>
                              </w:tabs>
                              <w:spacing w:before="7"/>
                              <w:ind w:left="285"/>
                              <w:jc w:val="center"/>
                              <w:rPr>
                                <w:spacing w:val="-2"/>
                              </w:rPr>
                            </w:pPr>
                            <w:r w:rsidRPr="003166B9">
                              <w:rPr>
                                <w:spacing w:val="-2"/>
                                <w:sz w:val="20"/>
                                <w:szCs w:val="20"/>
                              </w:rPr>
                              <w:t>Fig.5.</w:t>
                            </w:r>
                            <w:r>
                              <w:rPr>
                                <w:spacing w:val="-2"/>
                                <w:sz w:val="20"/>
                                <w:szCs w:val="20"/>
                              </w:rPr>
                              <w:t>3</w:t>
                            </w:r>
                            <w:r w:rsidRPr="003166B9">
                              <w:rPr>
                                <w:spacing w:val="-2"/>
                                <w:sz w:val="20"/>
                                <w:szCs w:val="20"/>
                              </w:rPr>
                              <w:t>.</w:t>
                            </w:r>
                            <w:r>
                              <w:rPr>
                                <w:spacing w:val="-2"/>
                                <w:sz w:val="20"/>
                                <w:szCs w:val="20"/>
                              </w:rPr>
                              <w:t>2.</w:t>
                            </w:r>
                            <w:r w:rsidRPr="003166B9">
                              <w:t xml:space="preserve"> </w:t>
                            </w:r>
                            <w:r>
                              <w:rPr>
                                <w:spacing w:val="-2"/>
                                <w:sz w:val="20"/>
                                <w:szCs w:val="20"/>
                              </w:rPr>
                              <w:t>XY10 Station FMU Verification</w:t>
                            </w:r>
                          </w:p>
                          <w:p w14:paraId="12D1A281" w14:textId="77777777" w:rsidR="00826AA5" w:rsidRDefault="00826AA5" w:rsidP="00826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1F7ABA" id="Zone de texte 35" o:spid="_x0000_s1031" type="#_x0000_t202" style="position:absolute;left:0;text-align:left;margin-left:115.95pt;margin-top:8.8pt;width:281.25pt;height:36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yENwIAAIMEAAAOAAAAZHJzL2Uyb0RvYy54bWysVE1v2zAMvQ/YfxB0X5y0SdsFcYosRYYB&#10;QVsgHXpWZCk2IIsapcTOfv0oOV/tehp2kSmReiIfHz25b2vDdgp9BTbng16fM2UlFJXd5Pzny+LL&#10;HWc+CFsIA1blfK88v59+/jRp3FhdQQmmUMgIxPpx43JehuDGWeZlqWrhe+CUJacGrEWgLW6yAkVD&#10;6LXJrvr9m6wBLByCVN7T6UPn5NOEr7WS4UlrrwIzOafcQloxreu4ZtOJGG9QuLKShzTEP2RRi8rS&#10;oyeoBxEE22L1F1RdSQQPOvQk1BloXUmVaqBqBv131axK4VSqhcjx7kST/3+w8nG3cs/IQvsNWmpg&#10;JKRxfuzpMNbTaqzjlzJl5CcK9yfaVBuYpMPr0e3g7nbEmSTfcHRLfYkw2fm2Qx++K6hZNHKO1JbE&#10;ltgtfehCjyHxMQ+mKhaVMWkTpaDmBtlOUBNNSDkS+JsoY1mT85vrUT8Bv/ElMZ0R1psPEAjPWMr5&#10;XHu0QrtuWVXkfHTkZQ3FnuhC6JTknVxUVNNS+PAskKRDDNE4hCdatAHKCQ4WZyXg74/OYzx1lLyc&#10;NSTFnPtfW4GKM/PDUq+/DobDqN20Sfxyhpee9aXHbus5EFEDGjwnk0mXMZijqRHqV5qaWXyVXMJK&#10;ejvn4WjOQzcgNHVSzWYpiNTqRFjalZMROjYmduylfRXoDm0NJIhHOIpWjN91t4uNNy3MtgF0lVof&#10;ee5YPdBPSk/iOUxlHKXLfYo6/zumfwAAAP//AwBQSwMEFAAGAAgAAAAhADnuC3HfAAAACQEAAA8A&#10;AABkcnMvZG93bnJldi54bWxMj0FLw0AQhe+C/2EZwZvdtA1pErMpQRFBBbF68TZNxiSYnQ3ZbZv+&#10;e8eTHof38d43xXa2gzrS5HvHBpaLCBRx7ZqeWwMf7w83KSgfkBscHJOBM3nYlpcXBeaNO/EbHXeh&#10;VVLCPkcDXQhjrrWvO7LoF24kluzLTRaDnFOrmwlPUm4HvYqiRFvsWRY6HOmuo/p7d7AGnuJPvF+H&#10;ZzoHnl+r6jEdY/9izPXVXN2CCjSHPxh+9UUdSnHauwM3Xg0GVutlJqgEmwSUAJssjkHtDaRZAros&#10;9P8Pyh8AAAD//wMAUEsBAi0AFAAGAAgAAAAhALaDOJL+AAAA4QEAABMAAAAAAAAAAAAAAAAAAAAA&#10;AFtDb250ZW50X1R5cGVzXS54bWxQSwECLQAUAAYACAAAACEAOP0h/9YAAACUAQAACwAAAAAAAAAA&#10;AAAAAAAvAQAAX3JlbHMvLnJlbHNQSwECLQAUAAYACAAAACEAaSGshDcCAACDBAAADgAAAAAAAAAA&#10;AAAAAAAuAgAAZHJzL2Uyb0RvYy54bWxQSwECLQAUAAYACAAAACEAOe4Lcd8AAAAJAQAADwAAAAAA&#10;AAAAAAAAAACRBAAAZHJzL2Rvd25yZXYueG1sUEsFBgAAAAAEAAQA8wAAAJ0FAAAAAA==&#10;" fillcolor="white [3201]" strokecolor="white [3212]" strokeweight=".5pt">
                <v:textbox>
                  <w:txbxContent>
                    <w:p w14:paraId="5C285855" w14:textId="4C052D6E" w:rsidR="00826AA5" w:rsidRDefault="00826AA5" w:rsidP="00826AA5">
                      <w:pPr>
                        <w:pStyle w:val="Corpsdetexte"/>
                        <w:tabs>
                          <w:tab w:val="left" w:pos="7006"/>
                        </w:tabs>
                        <w:spacing w:before="7"/>
                        <w:ind w:left="285"/>
                        <w:jc w:val="center"/>
                        <w:rPr>
                          <w:spacing w:val="-2"/>
                        </w:rPr>
                      </w:pPr>
                      <w:r w:rsidRPr="003166B9">
                        <w:rPr>
                          <w:spacing w:val="-2"/>
                          <w:sz w:val="20"/>
                          <w:szCs w:val="20"/>
                        </w:rPr>
                        <w:t>Fig.5.</w:t>
                      </w:r>
                      <w:r>
                        <w:rPr>
                          <w:spacing w:val="-2"/>
                          <w:sz w:val="20"/>
                          <w:szCs w:val="20"/>
                        </w:rPr>
                        <w:t>3</w:t>
                      </w:r>
                      <w:r w:rsidRPr="003166B9">
                        <w:rPr>
                          <w:spacing w:val="-2"/>
                          <w:sz w:val="20"/>
                          <w:szCs w:val="20"/>
                        </w:rPr>
                        <w:t>.</w:t>
                      </w:r>
                      <w:r>
                        <w:rPr>
                          <w:spacing w:val="-2"/>
                          <w:sz w:val="20"/>
                          <w:szCs w:val="20"/>
                        </w:rPr>
                        <w:t>2.</w:t>
                      </w:r>
                      <w:r w:rsidRPr="003166B9">
                        <w:t xml:space="preserve"> </w:t>
                      </w:r>
                      <w:r>
                        <w:rPr>
                          <w:spacing w:val="-2"/>
                          <w:sz w:val="20"/>
                          <w:szCs w:val="20"/>
                        </w:rPr>
                        <w:t>XY10 Station FMU Verification</w:t>
                      </w:r>
                    </w:p>
                    <w:p w14:paraId="12D1A281" w14:textId="77777777" w:rsidR="00826AA5" w:rsidRDefault="00826AA5" w:rsidP="00826AA5"/>
                  </w:txbxContent>
                </v:textbox>
              </v:shape>
            </w:pict>
          </mc:Fallback>
        </mc:AlternateContent>
      </w:r>
    </w:p>
    <w:p w14:paraId="05C8662D" w14:textId="51937444" w:rsidR="00826AA5" w:rsidRDefault="00826AA5" w:rsidP="00826AA5">
      <w:pPr>
        <w:pStyle w:val="font-claude-response-body"/>
        <w:jc w:val="center"/>
        <w:rPr>
          <w:lang w:val="en-US"/>
        </w:rPr>
      </w:pPr>
    </w:p>
    <w:p w14:paraId="43253FD5" w14:textId="65CE72B6" w:rsidR="00826AA5" w:rsidRPr="00637E9B" w:rsidRDefault="00826AA5" w:rsidP="00826AA5">
      <w:pPr>
        <w:pStyle w:val="font-claude-response-body"/>
        <w:jc w:val="center"/>
        <w:rPr>
          <w:lang w:val="en-US"/>
        </w:rPr>
      </w:pPr>
    </w:p>
    <w:p w14:paraId="76925F23" w14:textId="4F04FA92" w:rsidR="00637E9B" w:rsidRPr="00637E9B" w:rsidRDefault="00637E9B" w:rsidP="00637E9B">
      <w:pPr>
        <w:pStyle w:val="Corpsdetexte"/>
        <w:tabs>
          <w:tab w:val="left" w:pos="7006"/>
        </w:tabs>
        <w:spacing w:before="7" w:line="360" w:lineRule="auto"/>
        <w:ind w:left="850" w:right="567"/>
        <w:jc w:val="both"/>
        <w:rPr>
          <w:spacing w:val="-2"/>
        </w:rPr>
      </w:pPr>
    </w:p>
    <w:p w14:paraId="350FBF01" w14:textId="027A45E3" w:rsidR="00637E9B" w:rsidRPr="003166B9" w:rsidRDefault="00637E9B" w:rsidP="00637E9B">
      <w:pPr>
        <w:pStyle w:val="Corpsdetexte"/>
        <w:tabs>
          <w:tab w:val="left" w:pos="7006"/>
        </w:tabs>
        <w:spacing w:before="7"/>
        <w:ind w:left="850" w:right="567"/>
        <w:jc w:val="both"/>
        <w:rPr>
          <w:spacing w:val="-2"/>
        </w:rPr>
      </w:pPr>
    </w:p>
    <w:p w14:paraId="1E69CD24" w14:textId="551BCD26" w:rsidR="000D3C8A" w:rsidRDefault="000D3C8A" w:rsidP="000D3C8A">
      <w:pPr>
        <w:pStyle w:val="Corpsdetexte"/>
        <w:tabs>
          <w:tab w:val="left" w:pos="7006"/>
        </w:tabs>
        <w:spacing w:before="7"/>
        <w:ind w:left="850" w:right="567"/>
        <w:rPr>
          <w:b/>
          <w:bCs/>
          <w:spacing w:val="-2"/>
        </w:rPr>
      </w:pPr>
      <w:r w:rsidRPr="000D3C8A">
        <w:rPr>
          <w:b/>
          <w:bCs/>
          <w:spacing w:val="-2"/>
        </w:rPr>
        <w:t>5.4 Summary of Agreement Levels Across Subsystems</w:t>
      </w:r>
    </w:p>
    <w:p w14:paraId="7FDB5B0F" w14:textId="77777777" w:rsidR="000D3C8A" w:rsidRPr="000D3C8A" w:rsidRDefault="000D3C8A" w:rsidP="000D3C8A">
      <w:pPr>
        <w:pStyle w:val="Corpsdetexte"/>
        <w:tabs>
          <w:tab w:val="left" w:pos="7006"/>
        </w:tabs>
        <w:spacing w:before="7"/>
        <w:ind w:left="850" w:right="567"/>
        <w:rPr>
          <w:b/>
          <w:bCs/>
          <w:spacing w:val="-2"/>
        </w:rPr>
      </w:pPr>
    </w:p>
    <w:tbl>
      <w:tblPr>
        <w:tblStyle w:val="Grilledutableau"/>
        <w:tblW w:w="0" w:type="auto"/>
        <w:tblInd w:w="1101" w:type="dxa"/>
        <w:tblLayout w:type="fixed"/>
        <w:tblLook w:val="04A0" w:firstRow="1" w:lastRow="0" w:firstColumn="1" w:lastColumn="0" w:noHBand="0" w:noVBand="1"/>
      </w:tblPr>
      <w:tblGrid>
        <w:gridCol w:w="1559"/>
        <w:gridCol w:w="2873"/>
        <w:gridCol w:w="2088"/>
        <w:gridCol w:w="1985"/>
      </w:tblGrid>
      <w:tr w:rsidR="000D3C8A" w14:paraId="611C4575" w14:textId="77777777" w:rsidTr="000D3C8A">
        <w:tc>
          <w:tcPr>
            <w:tcW w:w="1559" w:type="dxa"/>
          </w:tcPr>
          <w:p w14:paraId="53BF2795" w14:textId="11931547" w:rsidR="000D3C8A" w:rsidRPr="000D3C8A" w:rsidRDefault="000D3C8A" w:rsidP="000D3C8A">
            <w:pPr>
              <w:pStyle w:val="Corpsdetexte"/>
              <w:tabs>
                <w:tab w:val="left" w:pos="7006"/>
              </w:tabs>
              <w:spacing w:before="7"/>
              <w:ind w:right="567"/>
              <w:rPr>
                <w:b/>
                <w:bCs/>
                <w:spacing w:val="-2"/>
              </w:rPr>
            </w:pPr>
            <w:r w:rsidRPr="000D3C8A">
              <w:rPr>
                <w:b/>
                <w:bCs/>
                <w:spacing w:val="-2"/>
              </w:rPr>
              <w:t>Subsystem</w:t>
            </w:r>
          </w:p>
        </w:tc>
        <w:tc>
          <w:tcPr>
            <w:tcW w:w="2873" w:type="dxa"/>
          </w:tcPr>
          <w:p w14:paraId="675E699A" w14:textId="1D60190A" w:rsidR="000D3C8A" w:rsidRPr="000D3C8A" w:rsidRDefault="000D3C8A" w:rsidP="000D3C8A">
            <w:pPr>
              <w:pStyle w:val="Corpsdetexte"/>
              <w:tabs>
                <w:tab w:val="left" w:pos="7006"/>
              </w:tabs>
              <w:spacing w:before="7"/>
              <w:ind w:right="567"/>
              <w:rPr>
                <w:b/>
                <w:bCs/>
                <w:spacing w:val="-2"/>
              </w:rPr>
            </w:pPr>
            <w:r w:rsidRPr="000D3C8A">
              <w:rPr>
                <w:b/>
                <w:bCs/>
                <w:spacing w:val="-2"/>
              </w:rPr>
              <w:t>Stage B (</w:t>
            </w:r>
            <w:proofErr w:type="spellStart"/>
            <w:r w:rsidRPr="000D3C8A">
              <w:rPr>
                <w:b/>
                <w:bCs/>
                <w:spacing w:val="-2"/>
              </w:rPr>
              <w:t>FMU↔Dymola</w:t>
            </w:r>
            <w:proofErr w:type="spellEnd"/>
            <w:r w:rsidRPr="000D3C8A">
              <w:rPr>
                <w:b/>
                <w:bCs/>
                <w:spacing w:val="-2"/>
              </w:rPr>
              <w:t>)</w:t>
            </w:r>
          </w:p>
        </w:tc>
        <w:tc>
          <w:tcPr>
            <w:tcW w:w="2088" w:type="dxa"/>
          </w:tcPr>
          <w:p w14:paraId="2C06170F" w14:textId="49225068" w:rsidR="000D3C8A" w:rsidRPr="000D3C8A" w:rsidRDefault="000D3C8A" w:rsidP="000D3C8A">
            <w:pPr>
              <w:pStyle w:val="Corpsdetexte"/>
              <w:tabs>
                <w:tab w:val="left" w:pos="7006"/>
              </w:tabs>
              <w:spacing w:before="7"/>
              <w:ind w:right="567"/>
              <w:rPr>
                <w:b/>
                <w:bCs/>
                <w:spacing w:val="-2"/>
              </w:rPr>
            </w:pPr>
            <w:r w:rsidRPr="000D3C8A">
              <w:rPr>
                <w:b/>
                <w:bCs/>
                <w:spacing w:val="-2"/>
              </w:rPr>
              <w:t>Stage A (model↔TDMS)</w:t>
            </w:r>
          </w:p>
        </w:tc>
        <w:tc>
          <w:tcPr>
            <w:tcW w:w="1985" w:type="dxa"/>
          </w:tcPr>
          <w:p w14:paraId="00AF5353" w14:textId="644E021A" w:rsidR="000D3C8A" w:rsidRPr="000D3C8A" w:rsidRDefault="000D3C8A" w:rsidP="000D3C8A">
            <w:pPr>
              <w:pStyle w:val="Corpsdetexte"/>
              <w:tabs>
                <w:tab w:val="left" w:pos="7006"/>
              </w:tabs>
              <w:spacing w:before="7"/>
              <w:ind w:right="567"/>
              <w:rPr>
                <w:b/>
                <w:bCs/>
                <w:spacing w:val="-2"/>
              </w:rPr>
            </w:pPr>
            <w:r w:rsidRPr="000D3C8A">
              <w:rPr>
                <w:b/>
                <w:bCs/>
                <w:spacing w:val="-2"/>
              </w:rPr>
              <w:t>Mass / CAD agreement</w:t>
            </w:r>
          </w:p>
        </w:tc>
      </w:tr>
      <w:tr w:rsidR="000D3C8A" w14:paraId="1AD52E8A" w14:textId="77777777" w:rsidTr="000D3C8A">
        <w:tc>
          <w:tcPr>
            <w:tcW w:w="1559" w:type="dxa"/>
          </w:tcPr>
          <w:p w14:paraId="14A17D16" w14:textId="422841E3" w:rsidR="000D3C8A" w:rsidRDefault="000D3C8A" w:rsidP="000D3C8A">
            <w:pPr>
              <w:pStyle w:val="Corpsdetexte"/>
              <w:tabs>
                <w:tab w:val="left" w:pos="7006"/>
              </w:tabs>
              <w:spacing w:before="7"/>
              <w:ind w:right="567"/>
              <w:rPr>
                <w:spacing w:val="-2"/>
              </w:rPr>
            </w:pPr>
            <w:r w:rsidRPr="000D3C8A">
              <w:rPr>
                <w:spacing w:val="-2"/>
              </w:rPr>
              <w:t>Conve</w:t>
            </w:r>
            <w:r>
              <w:rPr>
                <w:spacing w:val="-2"/>
              </w:rPr>
              <w:t>y-</w:t>
            </w:r>
            <w:r w:rsidRPr="000D3C8A">
              <w:rPr>
                <w:spacing w:val="-2"/>
              </w:rPr>
              <w:t>or</w:t>
            </w:r>
          </w:p>
        </w:tc>
        <w:tc>
          <w:tcPr>
            <w:tcW w:w="2873" w:type="dxa"/>
          </w:tcPr>
          <w:p w14:paraId="1248834C" w14:textId="60B652A3" w:rsidR="000D3C8A" w:rsidRDefault="000D3C8A" w:rsidP="000D3C8A">
            <w:pPr>
              <w:pStyle w:val="Corpsdetexte"/>
              <w:tabs>
                <w:tab w:val="left" w:pos="7006"/>
              </w:tabs>
              <w:spacing w:before="7"/>
              <w:ind w:right="567"/>
              <w:rPr>
                <w:spacing w:val="-2"/>
              </w:rPr>
            </w:pPr>
            <w:r w:rsidRPr="000D3C8A">
              <w:rPr>
                <w:spacing w:val="-2"/>
              </w:rPr>
              <w:t>&gt; 99.99 %</w:t>
            </w:r>
          </w:p>
        </w:tc>
        <w:tc>
          <w:tcPr>
            <w:tcW w:w="2088" w:type="dxa"/>
          </w:tcPr>
          <w:p w14:paraId="02E1A6F9" w14:textId="52984327" w:rsidR="000D3C8A" w:rsidRDefault="000D3C8A" w:rsidP="000D3C8A">
            <w:pPr>
              <w:pStyle w:val="Corpsdetexte"/>
              <w:tabs>
                <w:tab w:val="left" w:pos="7006"/>
              </w:tabs>
              <w:spacing w:before="7"/>
              <w:ind w:right="567"/>
              <w:rPr>
                <w:spacing w:val="-2"/>
              </w:rPr>
            </w:pPr>
            <w:r w:rsidRPr="000D3C8A">
              <w:rPr>
                <w:b/>
                <w:bCs/>
                <w:spacing w:val="-2"/>
              </w:rPr>
              <w:t>86 %</w:t>
            </w:r>
            <w:r w:rsidRPr="000D3C8A">
              <w:rPr>
                <w:spacing w:val="-2"/>
              </w:rPr>
              <w:t xml:space="preserve"> on 50 Hz current fundamental</w:t>
            </w:r>
          </w:p>
        </w:tc>
        <w:tc>
          <w:tcPr>
            <w:tcW w:w="1985" w:type="dxa"/>
          </w:tcPr>
          <w:p w14:paraId="25CF3FF4" w14:textId="7030F5B0" w:rsidR="000D3C8A" w:rsidRDefault="000D3C8A" w:rsidP="000D3C8A">
            <w:pPr>
              <w:pStyle w:val="Corpsdetexte"/>
              <w:tabs>
                <w:tab w:val="left" w:pos="7006"/>
              </w:tabs>
              <w:spacing w:before="7"/>
              <w:ind w:right="567"/>
              <w:rPr>
                <w:spacing w:val="-2"/>
              </w:rPr>
            </w:pPr>
            <w:r w:rsidRPr="000D3C8A">
              <w:rPr>
                <w:spacing w:val="-2"/>
              </w:rPr>
              <w:t>—</w:t>
            </w:r>
          </w:p>
        </w:tc>
      </w:tr>
      <w:tr w:rsidR="000D3C8A" w14:paraId="5283C3B0" w14:textId="77777777" w:rsidTr="000D3C8A">
        <w:tc>
          <w:tcPr>
            <w:tcW w:w="1559" w:type="dxa"/>
          </w:tcPr>
          <w:p w14:paraId="7F6725C4" w14:textId="72C41011" w:rsidR="000D3C8A" w:rsidRDefault="000D3C8A" w:rsidP="000D3C8A">
            <w:pPr>
              <w:pStyle w:val="Corpsdetexte"/>
              <w:tabs>
                <w:tab w:val="left" w:pos="7006"/>
              </w:tabs>
              <w:spacing w:before="7"/>
              <w:ind w:right="567"/>
              <w:rPr>
                <w:spacing w:val="-2"/>
              </w:rPr>
            </w:pPr>
            <w:r w:rsidRPr="000D3C8A">
              <w:rPr>
                <w:spacing w:val="-2"/>
              </w:rPr>
              <w:t>CR5</w:t>
            </w:r>
          </w:p>
        </w:tc>
        <w:tc>
          <w:tcPr>
            <w:tcW w:w="2873" w:type="dxa"/>
          </w:tcPr>
          <w:p w14:paraId="3320D4E7" w14:textId="60815C7A" w:rsidR="000D3C8A" w:rsidRDefault="000D3C8A" w:rsidP="000D3C8A">
            <w:pPr>
              <w:pStyle w:val="Corpsdetexte"/>
              <w:tabs>
                <w:tab w:val="left" w:pos="7006"/>
              </w:tabs>
              <w:spacing w:before="7"/>
              <w:ind w:right="567"/>
              <w:rPr>
                <w:spacing w:val="-2"/>
              </w:rPr>
            </w:pPr>
            <w:r w:rsidRPr="000D3C8A">
              <w:rPr>
                <w:b/>
                <w:bCs/>
                <w:spacing w:val="-2"/>
              </w:rPr>
              <w:t>&gt; 99.99 %</w:t>
            </w:r>
            <w:r w:rsidRPr="000D3C8A">
              <w:rPr>
                <w:spacing w:val="-2"/>
              </w:rPr>
              <w:t xml:space="preserve"> (qualitative match)</w:t>
            </w:r>
          </w:p>
        </w:tc>
        <w:tc>
          <w:tcPr>
            <w:tcW w:w="2088" w:type="dxa"/>
          </w:tcPr>
          <w:p w14:paraId="0D946FC6" w14:textId="11FA7DB0" w:rsidR="000D3C8A" w:rsidRDefault="000D3C8A" w:rsidP="000D3C8A">
            <w:pPr>
              <w:pStyle w:val="Corpsdetexte"/>
              <w:tabs>
                <w:tab w:val="left" w:pos="7006"/>
              </w:tabs>
              <w:spacing w:before="7"/>
              <w:ind w:right="567"/>
              <w:rPr>
                <w:spacing w:val="-2"/>
              </w:rPr>
            </w:pPr>
            <w:r w:rsidRPr="000D3C8A">
              <w:rPr>
                <w:spacing w:val="-2"/>
              </w:rPr>
              <w:t>Not measured (no TDMS data)</w:t>
            </w:r>
          </w:p>
        </w:tc>
        <w:tc>
          <w:tcPr>
            <w:tcW w:w="1985" w:type="dxa"/>
          </w:tcPr>
          <w:p w14:paraId="1290A7D8" w14:textId="20E4F27F" w:rsidR="000D3C8A" w:rsidRDefault="000D3C8A" w:rsidP="000D3C8A">
            <w:pPr>
              <w:pStyle w:val="Corpsdetexte"/>
              <w:tabs>
                <w:tab w:val="left" w:pos="7006"/>
              </w:tabs>
              <w:spacing w:before="7"/>
              <w:ind w:right="567"/>
              <w:rPr>
                <w:spacing w:val="-2"/>
              </w:rPr>
            </w:pPr>
            <w:r w:rsidRPr="000D3C8A">
              <w:rPr>
                <w:b/>
                <w:bCs/>
                <w:spacing w:val="-2"/>
              </w:rPr>
              <w:t>94.9 %</w:t>
            </w:r>
            <w:r w:rsidRPr="000D3C8A">
              <w:rPr>
                <w:spacing w:val="-2"/>
              </w:rPr>
              <w:t xml:space="preserve"> vs brochure</w:t>
            </w:r>
          </w:p>
        </w:tc>
      </w:tr>
      <w:tr w:rsidR="000D3C8A" w14:paraId="52831E9F" w14:textId="77777777" w:rsidTr="000D3C8A">
        <w:tc>
          <w:tcPr>
            <w:tcW w:w="1559" w:type="dxa"/>
          </w:tcPr>
          <w:p w14:paraId="23F715F3" w14:textId="445F7766" w:rsidR="000D3C8A" w:rsidRDefault="000D3C8A" w:rsidP="000D3C8A">
            <w:pPr>
              <w:pStyle w:val="Corpsdetexte"/>
              <w:tabs>
                <w:tab w:val="left" w:pos="7006"/>
              </w:tabs>
              <w:spacing w:before="7"/>
              <w:ind w:right="567"/>
              <w:rPr>
                <w:spacing w:val="-2"/>
              </w:rPr>
            </w:pPr>
            <w:r w:rsidRPr="000D3C8A">
              <w:rPr>
                <w:spacing w:val="-2"/>
              </w:rPr>
              <w:t>XY10</w:t>
            </w:r>
          </w:p>
        </w:tc>
        <w:tc>
          <w:tcPr>
            <w:tcW w:w="2873" w:type="dxa"/>
          </w:tcPr>
          <w:p w14:paraId="5911CB0A" w14:textId="44A792A7" w:rsidR="000D3C8A" w:rsidRDefault="000D3C8A" w:rsidP="000D3C8A">
            <w:pPr>
              <w:pStyle w:val="Corpsdetexte"/>
              <w:tabs>
                <w:tab w:val="left" w:pos="7006"/>
              </w:tabs>
              <w:spacing w:before="7"/>
              <w:ind w:right="567"/>
              <w:rPr>
                <w:spacing w:val="-2"/>
              </w:rPr>
            </w:pPr>
            <w:r w:rsidRPr="000D3C8A">
              <w:rPr>
                <w:spacing w:val="-2"/>
              </w:rPr>
              <w:t>Not isolated-tested</w:t>
            </w:r>
          </w:p>
        </w:tc>
        <w:tc>
          <w:tcPr>
            <w:tcW w:w="2088" w:type="dxa"/>
          </w:tcPr>
          <w:p w14:paraId="1AA72E94" w14:textId="1C55E1E5" w:rsidR="000D3C8A" w:rsidRDefault="000D3C8A" w:rsidP="000D3C8A">
            <w:pPr>
              <w:pStyle w:val="Corpsdetexte"/>
              <w:tabs>
                <w:tab w:val="left" w:pos="7006"/>
              </w:tabs>
              <w:spacing w:before="7"/>
              <w:ind w:right="567"/>
              <w:rPr>
                <w:spacing w:val="-2"/>
              </w:rPr>
            </w:pPr>
            <w:r w:rsidRPr="000D3C8A">
              <w:rPr>
                <w:spacing w:val="-2"/>
              </w:rPr>
              <w:t>Energy-level</w:t>
            </w:r>
            <w:r>
              <w:rPr>
                <w:spacing w:val="-2"/>
              </w:rPr>
              <w:t xml:space="preserve"> </w:t>
            </w:r>
            <w:proofErr w:type="gramStart"/>
            <w:r w:rsidRPr="000D3C8A">
              <w:rPr>
                <w:spacing w:val="-2"/>
              </w:rPr>
              <w:t>onl</w:t>
            </w:r>
            <w:r>
              <w:rPr>
                <w:spacing w:val="-2"/>
              </w:rPr>
              <w:t>y</w:t>
            </w:r>
            <w:r w:rsidRPr="000D3C8A">
              <w:rPr>
                <w:spacing w:val="-2"/>
              </w:rPr>
              <w:t>(</w:t>
            </w:r>
            <w:proofErr w:type="gramEnd"/>
            <w:r w:rsidRPr="000D3C8A">
              <w:rPr>
                <w:spacing w:val="-2"/>
              </w:rPr>
              <w:t>wavef</w:t>
            </w:r>
            <w:r>
              <w:rPr>
                <w:spacing w:val="-2"/>
              </w:rPr>
              <w:t>or</w:t>
            </w:r>
            <w:r w:rsidRPr="000D3C8A">
              <w:rPr>
                <w:spacing w:val="-2"/>
              </w:rPr>
              <w:t>m incomparabl</w:t>
            </w:r>
            <w:r>
              <w:rPr>
                <w:spacing w:val="-2"/>
              </w:rPr>
              <w:t>e</w:t>
            </w:r>
            <w:r w:rsidRPr="000D3C8A">
              <w:rPr>
                <w:spacing w:val="-2"/>
              </w:rPr>
              <w:t>)</w:t>
            </w:r>
          </w:p>
        </w:tc>
        <w:tc>
          <w:tcPr>
            <w:tcW w:w="1985" w:type="dxa"/>
          </w:tcPr>
          <w:p w14:paraId="1AB2A57B" w14:textId="3A4ED427" w:rsidR="000D3C8A" w:rsidRDefault="000D3C8A" w:rsidP="000D3C8A">
            <w:pPr>
              <w:pStyle w:val="Corpsdetexte"/>
              <w:tabs>
                <w:tab w:val="left" w:pos="7006"/>
              </w:tabs>
              <w:spacing w:before="7"/>
              <w:ind w:right="567"/>
              <w:rPr>
                <w:spacing w:val="-2"/>
              </w:rPr>
            </w:pPr>
            <w:r>
              <w:rPr>
                <w:spacing w:val="-2"/>
              </w:rPr>
              <w:t>__</w:t>
            </w:r>
          </w:p>
        </w:tc>
      </w:tr>
    </w:tbl>
    <w:p w14:paraId="725735A3" w14:textId="77777777" w:rsidR="00E20460" w:rsidRPr="00637E9B" w:rsidRDefault="00E20460" w:rsidP="000D3C8A">
      <w:pPr>
        <w:pStyle w:val="Corpsdetexte"/>
        <w:tabs>
          <w:tab w:val="left" w:pos="7006"/>
        </w:tabs>
        <w:spacing w:before="7"/>
        <w:ind w:right="567"/>
        <w:rPr>
          <w:spacing w:val="-2"/>
        </w:rPr>
      </w:pPr>
    </w:p>
    <w:p w14:paraId="6FABBB54" w14:textId="77777777" w:rsidR="00142631" w:rsidRDefault="000D3C8A" w:rsidP="000D3C8A">
      <w:pPr>
        <w:pStyle w:val="Corpsdetexte"/>
        <w:ind w:left="850" w:right="567"/>
        <w:jc w:val="both"/>
      </w:pPr>
      <w:r w:rsidRPr="000D3C8A">
        <w:t xml:space="preserve">The conveyor model is the most thoroughly validated subsystem and is the principal contribution of this work. The CR5 model is multibody-validated through textbook gravity-response </w:t>
      </w:r>
      <w:proofErr w:type="spellStart"/>
      <w:r w:rsidRPr="000D3C8A">
        <w:t>behaviour</w:t>
      </w:r>
      <w:proofErr w:type="spellEnd"/>
      <w:r w:rsidRPr="000D3C8A">
        <w:t xml:space="preserve"> and CAD-mass agreement. The XY10 model is validated end-to-end as part of line-level orchestration. Closing the open Stage-A and Stage-B gaps (XY10 isolated test, CR5 measurement, conveyor calibration) is the natural next phase, aligned with the supervisor's emphasis on model calibration.</w:t>
      </w:r>
    </w:p>
    <w:p w14:paraId="3946D07E" w14:textId="77777777" w:rsidR="000D3C8A" w:rsidRDefault="000D3C8A">
      <w:pPr>
        <w:pStyle w:val="Corpsdetexte"/>
      </w:pPr>
    </w:p>
    <w:p w14:paraId="228AFF72" w14:textId="3A66EB69" w:rsidR="000D3C8A" w:rsidRPr="00637E9B" w:rsidRDefault="000D3C8A">
      <w:pPr>
        <w:pStyle w:val="Corpsdetexte"/>
        <w:sectPr w:rsidR="000D3C8A" w:rsidRPr="00637E9B">
          <w:pgSz w:w="11910" w:h="16840"/>
          <w:pgMar w:top="1120" w:right="992" w:bottom="1200" w:left="1275" w:header="718" w:footer="1000" w:gutter="0"/>
          <w:cols w:space="720"/>
        </w:sectPr>
      </w:pPr>
    </w:p>
    <w:p w14:paraId="63180D54" w14:textId="7D1AF42E" w:rsidR="00142631" w:rsidRDefault="00F1464C" w:rsidP="00F1464C">
      <w:pPr>
        <w:pStyle w:val="Corpsdetexte"/>
        <w:jc w:val="center"/>
        <w:rPr>
          <w:b/>
        </w:rPr>
      </w:pPr>
      <w:r>
        <w:rPr>
          <w:b/>
          <w:bCs/>
          <w:spacing w:val="-2"/>
        </w:rPr>
        <w:lastRenderedPageBreak/>
        <w:t>6.</w:t>
      </w:r>
      <w:r w:rsidRPr="00F1464C">
        <w:rPr>
          <w:b/>
          <w:bCs/>
          <w:spacing w:val="-2"/>
        </w:rPr>
        <w:t xml:space="preserve"> VALIDATION AGAINST TDMS MEASUREMENTS</w:t>
      </w:r>
    </w:p>
    <w:p w14:paraId="2CC441DC" w14:textId="77777777" w:rsidR="00142631" w:rsidRDefault="00142631">
      <w:pPr>
        <w:pStyle w:val="Corpsdetexte"/>
        <w:rPr>
          <w:b/>
        </w:rPr>
      </w:pPr>
    </w:p>
    <w:p w14:paraId="61D406C8" w14:textId="3015377D" w:rsidR="00F1464C" w:rsidRPr="00F1464C" w:rsidRDefault="00F1464C" w:rsidP="00F1464C">
      <w:pPr>
        <w:pStyle w:val="Corpsdetexte"/>
        <w:spacing w:line="360" w:lineRule="auto"/>
        <w:ind w:left="850" w:right="567"/>
        <w:jc w:val="both"/>
        <w:rPr>
          <w:b/>
          <w:bCs/>
        </w:rPr>
      </w:pPr>
      <w:r>
        <w:rPr>
          <w:b/>
          <w:bCs/>
        </w:rPr>
        <w:t>6</w:t>
      </w:r>
      <w:r w:rsidRPr="00F1464C">
        <w:rPr>
          <w:b/>
          <w:bCs/>
        </w:rPr>
        <w:t>.1 Validation Philosophy</w:t>
      </w:r>
    </w:p>
    <w:p w14:paraId="1E15079E" w14:textId="77777777" w:rsidR="00F1464C" w:rsidRPr="00F1464C" w:rsidRDefault="00F1464C" w:rsidP="00F1464C">
      <w:pPr>
        <w:pStyle w:val="Corpsdetexte"/>
        <w:spacing w:line="360" w:lineRule="auto"/>
        <w:ind w:left="850" w:right="567"/>
        <w:jc w:val="both"/>
      </w:pPr>
      <w:r w:rsidRPr="00F1464C">
        <w:t xml:space="preserve">A </w:t>
      </w:r>
      <w:proofErr w:type="spellStart"/>
      <w:r w:rsidRPr="00F1464C">
        <w:t>multiphysics</w:t>
      </w:r>
      <w:proofErr w:type="spellEnd"/>
      <w:r w:rsidRPr="00F1464C">
        <w:t xml:space="preserve"> model that has not been compared to measurements from the real asset is a hypothesis, not a digital twin. The validation work described in this chapter is what turns the </w:t>
      </w:r>
      <w:proofErr w:type="spellStart"/>
      <w:r w:rsidRPr="00F1464C">
        <w:t>Modelica</w:t>
      </w:r>
      <w:proofErr w:type="spellEnd"/>
      <w:r w:rsidRPr="00F1464C">
        <w:t xml:space="preserve"> models of Chapter 4 from plausible simulations into defensible engineering artefacts.</w:t>
      </w:r>
    </w:p>
    <w:p w14:paraId="27D1ED86" w14:textId="77777777" w:rsidR="00F1464C" w:rsidRPr="00F1464C" w:rsidRDefault="00F1464C" w:rsidP="00F1464C">
      <w:pPr>
        <w:pStyle w:val="Corpsdetexte"/>
        <w:spacing w:line="360" w:lineRule="auto"/>
        <w:ind w:left="850" w:right="567"/>
        <w:jc w:val="both"/>
      </w:pPr>
      <w:r w:rsidRPr="00F1464C">
        <w:t>Before describing the validation work, three terminological distinctions must be made because they are routinely confused in the digital-twin literature and were addressed explicitly during the supervisor feedback rounds of this internship:</w:t>
      </w:r>
    </w:p>
    <w:p w14:paraId="3B91FF34" w14:textId="77777777" w:rsidR="00F1464C" w:rsidRPr="00F1464C" w:rsidRDefault="00F1464C" w:rsidP="00F1464C">
      <w:pPr>
        <w:pStyle w:val="Corpsdetexte"/>
        <w:numPr>
          <w:ilvl w:val="0"/>
          <w:numId w:val="36"/>
        </w:numPr>
        <w:spacing w:line="360" w:lineRule="auto"/>
        <w:ind w:left="850" w:right="567"/>
        <w:jc w:val="both"/>
      </w:pPr>
      <w:r w:rsidRPr="00F1464C">
        <w:rPr>
          <w:b/>
          <w:bCs/>
        </w:rPr>
        <w:t>Modelling</w:t>
      </w:r>
      <w:r w:rsidRPr="00F1464C">
        <w:t xml:space="preserve"> is the act of building the equations and structure of the system. The output is a </w:t>
      </w:r>
      <w:proofErr w:type="spellStart"/>
      <w:r w:rsidRPr="00F1464C">
        <w:t>Modelica</w:t>
      </w:r>
      <w:proofErr w:type="spellEnd"/>
      <w:r w:rsidRPr="00F1464C">
        <w:t xml:space="preserve"> source file with parameters set to best-guess values from nameplates, datasheets and engineering estimates.</w:t>
      </w:r>
    </w:p>
    <w:p w14:paraId="6AF83957" w14:textId="77777777" w:rsidR="00F1464C" w:rsidRPr="00F1464C" w:rsidRDefault="00F1464C" w:rsidP="00F1464C">
      <w:pPr>
        <w:pStyle w:val="Corpsdetexte"/>
        <w:numPr>
          <w:ilvl w:val="0"/>
          <w:numId w:val="36"/>
        </w:numPr>
        <w:spacing w:line="360" w:lineRule="auto"/>
        <w:ind w:left="850" w:right="567"/>
        <w:jc w:val="both"/>
      </w:pPr>
      <w:r w:rsidRPr="00F1464C">
        <w:rPr>
          <w:b/>
          <w:bCs/>
        </w:rPr>
        <w:t>Calibration</w:t>
      </w:r>
      <w:r w:rsidRPr="00F1464C">
        <w:t xml:space="preserve"> is the act of adjusting unknown parameters so that the simulated output matches measurements. The output is a set of identified parameter values that </w:t>
      </w:r>
      <w:proofErr w:type="spellStart"/>
      <w:r w:rsidRPr="00F1464C">
        <w:t>minimise</w:t>
      </w:r>
      <w:proofErr w:type="spellEnd"/>
      <w:r w:rsidRPr="00F1464C">
        <w:t xml:space="preserve"> the error between simulation and measurement.</w:t>
      </w:r>
    </w:p>
    <w:p w14:paraId="4FBCBB6F" w14:textId="77777777" w:rsidR="00F1464C" w:rsidRPr="00F1464C" w:rsidRDefault="00F1464C" w:rsidP="00F1464C">
      <w:pPr>
        <w:pStyle w:val="Corpsdetexte"/>
        <w:numPr>
          <w:ilvl w:val="0"/>
          <w:numId w:val="36"/>
        </w:numPr>
        <w:spacing w:line="360" w:lineRule="auto"/>
        <w:ind w:left="850" w:right="567"/>
        <w:jc w:val="both"/>
        <w:rPr>
          <w:lang w:val="fr-FR"/>
        </w:rPr>
      </w:pPr>
      <w:r w:rsidRPr="00F1464C">
        <w:rPr>
          <w:b/>
          <w:bCs/>
        </w:rPr>
        <w:t>Validation</w:t>
      </w:r>
      <w:r w:rsidRPr="00F1464C">
        <w:t xml:space="preserve"> is the act of checking the calibrated (or uncalibrated) model against measurements, ideally measurements that were not used during calibration. </w:t>
      </w:r>
      <w:r w:rsidRPr="00F1464C">
        <w:rPr>
          <w:lang w:val="fr-FR"/>
        </w:rPr>
        <w:t xml:space="preserve">The output </w:t>
      </w:r>
      <w:proofErr w:type="spellStart"/>
      <w:r w:rsidRPr="00F1464C">
        <w:rPr>
          <w:lang w:val="fr-FR"/>
        </w:rPr>
        <w:t>is</w:t>
      </w:r>
      <w:proofErr w:type="spellEnd"/>
      <w:r w:rsidRPr="00F1464C">
        <w:rPr>
          <w:lang w:val="fr-FR"/>
        </w:rPr>
        <w:t xml:space="preserve"> a quantitative agreement </w:t>
      </w:r>
      <w:proofErr w:type="spellStart"/>
      <w:r w:rsidRPr="00F1464C">
        <w:rPr>
          <w:lang w:val="fr-FR"/>
        </w:rPr>
        <w:t>metric</w:t>
      </w:r>
      <w:proofErr w:type="spellEnd"/>
      <w:r w:rsidRPr="00F1464C">
        <w:rPr>
          <w:lang w:val="fr-FR"/>
        </w:rPr>
        <w:t>.</w:t>
      </w:r>
    </w:p>
    <w:p w14:paraId="166F82D8" w14:textId="77777777" w:rsidR="00F1464C" w:rsidRPr="00F1464C" w:rsidRDefault="00F1464C" w:rsidP="00F1464C">
      <w:pPr>
        <w:pStyle w:val="Corpsdetexte"/>
        <w:spacing w:line="360" w:lineRule="auto"/>
        <w:ind w:left="850" w:right="567"/>
        <w:jc w:val="both"/>
      </w:pPr>
      <w:r w:rsidRPr="00F1464C">
        <w:t xml:space="preserve">This work has performed modelling and validation. </w:t>
      </w:r>
      <w:r w:rsidRPr="00F1464C">
        <w:rPr>
          <w:b/>
          <w:bCs/>
        </w:rPr>
        <w:t>Calibration has not been performed in this iteration</w:t>
      </w:r>
      <w:r w:rsidRPr="00F1464C">
        <w:t xml:space="preserve"> and is identified by the industrial supervisor as the next phase of any extension of this project. The validation reported here is therefore validation of a partially-calibrated model — the supply voltage is calibrated to the TDMS measurement, but the motor electrical parameters (Rs, Rr, </w:t>
      </w:r>
      <w:proofErr w:type="spellStart"/>
      <w:r w:rsidRPr="00F1464C">
        <w:t>Lm</w:t>
      </w:r>
      <w:proofErr w:type="spellEnd"/>
      <w:r w:rsidRPr="00F1464C">
        <w:t>, L</w:t>
      </w:r>
      <w:r w:rsidRPr="00F1464C">
        <w:rPr>
          <w:lang w:val="fr-FR"/>
        </w:rPr>
        <w:t>σ</w:t>
      </w:r>
      <w:r w:rsidRPr="00F1464C">
        <w:t>) are class-estimate values that have not yet been formally identified. This honest scoping is essential to the interpretation of the agreement levels reported.</w:t>
      </w:r>
    </w:p>
    <w:p w14:paraId="4EFB5310" w14:textId="22F6BA85" w:rsidR="00F1464C" w:rsidRPr="00F1464C" w:rsidRDefault="00F1464C" w:rsidP="00F1464C">
      <w:pPr>
        <w:pStyle w:val="Corpsdetexte"/>
        <w:spacing w:line="360" w:lineRule="auto"/>
        <w:ind w:left="850" w:right="567"/>
        <w:jc w:val="both"/>
        <w:rPr>
          <w:b/>
          <w:bCs/>
        </w:rPr>
      </w:pPr>
      <w:r>
        <w:rPr>
          <w:b/>
          <w:bCs/>
        </w:rPr>
        <w:t>6</w:t>
      </w:r>
      <w:r w:rsidRPr="00F1464C">
        <w:rPr>
          <w:b/>
          <w:bCs/>
        </w:rPr>
        <w:t>.2 The TDMS Measurement Chain</w:t>
      </w:r>
    </w:p>
    <w:p w14:paraId="1AAE684D" w14:textId="3045905E" w:rsidR="00F1464C" w:rsidRPr="00F1464C" w:rsidRDefault="00F1464C" w:rsidP="00F1464C">
      <w:pPr>
        <w:pStyle w:val="Corpsdetexte"/>
        <w:spacing w:line="360" w:lineRule="auto"/>
        <w:ind w:left="850" w:right="567"/>
        <w:jc w:val="both"/>
        <w:rPr>
          <w:b/>
          <w:bCs/>
        </w:rPr>
      </w:pPr>
      <w:r>
        <w:rPr>
          <w:b/>
          <w:bCs/>
        </w:rPr>
        <w:t>6</w:t>
      </w:r>
      <w:r w:rsidRPr="00F1464C">
        <w:rPr>
          <w:b/>
          <w:bCs/>
        </w:rPr>
        <w:t>.2.1 Hardware and File Format</w:t>
      </w:r>
    </w:p>
    <w:p w14:paraId="2FE4237F" w14:textId="77777777" w:rsidR="00F1464C" w:rsidRPr="00F1464C" w:rsidRDefault="00F1464C" w:rsidP="00F1464C">
      <w:pPr>
        <w:pStyle w:val="Corpsdetexte"/>
        <w:spacing w:line="360" w:lineRule="auto"/>
        <w:ind w:left="850" w:right="567"/>
        <w:jc w:val="both"/>
      </w:pPr>
      <w:r w:rsidRPr="00F1464C">
        <w:t xml:space="preserve">The validation data used in this work consists of two recordings produced by the Euler Laboratory measurement system on the running ALIX/ERMASMART line. The acquisition hardware is a National Instruments data acquisition module producing files in the </w:t>
      </w:r>
      <w:r w:rsidRPr="00F1464C">
        <w:rPr>
          <w:b/>
          <w:bCs/>
        </w:rPr>
        <w:t>TDMS (Technical Data Management Streaming)</w:t>
      </w:r>
      <w:r w:rsidRPr="00F1464C">
        <w:t xml:space="preserve"> format — the National Instruments standard for industrial multi-channel timestamped data.</w:t>
      </w:r>
    </w:p>
    <w:p w14:paraId="5E328A97" w14:textId="77777777" w:rsidR="00F1464C" w:rsidRPr="00F1464C" w:rsidRDefault="00F1464C" w:rsidP="00F1464C">
      <w:pPr>
        <w:pStyle w:val="Corpsdetexte"/>
        <w:spacing w:line="360" w:lineRule="auto"/>
        <w:ind w:left="850" w:right="567"/>
        <w:jc w:val="both"/>
      </w:pPr>
      <w:r w:rsidRPr="00F1464C">
        <w:t xml:space="preserve">Each TDMS file contains six channels at a sampling rate of </w:t>
      </w:r>
      <w:r w:rsidRPr="00F1464C">
        <w:rPr>
          <w:b/>
          <w:bCs/>
        </w:rPr>
        <w:t>6 kHz</w:t>
      </w:r>
      <w:r w:rsidRPr="00F1464C">
        <w:t xml:space="preserve"> with timestamp </w:t>
      </w:r>
      <w:proofErr w:type="spellStart"/>
      <w:r w:rsidRPr="00F1464C">
        <w:t>synchronisation</w:t>
      </w:r>
      <w:proofErr w:type="spellEnd"/>
      <w:r w:rsidRPr="00F1464C">
        <w:t>:</w:t>
      </w:r>
    </w:p>
    <w:p w14:paraId="53FB9952" w14:textId="77777777" w:rsidR="00F1464C" w:rsidRPr="00F1464C" w:rsidRDefault="00F1464C" w:rsidP="00F1464C">
      <w:pPr>
        <w:pStyle w:val="Corpsdetexte"/>
        <w:numPr>
          <w:ilvl w:val="0"/>
          <w:numId w:val="37"/>
        </w:numPr>
        <w:spacing w:line="360" w:lineRule="auto"/>
        <w:ind w:left="850" w:right="567"/>
        <w:jc w:val="both"/>
      </w:pPr>
      <w:r w:rsidRPr="00F1464C">
        <w:rPr>
          <w:b/>
          <w:bCs/>
        </w:rPr>
        <w:t>U0</w:t>
      </w:r>
      <w:r w:rsidRPr="00F1464C">
        <w:t xml:space="preserve"> — phase voltage of the supply feeding the conveyor motor (analog channel after </w:t>
      </w:r>
      <w:r w:rsidRPr="00F1464C">
        <w:lastRenderedPageBreak/>
        <w:t>voltage transducer).</w:t>
      </w:r>
    </w:p>
    <w:p w14:paraId="7635D027" w14:textId="77777777" w:rsidR="00F1464C" w:rsidRPr="00F1464C" w:rsidRDefault="00F1464C" w:rsidP="00F1464C">
      <w:pPr>
        <w:pStyle w:val="Corpsdetexte"/>
        <w:numPr>
          <w:ilvl w:val="0"/>
          <w:numId w:val="37"/>
        </w:numPr>
        <w:spacing w:line="360" w:lineRule="auto"/>
        <w:ind w:left="850" w:right="567"/>
        <w:jc w:val="both"/>
      </w:pPr>
      <w:r w:rsidRPr="00F1464C">
        <w:rPr>
          <w:b/>
          <w:bCs/>
        </w:rPr>
        <w:t>U1</w:t>
      </w:r>
      <w:r w:rsidRPr="00F1464C">
        <w:t xml:space="preserve"> — phase voltage of the supply feeding the XY10 stepper drive.</w:t>
      </w:r>
    </w:p>
    <w:p w14:paraId="097F618E" w14:textId="77777777" w:rsidR="00F1464C" w:rsidRPr="00F1464C" w:rsidRDefault="00F1464C" w:rsidP="00F1464C">
      <w:pPr>
        <w:pStyle w:val="Corpsdetexte"/>
        <w:numPr>
          <w:ilvl w:val="0"/>
          <w:numId w:val="37"/>
        </w:numPr>
        <w:spacing w:line="360" w:lineRule="auto"/>
        <w:ind w:left="850" w:right="567"/>
        <w:jc w:val="both"/>
      </w:pPr>
      <w:r w:rsidRPr="00F1464C">
        <w:rPr>
          <w:b/>
          <w:bCs/>
        </w:rPr>
        <w:t>I0</w:t>
      </w:r>
      <w:r w:rsidRPr="00F1464C">
        <w:t xml:space="preserve"> — line-side current of the conveyor motor drive (analog channel after current transducer).</w:t>
      </w:r>
    </w:p>
    <w:p w14:paraId="76CE41F3" w14:textId="77777777" w:rsidR="00F1464C" w:rsidRPr="00F1464C" w:rsidRDefault="00F1464C" w:rsidP="00F1464C">
      <w:pPr>
        <w:pStyle w:val="Corpsdetexte"/>
        <w:numPr>
          <w:ilvl w:val="0"/>
          <w:numId w:val="37"/>
        </w:numPr>
        <w:spacing w:line="360" w:lineRule="auto"/>
        <w:ind w:left="850" w:right="567"/>
        <w:jc w:val="both"/>
      </w:pPr>
      <w:r w:rsidRPr="00F1464C">
        <w:rPr>
          <w:b/>
          <w:bCs/>
        </w:rPr>
        <w:t>I1</w:t>
      </w:r>
      <w:r w:rsidRPr="00F1464C">
        <w:t xml:space="preserve"> — line-side current of the XY10 stepper drive.</w:t>
      </w:r>
    </w:p>
    <w:p w14:paraId="61C4FE69" w14:textId="77777777" w:rsidR="00F1464C" w:rsidRPr="00F1464C" w:rsidRDefault="00F1464C" w:rsidP="00F1464C">
      <w:pPr>
        <w:pStyle w:val="Corpsdetexte"/>
        <w:numPr>
          <w:ilvl w:val="0"/>
          <w:numId w:val="37"/>
        </w:numPr>
        <w:spacing w:line="360" w:lineRule="auto"/>
        <w:ind w:left="850" w:right="567"/>
        <w:jc w:val="both"/>
      </w:pPr>
      <w:r w:rsidRPr="00F1464C">
        <w:rPr>
          <w:b/>
          <w:bCs/>
        </w:rPr>
        <w:t>AUX0, AUX1</w:t>
      </w:r>
      <w:r w:rsidRPr="00F1464C">
        <w:t xml:space="preserve"> — auxiliary channels (general-purpose, used for </w:t>
      </w:r>
      <w:proofErr w:type="spellStart"/>
      <w:r w:rsidRPr="00F1464C">
        <w:t>synchronisation</w:t>
      </w:r>
      <w:proofErr w:type="spellEnd"/>
      <w:r w:rsidRPr="00F1464C">
        <w:t xml:space="preserve"> when needed).</w:t>
      </w:r>
    </w:p>
    <w:p w14:paraId="5433003B" w14:textId="518DC633" w:rsidR="00142631" w:rsidRPr="00F1464C" w:rsidRDefault="00F1464C">
      <w:pPr>
        <w:pStyle w:val="Corpsdetexte"/>
        <w:spacing w:line="360" w:lineRule="auto"/>
        <w:jc w:val="both"/>
        <w:rPr>
          <w:b/>
          <w:bCs/>
        </w:rPr>
      </w:pPr>
      <w:r>
        <w:rPr>
          <w:b/>
          <w:bCs/>
          <w:noProof/>
        </w:rPr>
        <mc:AlternateContent>
          <mc:Choice Requires="wps">
            <w:drawing>
              <wp:anchor distT="0" distB="0" distL="114300" distR="114300" simplePos="0" relativeHeight="251661312" behindDoc="0" locked="0" layoutInCell="1" allowOverlap="1" wp14:anchorId="46F97CDA" wp14:editId="5664F5FF">
                <wp:simplePos x="0" y="0"/>
                <wp:positionH relativeFrom="column">
                  <wp:posOffset>-200025</wp:posOffset>
                </wp:positionH>
                <wp:positionV relativeFrom="paragraph">
                  <wp:posOffset>2033906</wp:posOffset>
                </wp:positionV>
                <wp:extent cx="6581775" cy="6572250"/>
                <wp:effectExtent l="0" t="0" r="28575" b="19050"/>
                <wp:wrapNone/>
                <wp:docPr id="36" name="Zone de texte 36"/>
                <wp:cNvGraphicFramePr/>
                <a:graphic xmlns:a="http://schemas.openxmlformats.org/drawingml/2006/main">
                  <a:graphicData uri="http://schemas.microsoft.com/office/word/2010/wordprocessingShape">
                    <wps:wsp>
                      <wps:cNvSpPr txBox="1"/>
                      <wps:spPr>
                        <a:xfrm>
                          <a:off x="0" y="0"/>
                          <a:ext cx="6581775" cy="6572250"/>
                        </a:xfrm>
                        <a:prstGeom prst="rect">
                          <a:avLst/>
                        </a:prstGeom>
                        <a:solidFill>
                          <a:schemeClr val="lt1"/>
                        </a:solidFill>
                        <a:ln w="6350">
                          <a:solidFill>
                            <a:schemeClr val="bg1"/>
                          </a:solidFill>
                        </a:ln>
                      </wps:spPr>
                      <wps:txbx>
                        <w:txbxContent>
                          <w:p w14:paraId="077BFEAB" w14:textId="77777777" w:rsidR="00F1464C" w:rsidRPr="00F1464C" w:rsidRDefault="00F1464C" w:rsidP="00F1464C">
                            <w:pPr>
                              <w:spacing w:line="360" w:lineRule="auto"/>
                              <w:ind w:left="850" w:right="567"/>
                              <w:jc w:val="both"/>
                              <w:rPr>
                                <w:sz w:val="24"/>
                                <w:szCs w:val="24"/>
                              </w:rPr>
                            </w:pPr>
                            <w:r w:rsidRPr="00F1464C">
                              <w:rPr>
                                <w:sz w:val="24"/>
                                <w:szCs w:val="24"/>
                              </w:rPr>
                              <w:t>At 6 kHz × 6 channels × 444 s, the conveyor file alone contains approximately 16 million samples — sufficient resolution to resolve harmonics up to 3 kHz (Nyquist limit) and amply sufficient for analysis of the 50 Hz line fundamental.</w:t>
                            </w:r>
                          </w:p>
                          <w:p w14:paraId="3AE599AC" w14:textId="3AEEFE75" w:rsidR="00F1464C" w:rsidRPr="00F1464C" w:rsidRDefault="00F1464C" w:rsidP="00F1464C">
                            <w:pPr>
                              <w:spacing w:line="360" w:lineRule="auto"/>
                              <w:ind w:left="850" w:right="567"/>
                              <w:jc w:val="both"/>
                              <w:rPr>
                                <w:b/>
                                <w:bCs/>
                                <w:sz w:val="24"/>
                                <w:szCs w:val="24"/>
                              </w:rPr>
                            </w:pPr>
                            <w:r>
                              <w:rPr>
                                <w:b/>
                                <w:bCs/>
                                <w:sz w:val="24"/>
                                <w:szCs w:val="24"/>
                              </w:rPr>
                              <w:t>6</w:t>
                            </w:r>
                            <w:r w:rsidRPr="00F1464C">
                              <w:rPr>
                                <w:b/>
                                <w:bCs/>
                                <w:sz w:val="24"/>
                                <w:szCs w:val="24"/>
                              </w:rPr>
                              <w:t>.2.2 Why the Measured Current Is Not a Sinusoid</w:t>
                            </w:r>
                          </w:p>
                          <w:p w14:paraId="15453421" w14:textId="77777777" w:rsidR="00F1464C" w:rsidRPr="00F1464C" w:rsidRDefault="00F1464C" w:rsidP="00F1464C">
                            <w:pPr>
                              <w:spacing w:line="360" w:lineRule="auto"/>
                              <w:ind w:left="850" w:right="567"/>
                              <w:jc w:val="both"/>
                              <w:rPr>
                                <w:sz w:val="24"/>
                                <w:szCs w:val="24"/>
                              </w:rPr>
                            </w:pPr>
                            <w:r w:rsidRPr="00F1464C">
                              <w:rPr>
                                <w:sz w:val="24"/>
                                <w:szCs w:val="24"/>
                              </w:rPr>
                              <w:t xml:space="preserve">The first analytical observation when looking at the raw TDMS current channel is that the conveyor current is </w:t>
                            </w:r>
                            <w:r w:rsidRPr="00F1464C">
                              <w:rPr>
                                <w:b/>
                                <w:bCs/>
                                <w:sz w:val="24"/>
                                <w:szCs w:val="24"/>
                              </w:rPr>
                              <w:t>not</w:t>
                            </w:r>
                            <w:r w:rsidRPr="00F1464C">
                              <w:rPr>
                                <w:sz w:val="24"/>
                                <w:szCs w:val="24"/>
                              </w:rPr>
                              <w:t xml:space="preserve"> a clean 50 Hz sinusoid, even though the supply voltage is. This is the central modelling-versus-reality distinction that the validation work has to address:</w:t>
                            </w:r>
                          </w:p>
                          <w:p w14:paraId="1AED84E5" w14:textId="77777777" w:rsidR="00F1464C" w:rsidRPr="00F1464C" w:rsidRDefault="00F1464C" w:rsidP="00F1464C">
                            <w:pPr>
                              <w:numPr>
                                <w:ilvl w:val="0"/>
                                <w:numId w:val="38"/>
                              </w:numPr>
                              <w:spacing w:line="360" w:lineRule="auto"/>
                              <w:ind w:left="850" w:right="567"/>
                              <w:jc w:val="both"/>
                              <w:rPr>
                                <w:sz w:val="24"/>
                                <w:szCs w:val="24"/>
                              </w:rPr>
                            </w:pPr>
                            <w:r w:rsidRPr="00F1464C">
                              <w:rPr>
                                <w:sz w:val="24"/>
                                <w:szCs w:val="24"/>
                              </w:rPr>
                              <w:t>The supply voltage is fed directly from the three-phase 400 V grid (244 V phase RMS).</w:t>
                            </w:r>
                          </w:p>
                          <w:p w14:paraId="251013CB" w14:textId="77777777" w:rsidR="00F1464C" w:rsidRPr="00F1464C" w:rsidRDefault="00F1464C" w:rsidP="00F1464C">
                            <w:pPr>
                              <w:numPr>
                                <w:ilvl w:val="0"/>
                                <w:numId w:val="38"/>
                              </w:numPr>
                              <w:spacing w:line="360" w:lineRule="auto"/>
                              <w:ind w:left="850" w:right="567"/>
                              <w:jc w:val="both"/>
                              <w:rPr>
                                <w:sz w:val="24"/>
                                <w:szCs w:val="24"/>
                              </w:rPr>
                            </w:pPr>
                            <w:r w:rsidRPr="00F1464C">
                              <w:rPr>
                                <w:sz w:val="24"/>
                                <w:szCs w:val="24"/>
                              </w:rPr>
                              <w:t xml:space="preserve">The motor, however, is fed not directly from the grid but </w:t>
                            </w:r>
                            <w:r w:rsidRPr="00F1464C">
                              <w:rPr>
                                <w:b/>
                                <w:bCs/>
                                <w:sz w:val="24"/>
                                <w:szCs w:val="24"/>
                              </w:rPr>
                              <w:t>through a motor controller</w:t>
                            </w:r>
                            <w:r w:rsidRPr="00F1464C">
                              <w:rPr>
                                <w:sz w:val="24"/>
                                <w:szCs w:val="24"/>
                              </w:rPr>
                              <w:t xml:space="preserve"> that contains a </w:t>
                            </w:r>
                            <w:r w:rsidRPr="00F1464C">
                              <w:rPr>
                                <w:b/>
                                <w:bCs/>
                                <w:sz w:val="24"/>
                                <w:szCs w:val="24"/>
                              </w:rPr>
                              <w:t>diode bridge rectifier</w:t>
                            </w:r>
                            <w:r w:rsidRPr="00F1464C">
                              <w:rPr>
                                <w:sz w:val="24"/>
                                <w:szCs w:val="24"/>
                              </w:rPr>
                              <w:t xml:space="preserve"> followed by a </w:t>
                            </w:r>
                            <w:r w:rsidRPr="00F1464C">
                              <w:rPr>
                                <w:b/>
                                <w:bCs/>
                                <w:sz w:val="24"/>
                                <w:szCs w:val="24"/>
                              </w:rPr>
                              <w:t>PWM inverter</w:t>
                            </w:r>
                            <w:r w:rsidRPr="00F1464C">
                              <w:rPr>
                                <w:sz w:val="24"/>
                                <w:szCs w:val="24"/>
                              </w:rPr>
                              <w:t>.</w:t>
                            </w:r>
                          </w:p>
                          <w:p w14:paraId="74D41AF9" w14:textId="77777777" w:rsidR="00F1464C" w:rsidRPr="00F1464C" w:rsidRDefault="00F1464C" w:rsidP="00F1464C">
                            <w:pPr>
                              <w:numPr>
                                <w:ilvl w:val="0"/>
                                <w:numId w:val="38"/>
                              </w:numPr>
                              <w:spacing w:line="360" w:lineRule="auto"/>
                              <w:ind w:left="850" w:right="567"/>
                              <w:jc w:val="both"/>
                              <w:rPr>
                                <w:sz w:val="24"/>
                                <w:szCs w:val="24"/>
                              </w:rPr>
                            </w:pPr>
                            <w:r w:rsidRPr="00F1464C">
                              <w:rPr>
                                <w:sz w:val="24"/>
                                <w:szCs w:val="24"/>
                              </w:rPr>
                              <w:t xml:space="preserve">The line-side current measured by the TDMS sensor is therefore the </w:t>
                            </w:r>
                            <w:r w:rsidRPr="00F1464C">
                              <w:rPr>
                                <w:b/>
                                <w:bCs/>
                                <w:sz w:val="24"/>
                                <w:szCs w:val="24"/>
                              </w:rPr>
                              <w:t>input current to the rectifier</w:t>
                            </w:r>
                            <w:r w:rsidRPr="00F1464C">
                              <w:rPr>
                                <w:sz w:val="24"/>
                                <w:szCs w:val="24"/>
                              </w:rPr>
                              <w:t>, which contains the 50 Hz fundamental plus the harmonics generated by the diode bridge plus the high-frequency switching ripple of the PWM inverter.</w:t>
                            </w:r>
                          </w:p>
                          <w:p w14:paraId="081BC68F" w14:textId="77777777" w:rsidR="00F1464C" w:rsidRPr="00F1464C" w:rsidRDefault="00F1464C" w:rsidP="00F1464C">
                            <w:pPr>
                              <w:spacing w:line="360" w:lineRule="auto"/>
                              <w:ind w:left="850" w:right="567"/>
                              <w:jc w:val="both"/>
                              <w:rPr>
                                <w:sz w:val="24"/>
                                <w:szCs w:val="24"/>
                              </w:rPr>
                            </w:pPr>
                            <w:r w:rsidRPr="00F1464C">
                              <w:rPr>
                                <w:sz w:val="24"/>
                                <w:szCs w:val="24"/>
                              </w:rPr>
                              <w:t xml:space="preserve">The model developed in this internship does </w:t>
                            </w:r>
                            <w:r w:rsidRPr="00F1464C">
                              <w:rPr>
                                <w:b/>
                                <w:bCs/>
                                <w:sz w:val="24"/>
                                <w:szCs w:val="24"/>
                              </w:rPr>
                              <w:t>not</w:t>
                            </w:r>
                            <w:r w:rsidRPr="00F1464C">
                              <w:rPr>
                                <w:sz w:val="24"/>
                                <w:szCs w:val="24"/>
                              </w:rPr>
                              <w:t xml:space="preserve"> include the rectifier-inverter assembly. The motor in the </w:t>
                            </w:r>
                            <w:proofErr w:type="spellStart"/>
                            <w:r w:rsidRPr="00F1464C">
                              <w:rPr>
                                <w:sz w:val="24"/>
                                <w:szCs w:val="24"/>
                              </w:rPr>
                              <w:t>Modelica</w:t>
                            </w:r>
                            <w:proofErr w:type="spellEnd"/>
                            <w:r w:rsidRPr="00F1464C">
                              <w:rPr>
                                <w:sz w:val="24"/>
                                <w:szCs w:val="24"/>
                              </w:rPr>
                              <w:t xml:space="preserve"> model is treated as directly grid-connected. The simulated current </w:t>
                            </w:r>
                            <w:proofErr w:type="spellStart"/>
                            <w:r w:rsidRPr="00F1464C">
                              <w:rPr>
                                <w:sz w:val="24"/>
                                <w:szCs w:val="24"/>
                              </w:rPr>
                              <w:t>i_phase_inst</w:t>
                            </w:r>
                            <w:proofErr w:type="spellEnd"/>
                            <w:r w:rsidRPr="00F1464C">
                              <w:rPr>
                                <w:sz w:val="24"/>
                                <w:szCs w:val="24"/>
                              </w:rPr>
                              <w:t xml:space="preserve"> is therefore a clean sinusoid at 50 Hz. </w:t>
                            </w:r>
                            <w:r w:rsidRPr="00F1464C">
                              <w:rPr>
                                <w:b/>
                                <w:bCs/>
                                <w:sz w:val="24"/>
                                <w:szCs w:val="24"/>
                              </w:rPr>
                              <w:t>Comparing this clean simulated sinusoid to the raw measured current would be a category error — they are not the same signal.</w:t>
                            </w:r>
                            <w:r w:rsidRPr="00F1464C">
                              <w:rPr>
                                <w:sz w:val="24"/>
                                <w:szCs w:val="24"/>
                              </w:rPr>
                              <w:t xml:space="preserve"> What can legitimately be compared is the </w:t>
                            </w:r>
                            <w:r w:rsidRPr="00F1464C">
                              <w:rPr>
                                <w:b/>
                                <w:bCs/>
                                <w:sz w:val="24"/>
                                <w:szCs w:val="24"/>
                              </w:rPr>
                              <w:t>50 Hz fundamental</w:t>
                            </w:r>
                            <w:r w:rsidRPr="00F1464C">
                              <w:rPr>
                                <w:sz w:val="24"/>
                                <w:szCs w:val="24"/>
                              </w:rPr>
                              <w:t xml:space="preserve"> component of the measured current, extracted by signal processing, against the simulated current. This is the core of the Stage A validation methodology developed below.</w:t>
                            </w:r>
                          </w:p>
                          <w:p w14:paraId="24C4B61F" w14:textId="77777777" w:rsidR="00F1464C" w:rsidRPr="00F1464C" w:rsidRDefault="00F1464C" w:rsidP="00F1464C">
                            <w:pPr>
                              <w:spacing w:line="360" w:lineRule="auto"/>
                              <w:ind w:left="850" w:right="567"/>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97CDA" id="Zone de texte 36" o:spid="_x0000_s1032" type="#_x0000_t202" style="position:absolute;left:0;text-align:left;margin-left:-15.75pt;margin-top:160.15pt;width:518.25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ojnNQIAAIQEAAAOAAAAZHJzL2Uyb0RvYy54bWysVE1v2zAMvQ/YfxB0X51kSdoacYosRYYB&#10;RVsgHXpWZDkxIIuapMTufv2elI9mXYEBwy4yKVKP5CPpyU3XaLZTztdkCt6/6HGmjKSyNuuCf39a&#10;fLrizAdhSqHJqIK/KM9vph8/TFqbqwFtSJfKMYAYn7e24JsQbJ5lXm5UI/wFWWVgrMg1IkB166x0&#10;ogV6o7NBrzfOWnKldSSV97i93Rv5NOFXlZLhoaq8CkwXHLmFdLp0ruKZTSciXzthN7U8pCH+IYtG&#10;1AZBT1C3Igi2dfUfUE0tHXmqwoWkJqOqqqVKNaCafu9NNcuNsCrVAnK8PdHk/x+svN8t7aNjoftC&#10;HRoYCWmtzz0uYz1d5Zr4RaYMdlD4cqJNdYFJXI5HV/3LyxFnErbx6HIwGCVis9fn1vnwVVHDolBw&#10;h74kusTuzgeEhOvRJUbzpOtyUWudlDgLaq4d2wl0UYeUJF785qUNaxH9M0L/DWG1fgcBeNogkdfi&#10;oxS6VcfqEsBHYlZUvoAvR/tR8lYuatR0J3x4FA6zA4qwD+EBR6UJOdFB4mxD7ud799EfLYWVsxaz&#10;WHD/Yyuc4kx/M2j2dX84jMOblCEIhuLOLatzi9k2cwJRfWyelUmM/kEfxcpR84y1mcWoMAkjEbvg&#10;4SjOw35DsHZSzWbJCeNqRbgzSysjdOQ4duypexbOHtoaMBH3dJxakb/p7t43vjQ02waq6tT6yPOe&#10;1QP9GPU0EYe1jLt0riev15/H9BcAAAD//wMAUEsDBBQABgAIAAAAIQAizpNt4QAAAA0BAAAPAAAA&#10;ZHJzL2Rvd25yZXYueG1sTI/BSsNAEIbvgu+wjOCt3W23kRKzKUERQYVi9eJtmx2TYHY2ZLdt+vZO&#10;T3qbYT7++f5iM/leHHGMXSADi7kCgVQH11Fj4PPjabYGEZMlZ/tAaOCMETbl9VVhcxdO9I7HXWoE&#10;h1DMrYE2pSGXMtYtehvnYUDi23cYvU28jo10oz1xuO/lUqk76W1H/KG1Az60WP/sDt7Ay+rLPur0&#10;iudE07aqntfDKr4Zc3szVfcgEk7pD4aLPqtDyU77cCAXRW9gphcZowb0UmkQF0KpjOvtedJZpkGW&#10;hfzfovwFAAD//wMAUEsBAi0AFAAGAAgAAAAhALaDOJL+AAAA4QEAABMAAAAAAAAAAAAAAAAAAAAA&#10;AFtDb250ZW50X1R5cGVzXS54bWxQSwECLQAUAAYACAAAACEAOP0h/9YAAACUAQAACwAAAAAAAAAA&#10;AAAAAAAvAQAAX3JlbHMvLnJlbHNQSwECLQAUAAYACAAAACEAmWqI5zUCAACEBAAADgAAAAAAAAAA&#10;AAAAAAAuAgAAZHJzL2Uyb0RvYy54bWxQSwECLQAUAAYACAAAACEAIs6TbeEAAAANAQAADwAAAAAA&#10;AAAAAAAAAACPBAAAZHJzL2Rvd25yZXYueG1sUEsFBgAAAAAEAAQA8wAAAJ0FAAAAAA==&#10;" fillcolor="white [3201]" strokecolor="white [3212]" strokeweight=".5pt">
                <v:textbox>
                  <w:txbxContent>
                    <w:p w14:paraId="077BFEAB" w14:textId="77777777" w:rsidR="00F1464C" w:rsidRPr="00F1464C" w:rsidRDefault="00F1464C" w:rsidP="00F1464C">
                      <w:pPr>
                        <w:spacing w:line="360" w:lineRule="auto"/>
                        <w:ind w:left="850" w:right="567"/>
                        <w:jc w:val="both"/>
                        <w:rPr>
                          <w:sz w:val="24"/>
                          <w:szCs w:val="24"/>
                        </w:rPr>
                      </w:pPr>
                      <w:r w:rsidRPr="00F1464C">
                        <w:rPr>
                          <w:sz w:val="24"/>
                          <w:szCs w:val="24"/>
                        </w:rPr>
                        <w:t>At 6 kHz × 6 channels × 444 s, the conveyor file alone contains approximately 16 million samples — sufficient resolution to resolve harmonics up to 3 kHz (Nyquist limit) and amply sufficient for analysis of the 50 Hz line fundamental.</w:t>
                      </w:r>
                    </w:p>
                    <w:p w14:paraId="3AE599AC" w14:textId="3AEEFE75" w:rsidR="00F1464C" w:rsidRPr="00F1464C" w:rsidRDefault="00F1464C" w:rsidP="00F1464C">
                      <w:pPr>
                        <w:spacing w:line="360" w:lineRule="auto"/>
                        <w:ind w:left="850" w:right="567"/>
                        <w:jc w:val="both"/>
                        <w:rPr>
                          <w:b/>
                          <w:bCs/>
                          <w:sz w:val="24"/>
                          <w:szCs w:val="24"/>
                        </w:rPr>
                      </w:pPr>
                      <w:r>
                        <w:rPr>
                          <w:b/>
                          <w:bCs/>
                          <w:sz w:val="24"/>
                          <w:szCs w:val="24"/>
                        </w:rPr>
                        <w:t>6</w:t>
                      </w:r>
                      <w:r w:rsidRPr="00F1464C">
                        <w:rPr>
                          <w:b/>
                          <w:bCs/>
                          <w:sz w:val="24"/>
                          <w:szCs w:val="24"/>
                        </w:rPr>
                        <w:t>.2.2 Why the Measured Current Is Not a Sinusoid</w:t>
                      </w:r>
                    </w:p>
                    <w:p w14:paraId="15453421" w14:textId="77777777" w:rsidR="00F1464C" w:rsidRPr="00F1464C" w:rsidRDefault="00F1464C" w:rsidP="00F1464C">
                      <w:pPr>
                        <w:spacing w:line="360" w:lineRule="auto"/>
                        <w:ind w:left="850" w:right="567"/>
                        <w:jc w:val="both"/>
                        <w:rPr>
                          <w:sz w:val="24"/>
                          <w:szCs w:val="24"/>
                        </w:rPr>
                      </w:pPr>
                      <w:r w:rsidRPr="00F1464C">
                        <w:rPr>
                          <w:sz w:val="24"/>
                          <w:szCs w:val="24"/>
                        </w:rPr>
                        <w:t xml:space="preserve">The first analytical observation when looking at the raw TDMS current channel is that the conveyor current is </w:t>
                      </w:r>
                      <w:r w:rsidRPr="00F1464C">
                        <w:rPr>
                          <w:b/>
                          <w:bCs/>
                          <w:sz w:val="24"/>
                          <w:szCs w:val="24"/>
                        </w:rPr>
                        <w:t>not</w:t>
                      </w:r>
                      <w:r w:rsidRPr="00F1464C">
                        <w:rPr>
                          <w:sz w:val="24"/>
                          <w:szCs w:val="24"/>
                        </w:rPr>
                        <w:t xml:space="preserve"> a clean 50 Hz sinusoid, even though the supply voltage is. This is the central modelling-versus-reality distinction that the validation work has to address:</w:t>
                      </w:r>
                    </w:p>
                    <w:p w14:paraId="1AED84E5" w14:textId="77777777" w:rsidR="00F1464C" w:rsidRPr="00F1464C" w:rsidRDefault="00F1464C" w:rsidP="00F1464C">
                      <w:pPr>
                        <w:numPr>
                          <w:ilvl w:val="0"/>
                          <w:numId w:val="38"/>
                        </w:numPr>
                        <w:spacing w:line="360" w:lineRule="auto"/>
                        <w:ind w:left="850" w:right="567"/>
                        <w:jc w:val="both"/>
                        <w:rPr>
                          <w:sz w:val="24"/>
                          <w:szCs w:val="24"/>
                        </w:rPr>
                      </w:pPr>
                      <w:r w:rsidRPr="00F1464C">
                        <w:rPr>
                          <w:sz w:val="24"/>
                          <w:szCs w:val="24"/>
                        </w:rPr>
                        <w:t>The supply voltage is fed directly from the three-phase 400 V grid (244 V phase RMS).</w:t>
                      </w:r>
                    </w:p>
                    <w:p w14:paraId="251013CB" w14:textId="77777777" w:rsidR="00F1464C" w:rsidRPr="00F1464C" w:rsidRDefault="00F1464C" w:rsidP="00F1464C">
                      <w:pPr>
                        <w:numPr>
                          <w:ilvl w:val="0"/>
                          <w:numId w:val="38"/>
                        </w:numPr>
                        <w:spacing w:line="360" w:lineRule="auto"/>
                        <w:ind w:left="850" w:right="567"/>
                        <w:jc w:val="both"/>
                        <w:rPr>
                          <w:sz w:val="24"/>
                          <w:szCs w:val="24"/>
                        </w:rPr>
                      </w:pPr>
                      <w:r w:rsidRPr="00F1464C">
                        <w:rPr>
                          <w:sz w:val="24"/>
                          <w:szCs w:val="24"/>
                        </w:rPr>
                        <w:t xml:space="preserve">The motor, however, is fed not directly from the grid but </w:t>
                      </w:r>
                      <w:r w:rsidRPr="00F1464C">
                        <w:rPr>
                          <w:b/>
                          <w:bCs/>
                          <w:sz w:val="24"/>
                          <w:szCs w:val="24"/>
                        </w:rPr>
                        <w:t>through a motor controller</w:t>
                      </w:r>
                      <w:r w:rsidRPr="00F1464C">
                        <w:rPr>
                          <w:sz w:val="24"/>
                          <w:szCs w:val="24"/>
                        </w:rPr>
                        <w:t xml:space="preserve"> that contains a </w:t>
                      </w:r>
                      <w:r w:rsidRPr="00F1464C">
                        <w:rPr>
                          <w:b/>
                          <w:bCs/>
                          <w:sz w:val="24"/>
                          <w:szCs w:val="24"/>
                        </w:rPr>
                        <w:t>diode bridge rectifier</w:t>
                      </w:r>
                      <w:r w:rsidRPr="00F1464C">
                        <w:rPr>
                          <w:sz w:val="24"/>
                          <w:szCs w:val="24"/>
                        </w:rPr>
                        <w:t xml:space="preserve"> followed by a </w:t>
                      </w:r>
                      <w:r w:rsidRPr="00F1464C">
                        <w:rPr>
                          <w:b/>
                          <w:bCs/>
                          <w:sz w:val="24"/>
                          <w:szCs w:val="24"/>
                        </w:rPr>
                        <w:t>PWM inverter</w:t>
                      </w:r>
                      <w:r w:rsidRPr="00F1464C">
                        <w:rPr>
                          <w:sz w:val="24"/>
                          <w:szCs w:val="24"/>
                        </w:rPr>
                        <w:t>.</w:t>
                      </w:r>
                    </w:p>
                    <w:p w14:paraId="74D41AF9" w14:textId="77777777" w:rsidR="00F1464C" w:rsidRPr="00F1464C" w:rsidRDefault="00F1464C" w:rsidP="00F1464C">
                      <w:pPr>
                        <w:numPr>
                          <w:ilvl w:val="0"/>
                          <w:numId w:val="38"/>
                        </w:numPr>
                        <w:spacing w:line="360" w:lineRule="auto"/>
                        <w:ind w:left="850" w:right="567"/>
                        <w:jc w:val="both"/>
                        <w:rPr>
                          <w:sz w:val="24"/>
                          <w:szCs w:val="24"/>
                        </w:rPr>
                      </w:pPr>
                      <w:r w:rsidRPr="00F1464C">
                        <w:rPr>
                          <w:sz w:val="24"/>
                          <w:szCs w:val="24"/>
                        </w:rPr>
                        <w:t xml:space="preserve">The line-side current measured by the TDMS sensor is therefore the </w:t>
                      </w:r>
                      <w:r w:rsidRPr="00F1464C">
                        <w:rPr>
                          <w:b/>
                          <w:bCs/>
                          <w:sz w:val="24"/>
                          <w:szCs w:val="24"/>
                        </w:rPr>
                        <w:t>input current to the rectifier</w:t>
                      </w:r>
                      <w:r w:rsidRPr="00F1464C">
                        <w:rPr>
                          <w:sz w:val="24"/>
                          <w:szCs w:val="24"/>
                        </w:rPr>
                        <w:t>, which contains the 50 Hz fundamental plus the harmonics generated by the diode bridge plus the high-frequency switching ripple of the PWM inverter.</w:t>
                      </w:r>
                    </w:p>
                    <w:p w14:paraId="081BC68F" w14:textId="77777777" w:rsidR="00F1464C" w:rsidRPr="00F1464C" w:rsidRDefault="00F1464C" w:rsidP="00F1464C">
                      <w:pPr>
                        <w:spacing w:line="360" w:lineRule="auto"/>
                        <w:ind w:left="850" w:right="567"/>
                        <w:jc w:val="both"/>
                        <w:rPr>
                          <w:sz w:val="24"/>
                          <w:szCs w:val="24"/>
                        </w:rPr>
                      </w:pPr>
                      <w:r w:rsidRPr="00F1464C">
                        <w:rPr>
                          <w:sz w:val="24"/>
                          <w:szCs w:val="24"/>
                        </w:rPr>
                        <w:t xml:space="preserve">The model developed in this internship does </w:t>
                      </w:r>
                      <w:r w:rsidRPr="00F1464C">
                        <w:rPr>
                          <w:b/>
                          <w:bCs/>
                          <w:sz w:val="24"/>
                          <w:szCs w:val="24"/>
                        </w:rPr>
                        <w:t>not</w:t>
                      </w:r>
                      <w:r w:rsidRPr="00F1464C">
                        <w:rPr>
                          <w:sz w:val="24"/>
                          <w:szCs w:val="24"/>
                        </w:rPr>
                        <w:t xml:space="preserve"> include the rectifier-inverter assembly. The motor in the </w:t>
                      </w:r>
                      <w:proofErr w:type="spellStart"/>
                      <w:r w:rsidRPr="00F1464C">
                        <w:rPr>
                          <w:sz w:val="24"/>
                          <w:szCs w:val="24"/>
                        </w:rPr>
                        <w:t>Modelica</w:t>
                      </w:r>
                      <w:proofErr w:type="spellEnd"/>
                      <w:r w:rsidRPr="00F1464C">
                        <w:rPr>
                          <w:sz w:val="24"/>
                          <w:szCs w:val="24"/>
                        </w:rPr>
                        <w:t xml:space="preserve"> model is treated as directly grid-connected. The simulated current </w:t>
                      </w:r>
                      <w:proofErr w:type="spellStart"/>
                      <w:r w:rsidRPr="00F1464C">
                        <w:rPr>
                          <w:sz w:val="24"/>
                          <w:szCs w:val="24"/>
                        </w:rPr>
                        <w:t>i_phase_inst</w:t>
                      </w:r>
                      <w:proofErr w:type="spellEnd"/>
                      <w:r w:rsidRPr="00F1464C">
                        <w:rPr>
                          <w:sz w:val="24"/>
                          <w:szCs w:val="24"/>
                        </w:rPr>
                        <w:t xml:space="preserve"> is therefore a clean sinusoid at 50 Hz. </w:t>
                      </w:r>
                      <w:r w:rsidRPr="00F1464C">
                        <w:rPr>
                          <w:b/>
                          <w:bCs/>
                          <w:sz w:val="24"/>
                          <w:szCs w:val="24"/>
                        </w:rPr>
                        <w:t>Comparing this clean simulated sinusoid to the raw measured current would be a category error — they are not the same signal.</w:t>
                      </w:r>
                      <w:r w:rsidRPr="00F1464C">
                        <w:rPr>
                          <w:sz w:val="24"/>
                          <w:szCs w:val="24"/>
                        </w:rPr>
                        <w:t xml:space="preserve"> What can legitimately be compared is the </w:t>
                      </w:r>
                      <w:r w:rsidRPr="00F1464C">
                        <w:rPr>
                          <w:b/>
                          <w:bCs/>
                          <w:sz w:val="24"/>
                          <w:szCs w:val="24"/>
                        </w:rPr>
                        <w:t>50 Hz fundamental</w:t>
                      </w:r>
                      <w:r w:rsidRPr="00F1464C">
                        <w:rPr>
                          <w:sz w:val="24"/>
                          <w:szCs w:val="24"/>
                        </w:rPr>
                        <w:t xml:space="preserve"> component of the measured current, extracted by signal processing, against the simulated current. This is the core of the Stage A validation methodology developed below.</w:t>
                      </w:r>
                    </w:p>
                    <w:p w14:paraId="24C4B61F" w14:textId="77777777" w:rsidR="00F1464C" w:rsidRPr="00F1464C" w:rsidRDefault="00F1464C" w:rsidP="00F1464C">
                      <w:pPr>
                        <w:spacing w:line="360" w:lineRule="auto"/>
                        <w:ind w:left="850" w:right="567"/>
                        <w:jc w:val="both"/>
                        <w:rPr>
                          <w:sz w:val="24"/>
                          <w:szCs w:val="24"/>
                        </w:rPr>
                      </w:pPr>
                    </w:p>
                  </w:txbxContent>
                </v:textbox>
              </v:shape>
            </w:pict>
          </mc:Fallback>
        </mc:AlternateContent>
      </w:r>
      <w:r w:rsidRPr="00F1464C">
        <w:rPr>
          <w:b/>
          <w:bCs/>
        </w:rPr>
        <w:t>The two recordings used are:</w:t>
      </w:r>
    </w:p>
    <w:tbl>
      <w:tblPr>
        <w:tblStyle w:val="Grilledutableau"/>
        <w:tblW w:w="0" w:type="auto"/>
        <w:jc w:val="center"/>
        <w:tblLook w:val="04A0" w:firstRow="1" w:lastRow="0" w:firstColumn="1" w:lastColumn="0" w:noHBand="0" w:noVBand="1"/>
      </w:tblPr>
      <w:tblGrid>
        <w:gridCol w:w="3208"/>
        <w:gridCol w:w="3208"/>
        <w:gridCol w:w="3217"/>
      </w:tblGrid>
      <w:tr w:rsidR="00F1464C" w14:paraId="27DA6776" w14:textId="77777777" w:rsidTr="00F1464C">
        <w:trPr>
          <w:jc w:val="center"/>
        </w:trPr>
        <w:tc>
          <w:tcPr>
            <w:tcW w:w="3261" w:type="dxa"/>
          </w:tcPr>
          <w:p w14:paraId="5986EF80" w14:textId="20DD189E" w:rsidR="00F1464C" w:rsidRPr="00F1464C" w:rsidRDefault="00F1464C" w:rsidP="00F1464C">
            <w:pPr>
              <w:pStyle w:val="Corpsdetexte"/>
              <w:spacing w:line="360" w:lineRule="auto"/>
              <w:jc w:val="center"/>
              <w:rPr>
                <w:b/>
                <w:bCs/>
              </w:rPr>
            </w:pPr>
            <w:r w:rsidRPr="00F1464C">
              <w:rPr>
                <w:b/>
                <w:bCs/>
              </w:rPr>
              <w:t>File</w:t>
            </w:r>
          </w:p>
        </w:tc>
        <w:tc>
          <w:tcPr>
            <w:tcW w:w="3261" w:type="dxa"/>
          </w:tcPr>
          <w:p w14:paraId="289EE939" w14:textId="7589A9FF" w:rsidR="00F1464C" w:rsidRPr="00F1464C" w:rsidRDefault="00F1464C" w:rsidP="00F1464C">
            <w:pPr>
              <w:pStyle w:val="Corpsdetexte"/>
              <w:spacing w:line="360" w:lineRule="auto"/>
              <w:jc w:val="center"/>
              <w:rPr>
                <w:b/>
                <w:bCs/>
              </w:rPr>
            </w:pPr>
            <w:r w:rsidRPr="00F1464C">
              <w:rPr>
                <w:b/>
                <w:bCs/>
              </w:rPr>
              <w:t>Duration</w:t>
            </w:r>
          </w:p>
        </w:tc>
        <w:tc>
          <w:tcPr>
            <w:tcW w:w="3261" w:type="dxa"/>
          </w:tcPr>
          <w:p w14:paraId="7365EA4C" w14:textId="56F8D984" w:rsidR="00F1464C" w:rsidRPr="00F1464C" w:rsidRDefault="00F1464C" w:rsidP="00F1464C">
            <w:pPr>
              <w:pStyle w:val="Corpsdetexte"/>
              <w:spacing w:line="360" w:lineRule="auto"/>
              <w:jc w:val="center"/>
              <w:rPr>
                <w:b/>
                <w:bCs/>
              </w:rPr>
            </w:pPr>
            <w:r w:rsidRPr="00F1464C">
              <w:rPr>
                <w:b/>
                <w:bCs/>
              </w:rPr>
              <w:t>Use</w:t>
            </w:r>
          </w:p>
        </w:tc>
      </w:tr>
      <w:tr w:rsidR="00F1464C" w14:paraId="3FB6FB4C" w14:textId="77777777" w:rsidTr="00F1464C">
        <w:trPr>
          <w:jc w:val="center"/>
        </w:trPr>
        <w:tc>
          <w:tcPr>
            <w:tcW w:w="3261" w:type="dxa"/>
          </w:tcPr>
          <w:p w14:paraId="00BFEB78" w14:textId="2B06A466" w:rsidR="00F1464C" w:rsidRDefault="00F1464C" w:rsidP="00F1464C">
            <w:pPr>
              <w:pStyle w:val="Corpsdetexte"/>
              <w:spacing w:line="360" w:lineRule="auto"/>
              <w:jc w:val="center"/>
            </w:pPr>
            <w:proofErr w:type="spellStart"/>
            <w:proofErr w:type="gramStart"/>
            <w:r w:rsidRPr="00F1464C">
              <w:t>first.tdms</w:t>
            </w:r>
            <w:proofErr w:type="spellEnd"/>
            <w:proofErr w:type="gramEnd"/>
          </w:p>
        </w:tc>
        <w:tc>
          <w:tcPr>
            <w:tcW w:w="3261" w:type="dxa"/>
          </w:tcPr>
          <w:p w14:paraId="5DB906A6" w14:textId="664485AD" w:rsidR="00F1464C" w:rsidRDefault="00F1464C" w:rsidP="00F1464C">
            <w:pPr>
              <w:pStyle w:val="Corpsdetexte"/>
              <w:spacing w:line="360" w:lineRule="auto"/>
              <w:jc w:val="center"/>
            </w:pPr>
            <w:r w:rsidRPr="00F1464C">
              <w:t>444 s</w:t>
            </w:r>
          </w:p>
        </w:tc>
        <w:tc>
          <w:tcPr>
            <w:tcW w:w="3261" w:type="dxa"/>
          </w:tcPr>
          <w:p w14:paraId="1E410705" w14:textId="2C40E4BF" w:rsidR="00F1464C" w:rsidRDefault="00F1464C" w:rsidP="00F1464C">
            <w:pPr>
              <w:pStyle w:val="Corpsdetexte"/>
              <w:spacing w:line="360" w:lineRule="auto"/>
              <w:jc w:val="center"/>
            </w:pPr>
            <w:r w:rsidRPr="00F1464C">
              <w:t>Conveyor</w:t>
            </w:r>
            <w:r>
              <w:t xml:space="preserve"> </w:t>
            </w:r>
            <w:r w:rsidRPr="00F1464C">
              <w:t>steady-state measurement (continuous operation)</w:t>
            </w:r>
          </w:p>
        </w:tc>
      </w:tr>
      <w:tr w:rsidR="00F1464C" w14:paraId="32C8702B" w14:textId="77777777" w:rsidTr="00F1464C">
        <w:trPr>
          <w:jc w:val="center"/>
        </w:trPr>
        <w:tc>
          <w:tcPr>
            <w:tcW w:w="3261" w:type="dxa"/>
          </w:tcPr>
          <w:p w14:paraId="69D35A17" w14:textId="550A5D31" w:rsidR="00F1464C" w:rsidRDefault="00F1464C" w:rsidP="00F1464C">
            <w:pPr>
              <w:pStyle w:val="Corpsdetexte"/>
              <w:spacing w:line="360" w:lineRule="auto"/>
              <w:jc w:val="center"/>
            </w:pPr>
            <w:proofErr w:type="spellStart"/>
            <w:proofErr w:type="gramStart"/>
            <w:r w:rsidRPr="00F1464C">
              <w:t>four.tdms</w:t>
            </w:r>
            <w:proofErr w:type="spellEnd"/>
            <w:proofErr w:type="gramEnd"/>
          </w:p>
        </w:tc>
        <w:tc>
          <w:tcPr>
            <w:tcW w:w="3261" w:type="dxa"/>
          </w:tcPr>
          <w:p w14:paraId="6C340922" w14:textId="784AB8A6" w:rsidR="00F1464C" w:rsidRDefault="00F1464C" w:rsidP="00F1464C">
            <w:pPr>
              <w:pStyle w:val="Corpsdetexte"/>
              <w:spacing w:line="360" w:lineRule="auto"/>
              <w:jc w:val="center"/>
            </w:pPr>
            <w:r w:rsidRPr="00F1464C">
              <w:t>287 s</w:t>
            </w:r>
          </w:p>
        </w:tc>
        <w:tc>
          <w:tcPr>
            <w:tcW w:w="3261" w:type="dxa"/>
          </w:tcPr>
          <w:p w14:paraId="234F42F5" w14:textId="73FAE2F4" w:rsidR="00F1464C" w:rsidRDefault="00F1464C" w:rsidP="00F1464C">
            <w:pPr>
              <w:pStyle w:val="Corpsdetexte"/>
              <w:spacing w:line="360" w:lineRule="auto"/>
              <w:jc w:val="center"/>
            </w:pPr>
            <w:r w:rsidRPr="00F1464C">
              <w:t>XY10 stepper bursts (intermittent operation)</w:t>
            </w:r>
          </w:p>
        </w:tc>
      </w:tr>
    </w:tbl>
    <w:p w14:paraId="10F66FD4" w14:textId="77777777" w:rsidR="00F1464C" w:rsidRDefault="00F1464C">
      <w:pPr>
        <w:pStyle w:val="Corpsdetexte"/>
        <w:spacing w:line="360" w:lineRule="auto"/>
        <w:jc w:val="both"/>
        <w:sectPr w:rsidR="00F1464C">
          <w:pgSz w:w="11910" w:h="16840"/>
          <w:pgMar w:top="1120" w:right="992" w:bottom="1200" w:left="1275" w:header="718" w:footer="1000" w:gutter="0"/>
          <w:cols w:space="720"/>
        </w:sectPr>
      </w:pPr>
    </w:p>
    <w:p w14:paraId="2E5E3BCF" w14:textId="77777777" w:rsidR="00142631" w:rsidRDefault="00142631">
      <w:pPr>
        <w:pStyle w:val="Corpsdetexte"/>
        <w:spacing w:before="89"/>
        <w:rPr>
          <w:b/>
        </w:rPr>
      </w:pPr>
    </w:p>
    <w:p w14:paraId="66D71D9B" w14:textId="162DCEB9" w:rsidR="00F1464C" w:rsidRPr="00F1464C" w:rsidRDefault="00F1464C" w:rsidP="00F1464C">
      <w:pPr>
        <w:pStyle w:val="Paragraphedeliste"/>
        <w:spacing w:line="360" w:lineRule="auto"/>
        <w:ind w:left="850" w:right="567"/>
        <w:jc w:val="both"/>
        <w:rPr>
          <w:b/>
          <w:bCs/>
          <w:sz w:val="24"/>
        </w:rPr>
      </w:pPr>
      <w:r>
        <w:rPr>
          <w:b/>
          <w:bCs/>
          <w:sz w:val="24"/>
        </w:rPr>
        <w:t>6</w:t>
      </w:r>
      <w:r w:rsidRPr="00F1464C">
        <w:rPr>
          <w:b/>
          <w:bCs/>
          <w:sz w:val="24"/>
        </w:rPr>
        <w:t>.3 Signal Processing Pipeline</w:t>
      </w:r>
    </w:p>
    <w:p w14:paraId="6597B98B" w14:textId="77777777" w:rsidR="00F1464C" w:rsidRPr="00F1464C" w:rsidRDefault="00F1464C" w:rsidP="00F1464C">
      <w:pPr>
        <w:pStyle w:val="Paragraphedeliste"/>
        <w:spacing w:line="360" w:lineRule="auto"/>
        <w:ind w:left="850" w:right="567"/>
        <w:jc w:val="both"/>
        <w:rPr>
          <w:sz w:val="24"/>
        </w:rPr>
      </w:pPr>
      <w:r w:rsidRPr="00F1464C">
        <w:rPr>
          <w:sz w:val="24"/>
        </w:rPr>
        <w:t>To extract the 50 Hz fundamental of the measured current for fair comparison with the FMU output, the following signal processing pipeline was developed:</w:t>
      </w:r>
    </w:p>
    <w:p w14:paraId="08B5FB77" w14:textId="64A0741E" w:rsidR="00F1464C" w:rsidRPr="00F1464C" w:rsidRDefault="00F1464C" w:rsidP="00F1464C">
      <w:pPr>
        <w:pStyle w:val="Paragraphedeliste"/>
        <w:spacing w:line="360" w:lineRule="auto"/>
        <w:ind w:left="850" w:right="567"/>
        <w:jc w:val="both"/>
        <w:rPr>
          <w:b/>
          <w:bCs/>
          <w:sz w:val="24"/>
        </w:rPr>
      </w:pPr>
      <w:r>
        <w:rPr>
          <w:b/>
          <w:bCs/>
          <w:sz w:val="24"/>
        </w:rPr>
        <w:t>6</w:t>
      </w:r>
      <w:r w:rsidRPr="00F1464C">
        <w:rPr>
          <w:b/>
          <w:bCs/>
          <w:sz w:val="24"/>
        </w:rPr>
        <w:t>.3.1 Band-Pass Filter Design</w:t>
      </w:r>
    </w:p>
    <w:p w14:paraId="487CC245" w14:textId="77777777" w:rsidR="00F1464C" w:rsidRPr="00F1464C" w:rsidRDefault="00F1464C" w:rsidP="00F1464C">
      <w:pPr>
        <w:pStyle w:val="Paragraphedeliste"/>
        <w:spacing w:line="360" w:lineRule="auto"/>
        <w:ind w:left="850" w:right="567"/>
        <w:jc w:val="both"/>
        <w:rPr>
          <w:sz w:val="24"/>
          <w:lang w:val="fr-FR"/>
        </w:rPr>
      </w:pPr>
      <w:r w:rsidRPr="00F1464C">
        <w:rPr>
          <w:sz w:val="24"/>
        </w:rPr>
        <w:t xml:space="preserve">A </w:t>
      </w:r>
      <w:r w:rsidRPr="00F1464C">
        <w:rPr>
          <w:b/>
          <w:bCs/>
          <w:sz w:val="24"/>
        </w:rPr>
        <w:t>4th-order Butterworth band-pass filter</w:t>
      </w:r>
      <w:r w:rsidRPr="00F1464C">
        <w:rPr>
          <w:sz w:val="24"/>
        </w:rPr>
        <w:t xml:space="preserve"> is applied to the raw TDMS current channel, with pass-band 40 Hz to 60 Hz. </w:t>
      </w:r>
      <w:proofErr w:type="spellStart"/>
      <w:r w:rsidRPr="00F1464C">
        <w:rPr>
          <w:sz w:val="24"/>
          <w:lang w:val="fr-FR"/>
        </w:rPr>
        <w:t>Three</w:t>
      </w:r>
      <w:proofErr w:type="spellEnd"/>
      <w:r w:rsidRPr="00F1464C">
        <w:rPr>
          <w:sz w:val="24"/>
          <w:lang w:val="fr-FR"/>
        </w:rPr>
        <w:t xml:space="preserve"> design </w:t>
      </w:r>
      <w:proofErr w:type="spellStart"/>
      <w:r w:rsidRPr="00F1464C">
        <w:rPr>
          <w:sz w:val="24"/>
          <w:lang w:val="fr-FR"/>
        </w:rPr>
        <w:t>choices</w:t>
      </w:r>
      <w:proofErr w:type="spellEnd"/>
      <w:r w:rsidRPr="00F1464C">
        <w:rPr>
          <w:sz w:val="24"/>
          <w:lang w:val="fr-FR"/>
        </w:rPr>
        <w:t xml:space="preserve"> </w:t>
      </w:r>
      <w:proofErr w:type="spellStart"/>
      <w:proofErr w:type="gramStart"/>
      <w:r w:rsidRPr="00F1464C">
        <w:rPr>
          <w:sz w:val="24"/>
          <w:lang w:val="fr-FR"/>
        </w:rPr>
        <w:t>matter</w:t>
      </w:r>
      <w:proofErr w:type="spellEnd"/>
      <w:r w:rsidRPr="00F1464C">
        <w:rPr>
          <w:sz w:val="24"/>
          <w:lang w:val="fr-FR"/>
        </w:rPr>
        <w:t>:</w:t>
      </w:r>
      <w:proofErr w:type="gramEnd"/>
    </w:p>
    <w:p w14:paraId="7535BA30" w14:textId="77777777" w:rsidR="00F1464C" w:rsidRPr="00F1464C" w:rsidRDefault="00F1464C" w:rsidP="00F1464C">
      <w:pPr>
        <w:pStyle w:val="Paragraphedeliste"/>
        <w:numPr>
          <w:ilvl w:val="0"/>
          <w:numId w:val="40"/>
        </w:numPr>
        <w:spacing w:line="360" w:lineRule="auto"/>
        <w:ind w:left="850" w:right="567"/>
        <w:jc w:val="both"/>
        <w:rPr>
          <w:sz w:val="24"/>
          <w:lang w:val="fr-FR"/>
        </w:rPr>
      </w:pPr>
      <w:r w:rsidRPr="00F1464C">
        <w:rPr>
          <w:b/>
          <w:bCs/>
          <w:sz w:val="24"/>
        </w:rPr>
        <w:t>Butterworth response</w:t>
      </w:r>
      <w:r w:rsidRPr="00F1464C">
        <w:rPr>
          <w:sz w:val="24"/>
        </w:rPr>
        <w:t xml:space="preserve">: maximally flat in the pass-band, no ripple. </w:t>
      </w:r>
      <w:proofErr w:type="spellStart"/>
      <w:r w:rsidRPr="00F1464C">
        <w:rPr>
          <w:sz w:val="24"/>
          <w:lang w:val="fr-FR"/>
        </w:rPr>
        <w:t>Preferred</w:t>
      </w:r>
      <w:proofErr w:type="spellEnd"/>
      <w:r w:rsidRPr="00F1464C">
        <w:rPr>
          <w:sz w:val="24"/>
          <w:lang w:val="fr-FR"/>
        </w:rPr>
        <w:t xml:space="preserve"> over </w:t>
      </w:r>
      <w:proofErr w:type="spellStart"/>
      <w:r w:rsidRPr="00F1464C">
        <w:rPr>
          <w:sz w:val="24"/>
          <w:lang w:val="fr-FR"/>
        </w:rPr>
        <w:t>Chebyshev</w:t>
      </w:r>
      <w:proofErr w:type="spellEnd"/>
      <w:r w:rsidRPr="00F1464C">
        <w:rPr>
          <w:sz w:val="24"/>
          <w:lang w:val="fr-FR"/>
        </w:rPr>
        <w:t xml:space="preserve"> for time-</w:t>
      </w:r>
      <w:proofErr w:type="spellStart"/>
      <w:r w:rsidRPr="00F1464C">
        <w:rPr>
          <w:sz w:val="24"/>
          <w:lang w:val="fr-FR"/>
        </w:rPr>
        <w:t>domain</w:t>
      </w:r>
      <w:proofErr w:type="spellEnd"/>
      <w:r w:rsidRPr="00F1464C">
        <w:rPr>
          <w:sz w:val="24"/>
          <w:lang w:val="fr-FR"/>
        </w:rPr>
        <w:t xml:space="preserve"> reconstruction.</w:t>
      </w:r>
    </w:p>
    <w:p w14:paraId="2934BD93" w14:textId="77777777" w:rsidR="00F1464C" w:rsidRPr="00F1464C" w:rsidRDefault="00F1464C" w:rsidP="00F1464C">
      <w:pPr>
        <w:pStyle w:val="Paragraphedeliste"/>
        <w:numPr>
          <w:ilvl w:val="0"/>
          <w:numId w:val="40"/>
        </w:numPr>
        <w:spacing w:line="360" w:lineRule="auto"/>
        <w:ind w:left="850" w:right="567"/>
        <w:jc w:val="both"/>
        <w:rPr>
          <w:sz w:val="24"/>
        </w:rPr>
      </w:pPr>
      <w:r w:rsidRPr="00F1464C">
        <w:rPr>
          <w:b/>
          <w:bCs/>
          <w:sz w:val="24"/>
        </w:rPr>
        <w:t>4th order</w:t>
      </w:r>
      <w:r w:rsidRPr="00F1464C">
        <w:rPr>
          <w:sz w:val="24"/>
        </w:rPr>
        <w:t>: the filter rolls off at 24 dB/octave on each side of the pass-band, sufficient to suppress the 100 Hz and 150 Hz harmonics that are major contributors of the rectifier signature.</w:t>
      </w:r>
    </w:p>
    <w:p w14:paraId="675966E0" w14:textId="77777777" w:rsidR="00F1464C" w:rsidRPr="00F1464C" w:rsidRDefault="00F1464C" w:rsidP="00F1464C">
      <w:pPr>
        <w:pStyle w:val="Paragraphedeliste"/>
        <w:numPr>
          <w:ilvl w:val="0"/>
          <w:numId w:val="40"/>
        </w:numPr>
        <w:spacing w:line="360" w:lineRule="auto"/>
        <w:ind w:left="850" w:right="567"/>
        <w:jc w:val="both"/>
        <w:rPr>
          <w:sz w:val="24"/>
        </w:rPr>
      </w:pPr>
      <w:r w:rsidRPr="00F1464C">
        <w:rPr>
          <w:b/>
          <w:bCs/>
          <w:sz w:val="24"/>
        </w:rPr>
        <w:t>Zero-phase application</w:t>
      </w:r>
      <w:r w:rsidRPr="00F1464C">
        <w:rPr>
          <w:sz w:val="24"/>
        </w:rPr>
        <w:t xml:space="preserve">: the filter is applied forward and then backward through the signal (using </w:t>
      </w:r>
      <w:proofErr w:type="spellStart"/>
      <w:proofErr w:type="gramStart"/>
      <w:r w:rsidRPr="00F1464C">
        <w:rPr>
          <w:sz w:val="24"/>
        </w:rPr>
        <w:t>scipy.signal</w:t>
      </w:r>
      <w:proofErr w:type="gramEnd"/>
      <w:r w:rsidRPr="00F1464C">
        <w:rPr>
          <w:sz w:val="24"/>
        </w:rPr>
        <w:t>.filtfilt</w:t>
      </w:r>
      <w:proofErr w:type="spellEnd"/>
      <w:r w:rsidRPr="00F1464C">
        <w:rPr>
          <w:sz w:val="24"/>
        </w:rPr>
        <w:t>), producing zero net phase shift. This is critical when the goal is direct waveform comparison rather than RMS comparison.</w:t>
      </w:r>
    </w:p>
    <w:p w14:paraId="6BCC7B3C" w14:textId="091F1993" w:rsidR="00F1464C" w:rsidRPr="00F1464C" w:rsidRDefault="00F1464C" w:rsidP="00F1464C">
      <w:pPr>
        <w:pStyle w:val="Paragraphedeliste"/>
        <w:spacing w:line="360" w:lineRule="auto"/>
        <w:ind w:left="850" w:right="567"/>
        <w:jc w:val="both"/>
        <w:rPr>
          <w:b/>
          <w:bCs/>
          <w:sz w:val="24"/>
        </w:rPr>
      </w:pPr>
      <w:r>
        <w:rPr>
          <w:b/>
          <w:bCs/>
          <w:sz w:val="24"/>
        </w:rPr>
        <w:t>6</w:t>
      </w:r>
      <w:r w:rsidRPr="00F1464C">
        <w:rPr>
          <w:b/>
          <w:bCs/>
          <w:sz w:val="24"/>
        </w:rPr>
        <w:t>.3.2 Edge Cropping</w:t>
      </w:r>
    </w:p>
    <w:p w14:paraId="1EA0A12A" w14:textId="77777777" w:rsidR="00F1464C" w:rsidRPr="00F1464C" w:rsidRDefault="00F1464C" w:rsidP="00F1464C">
      <w:pPr>
        <w:pStyle w:val="Paragraphedeliste"/>
        <w:spacing w:line="360" w:lineRule="auto"/>
        <w:ind w:left="850" w:right="567"/>
        <w:jc w:val="both"/>
        <w:rPr>
          <w:sz w:val="24"/>
        </w:rPr>
      </w:pPr>
      <w:r w:rsidRPr="00F1464C">
        <w:rPr>
          <w:sz w:val="24"/>
        </w:rPr>
        <w:t xml:space="preserve">Butterworth filters introduce edge transients of approximately one filter group-delay at the beginning and end of the filtered signal. To avoid these transients distorting the comparison, the filtered signal is </w:t>
      </w:r>
      <w:r w:rsidRPr="00F1464C">
        <w:rPr>
          <w:b/>
          <w:bCs/>
          <w:sz w:val="24"/>
        </w:rPr>
        <w:t>cropped at both edges</w:t>
      </w:r>
      <w:r w:rsidRPr="00F1464C">
        <w:rPr>
          <w:sz w:val="24"/>
        </w:rPr>
        <w:t xml:space="preserve"> by 50 </w:t>
      </w:r>
      <w:proofErr w:type="spellStart"/>
      <w:r w:rsidRPr="00F1464C">
        <w:rPr>
          <w:sz w:val="24"/>
        </w:rPr>
        <w:t>ms</w:t>
      </w:r>
      <w:proofErr w:type="spellEnd"/>
      <w:r w:rsidRPr="00F1464C">
        <w:rPr>
          <w:sz w:val="24"/>
        </w:rPr>
        <w:t xml:space="preserve"> (2.5 cycles of the 50 Hz fundamental). This is documented in the validation figure as "edge-cropped".</w:t>
      </w:r>
    </w:p>
    <w:p w14:paraId="13537F2F" w14:textId="64C636B8" w:rsidR="00F1464C" w:rsidRPr="00F1464C" w:rsidRDefault="00F1464C" w:rsidP="00F1464C">
      <w:pPr>
        <w:pStyle w:val="Paragraphedeliste"/>
        <w:spacing w:line="360" w:lineRule="auto"/>
        <w:ind w:left="850" w:right="567"/>
        <w:jc w:val="both"/>
        <w:rPr>
          <w:b/>
          <w:bCs/>
          <w:sz w:val="24"/>
        </w:rPr>
      </w:pPr>
      <w:r>
        <w:rPr>
          <w:b/>
          <w:bCs/>
          <w:sz w:val="24"/>
        </w:rPr>
        <w:t>6</w:t>
      </w:r>
      <w:r w:rsidRPr="00F1464C">
        <w:rPr>
          <w:b/>
          <w:bCs/>
          <w:sz w:val="24"/>
        </w:rPr>
        <w:t>.3.3 Phase Alignment via Cross-Correlation</w:t>
      </w:r>
    </w:p>
    <w:p w14:paraId="0542E706" w14:textId="77777777" w:rsidR="00F1464C" w:rsidRPr="00F1464C" w:rsidRDefault="00F1464C" w:rsidP="00F1464C">
      <w:pPr>
        <w:pStyle w:val="Paragraphedeliste"/>
        <w:spacing w:line="360" w:lineRule="auto"/>
        <w:ind w:left="850" w:right="567"/>
        <w:jc w:val="both"/>
        <w:rPr>
          <w:sz w:val="24"/>
        </w:rPr>
      </w:pPr>
      <w:r w:rsidRPr="00F1464C">
        <w:rPr>
          <w:sz w:val="24"/>
        </w:rPr>
        <w:t xml:space="preserve">The </w:t>
      </w:r>
      <w:proofErr w:type="spellStart"/>
      <w:r w:rsidRPr="00F1464C">
        <w:rPr>
          <w:sz w:val="24"/>
        </w:rPr>
        <w:t>Modelica</w:t>
      </w:r>
      <w:proofErr w:type="spellEnd"/>
      <w:r w:rsidRPr="00F1464C">
        <w:rPr>
          <w:sz w:val="24"/>
        </w:rPr>
        <w:t xml:space="preserve"> model and the TDMS measurement are not </w:t>
      </w:r>
      <w:proofErr w:type="spellStart"/>
      <w:r w:rsidRPr="00F1464C">
        <w:rPr>
          <w:sz w:val="24"/>
        </w:rPr>
        <w:t>synchronised</w:t>
      </w:r>
      <w:proofErr w:type="spellEnd"/>
      <w:r w:rsidRPr="00F1464C">
        <w:rPr>
          <w:sz w:val="24"/>
        </w:rPr>
        <w:t xml:space="preserve"> at t = 0. To align them for visual comparison, a </w:t>
      </w:r>
      <w:r w:rsidRPr="00F1464C">
        <w:rPr>
          <w:b/>
          <w:bCs/>
          <w:sz w:val="24"/>
        </w:rPr>
        <w:t>cross-correlation</w:t>
      </w:r>
      <w:r w:rsidRPr="00F1464C">
        <w:rPr>
          <w:sz w:val="24"/>
        </w:rPr>
        <w:t xml:space="preserve"> is computed between the filtered TDMS current and the FMU output. The lag at the peak of the cross-correlation is used to shift the FMU trace so that both signals are phase-aligned. The required shift in this work was approximately </w:t>
      </w:r>
      <w:r w:rsidRPr="00F1464C">
        <w:rPr>
          <w:b/>
          <w:bCs/>
          <w:sz w:val="24"/>
        </w:rPr>
        <w:t xml:space="preserve">3.7 </w:t>
      </w:r>
      <w:proofErr w:type="spellStart"/>
      <w:r w:rsidRPr="00F1464C">
        <w:rPr>
          <w:b/>
          <w:bCs/>
          <w:sz w:val="24"/>
        </w:rPr>
        <w:t>ms</w:t>
      </w:r>
      <w:proofErr w:type="spellEnd"/>
      <w:r w:rsidRPr="00F1464C">
        <w:rPr>
          <w:sz w:val="24"/>
        </w:rPr>
        <w:t xml:space="preserve">, equivalent to about 18° of the 20 </w:t>
      </w:r>
      <w:proofErr w:type="spellStart"/>
      <w:r w:rsidRPr="00F1464C">
        <w:rPr>
          <w:sz w:val="24"/>
        </w:rPr>
        <w:t>ms</w:t>
      </w:r>
      <w:proofErr w:type="spellEnd"/>
      <w:r w:rsidRPr="00F1464C">
        <w:rPr>
          <w:sz w:val="24"/>
        </w:rPr>
        <w:t xml:space="preserve"> cycle — a small but non-zero phase offset attributable to the rectifier delay in the real drive and to the absence of a controller in the model.</w:t>
      </w:r>
    </w:p>
    <w:p w14:paraId="72A58673" w14:textId="39DDDBEB" w:rsidR="00F1464C" w:rsidRPr="00F1464C" w:rsidRDefault="00F1464C" w:rsidP="00F1464C">
      <w:pPr>
        <w:pStyle w:val="Paragraphedeliste"/>
        <w:spacing w:line="360" w:lineRule="auto"/>
        <w:ind w:left="850" w:right="567"/>
        <w:jc w:val="both"/>
        <w:rPr>
          <w:b/>
          <w:bCs/>
          <w:sz w:val="24"/>
        </w:rPr>
      </w:pPr>
      <w:r>
        <w:rPr>
          <w:b/>
          <w:bCs/>
          <w:sz w:val="24"/>
        </w:rPr>
        <w:t>6</w:t>
      </w:r>
      <w:r w:rsidRPr="00F1464C">
        <w:rPr>
          <w:b/>
          <w:bCs/>
          <w:sz w:val="24"/>
        </w:rPr>
        <w:t>.3.4 Frequency-Domain Verification</w:t>
      </w:r>
    </w:p>
    <w:p w14:paraId="5323EF99" w14:textId="77777777" w:rsidR="00F1464C" w:rsidRPr="00F1464C" w:rsidRDefault="00F1464C" w:rsidP="00F1464C">
      <w:pPr>
        <w:pStyle w:val="Paragraphedeliste"/>
        <w:spacing w:line="360" w:lineRule="auto"/>
        <w:ind w:left="850" w:right="567"/>
        <w:jc w:val="both"/>
        <w:rPr>
          <w:sz w:val="24"/>
        </w:rPr>
      </w:pPr>
      <w:r w:rsidRPr="00F1464C">
        <w:rPr>
          <w:sz w:val="24"/>
        </w:rPr>
        <w:t xml:space="preserve">The filtered signal is independently verified in the frequency domain by computing its FFT and checking that the 50 Hz bin dominates and that out-of-band harmonics are suppressed by more than 40 </w:t>
      </w:r>
      <w:proofErr w:type="spellStart"/>
      <w:r w:rsidRPr="00F1464C">
        <w:rPr>
          <w:sz w:val="24"/>
        </w:rPr>
        <w:t>dB.</w:t>
      </w:r>
      <w:proofErr w:type="spellEnd"/>
      <w:r w:rsidRPr="00F1464C">
        <w:rPr>
          <w:sz w:val="24"/>
        </w:rPr>
        <w:t xml:space="preserve"> This step prevents the case where a poorly-designed filter would leave residual harmonic content that would corrupt the time-domain comparison.</w:t>
      </w:r>
    </w:p>
    <w:p w14:paraId="5EF51806" w14:textId="77777777" w:rsidR="00142631" w:rsidRDefault="00142631">
      <w:pPr>
        <w:pStyle w:val="Paragraphedeliste"/>
        <w:spacing w:line="360" w:lineRule="auto"/>
        <w:rPr>
          <w:sz w:val="24"/>
        </w:rPr>
      </w:pPr>
    </w:p>
    <w:p w14:paraId="7CAE8459" w14:textId="77777777" w:rsidR="00F1464C" w:rsidRDefault="00F1464C">
      <w:pPr>
        <w:pStyle w:val="Paragraphedeliste"/>
        <w:spacing w:line="360" w:lineRule="auto"/>
        <w:rPr>
          <w:sz w:val="24"/>
        </w:rPr>
      </w:pPr>
    </w:p>
    <w:p w14:paraId="572593FF" w14:textId="0889F34E" w:rsidR="00F92CCD" w:rsidRPr="00F92CCD" w:rsidRDefault="00F92CCD" w:rsidP="00F92CCD">
      <w:pPr>
        <w:pStyle w:val="Paragraphedeliste"/>
        <w:spacing w:line="360" w:lineRule="auto"/>
        <w:rPr>
          <w:b/>
          <w:bCs/>
          <w:sz w:val="24"/>
        </w:rPr>
      </w:pPr>
      <w:r>
        <w:rPr>
          <w:b/>
          <w:bCs/>
          <w:sz w:val="24"/>
        </w:rPr>
        <w:t>6</w:t>
      </w:r>
      <w:r w:rsidRPr="00F92CCD">
        <w:rPr>
          <w:b/>
          <w:bCs/>
          <w:sz w:val="24"/>
        </w:rPr>
        <w:t>.4 Stage A — Field Validation Results</w:t>
      </w:r>
    </w:p>
    <w:p w14:paraId="57AB9226" w14:textId="77777777" w:rsidR="00F92CCD" w:rsidRPr="00F92CCD" w:rsidRDefault="00F92CCD" w:rsidP="00F92CCD">
      <w:pPr>
        <w:pStyle w:val="Paragraphedeliste"/>
        <w:spacing w:line="360" w:lineRule="auto"/>
        <w:rPr>
          <w:sz w:val="24"/>
        </w:rPr>
      </w:pPr>
      <w:r w:rsidRPr="00F92CCD">
        <w:rPr>
          <w:sz w:val="24"/>
        </w:rPr>
        <w:t xml:space="preserve">The Stage A results are </w:t>
      </w:r>
      <w:proofErr w:type="spellStart"/>
      <w:r w:rsidRPr="00F92CCD">
        <w:rPr>
          <w:sz w:val="24"/>
        </w:rPr>
        <w:t>summarised</w:t>
      </w:r>
      <w:proofErr w:type="spellEnd"/>
      <w:r w:rsidRPr="00F92CCD">
        <w:rPr>
          <w:sz w:val="24"/>
        </w:rPr>
        <w:t xml:space="preserve"> in the single validation figure validation_dynamic_v8, reproduced as </w:t>
      </w:r>
      <w:r w:rsidRPr="00F92CCD">
        <w:rPr>
          <w:b/>
          <w:bCs/>
          <w:sz w:val="24"/>
        </w:rPr>
        <w:t>Figure 5.1</w:t>
      </w:r>
      <w:r w:rsidRPr="00F92CCD">
        <w:rPr>
          <w:sz w:val="24"/>
        </w:rPr>
        <w:t xml:space="preserve"> below. The figure is presented after several iterations of supervisor feedback (v1 through v8), with the v8 version incorporating the axis-correctness improvements requested by the industrial supervisor (separate axes for fundamentally different signal types, no dual-axis overlays of incomparable abstractions).</w:t>
      </w:r>
    </w:p>
    <w:p w14:paraId="6C12A6F3" w14:textId="4F736B09" w:rsidR="00F92CCD" w:rsidRPr="00F92CCD" w:rsidRDefault="00F92CCD" w:rsidP="00F92CCD">
      <w:pPr>
        <w:pStyle w:val="Paragraphedeliste"/>
        <w:spacing w:line="360" w:lineRule="auto"/>
        <w:rPr>
          <w:sz w:val="24"/>
        </w:rPr>
      </w:pPr>
      <w:r w:rsidRPr="00F92CCD">
        <w:rPr>
          <w:b/>
          <w:bCs/>
          <w:sz w:val="24"/>
        </w:rPr>
        <w:t xml:space="preserve">Figure </w:t>
      </w:r>
      <w:r>
        <w:rPr>
          <w:b/>
          <w:bCs/>
          <w:sz w:val="24"/>
        </w:rPr>
        <w:t>6</w:t>
      </w:r>
      <w:r w:rsidRPr="00F92CCD">
        <w:rPr>
          <w:b/>
          <w:bCs/>
          <w:sz w:val="24"/>
        </w:rPr>
        <w:t>.1 — Dynamic signal validation v8: TDMS measurements vs FMU outputs.</w:t>
      </w:r>
      <w:r w:rsidRPr="00F92CCD">
        <w:rPr>
          <w:sz w:val="24"/>
        </w:rPr>
        <w:t xml:space="preserve"> Five-panel figure, all dimensions axis-correct. </w:t>
      </w:r>
    </w:p>
    <w:p w14:paraId="229BAEBE" w14:textId="77777777" w:rsidR="00F92CCD" w:rsidRDefault="00F92CCD" w:rsidP="00F92CCD">
      <w:pPr>
        <w:pStyle w:val="Paragraphedeliste"/>
        <w:spacing w:line="360" w:lineRule="auto"/>
        <w:rPr>
          <w:sz w:val="24"/>
        </w:rPr>
      </w:pPr>
      <w:r w:rsidRPr="00F92CCD">
        <w:rPr>
          <w:sz w:val="24"/>
        </w:rPr>
        <w:t>The figure is built from five panels, each addressing a distinct validation question:</w:t>
      </w:r>
    </w:p>
    <w:p w14:paraId="6AB7B1C9" w14:textId="134012BC" w:rsidR="00F92CCD" w:rsidRPr="00F92CCD" w:rsidRDefault="00F92CCD" w:rsidP="00F92CCD">
      <w:pPr>
        <w:pStyle w:val="Paragraphedeliste"/>
        <w:spacing w:line="360" w:lineRule="auto"/>
        <w:rPr>
          <w:b/>
          <w:bCs/>
          <w:sz w:val="24"/>
        </w:rPr>
      </w:pPr>
      <w:r>
        <w:rPr>
          <w:b/>
          <w:bCs/>
          <w:sz w:val="24"/>
        </w:rPr>
        <w:t>6</w:t>
      </w:r>
      <w:r w:rsidRPr="00F92CCD">
        <w:rPr>
          <w:b/>
          <w:bCs/>
          <w:sz w:val="24"/>
        </w:rPr>
        <w:t>.4.1 Panel 1 — Supply Voltage (TDMS U0 vs Model)</w:t>
      </w:r>
    </w:p>
    <w:p w14:paraId="242C4DE1" w14:textId="77777777" w:rsidR="00F92CCD" w:rsidRPr="00F92CCD" w:rsidRDefault="00F92CCD" w:rsidP="00F92CCD">
      <w:pPr>
        <w:pStyle w:val="Paragraphedeliste"/>
        <w:spacing w:line="360" w:lineRule="auto"/>
        <w:rPr>
          <w:sz w:val="24"/>
        </w:rPr>
      </w:pPr>
      <w:r w:rsidRPr="00F92CCD">
        <w:rPr>
          <w:sz w:val="24"/>
        </w:rPr>
        <w:t xml:space="preserve">This panel overlays the raw TDMS voltage channel U0 (full sample rate, no filtering) with the clean sinusoid 244 V RMS × √2 × </w:t>
      </w:r>
      <w:proofErr w:type="gramStart"/>
      <w:r w:rsidRPr="00F92CCD">
        <w:rPr>
          <w:sz w:val="24"/>
        </w:rPr>
        <w:t>sin(</w:t>
      </w:r>
      <w:proofErr w:type="gramEnd"/>
      <w:r w:rsidRPr="00F92CCD">
        <w:rPr>
          <w:sz w:val="24"/>
        </w:rPr>
        <w:t>2</w:t>
      </w:r>
      <w:r w:rsidRPr="00F92CCD">
        <w:rPr>
          <w:sz w:val="24"/>
          <w:lang w:val="fr-FR"/>
        </w:rPr>
        <w:t>π</w:t>
      </w:r>
      <w:r w:rsidRPr="00F92CCD">
        <w:rPr>
          <w:sz w:val="24"/>
        </w:rPr>
        <w:t xml:space="preserve"> · 50 · t) used as the model's supply source. Both signals are clean 50 Hz sinusoids of identical amplitude. Visual agreement is </w:t>
      </w:r>
      <w:r w:rsidRPr="00F92CCD">
        <w:rPr>
          <w:b/>
          <w:bCs/>
          <w:sz w:val="24"/>
        </w:rPr>
        <w:t>near-perfect</w:t>
      </w:r>
      <w:r w:rsidRPr="00F92CCD">
        <w:rPr>
          <w:sz w:val="24"/>
        </w:rPr>
        <w:t>. The model's supply voltage is calibrated to the TDMS measurement, and this calibration is the foundation on which all subsequent validation depends. Without the correct supply voltage, no downstream comparison would be meaningful.</w:t>
      </w:r>
    </w:p>
    <w:p w14:paraId="52B46CC1" w14:textId="6547E4FC" w:rsidR="00F92CCD" w:rsidRPr="00F92CCD" w:rsidRDefault="00F92CCD" w:rsidP="00F92CCD">
      <w:pPr>
        <w:pStyle w:val="Paragraphedeliste"/>
        <w:spacing w:line="360" w:lineRule="auto"/>
        <w:rPr>
          <w:b/>
          <w:bCs/>
          <w:sz w:val="24"/>
        </w:rPr>
      </w:pPr>
      <w:r>
        <w:rPr>
          <w:b/>
          <w:bCs/>
          <w:sz w:val="24"/>
        </w:rPr>
        <w:t>6</w:t>
      </w:r>
      <w:r w:rsidRPr="00F92CCD">
        <w:rPr>
          <w:b/>
          <w:bCs/>
          <w:sz w:val="24"/>
        </w:rPr>
        <w:t>.4.2 Panel 2a — Raw Line-Side Current (TDMS I0)</w:t>
      </w:r>
    </w:p>
    <w:p w14:paraId="6EBD14E8" w14:textId="77777777" w:rsidR="00F92CCD" w:rsidRPr="00F92CCD" w:rsidRDefault="00F92CCD" w:rsidP="00F92CCD">
      <w:pPr>
        <w:pStyle w:val="Paragraphedeliste"/>
        <w:spacing w:line="360" w:lineRule="auto"/>
        <w:rPr>
          <w:sz w:val="24"/>
        </w:rPr>
      </w:pPr>
      <w:r w:rsidRPr="00F92CCD">
        <w:rPr>
          <w:sz w:val="24"/>
        </w:rPr>
        <w:t>This panel shows the raw measured current I0, unfiltered. The waveform is clearly not sinusoidal: the 50 Hz fundamental is present, but it is heavily distorted by diode-bridge rectifier harmonics (notably the 6th harmonic at 300 Hz) and overlaid with high-frequency PWM switching ripple. The peak-to-peak measured value is approximately 6.30 A, with a mean value of approximately 1.05 A (the DC offset of the current transducer, which is acceptable for analysis since it is removed by the band-pass filter).</w:t>
      </w:r>
    </w:p>
    <w:p w14:paraId="66D7FE97" w14:textId="77777777" w:rsidR="00F92CCD" w:rsidRPr="00F92CCD" w:rsidRDefault="00F92CCD" w:rsidP="00F92CCD">
      <w:pPr>
        <w:pStyle w:val="Paragraphedeliste"/>
        <w:spacing w:line="360" w:lineRule="auto"/>
        <w:rPr>
          <w:sz w:val="24"/>
        </w:rPr>
      </w:pPr>
      <w:r w:rsidRPr="00F92CCD">
        <w:rPr>
          <w:sz w:val="24"/>
        </w:rPr>
        <w:t xml:space="preserve">Panel 2a is included </w:t>
      </w:r>
      <w:r w:rsidRPr="00F92CCD">
        <w:rPr>
          <w:b/>
          <w:bCs/>
          <w:sz w:val="24"/>
        </w:rPr>
        <w:t>deliberately to make the modelling-scope choice visible</w:t>
      </w:r>
      <w:r w:rsidRPr="00F92CCD">
        <w:rPr>
          <w:sz w:val="24"/>
        </w:rPr>
        <w:t>: anyone looking at this panel and at Panel 2b below understands at a glance that the raw signal is the input to the rectifier and the filtered signal is the 50 Hz fundamental — and that the latter is what the FMU represents.</w:t>
      </w:r>
    </w:p>
    <w:p w14:paraId="074EDFDE" w14:textId="36CEBAE7" w:rsidR="00F92CCD" w:rsidRPr="00F92CCD" w:rsidRDefault="00F92CCD" w:rsidP="00F92CCD">
      <w:pPr>
        <w:pStyle w:val="Paragraphedeliste"/>
        <w:spacing w:line="360" w:lineRule="auto"/>
        <w:rPr>
          <w:b/>
          <w:bCs/>
          <w:sz w:val="24"/>
        </w:rPr>
      </w:pPr>
      <w:r>
        <w:rPr>
          <w:b/>
          <w:bCs/>
          <w:sz w:val="24"/>
        </w:rPr>
        <w:t>6</w:t>
      </w:r>
      <w:r w:rsidRPr="00F92CCD">
        <w:rPr>
          <w:b/>
          <w:bCs/>
          <w:sz w:val="24"/>
        </w:rPr>
        <w:t>.4.3 Panel 2b — 50 Hz Fundamental (TDMS Band-Passed vs FMU)</w:t>
      </w:r>
    </w:p>
    <w:p w14:paraId="77EF0889" w14:textId="77777777" w:rsidR="00F92CCD" w:rsidRPr="00F92CCD" w:rsidRDefault="00F92CCD" w:rsidP="00F92CCD">
      <w:pPr>
        <w:pStyle w:val="Paragraphedeliste"/>
        <w:spacing w:line="360" w:lineRule="auto"/>
        <w:rPr>
          <w:sz w:val="24"/>
        </w:rPr>
      </w:pPr>
      <w:r w:rsidRPr="00F92CCD">
        <w:rPr>
          <w:sz w:val="24"/>
        </w:rPr>
        <w:t xml:space="preserve">This is the </w:t>
      </w:r>
      <w:r w:rsidRPr="00F92CCD">
        <w:rPr>
          <w:b/>
          <w:bCs/>
          <w:sz w:val="24"/>
        </w:rPr>
        <w:t>central comparison panel</w:t>
      </w:r>
      <w:r w:rsidRPr="00F92CCD">
        <w:rPr>
          <w:sz w:val="24"/>
        </w:rPr>
        <w:t xml:space="preserve"> of the validation work. The blue trace is the band-pass-filtered TDMS current (after the 40-60 Hz Butterworth filter and edge cropping), with peak amplitude 1.99 A. The red trace is the FMU output </w:t>
      </w:r>
      <w:proofErr w:type="spellStart"/>
      <w:r w:rsidRPr="00F92CCD">
        <w:rPr>
          <w:sz w:val="24"/>
        </w:rPr>
        <w:t>i_phase_inst</w:t>
      </w:r>
      <w:proofErr w:type="spellEnd"/>
      <w:r w:rsidRPr="00F92CCD">
        <w:rPr>
          <w:sz w:val="24"/>
        </w:rPr>
        <w:t>, with peak amplitude 2.30 A. Both signals are clean 50 Hz sinusoids and are phase-aligned by cross-correlation.</w:t>
      </w:r>
    </w:p>
    <w:p w14:paraId="28275526" w14:textId="77777777" w:rsidR="00F92CCD" w:rsidRPr="00F92CCD" w:rsidRDefault="00F92CCD" w:rsidP="00F92CCD">
      <w:pPr>
        <w:pStyle w:val="Paragraphedeliste"/>
        <w:spacing w:line="360" w:lineRule="auto"/>
        <w:rPr>
          <w:sz w:val="24"/>
          <w:lang w:val="fr-FR"/>
        </w:rPr>
      </w:pPr>
      <w:r w:rsidRPr="00F92CCD">
        <w:rPr>
          <w:sz w:val="24"/>
          <w:lang w:val="fr-FR"/>
        </w:rPr>
        <w:t xml:space="preserve">The </w:t>
      </w:r>
      <w:proofErr w:type="spellStart"/>
      <w:r w:rsidRPr="00F92CCD">
        <w:rPr>
          <w:sz w:val="24"/>
          <w:lang w:val="fr-FR"/>
        </w:rPr>
        <w:t>numerical</w:t>
      </w:r>
      <w:proofErr w:type="spellEnd"/>
      <w:r w:rsidRPr="00F92CCD">
        <w:rPr>
          <w:sz w:val="24"/>
          <w:lang w:val="fr-FR"/>
        </w:rPr>
        <w:t xml:space="preserve"> agreement </w:t>
      </w:r>
      <w:proofErr w:type="spellStart"/>
      <w:proofErr w:type="gramStart"/>
      <w:r w:rsidRPr="00F92CCD">
        <w:rPr>
          <w:sz w:val="24"/>
          <w:lang w:val="fr-FR"/>
        </w:rPr>
        <w:t>is</w:t>
      </w:r>
      <w:proofErr w:type="spellEnd"/>
      <w:r w:rsidRPr="00F92CCD">
        <w:rPr>
          <w:sz w:val="24"/>
          <w:lang w:val="fr-FR"/>
        </w:rPr>
        <w:t>:</w:t>
      </w:r>
      <w:proofErr w:type="gramEnd"/>
    </w:p>
    <w:tbl>
      <w:tblPr>
        <w:tblStyle w:val="Grilledutableau"/>
        <w:tblW w:w="0" w:type="auto"/>
        <w:tblInd w:w="1004" w:type="dxa"/>
        <w:tblLook w:val="04A0" w:firstRow="1" w:lastRow="0" w:firstColumn="1" w:lastColumn="0" w:noHBand="0" w:noVBand="1"/>
      </w:tblPr>
      <w:tblGrid>
        <w:gridCol w:w="2150"/>
        <w:gridCol w:w="2149"/>
        <w:gridCol w:w="2149"/>
        <w:gridCol w:w="2181"/>
      </w:tblGrid>
      <w:tr w:rsidR="00F92CCD" w14:paraId="3E66B020" w14:textId="77777777" w:rsidTr="00F92CCD">
        <w:tc>
          <w:tcPr>
            <w:tcW w:w="2208" w:type="dxa"/>
          </w:tcPr>
          <w:p w14:paraId="5B2FFD37" w14:textId="7222DBF1" w:rsidR="00F92CCD" w:rsidRPr="00F92CCD" w:rsidRDefault="00F92CCD" w:rsidP="00F92CCD">
            <w:pPr>
              <w:pStyle w:val="Paragraphedeliste"/>
              <w:spacing w:line="360" w:lineRule="auto"/>
              <w:ind w:left="0" w:firstLine="0"/>
              <w:rPr>
                <w:b/>
                <w:bCs/>
                <w:sz w:val="24"/>
              </w:rPr>
            </w:pPr>
            <w:r w:rsidRPr="00F92CCD">
              <w:rPr>
                <w:b/>
                <w:bCs/>
                <w:sz w:val="24"/>
              </w:rPr>
              <w:lastRenderedPageBreak/>
              <w:t>Quantity</w:t>
            </w:r>
          </w:p>
        </w:tc>
        <w:tc>
          <w:tcPr>
            <w:tcW w:w="2207" w:type="dxa"/>
          </w:tcPr>
          <w:p w14:paraId="5B1206E3" w14:textId="121E6994" w:rsidR="00F92CCD" w:rsidRPr="00F92CCD" w:rsidRDefault="00F92CCD" w:rsidP="00F92CCD">
            <w:pPr>
              <w:pStyle w:val="Paragraphedeliste"/>
              <w:spacing w:line="360" w:lineRule="auto"/>
              <w:ind w:left="0" w:firstLine="0"/>
              <w:rPr>
                <w:b/>
                <w:bCs/>
                <w:sz w:val="24"/>
              </w:rPr>
            </w:pPr>
            <w:r w:rsidRPr="00F92CCD">
              <w:rPr>
                <w:b/>
                <w:bCs/>
                <w:sz w:val="24"/>
              </w:rPr>
              <w:t>TDMS measured</w:t>
            </w:r>
          </w:p>
        </w:tc>
        <w:tc>
          <w:tcPr>
            <w:tcW w:w="2207" w:type="dxa"/>
          </w:tcPr>
          <w:p w14:paraId="5D9F1F7C" w14:textId="124A5D97" w:rsidR="00F92CCD" w:rsidRPr="00F92CCD" w:rsidRDefault="00F92CCD" w:rsidP="00F92CCD">
            <w:pPr>
              <w:pStyle w:val="Paragraphedeliste"/>
              <w:spacing w:line="360" w:lineRule="auto"/>
              <w:ind w:left="0" w:firstLine="0"/>
              <w:rPr>
                <w:b/>
                <w:bCs/>
                <w:sz w:val="24"/>
              </w:rPr>
            </w:pPr>
            <w:r w:rsidRPr="00F92CCD">
              <w:rPr>
                <w:b/>
                <w:bCs/>
                <w:sz w:val="24"/>
              </w:rPr>
              <w:t>FMU simulated</w:t>
            </w:r>
          </w:p>
        </w:tc>
        <w:tc>
          <w:tcPr>
            <w:tcW w:w="2233" w:type="dxa"/>
          </w:tcPr>
          <w:p w14:paraId="3C87BCE7" w14:textId="78B78D6A" w:rsidR="00F92CCD" w:rsidRPr="00F92CCD" w:rsidRDefault="00F92CCD" w:rsidP="00F92CCD">
            <w:pPr>
              <w:pStyle w:val="Paragraphedeliste"/>
              <w:spacing w:line="360" w:lineRule="auto"/>
              <w:ind w:left="0" w:firstLine="0"/>
              <w:rPr>
                <w:b/>
                <w:bCs/>
                <w:sz w:val="24"/>
              </w:rPr>
            </w:pPr>
            <w:r w:rsidRPr="00F92CCD">
              <w:rPr>
                <w:b/>
                <w:bCs/>
                <w:sz w:val="24"/>
              </w:rPr>
              <w:t>Agreement</w:t>
            </w:r>
          </w:p>
        </w:tc>
      </w:tr>
      <w:tr w:rsidR="00F92CCD" w14:paraId="51752E1E" w14:textId="77777777" w:rsidTr="00F92CCD">
        <w:tc>
          <w:tcPr>
            <w:tcW w:w="2208" w:type="dxa"/>
          </w:tcPr>
          <w:p w14:paraId="047F9D09" w14:textId="58B1BCF2" w:rsidR="00F92CCD" w:rsidRDefault="00F92CCD" w:rsidP="00F92CCD">
            <w:pPr>
              <w:pStyle w:val="Paragraphedeliste"/>
              <w:spacing w:line="360" w:lineRule="auto"/>
              <w:ind w:left="0" w:firstLine="0"/>
              <w:jc w:val="center"/>
              <w:rPr>
                <w:sz w:val="24"/>
              </w:rPr>
            </w:pPr>
            <w:r w:rsidRPr="00F92CCD">
              <w:rPr>
                <w:sz w:val="24"/>
              </w:rPr>
              <w:t>Peak amplitude</w:t>
            </w:r>
          </w:p>
        </w:tc>
        <w:tc>
          <w:tcPr>
            <w:tcW w:w="2207" w:type="dxa"/>
          </w:tcPr>
          <w:p w14:paraId="2EB81AD7" w14:textId="4AE6933F" w:rsidR="00F92CCD" w:rsidRDefault="00F92CCD" w:rsidP="00F92CCD">
            <w:pPr>
              <w:pStyle w:val="Paragraphedeliste"/>
              <w:spacing w:line="360" w:lineRule="auto"/>
              <w:ind w:left="0" w:firstLine="0"/>
              <w:jc w:val="center"/>
              <w:rPr>
                <w:sz w:val="24"/>
              </w:rPr>
            </w:pPr>
            <w:r w:rsidRPr="00F92CCD">
              <w:rPr>
                <w:sz w:val="24"/>
              </w:rPr>
              <w:t>1.99 A</w:t>
            </w:r>
          </w:p>
        </w:tc>
        <w:tc>
          <w:tcPr>
            <w:tcW w:w="2207" w:type="dxa"/>
          </w:tcPr>
          <w:p w14:paraId="67EA8943" w14:textId="0CC7AD86" w:rsidR="00F92CCD" w:rsidRDefault="00F92CCD" w:rsidP="00F92CCD">
            <w:pPr>
              <w:pStyle w:val="Paragraphedeliste"/>
              <w:spacing w:line="360" w:lineRule="auto"/>
              <w:ind w:left="0" w:firstLine="0"/>
              <w:jc w:val="center"/>
              <w:rPr>
                <w:sz w:val="24"/>
              </w:rPr>
            </w:pPr>
            <w:r w:rsidRPr="00F92CCD">
              <w:rPr>
                <w:sz w:val="24"/>
              </w:rPr>
              <w:t>2.30 A</w:t>
            </w:r>
          </w:p>
        </w:tc>
        <w:tc>
          <w:tcPr>
            <w:tcW w:w="2233" w:type="dxa"/>
          </w:tcPr>
          <w:p w14:paraId="2BA0C368" w14:textId="3A1CC711" w:rsidR="00F92CCD" w:rsidRDefault="00F92CCD" w:rsidP="00F92CCD">
            <w:pPr>
              <w:pStyle w:val="Paragraphedeliste"/>
              <w:spacing w:line="360" w:lineRule="auto"/>
              <w:ind w:left="0" w:firstLine="0"/>
              <w:jc w:val="center"/>
              <w:rPr>
                <w:sz w:val="24"/>
              </w:rPr>
            </w:pPr>
            <w:r w:rsidRPr="00F92CCD">
              <w:rPr>
                <w:sz w:val="24"/>
              </w:rPr>
              <w:t>86 %</w:t>
            </w:r>
          </w:p>
        </w:tc>
      </w:tr>
      <w:tr w:rsidR="00F92CCD" w14:paraId="4B3DA3CC" w14:textId="77777777" w:rsidTr="00F92CCD">
        <w:tc>
          <w:tcPr>
            <w:tcW w:w="2208" w:type="dxa"/>
          </w:tcPr>
          <w:p w14:paraId="17771DBA" w14:textId="6DD5D284" w:rsidR="00F92CCD" w:rsidRDefault="00F92CCD" w:rsidP="00F92CCD">
            <w:pPr>
              <w:pStyle w:val="Paragraphedeliste"/>
              <w:spacing w:line="360" w:lineRule="auto"/>
              <w:ind w:left="0" w:firstLine="0"/>
              <w:jc w:val="center"/>
              <w:rPr>
                <w:sz w:val="24"/>
              </w:rPr>
            </w:pPr>
            <w:r w:rsidRPr="00F92CCD">
              <w:rPr>
                <w:sz w:val="24"/>
              </w:rPr>
              <w:t>Frequency</w:t>
            </w:r>
          </w:p>
        </w:tc>
        <w:tc>
          <w:tcPr>
            <w:tcW w:w="2207" w:type="dxa"/>
          </w:tcPr>
          <w:p w14:paraId="4FBC2077" w14:textId="5477552D" w:rsidR="00F92CCD" w:rsidRDefault="00F92CCD" w:rsidP="00F92CCD">
            <w:pPr>
              <w:pStyle w:val="Paragraphedeliste"/>
              <w:spacing w:line="360" w:lineRule="auto"/>
              <w:ind w:left="0" w:firstLine="0"/>
              <w:jc w:val="center"/>
              <w:rPr>
                <w:sz w:val="24"/>
              </w:rPr>
            </w:pPr>
            <w:r w:rsidRPr="00F92CCD">
              <w:rPr>
                <w:sz w:val="24"/>
              </w:rPr>
              <w:t>50.00 Hz</w:t>
            </w:r>
          </w:p>
        </w:tc>
        <w:tc>
          <w:tcPr>
            <w:tcW w:w="2207" w:type="dxa"/>
          </w:tcPr>
          <w:p w14:paraId="7F366266" w14:textId="3C7787D2" w:rsidR="00F92CCD" w:rsidRDefault="00F92CCD" w:rsidP="00F92CCD">
            <w:pPr>
              <w:pStyle w:val="Paragraphedeliste"/>
              <w:spacing w:line="360" w:lineRule="auto"/>
              <w:ind w:left="0" w:firstLine="0"/>
              <w:jc w:val="center"/>
              <w:rPr>
                <w:sz w:val="24"/>
              </w:rPr>
            </w:pPr>
            <w:r w:rsidRPr="00F92CCD">
              <w:rPr>
                <w:sz w:val="24"/>
              </w:rPr>
              <w:t>50.00 Hz</w:t>
            </w:r>
          </w:p>
        </w:tc>
        <w:tc>
          <w:tcPr>
            <w:tcW w:w="2233" w:type="dxa"/>
          </w:tcPr>
          <w:p w14:paraId="6469D5D8" w14:textId="370B1EF1" w:rsidR="00F92CCD" w:rsidRDefault="00F92CCD" w:rsidP="00F92CCD">
            <w:pPr>
              <w:pStyle w:val="Paragraphedeliste"/>
              <w:spacing w:line="360" w:lineRule="auto"/>
              <w:ind w:left="0" w:firstLine="0"/>
              <w:jc w:val="center"/>
              <w:rPr>
                <w:sz w:val="24"/>
              </w:rPr>
            </w:pPr>
            <w:r w:rsidRPr="00F92CCD">
              <w:rPr>
                <w:sz w:val="24"/>
              </w:rPr>
              <w:t>100 %</w:t>
            </w:r>
          </w:p>
        </w:tc>
      </w:tr>
      <w:tr w:rsidR="00F92CCD" w14:paraId="1C977E0C" w14:textId="77777777" w:rsidTr="00F92CCD">
        <w:tc>
          <w:tcPr>
            <w:tcW w:w="2208" w:type="dxa"/>
          </w:tcPr>
          <w:p w14:paraId="16C1AB45" w14:textId="4A828F3B" w:rsidR="00F92CCD" w:rsidRDefault="00F92CCD" w:rsidP="00F92CCD">
            <w:pPr>
              <w:pStyle w:val="Paragraphedeliste"/>
              <w:spacing w:line="360" w:lineRule="auto"/>
              <w:ind w:left="0" w:firstLine="0"/>
              <w:jc w:val="center"/>
              <w:rPr>
                <w:sz w:val="24"/>
              </w:rPr>
            </w:pPr>
            <w:r w:rsidRPr="00F92CCD">
              <w:rPr>
                <w:sz w:val="24"/>
              </w:rPr>
              <w:t>Phase shift after alignment</w:t>
            </w:r>
          </w:p>
        </w:tc>
        <w:tc>
          <w:tcPr>
            <w:tcW w:w="2207" w:type="dxa"/>
          </w:tcPr>
          <w:p w14:paraId="1ED42799" w14:textId="638CA119" w:rsidR="00F92CCD" w:rsidRDefault="00F92CCD" w:rsidP="00F92CCD">
            <w:pPr>
              <w:pStyle w:val="Paragraphedeliste"/>
              <w:spacing w:line="360" w:lineRule="auto"/>
              <w:ind w:left="0" w:firstLine="0"/>
              <w:jc w:val="center"/>
              <w:rPr>
                <w:sz w:val="24"/>
              </w:rPr>
            </w:pPr>
            <w:r w:rsidRPr="00F92CCD">
              <w:rPr>
                <w:sz w:val="24"/>
              </w:rPr>
              <w:t>—</w:t>
            </w:r>
          </w:p>
        </w:tc>
        <w:tc>
          <w:tcPr>
            <w:tcW w:w="2207" w:type="dxa"/>
          </w:tcPr>
          <w:p w14:paraId="4BFFCE88" w14:textId="166BB519" w:rsidR="00F92CCD" w:rsidRDefault="00F92CCD" w:rsidP="00F92CCD">
            <w:pPr>
              <w:pStyle w:val="Paragraphedeliste"/>
              <w:spacing w:line="360" w:lineRule="auto"/>
              <w:ind w:left="0" w:firstLine="0"/>
              <w:jc w:val="center"/>
              <w:rPr>
                <w:sz w:val="24"/>
              </w:rPr>
            </w:pPr>
            <w:r w:rsidRPr="00F92CCD">
              <w:rPr>
                <w:sz w:val="24"/>
              </w:rPr>
              <w:t xml:space="preserve">3.7 </w:t>
            </w:r>
            <w:proofErr w:type="spellStart"/>
            <w:r w:rsidRPr="00F92CCD">
              <w:rPr>
                <w:sz w:val="24"/>
              </w:rPr>
              <w:t>ms</w:t>
            </w:r>
            <w:proofErr w:type="spellEnd"/>
            <w:r w:rsidRPr="00F92CCD">
              <w:rPr>
                <w:sz w:val="24"/>
              </w:rPr>
              <w:t xml:space="preserve"> (≈ 18°)</w:t>
            </w:r>
          </w:p>
        </w:tc>
        <w:tc>
          <w:tcPr>
            <w:tcW w:w="2233" w:type="dxa"/>
          </w:tcPr>
          <w:p w14:paraId="2FA308DB" w14:textId="458333D3" w:rsidR="00F92CCD" w:rsidRDefault="00F92CCD" w:rsidP="00F92CCD">
            <w:pPr>
              <w:pStyle w:val="Paragraphedeliste"/>
              <w:spacing w:line="360" w:lineRule="auto"/>
              <w:ind w:left="0" w:firstLine="0"/>
              <w:jc w:val="center"/>
              <w:rPr>
                <w:sz w:val="24"/>
              </w:rPr>
            </w:pPr>
            <w:r w:rsidRPr="00F92CCD">
              <w:rPr>
                <w:sz w:val="24"/>
              </w:rPr>
              <w:t>—</w:t>
            </w:r>
          </w:p>
        </w:tc>
      </w:tr>
    </w:tbl>
    <w:p w14:paraId="1136EAD5" w14:textId="667AE27E" w:rsidR="00F92CCD" w:rsidRPr="00F92CCD" w:rsidRDefault="002256BA" w:rsidP="00F92CCD">
      <w:pPr>
        <w:pStyle w:val="Paragraphedeliste"/>
        <w:spacing w:line="360" w:lineRule="auto"/>
        <w:ind w:left="1079" w:right="567"/>
        <w:jc w:val="both"/>
        <w:rPr>
          <w:sz w:val="24"/>
        </w:rPr>
      </w:pPr>
      <w:r>
        <w:rPr>
          <w:sz w:val="24"/>
        </w:rPr>
        <w:t xml:space="preserve">  </w:t>
      </w:r>
      <w:r w:rsidR="00F92CCD" w:rsidRPr="00F92CCD">
        <w:rPr>
          <w:sz w:val="24"/>
        </w:rPr>
        <w:t xml:space="preserve">The yellow inline annotation on Panel 2b reads: </w:t>
      </w:r>
      <w:r w:rsidR="00F92CCD" w:rsidRPr="00F92CCD">
        <w:rPr>
          <w:i/>
          <w:iCs/>
          <w:sz w:val="24"/>
        </w:rPr>
        <w:t xml:space="preserve">FMU models the motor </w:t>
      </w:r>
      <w:r w:rsidR="00F92CCD" w:rsidRPr="00F92CCD">
        <w:rPr>
          <w:sz w:val="24"/>
        </w:rPr>
        <w:t>as directly grid-connected (no rectifier/inverter). TDMS measures line-side current after the motor controller's diode bridge. The 50 Hz components agree (FMU 2.30 A vs TDMS 1.99 A peak); higher harmonics in the raw measurement (Panel 2a) reflect power electronics not in the current model scope." This annotation is part of the figure deliberately, so that any reader understands the validation scope without having to consult the report text.</w:t>
      </w:r>
    </w:p>
    <w:p w14:paraId="02DBB6D0" w14:textId="727822E2" w:rsidR="00F92CCD" w:rsidRPr="00F92CCD" w:rsidRDefault="00F92CCD" w:rsidP="00F92CCD">
      <w:pPr>
        <w:pStyle w:val="Paragraphedeliste"/>
        <w:spacing w:line="360" w:lineRule="auto"/>
        <w:ind w:left="1079" w:right="567"/>
        <w:jc w:val="both"/>
        <w:rPr>
          <w:b/>
          <w:bCs/>
          <w:sz w:val="24"/>
        </w:rPr>
      </w:pPr>
      <w:r>
        <w:rPr>
          <w:b/>
          <w:bCs/>
          <w:sz w:val="24"/>
        </w:rPr>
        <w:t>6</w:t>
      </w:r>
      <w:r w:rsidRPr="00F92CCD">
        <w:rPr>
          <w:b/>
          <w:bCs/>
          <w:sz w:val="24"/>
        </w:rPr>
        <w:t>.4.4 Panel 3 — XY10 Stepper Raw Chopper Signature</w:t>
      </w:r>
    </w:p>
    <w:p w14:paraId="4200FD57" w14:textId="6EA068EE" w:rsidR="00F92CCD" w:rsidRPr="00F92CCD" w:rsidRDefault="00F92CCD" w:rsidP="00F92CCD">
      <w:pPr>
        <w:pStyle w:val="Paragraphedeliste"/>
        <w:spacing w:line="360" w:lineRule="auto"/>
        <w:ind w:left="1079" w:right="567"/>
        <w:jc w:val="both"/>
        <w:rPr>
          <w:sz w:val="24"/>
        </w:rPr>
      </w:pPr>
      <w:r>
        <w:rPr>
          <w:sz w:val="24"/>
        </w:rPr>
        <w:t xml:space="preserve">   </w:t>
      </w:r>
      <w:r w:rsidRPr="00F92CCD">
        <w:rPr>
          <w:sz w:val="24"/>
        </w:rPr>
        <w:t xml:space="preserve">This panel shows a single isolated burst of the XY10 stepper drive line-side current from </w:t>
      </w:r>
      <w:proofErr w:type="spellStart"/>
      <w:proofErr w:type="gramStart"/>
      <w:r w:rsidRPr="00F92CCD">
        <w:rPr>
          <w:sz w:val="24"/>
        </w:rPr>
        <w:t>four.tdms</w:t>
      </w:r>
      <w:proofErr w:type="spellEnd"/>
      <w:proofErr w:type="gramEnd"/>
      <w:r w:rsidRPr="00F92CCD">
        <w:rPr>
          <w:sz w:val="24"/>
        </w:rPr>
        <w:t xml:space="preserve">. The waveform is </w:t>
      </w:r>
      <w:proofErr w:type="spellStart"/>
      <w:r w:rsidRPr="00F92CCD">
        <w:rPr>
          <w:sz w:val="24"/>
        </w:rPr>
        <w:t>characterised</w:t>
      </w:r>
      <w:proofErr w:type="spellEnd"/>
      <w:r w:rsidRPr="00F92CCD">
        <w:rPr>
          <w:sz w:val="24"/>
        </w:rPr>
        <w:t xml:space="preserve"> by sharp instantaneous peaks of approximately ±18 A produced by the chopper-mode current regulation of the stepper drive. This panel is </w:t>
      </w:r>
      <w:r w:rsidRPr="00F92CCD">
        <w:rPr>
          <w:b/>
          <w:bCs/>
          <w:sz w:val="24"/>
        </w:rPr>
        <w:t>single-signal, unfiltered</w:t>
      </w:r>
      <w:r w:rsidRPr="00F92CCD">
        <w:rPr>
          <w:sz w:val="24"/>
        </w:rPr>
        <w:t xml:space="preserve">, and is shown to establish the physical reality of the stepper drive's measured signature. It is </w:t>
      </w:r>
      <w:r w:rsidRPr="00F92CCD">
        <w:rPr>
          <w:b/>
          <w:bCs/>
          <w:sz w:val="24"/>
        </w:rPr>
        <w:t>not</w:t>
      </w:r>
      <w:r w:rsidRPr="00F92CCD">
        <w:rPr>
          <w:sz w:val="24"/>
        </w:rPr>
        <w:t xml:space="preserve"> compared directly to the FMU on this panel.</w:t>
      </w:r>
    </w:p>
    <w:p w14:paraId="3B03B9CA" w14:textId="5BD9A430" w:rsidR="00F92CCD" w:rsidRPr="00F92CCD" w:rsidRDefault="00F92CCD" w:rsidP="00F92CCD">
      <w:pPr>
        <w:pStyle w:val="Paragraphedeliste"/>
        <w:spacing w:line="360" w:lineRule="auto"/>
        <w:ind w:left="1079" w:right="567"/>
        <w:jc w:val="both"/>
        <w:rPr>
          <w:b/>
          <w:bCs/>
          <w:sz w:val="24"/>
        </w:rPr>
      </w:pPr>
      <w:r>
        <w:rPr>
          <w:b/>
          <w:bCs/>
          <w:sz w:val="24"/>
        </w:rPr>
        <w:t>6</w:t>
      </w:r>
      <w:r w:rsidRPr="00F92CCD">
        <w:rPr>
          <w:b/>
          <w:bCs/>
          <w:sz w:val="24"/>
        </w:rPr>
        <w:t>.4.5 Panel 4 — XY10 Stepper Validation (Axis-Corrected)</w:t>
      </w:r>
    </w:p>
    <w:p w14:paraId="18FB5A4B" w14:textId="7D028E86" w:rsidR="00F92CCD" w:rsidRPr="00F92CCD" w:rsidRDefault="00F92CCD" w:rsidP="00F92CCD">
      <w:pPr>
        <w:pStyle w:val="Paragraphedeliste"/>
        <w:spacing w:line="360" w:lineRule="auto"/>
        <w:ind w:left="1079" w:right="567"/>
        <w:jc w:val="both"/>
        <w:rPr>
          <w:sz w:val="24"/>
        </w:rPr>
      </w:pPr>
      <w:r>
        <w:rPr>
          <w:sz w:val="24"/>
        </w:rPr>
        <w:t xml:space="preserve">   </w:t>
      </w:r>
      <w:r w:rsidRPr="00F92CCD">
        <w:rPr>
          <w:sz w:val="24"/>
        </w:rPr>
        <w:t xml:space="preserve">This panel, in the v7 version of the validation figure, originally overlaid the TDMS envelope (±20 A) and the FMU step response (±3 A) on a single dual-axis plot. This was identified by the industrial supervisor as a violation of axis-correctness: two signals representing the same physical actuator at fundamentally different abstraction levels were being forced onto one </w:t>
      </w:r>
      <w:proofErr w:type="spellStart"/>
      <w:r w:rsidRPr="00F92CCD">
        <w:rPr>
          <w:sz w:val="24"/>
        </w:rPr>
        <w:t>visualisation</w:t>
      </w:r>
      <w:proofErr w:type="spellEnd"/>
      <w:r w:rsidRPr="00F92CCD">
        <w:rPr>
          <w:sz w:val="24"/>
        </w:rPr>
        <w:t>, which suggested a comparison that was not physically meaningful.</w:t>
      </w:r>
    </w:p>
    <w:p w14:paraId="12AC1663" w14:textId="477CA964" w:rsidR="00F92CCD" w:rsidRPr="00F92CCD" w:rsidRDefault="00F92CCD" w:rsidP="00F92CCD">
      <w:pPr>
        <w:pStyle w:val="Paragraphedeliste"/>
        <w:spacing w:line="360" w:lineRule="auto"/>
        <w:ind w:left="1079" w:right="567"/>
        <w:jc w:val="both"/>
        <w:rPr>
          <w:sz w:val="24"/>
        </w:rPr>
      </w:pPr>
      <w:r w:rsidRPr="00F92CCD">
        <w:rPr>
          <w:sz w:val="24"/>
        </w:rPr>
        <w:t xml:space="preserve">  </w:t>
      </w:r>
      <w:r>
        <w:rPr>
          <w:sz w:val="24"/>
        </w:rPr>
        <w:t xml:space="preserve"> </w:t>
      </w:r>
      <w:r w:rsidRPr="00F92CCD">
        <w:rPr>
          <w:sz w:val="24"/>
        </w:rPr>
        <w:t xml:space="preserve">The v8 version separates them into </w:t>
      </w:r>
      <w:r w:rsidRPr="00F92CCD">
        <w:rPr>
          <w:b/>
          <w:bCs/>
          <w:sz w:val="24"/>
        </w:rPr>
        <w:t>Panel 4a (TDMS envelope, ±20 A scale)</w:t>
      </w:r>
      <w:r w:rsidRPr="00F92CCD">
        <w:rPr>
          <w:sz w:val="24"/>
        </w:rPr>
        <w:t xml:space="preserve"> and </w:t>
      </w:r>
      <w:r w:rsidRPr="00F92CCD">
        <w:rPr>
          <w:b/>
          <w:bCs/>
          <w:sz w:val="24"/>
        </w:rPr>
        <w:t>Panel 4b (FMU step response, ±3 A scale)</w:t>
      </w:r>
      <w:r w:rsidRPr="00F92CCD">
        <w:rPr>
          <w:sz w:val="24"/>
        </w:rPr>
        <w:t xml:space="preserve">, side-by-side with independent axes. An accompanying scope note states explicitly: </w:t>
      </w:r>
      <w:r w:rsidRPr="00F92CCD">
        <w:rPr>
          <w:i/>
          <w:iCs/>
          <w:sz w:val="24"/>
        </w:rPr>
        <w:t xml:space="preserve">"TDMS (4a) shows the stepper drive's </w:t>
      </w:r>
      <w:r w:rsidRPr="00F92CCD">
        <w:rPr>
          <w:sz w:val="24"/>
        </w:rPr>
        <w:t>chopper switching current at the instantaneous level (peaks ±20 A). The FMU (4b) models the same stepper as a DC-equivalent driver, abstracting the chopper into its time-averaged current (peaks ±3 A). These two signals are NOT directly comparable in the time domain — they represent the same physical actuator at different levels of abstraction. Comparison is valid at the energy/RMS level (Panel C of energy analysis), not the instantaneous waveform."</w:t>
      </w:r>
    </w:p>
    <w:p w14:paraId="5EC1B115" w14:textId="034CAC82" w:rsidR="00F92CCD" w:rsidRDefault="00F92CCD" w:rsidP="00F92CCD">
      <w:pPr>
        <w:pStyle w:val="Paragraphedeliste"/>
        <w:spacing w:line="360" w:lineRule="auto"/>
        <w:jc w:val="center"/>
        <w:rPr>
          <w:sz w:val="24"/>
        </w:rPr>
        <w:sectPr w:rsidR="00F92CCD">
          <w:headerReference w:type="default" r:id="rId29"/>
          <w:footerReference w:type="default" r:id="rId30"/>
          <w:pgSz w:w="11910" w:h="16840"/>
          <w:pgMar w:top="1120" w:right="992" w:bottom="1200" w:left="1275" w:header="718" w:footer="1000" w:gutter="0"/>
          <w:cols w:space="720"/>
        </w:sectPr>
      </w:pPr>
    </w:p>
    <w:p w14:paraId="1BD86AC3" w14:textId="1148F5DB" w:rsidR="00142631" w:rsidRPr="004638CF" w:rsidRDefault="00F92CCD" w:rsidP="004638CF">
      <w:pPr>
        <w:pStyle w:val="Corpsdetexte"/>
        <w:tabs>
          <w:tab w:val="left" w:pos="7006"/>
        </w:tabs>
        <w:spacing w:before="7"/>
        <w:ind w:left="285"/>
        <w:jc w:val="center"/>
        <w:rPr>
          <w:spacing w:val="-2"/>
        </w:rPr>
        <w:sectPr w:rsidR="00142631" w:rsidRPr="004638CF">
          <w:headerReference w:type="default" r:id="rId31"/>
          <w:footerReference w:type="default" r:id="rId32"/>
          <w:pgSz w:w="11910" w:h="16840"/>
          <w:pgMar w:top="1120" w:right="992" w:bottom="1200" w:left="1275" w:header="718" w:footer="1000" w:gutter="0"/>
          <w:pgNumType w:start="1"/>
          <w:cols w:space="720"/>
        </w:sectPr>
      </w:pPr>
      <w:r>
        <w:rPr>
          <w:noProof/>
        </w:rPr>
        <w:lastRenderedPageBreak/>
        <mc:AlternateContent>
          <mc:Choice Requires="wps">
            <w:drawing>
              <wp:anchor distT="0" distB="0" distL="114300" distR="114300" simplePos="0" relativeHeight="251656192" behindDoc="0" locked="0" layoutInCell="1" allowOverlap="1" wp14:anchorId="65DAD9A5" wp14:editId="7EE2103B">
                <wp:simplePos x="0" y="0"/>
                <wp:positionH relativeFrom="column">
                  <wp:posOffset>-285750</wp:posOffset>
                </wp:positionH>
                <wp:positionV relativeFrom="paragraph">
                  <wp:posOffset>-101600</wp:posOffset>
                </wp:positionV>
                <wp:extent cx="6648450" cy="9972675"/>
                <wp:effectExtent l="0" t="0" r="19050" b="28575"/>
                <wp:wrapNone/>
                <wp:docPr id="38" name="Zone de texte 38"/>
                <wp:cNvGraphicFramePr/>
                <a:graphic xmlns:a="http://schemas.openxmlformats.org/drawingml/2006/main">
                  <a:graphicData uri="http://schemas.microsoft.com/office/word/2010/wordprocessingShape">
                    <wps:wsp>
                      <wps:cNvSpPr txBox="1"/>
                      <wps:spPr>
                        <a:xfrm>
                          <a:off x="0" y="0"/>
                          <a:ext cx="6648450" cy="9972675"/>
                        </a:xfrm>
                        <a:prstGeom prst="rect">
                          <a:avLst/>
                        </a:prstGeom>
                        <a:solidFill>
                          <a:schemeClr val="lt1"/>
                        </a:solidFill>
                        <a:ln w="6350">
                          <a:solidFill>
                            <a:schemeClr val="bg1"/>
                          </a:solidFill>
                        </a:ln>
                      </wps:spPr>
                      <wps:txbx>
                        <w:txbxContent>
                          <w:p w14:paraId="2184C5B9" w14:textId="77777777" w:rsidR="009C3E1F" w:rsidRDefault="009C3E1F" w:rsidP="00F92CCD">
                            <w:pPr>
                              <w:jc w:val="center"/>
                              <w:rPr>
                                <w:noProof/>
                              </w:rPr>
                            </w:pPr>
                          </w:p>
                          <w:p w14:paraId="0F14C44C" w14:textId="48D2D4AE" w:rsidR="00F92CCD" w:rsidRDefault="00F92CCD" w:rsidP="00F92CCD">
                            <w:pPr>
                              <w:jc w:val="center"/>
                            </w:pPr>
                            <w:r>
                              <w:rPr>
                                <w:noProof/>
                              </w:rPr>
                              <w:drawing>
                                <wp:inline distT="0" distB="0" distL="0" distR="0" wp14:anchorId="1DA0CEDE" wp14:editId="06AB2CB7">
                                  <wp:extent cx="5678170" cy="92964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8170" cy="9296400"/>
                                          </a:xfrm>
                                          <a:prstGeom prst="rect">
                                            <a:avLst/>
                                          </a:prstGeom>
                                          <a:noFill/>
                                          <a:ln>
                                            <a:noFill/>
                                          </a:ln>
                                        </pic:spPr>
                                      </pic:pic>
                                    </a:graphicData>
                                  </a:graphic>
                                </wp:inline>
                              </w:drawing>
                            </w:r>
                          </w:p>
                          <w:p w14:paraId="42335174" w14:textId="73CA1B18" w:rsidR="009C3E1F" w:rsidRDefault="009C3E1F" w:rsidP="00F92CCD">
                            <w:pPr>
                              <w:jc w:val="center"/>
                            </w:pPr>
                            <w:r>
                              <w:t>Fig 6.1. Signal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DAD9A5" id="Zone de texte 38" o:spid="_x0000_s1033" type="#_x0000_t202" style="position:absolute;left:0;text-align:left;margin-left:-22.5pt;margin-top:-8pt;width:523.5pt;height:785.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UKONAIAAIQEAAAOAAAAZHJzL2Uyb0RvYy54bWysVNtuGjEQfa/Uf7D8XhYol7BiiSgRVSWU&#10;RCJVno3XZi15Pa5t2KVf37G5No1UqeqLmfHMHs+cOcP0vq012QvnFZiC9jpdSoThUCqzLej3l+Wn&#10;O0p8YKZkGowo6EF4ej/7+GHa2Fz0oQJdCkcQxPi8sQWtQrB5lnleiZr5DlhhMCjB1Syg67ZZ6ViD&#10;6LXO+t3uKGvAldYBF97j7cMxSGcJX0rBw5OUXgSiC4q1hXS6dG7imc2mLN86ZivFT2Wwf6iiZsrg&#10;oxeoBxYY2Tn1B1StuAMPMnQ41BlIqbhIPWA3ve6bbtYVsyL1guR4e6HJ/z9Y/rhf22dHQvsFWhxg&#10;JKSxPvd4GftppavjL1ZKMI4UHi60iTYQjpej0eBuMMQQx9hkMu6PxsOIk10/t86HrwJqEo2COpxL&#10;oovtVz4cU88p8TUPWpVLpXVyohbEQjuyZzhFHVKRCP5bljakwVI+Yx1/Q9hs30FAPG2w5mvz0Qrt&#10;piWqLOj4TMwGygPy5eAoJW/5UmFPK+bDM3OoHeQB9yE84SE1YE1wsiipwP187z7m40gxSkmDWiyo&#10;/7FjTlCivxkc9qQ3GETxJmcwHPfRcbeRzW3E7OoFIFE93DzLkxnzgz6b0kH9imszj69iiBmObxc0&#10;nM1FOG4Irh0X83lKQrlaFlZmbXmEjhzHib20r8zZ01gDKuIRzqpl+ZvpHnPjlwbmuwBSpdFHno+s&#10;nuhHqSfxnNYy7tKtn7Kufx6zXwAAAP//AwBQSwMEFAAGAAgAAAAhAM8keuzfAAAADQEAAA8AAABk&#10;cnMvZG93bnJldi54bWxMj0FLw0AQhe+C/2EZwVu7aU1KidmUoIigQrF68bbNjkkwOxuy0zb9905P&#10;evse83jzXrGZfK+OOMYukIHFPAGFVAfXUWPg8+NptgYV2ZKzfSA0cMYIm/L6qrC5Cyd6x+OOGyUh&#10;FHNroGUecq1j3aK3cR4GJLl9h9FbFjk22o32JOG+18skWWlvO5IPrR3wocX6Z3fwBl7SL/t4x694&#10;Zpq2VfW8HtL4ZsztzVTdg2Kc+M8Ml/pSHUrptA8HclH1BmZpJltYYLESuDiSZCm0F8qyNANdFvr/&#10;ivIXAAD//wMAUEsBAi0AFAAGAAgAAAAhALaDOJL+AAAA4QEAABMAAAAAAAAAAAAAAAAAAAAAAFtD&#10;b250ZW50X1R5cGVzXS54bWxQSwECLQAUAAYACAAAACEAOP0h/9YAAACUAQAACwAAAAAAAAAAAAAA&#10;AAAvAQAAX3JlbHMvLnJlbHNQSwECLQAUAAYACAAAACEA85FCjjQCAACEBAAADgAAAAAAAAAAAAAA&#10;AAAuAgAAZHJzL2Uyb0RvYy54bWxQSwECLQAUAAYACAAAACEAzyR67N8AAAANAQAADwAAAAAAAAAA&#10;AAAAAACOBAAAZHJzL2Rvd25yZXYueG1sUEsFBgAAAAAEAAQA8wAAAJoFAAAAAA==&#10;" fillcolor="white [3201]" strokecolor="white [3212]" strokeweight=".5pt">
                <v:textbox>
                  <w:txbxContent>
                    <w:p w14:paraId="2184C5B9" w14:textId="77777777" w:rsidR="009C3E1F" w:rsidRDefault="009C3E1F" w:rsidP="00F92CCD">
                      <w:pPr>
                        <w:jc w:val="center"/>
                        <w:rPr>
                          <w:noProof/>
                        </w:rPr>
                      </w:pPr>
                    </w:p>
                    <w:p w14:paraId="0F14C44C" w14:textId="48D2D4AE" w:rsidR="00F92CCD" w:rsidRDefault="00F92CCD" w:rsidP="00F92CCD">
                      <w:pPr>
                        <w:jc w:val="center"/>
                      </w:pPr>
                      <w:r>
                        <w:rPr>
                          <w:noProof/>
                        </w:rPr>
                        <w:drawing>
                          <wp:inline distT="0" distB="0" distL="0" distR="0" wp14:anchorId="1DA0CEDE" wp14:editId="06AB2CB7">
                            <wp:extent cx="5678170" cy="92964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8170" cy="9296400"/>
                                    </a:xfrm>
                                    <a:prstGeom prst="rect">
                                      <a:avLst/>
                                    </a:prstGeom>
                                    <a:noFill/>
                                    <a:ln>
                                      <a:noFill/>
                                    </a:ln>
                                  </pic:spPr>
                                </pic:pic>
                              </a:graphicData>
                            </a:graphic>
                          </wp:inline>
                        </w:drawing>
                      </w:r>
                    </w:p>
                    <w:p w14:paraId="42335174" w14:textId="73CA1B18" w:rsidR="009C3E1F" w:rsidRDefault="009C3E1F" w:rsidP="00F92CCD">
                      <w:pPr>
                        <w:jc w:val="center"/>
                      </w:pPr>
                      <w:r>
                        <w:t>Fig 6.1. Signal Validation</w:t>
                      </w:r>
                    </w:p>
                  </w:txbxContent>
                </v:textbox>
              </v:shape>
            </w:pict>
          </mc:Fallback>
        </mc:AlternateContent>
      </w:r>
      <w:r w:rsidRPr="003166B9">
        <w:rPr>
          <w:spacing w:val="-2"/>
          <w:sz w:val="20"/>
          <w:szCs w:val="20"/>
        </w:rPr>
        <w:t>Fig.5.</w:t>
      </w:r>
      <w:r>
        <w:rPr>
          <w:spacing w:val="-2"/>
          <w:sz w:val="20"/>
          <w:szCs w:val="20"/>
        </w:rPr>
        <w:t>3</w:t>
      </w:r>
      <w:r w:rsidRPr="003166B9">
        <w:rPr>
          <w:spacing w:val="-2"/>
          <w:sz w:val="20"/>
          <w:szCs w:val="20"/>
        </w:rPr>
        <w:t>.</w:t>
      </w:r>
      <w:r>
        <w:rPr>
          <w:spacing w:val="-2"/>
          <w:sz w:val="20"/>
          <w:szCs w:val="20"/>
        </w:rPr>
        <w:t>2.</w:t>
      </w:r>
      <w:r w:rsidRPr="003166B9">
        <w:t xml:space="preserve"> </w:t>
      </w:r>
      <w:r>
        <w:rPr>
          <w:spacing w:val="-2"/>
          <w:sz w:val="20"/>
          <w:szCs w:val="20"/>
        </w:rPr>
        <w:t>XY10 Station FMU Verification</w:t>
      </w:r>
    </w:p>
    <w:p w14:paraId="475E48D9" w14:textId="77777777" w:rsidR="00142631" w:rsidRPr="004638CF" w:rsidRDefault="00142631">
      <w:pPr>
        <w:pStyle w:val="Corpsdetexte"/>
        <w:spacing w:before="21"/>
        <w:rPr>
          <w:bCs/>
        </w:rPr>
      </w:pPr>
    </w:p>
    <w:p w14:paraId="45A636B1" w14:textId="01721980" w:rsidR="004638CF" w:rsidRPr="004638CF" w:rsidRDefault="004638CF" w:rsidP="004638CF">
      <w:pPr>
        <w:pStyle w:val="Titre4"/>
        <w:tabs>
          <w:tab w:val="left" w:pos="520"/>
        </w:tabs>
        <w:spacing w:before="158" w:line="360" w:lineRule="auto"/>
        <w:ind w:left="850" w:right="567"/>
        <w:jc w:val="both"/>
      </w:pPr>
      <w:r>
        <w:t>6</w:t>
      </w:r>
      <w:r w:rsidRPr="004638CF">
        <w:t>.5 Stage B — FMU Regression Summary</w:t>
      </w:r>
    </w:p>
    <w:p w14:paraId="148D05DC" w14:textId="3D987701" w:rsidR="004638CF" w:rsidRPr="004638CF" w:rsidRDefault="004638CF" w:rsidP="004638CF">
      <w:pPr>
        <w:pStyle w:val="Titre4"/>
        <w:tabs>
          <w:tab w:val="left" w:pos="520"/>
        </w:tabs>
        <w:spacing w:before="158" w:line="360" w:lineRule="auto"/>
        <w:ind w:left="850" w:right="567"/>
        <w:jc w:val="both"/>
        <w:rPr>
          <w:b w:val="0"/>
          <w:bCs w:val="0"/>
        </w:rPr>
      </w:pPr>
      <w:r w:rsidRPr="004638CF">
        <w:rPr>
          <w:b w:val="0"/>
          <w:bCs w:val="0"/>
        </w:rPr>
        <w:t xml:space="preserve">Stage B validation (FMU outputs compared against the </w:t>
      </w:r>
      <w:proofErr w:type="spellStart"/>
      <w:r w:rsidRPr="004638CF">
        <w:rPr>
          <w:b w:val="0"/>
          <w:bCs w:val="0"/>
        </w:rPr>
        <w:t>Dymola</w:t>
      </w:r>
      <w:proofErr w:type="spellEnd"/>
      <w:r w:rsidRPr="004638CF">
        <w:rPr>
          <w:b w:val="0"/>
          <w:bCs w:val="0"/>
        </w:rPr>
        <w:t xml:space="preserve"> reference simulation under identical inputs) was reported per-subsystem </w:t>
      </w:r>
      <w:r>
        <w:rPr>
          <w:b w:val="0"/>
          <w:bCs w:val="0"/>
        </w:rPr>
        <w:t>i</w:t>
      </w:r>
      <w:r w:rsidRPr="004638CF">
        <w:rPr>
          <w:b w:val="0"/>
          <w:bCs w:val="0"/>
        </w:rPr>
        <w:t>n summary:</w:t>
      </w:r>
    </w:p>
    <w:p w14:paraId="01268F6F" w14:textId="77777777" w:rsidR="004638CF" w:rsidRPr="004638CF" w:rsidRDefault="004638CF" w:rsidP="004638CF">
      <w:pPr>
        <w:pStyle w:val="Titre4"/>
        <w:numPr>
          <w:ilvl w:val="0"/>
          <w:numId w:val="41"/>
        </w:numPr>
        <w:tabs>
          <w:tab w:val="left" w:pos="520"/>
        </w:tabs>
        <w:spacing w:before="158" w:line="360" w:lineRule="auto"/>
        <w:ind w:left="850" w:right="567"/>
        <w:jc w:val="both"/>
        <w:rPr>
          <w:b w:val="0"/>
          <w:bCs w:val="0"/>
        </w:rPr>
      </w:pPr>
      <w:r w:rsidRPr="004638CF">
        <w:t>Conveyor FMU</w:t>
      </w:r>
      <w:r w:rsidRPr="004638CF">
        <w:rPr>
          <w:b w:val="0"/>
          <w:bCs w:val="0"/>
        </w:rPr>
        <w:t>: all preserved outputs (</w:t>
      </w:r>
      <w:proofErr w:type="spellStart"/>
      <w:r w:rsidRPr="004638CF">
        <w:rPr>
          <w:b w:val="0"/>
          <w:bCs w:val="0"/>
        </w:rPr>
        <w:t>T_motor</w:t>
      </w:r>
      <w:proofErr w:type="spellEnd"/>
      <w:r w:rsidRPr="004638CF">
        <w:rPr>
          <w:b w:val="0"/>
          <w:bCs w:val="0"/>
        </w:rPr>
        <w:t xml:space="preserve">, </w:t>
      </w:r>
      <w:proofErr w:type="spellStart"/>
      <w:r w:rsidRPr="004638CF">
        <w:rPr>
          <w:b w:val="0"/>
          <w:bCs w:val="0"/>
        </w:rPr>
        <w:t>i_phase</w:t>
      </w:r>
      <w:proofErr w:type="spellEnd"/>
      <w:r w:rsidRPr="004638CF">
        <w:rPr>
          <w:b w:val="0"/>
          <w:bCs w:val="0"/>
        </w:rPr>
        <w:t xml:space="preserve">, </w:t>
      </w:r>
      <w:proofErr w:type="spellStart"/>
      <w:r w:rsidRPr="004638CF">
        <w:rPr>
          <w:b w:val="0"/>
          <w:bCs w:val="0"/>
        </w:rPr>
        <w:t>P_elec</w:t>
      </w:r>
      <w:proofErr w:type="spellEnd"/>
      <w:r w:rsidRPr="004638CF">
        <w:rPr>
          <w:b w:val="0"/>
          <w:bCs w:val="0"/>
        </w:rPr>
        <w:t xml:space="preserve">) agree with </w:t>
      </w:r>
      <w:proofErr w:type="spellStart"/>
      <w:r w:rsidRPr="004638CF">
        <w:rPr>
          <w:b w:val="0"/>
          <w:bCs w:val="0"/>
        </w:rPr>
        <w:t>Dymola</w:t>
      </w:r>
      <w:proofErr w:type="spellEnd"/>
      <w:r w:rsidRPr="004638CF">
        <w:rPr>
          <w:b w:val="0"/>
          <w:bCs w:val="0"/>
        </w:rPr>
        <w:t xml:space="preserve"> to within numerical precision (&lt; 0.01 % disagreement).</w:t>
      </w:r>
    </w:p>
    <w:p w14:paraId="3F5945E1" w14:textId="77777777" w:rsidR="004638CF" w:rsidRPr="004638CF" w:rsidRDefault="004638CF" w:rsidP="004638CF">
      <w:pPr>
        <w:pStyle w:val="Titre4"/>
        <w:numPr>
          <w:ilvl w:val="0"/>
          <w:numId w:val="41"/>
        </w:numPr>
        <w:tabs>
          <w:tab w:val="left" w:pos="520"/>
        </w:tabs>
        <w:spacing w:before="158" w:line="360" w:lineRule="auto"/>
        <w:ind w:left="850" w:right="567"/>
        <w:jc w:val="both"/>
        <w:rPr>
          <w:b w:val="0"/>
          <w:bCs w:val="0"/>
        </w:rPr>
      </w:pPr>
      <w:r w:rsidRPr="004638CF">
        <w:t xml:space="preserve">CR5 FMU: </w:t>
      </w:r>
      <w:r w:rsidRPr="004638CF">
        <w:rPr>
          <w:b w:val="0"/>
          <w:bCs w:val="0"/>
        </w:rPr>
        <w:t xml:space="preserve">the three test scenarios (static hold, J1 sweep, TCP trajectory) produced visually identical trajectories between Python and </w:t>
      </w:r>
      <w:proofErr w:type="spellStart"/>
      <w:r w:rsidRPr="004638CF">
        <w:rPr>
          <w:b w:val="0"/>
          <w:bCs w:val="0"/>
        </w:rPr>
        <w:t>Dymola</w:t>
      </w:r>
      <w:proofErr w:type="spellEnd"/>
      <w:r w:rsidRPr="004638CF">
        <w:rPr>
          <w:b w:val="0"/>
          <w:bCs w:val="0"/>
        </w:rPr>
        <w:t>.</w:t>
      </w:r>
    </w:p>
    <w:p w14:paraId="02E6F890" w14:textId="306800F3" w:rsidR="004638CF" w:rsidRPr="004638CF" w:rsidRDefault="004638CF" w:rsidP="004638CF">
      <w:pPr>
        <w:pStyle w:val="Titre4"/>
        <w:numPr>
          <w:ilvl w:val="0"/>
          <w:numId w:val="41"/>
        </w:numPr>
        <w:tabs>
          <w:tab w:val="left" w:pos="520"/>
        </w:tabs>
        <w:spacing w:before="158" w:line="360" w:lineRule="auto"/>
        <w:ind w:left="850" w:right="567"/>
        <w:jc w:val="both"/>
      </w:pPr>
      <w:r w:rsidRPr="004638CF">
        <w:t xml:space="preserve">XY10 FMU: </w:t>
      </w:r>
      <w:r w:rsidRPr="004638CF">
        <w:rPr>
          <w:b w:val="0"/>
          <w:bCs w:val="0"/>
        </w:rPr>
        <w:t>no isolated Stage-B test was performed in the current iteration; the XY10 was verified only in line-level orchestration.</w:t>
      </w:r>
    </w:p>
    <w:p w14:paraId="5D381704" w14:textId="7BC52DC9" w:rsidR="004638CF" w:rsidRPr="004638CF" w:rsidRDefault="004638CF" w:rsidP="004638CF">
      <w:pPr>
        <w:pStyle w:val="Titre4"/>
        <w:spacing w:line="360" w:lineRule="auto"/>
        <w:ind w:left="490" w:right="567" w:firstLine="0"/>
        <w:jc w:val="both"/>
      </w:pPr>
      <w:r>
        <w:t>6</w:t>
      </w:r>
      <w:r w:rsidRPr="004638CF">
        <w:t>.</w:t>
      </w:r>
      <w:r>
        <w:t>6</w:t>
      </w:r>
      <w:r w:rsidRPr="004638CF">
        <w:t xml:space="preserve"> Validation Conclusion</w:t>
      </w:r>
    </w:p>
    <w:p w14:paraId="4BD7EF0A" w14:textId="77777777" w:rsidR="004638CF" w:rsidRPr="004638CF" w:rsidRDefault="004638CF" w:rsidP="004638CF">
      <w:pPr>
        <w:pStyle w:val="Titre4"/>
        <w:spacing w:line="360" w:lineRule="auto"/>
        <w:ind w:left="850" w:right="567"/>
        <w:jc w:val="both"/>
      </w:pPr>
      <w:r w:rsidRPr="004638CF">
        <w:t>The validation work establishes the following defensible claims:</w:t>
      </w:r>
    </w:p>
    <w:p w14:paraId="35FA2368" w14:textId="77777777" w:rsidR="004638CF" w:rsidRPr="004638CF" w:rsidRDefault="004638CF" w:rsidP="004638CF">
      <w:pPr>
        <w:pStyle w:val="Titre4"/>
        <w:numPr>
          <w:ilvl w:val="0"/>
          <w:numId w:val="42"/>
        </w:numPr>
        <w:spacing w:line="360" w:lineRule="auto"/>
        <w:ind w:left="850" w:right="567"/>
        <w:jc w:val="both"/>
        <w:rPr>
          <w:b w:val="0"/>
          <w:bCs w:val="0"/>
        </w:rPr>
      </w:pPr>
      <w:r w:rsidRPr="004638CF">
        <w:rPr>
          <w:b w:val="0"/>
          <w:bCs w:val="0"/>
        </w:rPr>
        <w:t>The model's supply voltage matches the TDMS measurement exactly.</w:t>
      </w:r>
    </w:p>
    <w:p w14:paraId="582D1F47" w14:textId="77777777" w:rsidR="004638CF" w:rsidRPr="004638CF" w:rsidRDefault="004638CF" w:rsidP="004638CF">
      <w:pPr>
        <w:pStyle w:val="Titre4"/>
        <w:numPr>
          <w:ilvl w:val="0"/>
          <w:numId w:val="42"/>
        </w:numPr>
        <w:spacing w:line="360" w:lineRule="auto"/>
        <w:ind w:left="850" w:right="567"/>
        <w:jc w:val="both"/>
        <w:rPr>
          <w:b w:val="0"/>
          <w:bCs w:val="0"/>
        </w:rPr>
      </w:pPr>
      <w:r w:rsidRPr="004638CF">
        <w:rPr>
          <w:b w:val="0"/>
          <w:bCs w:val="0"/>
        </w:rPr>
        <w:t>The model's electrical input power and motor speed are physically consistent (108 W input ≈ 1 W mechanical output + 107 W losses, motor speed within 0.04 % of synchronous, energy balance closed).</w:t>
      </w:r>
    </w:p>
    <w:p w14:paraId="5615C01B" w14:textId="77777777" w:rsidR="004638CF" w:rsidRPr="004638CF" w:rsidRDefault="004638CF" w:rsidP="004638CF">
      <w:pPr>
        <w:pStyle w:val="Titre4"/>
        <w:numPr>
          <w:ilvl w:val="0"/>
          <w:numId w:val="42"/>
        </w:numPr>
        <w:spacing w:line="360" w:lineRule="auto"/>
        <w:ind w:left="850" w:right="567"/>
        <w:jc w:val="both"/>
        <w:rPr>
          <w:b w:val="0"/>
          <w:bCs w:val="0"/>
        </w:rPr>
      </w:pPr>
      <w:r w:rsidRPr="004638CF">
        <w:rPr>
          <w:b w:val="0"/>
          <w:bCs w:val="0"/>
        </w:rPr>
        <w:t>The model's AC current fundamental at 50 Hz matches the measurement to 86 %, with the 14 % residual fully attributed to three documented modelling-scope decisions.</w:t>
      </w:r>
    </w:p>
    <w:p w14:paraId="1B77B96E" w14:textId="77777777" w:rsidR="004638CF" w:rsidRPr="004638CF" w:rsidRDefault="004638CF" w:rsidP="004638CF">
      <w:pPr>
        <w:pStyle w:val="Titre4"/>
        <w:numPr>
          <w:ilvl w:val="0"/>
          <w:numId w:val="42"/>
        </w:numPr>
        <w:spacing w:line="360" w:lineRule="auto"/>
        <w:ind w:left="850" w:right="567"/>
        <w:jc w:val="both"/>
        <w:rPr>
          <w:b w:val="0"/>
          <w:bCs w:val="0"/>
        </w:rPr>
      </w:pPr>
      <w:r w:rsidRPr="004638CF">
        <w:rPr>
          <w:b w:val="0"/>
          <w:bCs w:val="0"/>
        </w:rPr>
        <w:t xml:space="preserve">The thermal extension's energy balance is exact (predicted asymptotic rise 72 K = </w:t>
      </w:r>
      <w:proofErr w:type="spellStart"/>
      <w:r w:rsidRPr="004638CF">
        <w:rPr>
          <w:b w:val="0"/>
          <w:bCs w:val="0"/>
        </w:rPr>
        <w:t>P_loss</w:t>
      </w:r>
      <w:proofErr w:type="spellEnd"/>
      <w:r w:rsidRPr="004638CF">
        <w:rPr>
          <w:b w:val="0"/>
          <w:bCs w:val="0"/>
        </w:rPr>
        <w:t xml:space="preserve"> / G; observed rise rate 11.95 K in 60 s matches the analytical prediction of 11.8 K to within 1.3 %).</w:t>
      </w:r>
    </w:p>
    <w:p w14:paraId="5B1180D5" w14:textId="77777777" w:rsidR="004638CF" w:rsidRPr="004638CF" w:rsidRDefault="004638CF" w:rsidP="004638CF">
      <w:pPr>
        <w:pStyle w:val="Titre4"/>
        <w:numPr>
          <w:ilvl w:val="0"/>
          <w:numId w:val="42"/>
        </w:numPr>
        <w:spacing w:line="360" w:lineRule="auto"/>
        <w:ind w:left="850" w:right="567"/>
        <w:jc w:val="both"/>
        <w:rPr>
          <w:b w:val="0"/>
          <w:bCs w:val="0"/>
        </w:rPr>
      </w:pPr>
      <w:r w:rsidRPr="004638CF">
        <w:rPr>
          <w:b w:val="0"/>
          <w:bCs w:val="0"/>
        </w:rPr>
        <w:t>The FMU export preserves model fidelity to within numerical precision (Stage B agreement &gt; 99.99 % on all tested outputs).</w:t>
      </w:r>
    </w:p>
    <w:p w14:paraId="49885D58" w14:textId="77777777" w:rsidR="004638CF" w:rsidRPr="004638CF" w:rsidRDefault="004638CF" w:rsidP="004638CF">
      <w:pPr>
        <w:pStyle w:val="Titre4"/>
        <w:spacing w:line="360" w:lineRule="auto"/>
        <w:ind w:left="850" w:right="567"/>
        <w:jc w:val="both"/>
      </w:pPr>
      <w:r w:rsidRPr="004638CF">
        <w:t>The validation work does not establish the following:</w:t>
      </w:r>
    </w:p>
    <w:p w14:paraId="0F71DD60" w14:textId="77777777" w:rsidR="004638CF" w:rsidRPr="004638CF" w:rsidRDefault="004638CF" w:rsidP="004638CF">
      <w:pPr>
        <w:pStyle w:val="Titre4"/>
        <w:numPr>
          <w:ilvl w:val="0"/>
          <w:numId w:val="43"/>
        </w:numPr>
        <w:spacing w:line="360" w:lineRule="auto"/>
        <w:ind w:left="850" w:right="567"/>
        <w:jc w:val="both"/>
        <w:rPr>
          <w:b w:val="0"/>
          <w:bCs w:val="0"/>
        </w:rPr>
      </w:pPr>
      <w:r w:rsidRPr="004638CF">
        <w:rPr>
          <w:b w:val="0"/>
          <w:bCs w:val="0"/>
        </w:rPr>
        <w:t>That the model is calibrated. It is not. Calibration is the next phase.</w:t>
      </w:r>
    </w:p>
    <w:p w14:paraId="1E466EA3" w14:textId="77777777" w:rsidR="004638CF" w:rsidRPr="004638CF" w:rsidRDefault="004638CF" w:rsidP="004638CF">
      <w:pPr>
        <w:pStyle w:val="Titre4"/>
        <w:numPr>
          <w:ilvl w:val="0"/>
          <w:numId w:val="43"/>
        </w:numPr>
        <w:spacing w:line="360" w:lineRule="auto"/>
        <w:ind w:left="850" w:right="567"/>
        <w:jc w:val="both"/>
        <w:rPr>
          <w:b w:val="0"/>
          <w:bCs w:val="0"/>
        </w:rPr>
      </w:pPr>
      <w:r w:rsidRPr="004638CF">
        <w:rPr>
          <w:b w:val="0"/>
          <w:bCs w:val="0"/>
        </w:rPr>
        <w:t>That the model captures the rectifier-inverter assembly. It does not. This is an explicit scope decision.</w:t>
      </w:r>
    </w:p>
    <w:p w14:paraId="0F0F36FD" w14:textId="77777777" w:rsidR="004638CF" w:rsidRPr="004638CF" w:rsidRDefault="004638CF" w:rsidP="004638CF">
      <w:pPr>
        <w:pStyle w:val="Titre4"/>
        <w:numPr>
          <w:ilvl w:val="0"/>
          <w:numId w:val="43"/>
        </w:numPr>
        <w:spacing w:line="360" w:lineRule="auto"/>
        <w:ind w:left="850" w:right="567"/>
        <w:jc w:val="both"/>
        <w:rPr>
          <w:b w:val="0"/>
          <w:bCs w:val="0"/>
        </w:rPr>
      </w:pPr>
      <w:r w:rsidRPr="004638CF">
        <w:rPr>
          <w:b w:val="0"/>
          <w:bCs w:val="0"/>
        </w:rPr>
        <w:t>That the XY10 FMU has been independently regression-tested. It has not in the current iteration.</w:t>
      </w:r>
    </w:p>
    <w:p w14:paraId="55BD3E3B" w14:textId="2C745539" w:rsidR="004638CF" w:rsidRDefault="004638CF" w:rsidP="004638CF">
      <w:pPr>
        <w:pStyle w:val="Titre4"/>
        <w:spacing w:line="360" w:lineRule="auto"/>
        <w:ind w:left="360" w:right="567" w:firstLine="0"/>
        <w:jc w:val="center"/>
      </w:pPr>
      <w:r>
        <w:lastRenderedPageBreak/>
        <w:t>7.</w:t>
      </w:r>
      <w:r w:rsidRPr="004638CF">
        <w:t>ENERGY ANALYSIS</w:t>
      </w:r>
    </w:p>
    <w:p w14:paraId="7DE92421" w14:textId="2435A29E" w:rsidR="004638CF" w:rsidRPr="004638CF" w:rsidRDefault="001F5D04" w:rsidP="009F375E">
      <w:pPr>
        <w:pStyle w:val="Titre4"/>
        <w:spacing w:line="360" w:lineRule="auto"/>
        <w:ind w:left="850" w:right="567"/>
        <w:jc w:val="both"/>
      </w:pPr>
      <w:r>
        <w:t>7</w:t>
      </w:r>
      <w:r w:rsidR="004638CF" w:rsidRPr="004638CF">
        <w:t>.1 Motivation</w:t>
      </w:r>
    </w:p>
    <w:p w14:paraId="741C08CF" w14:textId="662749A8" w:rsidR="004638CF" w:rsidRPr="004638CF" w:rsidRDefault="009F375E" w:rsidP="009F375E">
      <w:pPr>
        <w:pStyle w:val="Titre4"/>
        <w:spacing w:line="360" w:lineRule="auto"/>
        <w:ind w:left="850" w:right="567"/>
        <w:jc w:val="both"/>
        <w:rPr>
          <w:b w:val="0"/>
          <w:bCs w:val="0"/>
        </w:rPr>
      </w:pPr>
      <w:r>
        <w:rPr>
          <w:b w:val="0"/>
          <w:bCs w:val="0"/>
        </w:rPr>
        <w:t xml:space="preserve">   </w:t>
      </w:r>
      <w:r w:rsidR="004638CF" w:rsidRPr="004638CF">
        <w:rPr>
          <w:b w:val="0"/>
          <w:bCs w:val="0"/>
        </w:rPr>
        <w:t xml:space="preserve">One of the three pillars of Industry 5.0, as defined by the European Commission [1], is sustainability. Production lines aligned with this pillar must measure and </w:t>
      </w:r>
      <w:r w:rsidRPr="004638CF">
        <w:rPr>
          <w:b w:val="0"/>
          <w:bCs w:val="0"/>
        </w:rPr>
        <w:t>minimize</w:t>
      </w:r>
      <w:r w:rsidR="004638CF" w:rsidRPr="004638CF">
        <w:rPr>
          <w:b w:val="0"/>
          <w:bCs w:val="0"/>
        </w:rPr>
        <w:t xml:space="preserve"> their energy footprint, identify the dominant energy-consuming subsystems, and expose energy KPIs to operators and supervisors in real time. A </w:t>
      </w:r>
      <w:r w:rsidRPr="004638CF">
        <w:rPr>
          <w:b w:val="0"/>
          <w:bCs w:val="0"/>
        </w:rPr>
        <w:t>Multiphysics</w:t>
      </w:r>
      <w:r w:rsidR="004638CF" w:rsidRPr="004638CF">
        <w:rPr>
          <w:b w:val="0"/>
          <w:bCs w:val="0"/>
        </w:rPr>
        <w:t xml:space="preserve"> digital twin is the natural platform for this analysis: with mechanical, electrical and thermal models of each subsystem integrated into a single co-simulation, per-subsystem power consumption can be logged and integrated to produce a cycle-level energy hierarchy that would be difficult to obtain by direct measurement (which would require energy meters on each individual actuator).</w:t>
      </w:r>
    </w:p>
    <w:p w14:paraId="728AF318" w14:textId="77777777" w:rsidR="004638CF" w:rsidRPr="004638CF" w:rsidRDefault="004638CF" w:rsidP="009F375E">
      <w:pPr>
        <w:pStyle w:val="Titre4"/>
        <w:spacing w:line="360" w:lineRule="auto"/>
        <w:ind w:left="850" w:right="567"/>
        <w:jc w:val="both"/>
      </w:pPr>
      <w:r w:rsidRPr="004638CF">
        <w:t>The objective of the energy analysis presented in this chapter is therefore twofold:</w:t>
      </w:r>
    </w:p>
    <w:p w14:paraId="579CD056" w14:textId="77777777" w:rsidR="004638CF" w:rsidRPr="004638CF" w:rsidRDefault="004638CF" w:rsidP="009F375E">
      <w:pPr>
        <w:pStyle w:val="Titre4"/>
        <w:numPr>
          <w:ilvl w:val="0"/>
          <w:numId w:val="44"/>
        </w:numPr>
        <w:spacing w:line="360" w:lineRule="auto"/>
        <w:ind w:left="850" w:right="567"/>
        <w:jc w:val="both"/>
        <w:rPr>
          <w:b w:val="0"/>
          <w:bCs w:val="0"/>
        </w:rPr>
      </w:pPr>
      <w:r w:rsidRPr="004638CF">
        <w:rPr>
          <w:b w:val="0"/>
          <w:bCs w:val="0"/>
        </w:rPr>
        <w:t>To demonstrate the digital twin's capability to expose energy KPIs at the subsystem level, supporting Industry 5.0 sustainability assessment.</w:t>
      </w:r>
    </w:p>
    <w:p w14:paraId="35F14D62" w14:textId="77777777" w:rsidR="004638CF" w:rsidRPr="004638CF" w:rsidRDefault="004638CF" w:rsidP="009F375E">
      <w:pPr>
        <w:pStyle w:val="Titre4"/>
        <w:numPr>
          <w:ilvl w:val="0"/>
          <w:numId w:val="44"/>
        </w:numPr>
        <w:spacing w:line="360" w:lineRule="auto"/>
        <w:ind w:left="850" w:right="567"/>
        <w:jc w:val="both"/>
        <w:rPr>
          <w:b w:val="0"/>
          <w:bCs w:val="0"/>
        </w:rPr>
      </w:pPr>
      <w:r w:rsidRPr="004638CF">
        <w:rPr>
          <w:b w:val="0"/>
          <w:bCs w:val="0"/>
        </w:rPr>
        <w:t xml:space="preserve">To identify the dominant energy consumer on the ALIX/ERMASMART line, in order to guide future energy-efficiency interventions and </w:t>
      </w:r>
      <w:proofErr w:type="spellStart"/>
      <w:r w:rsidRPr="004638CF">
        <w:rPr>
          <w:b w:val="0"/>
          <w:bCs w:val="0"/>
        </w:rPr>
        <w:t>prioritise</w:t>
      </w:r>
      <w:proofErr w:type="spellEnd"/>
      <w:r w:rsidRPr="004638CF">
        <w:rPr>
          <w:b w:val="0"/>
          <w:bCs w:val="0"/>
        </w:rPr>
        <w:t xml:space="preserve"> predictive-maintenance instrumentation.</w:t>
      </w:r>
    </w:p>
    <w:p w14:paraId="05326FCA" w14:textId="46DF010F" w:rsidR="004638CF" w:rsidRPr="004638CF" w:rsidRDefault="001F5D04" w:rsidP="009F375E">
      <w:pPr>
        <w:pStyle w:val="Titre4"/>
        <w:spacing w:line="360" w:lineRule="auto"/>
        <w:ind w:left="850" w:right="567"/>
        <w:jc w:val="both"/>
      </w:pPr>
      <w:r>
        <w:t>7</w:t>
      </w:r>
      <w:r w:rsidR="004638CF" w:rsidRPr="004638CF">
        <w:t>.2 Methodology</w:t>
      </w:r>
    </w:p>
    <w:p w14:paraId="7AF73AEC" w14:textId="77FFDC30" w:rsidR="004638CF" w:rsidRPr="004638CF" w:rsidRDefault="009F375E" w:rsidP="009F375E">
      <w:pPr>
        <w:pStyle w:val="Titre4"/>
        <w:spacing w:line="360" w:lineRule="auto"/>
        <w:ind w:left="850" w:right="567"/>
        <w:jc w:val="both"/>
        <w:rPr>
          <w:b w:val="0"/>
          <w:bCs w:val="0"/>
        </w:rPr>
      </w:pPr>
      <w:r>
        <w:rPr>
          <w:b w:val="0"/>
          <w:bCs w:val="0"/>
        </w:rPr>
        <w:t xml:space="preserve">    </w:t>
      </w:r>
      <w:r w:rsidR="004638CF" w:rsidRPr="004638CF">
        <w:rPr>
          <w:b w:val="0"/>
          <w:bCs w:val="0"/>
        </w:rPr>
        <w:t xml:space="preserve">The orchestrated ALIX line </w:t>
      </w:r>
      <w:r w:rsidRPr="004638CF">
        <w:rPr>
          <w:b w:val="0"/>
          <w:bCs w:val="0"/>
        </w:rPr>
        <w:t>model comprising</w:t>
      </w:r>
      <w:r w:rsidR="004638CF" w:rsidRPr="004638CF">
        <w:rPr>
          <w:b w:val="0"/>
          <w:bCs w:val="0"/>
        </w:rPr>
        <w:t xml:space="preserve"> the conveyor FMU, the XY10 FMU and the supporting pneumatic, sensor and control subsystems — is run for a representative operating cycle of 30 seconds in line-level co-simulation. During this run, the instantaneous electrical power of each subsystem is logged at the orchestration time-step (dt = 10 </w:t>
      </w:r>
      <w:proofErr w:type="spellStart"/>
      <w:r w:rsidR="004638CF" w:rsidRPr="004638CF">
        <w:rPr>
          <w:b w:val="0"/>
          <w:bCs w:val="0"/>
        </w:rPr>
        <w:t>ms</w:t>
      </w:r>
      <w:proofErr w:type="spellEnd"/>
      <w:r w:rsidR="004638CF" w:rsidRPr="004638CF">
        <w:rPr>
          <w:b w:val="0"/>
          <w:bCs w:val="0"/>
        </w:rPr>
        <w:t>), then integrated over time to obtain the cumulative energy consumed by each subsystem over the cycle.</w:t>
      </w:r>
    </w:p>
    <w:p w14:paraId="799C65D1" w14:textId="070EAEFA" w:rsidR="004638CF" w:rsidRPr="004638CF" w:rsidRDefault="009F375E" w:rsidP="009F375E">
      <w:pPr>
        <w:pStyle w:val="Titre4"/>
        <w:spacing w:line="360" w:lineRule="auto"/>
        <w:ind w:left="850" w:right="567"/>
        <w:jc w:val="both"/>
        <w:rPr>
          <w:b w:val="0"/>
          <w:bCs w:val="0"/>
        </w:rPr>
      </w:pPr>
      <w:r>
        <w:rPr>
          <w:b w:val="0"/>
          <w:bCs w:val="0"/>
        </w:rPr>
        <w:t xml:space="preserve">    </w:t>
      </w:r>
      <w:r w:rsidR="004638CF" w:rsidRPr="004638CF">
        <w:rPr>
          <w:b w:val="0"/>
          <w:bCs w:val="0"/>
        </w:rPr>
        <w:t xml:space="preserve">For the conveyor, the power signal is the </w:t>
      </w:r>
      <w:proofErr w:type="spellStart"/>
      <w:r w:rsidR="004638CF" w:rsidRPr="004638CF">
        <w:rPr>
          <w:b w:val="0"/>
          <w:bCs w:val="0"/>
        </w:rPr>
        <w:t>P_elec</w:t>
      </w:r>
      <w:proofErr w:type="spellEnd"/>
      <w:r w:rsidR="004638CF" w:rsidRPr="004638CF">
        <w:rPr>
          <w:b w:val="0"/>
          <w:bCs w:val="0"/>
        </w:rPr>
        <w:t xml:space="preserve"> output of the FMU directly. For the stepper-driven axes of the XY10, the power is computed from the DC-equivalent current and the nominal drive voltage, consistent with the modelling abstraction described in §4.3. For the pneumatic subsystem, the power is computed from the vacuum-pump electrical model included in the orchestration layer. For the sensors, PLC and HMI, a constant baseline power is used, representing the nominal continuous draw of the control architecture.</w:t>
      </w:r>
    </w:p>
    <w:p w14:paraId="1F914887" w14:textId="77777777" w:rsidR="009F375E" w:rsidRDefault="009F375E" w:rsidP="009F375E">
      <w:pPr>
        <w:pStyle w:val="Titre4"/>
        <w:spacing w:line="360" w:lineRule="auto"/>
        <w:ind w:left="850" w:right="567"/>
      </w:pPr>
    </w:p>
    <w:p w14:paraId="7FFB0D51" w14:textId="020F49DD" w:rsidR="004638CF" w:rsidRPr="004638CF" w:rsidRDefault="004638CF" w:rsidP="009F375E">
      <w:pPr>
        <w:pStyle w:val="Titre4"/>
        <w:spacing w:line="360" w:lineRule="auto"/>
        <w:ind w:left="850" w:right="567"/>
        <w:jc w:val="both"/>
      </w:pPr>
      <w:r w:rsidRPr="004638CF">
        <w:t xml:space="preserve">The cumulative energy of subsystem </w:t>
      </w:r>
      <w:proofErr w:type="spellStart"/>
      <w:r w:rsidRPr="004638CF">
        <w:rPr>
          <w:i/>
          <w:iCs/>
        </w:rPr>
        <w:t>i</w:t>
      </w:r>
      <w:proofErr w:type="spellEnd"/>
      <w:r w:rsidRPr="004638CF">
        <w:t xml:space="preserve"> over a cycle of duration </w:t>
      </w:r>
      <w:r w:rsidRPr="004638CF">
        <w:rPr>
          <w:i/>
          <w:iCs/>
        </w:rPr>
        <w:t>T</w:t>
      </w:r>
      <w:r w:rsidRPr="004638CF">
        <w:t xml:space="preserve"> is:</w:t>
      </w:r>
    </w:p>
    <w:p w14:paraId="671BE52F" w14:textId="23294A2C" w:rsidR="009F375E" w:rsidRPr="004638CF" w:rsidRDefault="001819F6" w:rsidP="009F375E">
      <w:pPr>
        <w:pStyle w:val="Titre4"/>
        <w:spacing w:line="360" w:lineRule="auto"/>
        <w:ind w:left="850" w:right="567"/>
        <w:jc w:val="both"/>
      </w:pPr>
      <m:oMathPara>
        <m:oMath>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m:t>
          </m:r>
          <m:nary>
            <m:naryPr>
              <m:ctrlPr>
                <w:rPr>
                  <w:rFonts w:ascii="Cambria Math" w:hAnsi="Cambria Math"/>
                </w:rPr>
              </m:ctrlPr>
            </m:naryPr>
            <m:sub>
              <m:r>
                <m:rPr>
                  <m:sty m:val="bi"/>
                </m:rPr>
                <w:rPr>
                  <w:rFonts w:ascii="Cambria Math" w:hAnsi="Cambria Math"/>
                </w:rPr>
                <m:t>0</m:t>
              </m:r>
              <m:ctrlPr>
                <w:rPr>
                  <w:rFonts w:ascii="Cambria Math" w:hAnsi="Cambria Math"/>
                  <w:i/>
                </w:rPr>
              </m:ctrlPr>
            </m:sub>
            <m:sup>
              <m:r>
                <m:rPr>
                  <m:sty m:val="bi"/>
                </m:rPr>
                <w:rPr>
                  <w:rFonts w:ascii="Cambria Math" w:hAnsi="Cambria Math"/>
                </w:rPr>
                <m:t>T</m:t>
              </m:r>
              <m:ctrlPr>
                <w:rPr>
                  <w:rFonts w:ascii="Cambria Math" w:hAnsi="Cambria Math"/>
                  <w:i/>
                </w:rPr>
              </m:ctrlPr>
            </m:sup>
            <m:e>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d>
                <m:dPr>
                  <m:ctrlPr>
                    <w:rPr>
                      <w:rFonts w:ascii="Cambria Math" w:hAnsi="Cambria Math"/>
                      <w:i/>
                    </w:rPr>
                  </m:ctrlPr>
                </m:dPr>
                <m:e>
                  <m:r>
                    <m:rPr>
                      <m:sty m:val="bi"/>
                    </m:rPr>
                    <w:rPr>
                      <w:rFonts w:ascii="Cambria Math" w:hAnsi="Cambria Math"/>
                    </w:rPr>
                    <m:t>t</m:t>
                  </m:r>
                </m:e>
              </m:d>
              <m:ctrlPr>
                <w:rPr>
                  <w:rFonts w:ascii="Cambria Math" w:hAnsi="Cambria Math"/>
                  <w:i/>
                </w:rPr>
              </m:ctrlPr>
            </m:e>
          </m:nary>
          <m:r>
            <m:rPr>
              <m:sty m:val="bi"/>
            </m:rPr>
            <w:rPr>
              <w:rFonts w:ascii="Cambria Math" w:hAnsi="Cambria Math"/>
            </w:rPr>
            <m:t> dt</m:t>
          </m:r>
        </m:oMath>
      </m:oMathPara>
    </w:p>
    <w:p w14:paraId="33437FDC" w14:textId="77777777" w:rsidR="004638CF" w:rsidRPr="004638CF" w:rsidRDefault="004638CF" w:rsidP="009F375E">
      <w:pPr>
        <w:pStyle w:val="Titre4"/>
        <w:spacing w:line="360" w:lineRule="auto"/>
        <w:ind w:left="850" w:right="567"/>
        <w:jc w:val="both"/>
        <w:rPr>
          <w:b w:val="0"/>
          <w:bCs w:val="0"/>
        </w:rPr>
      </w:pPr>
      <w:r w:rsidRPr="004638CF">
        <w:rPr>
          <w:b w:val="0"/>
          <w:bCs w:val="0"/>
        </w:rPr>
        <w:t xml:space="preserve">The total line energy is </w:t>
      </w:r>
      <w:proofErr w:type="spellStart"/>
      <w:r w:rsidRPr="004638CF">
        <w:rPr>
          <w:b w:val="0"/>
          <w:bCs w:val="0"/>
        </w:rPr>
        <w:t>E_total</w:t>
      </w:r>
      <w:proofErr w:type="spellEnd"/>
      <w:r w:rsidRPr="004638CF">
        <w:rPr>
          <w:b w:val="0"/>
          <w:bCs w:val="0"/>
        </w:rPr>
        <w:t xml:space="preserve"> = </w:t>
      </w:r>
      <w:r w:rsidRPr="004638CF">
        <w:rPr>
          <w:b w:val="0"/>
          <w:bCs w:val="0"/>
          <w:lang w:val="fr-FR"/>
        </w:rPr>
        <w:t>Σ</w:t>
      </w:r>
      <w:r w:rsidRPr="004638CF">
        <w:rPr>
          <w:b w:val="0"/>
          <w:bCs w:val="0"/>
        </w:rPr>
        <w:t>_</w:t>
      </w:r>
      <w:proofErr w:type="spellStart"/>
      <w:r w:rsidRPr="004638CF">
        <w:rPr>
          <w:b w:val="0"/>
          <w:bCs w:val="0"/>
        </w:rPr>
        <w:t>i</w:t>
      </w:r>
      <w:proofErr w:type="spellEnd"/>
      <w:r w:rsidRPr="004638CF">
        <w:rPr>
          <w:b w:val="0"/>
          <w:bCs w:val="0"/>
        </w:rPr>
        <w:t xml:space="preserve"> </w:t>
      </w:r>
      <w:proofErr w:type="spellStart"/>
      <w:r w:rsidRPr="004638CF">
        <w:rPr>
          <w:b w:val="0"/>
          <w:bCs w:val="0"/>
        </w:rPr>
        <w:t>E_i</w:t>
      </w:r>
      <w:proofErr w:type="spellEnd"/>
      <w:r w:rsidRPr="004638CF">
        <w:rPr>
          <w:b w:val="0"/>
          <w:bCs w:val="0"/>
        </w:rPr>
        <w:t xml:space="preserve">, and the percentage share of each subsystem is 100 · </w:t>
      </w:r>
      <w:proofErr w:type="spellStart"/>
      <w:r w:rsidRPr="004638CF">
        <w:rPr>
          <w:b w:val="0"/>
          <w:bCs w:val="0"/>
        </w:rPr>
        <w:t>E_i</w:t>
      </w:r>
      <w:proofErr w:type="spellEnd"/>
      <w:r w:rsidRPr="004638CF">
        <w:rPr>
          <w:b w:val="0"/>
          <w:bCs w:val="0"/>
        </w:rPr>
        <w:t xml:space="preserve"> / </w:t>
      </w:r>
      <w:proofErr w:type="spellStart"/>
      <w:r w:rsidRPr="004638CF">
        <w:rPr>
          <w:b w:val="0"/>
          <w:bCs w:val="0"/>
        </w:rPr>
        <w:t>E_total</w:t>
      </w:r>
      <w:proofErr w:type="spellEnd"/>
      <w:r w:rsidRPr="004638CF">
        <w:rPr>
          <w:b w:val="0"/>
          <w:bCs w:val="0"/>
        </w:rPr>
        <w:t>.</w:t>
      </w:r>
    </w:p>
    <w:p w14:paraId="3F8CF895" w14:textId="77777777" w:rsidR="004638CF" w:rsidRDefault="004638CF" w:rsidP="009F375E">
      <w:pPr>
        <w:pStyle w:val="Titre4"/>
        <w:spacing w:line="360" w:lineRule="auto"/>
        <w:ind w:left="850" w:right="567"/>
        <w:jc w:val="both"/>
        <w:rPr>
          <w:b w:val="0"/>
          <w:bCs w:val="0"/>
        </w:rPr>
      </w:pPr>
      <w:r w:rsidRPr="004638CF">
        <w:rPr>
          <w:b w:val="0"/>
          <w:bCs w:val="0"/>
        </w:rPr>
        <w:t xml:space="preserve">This methodology is purely model-based and depends on the validity of the FMU outputs established in Chapter 5. The conveyor power, in particular, is the same </w:t>
      </w:r>
      <w:proofErr w:type="spellStart"/>
      <w:r w:rsidRPr="004638CF">
        <w:rPr>
          <w:b w:val="0"/>
          <w:bCs w:val="0"/>
        </w:rPr>
        <w:t>P_elec</w:t>
      </w:r>
      <w:proofErr w:type="spellEnd"/>
      <w:r w:rsidRPr="004638CF">
        <w:rPr>
          <w:b w:val="0"/>
          <w:bCs w:val="0"/>
        </w:rPr>
        <w:t xml:space="preserve"> value validated to within 0.01 % against the </w:t>
      </w:r>
      <w:proofErr w:type="spellStart"/>
      <w:r w:rsidRPr="004638CF">
        <w:rPr>
          <w:b w:val="0"/>
          <w:bCs w:val="0"/>
        </w:rPr>
        <w:t>Dymola</w:t>
      </w:r>
      <w:proofErr w:type="spellEnd"/>
      <w:r w:rsidRPr="004638CF">
        <w:rPr>
          <w:b w:val="0"/>
          <w:bCs w:val="0"/>
        </w:rPr>
        <w:t xml:space="preserve"> reference, so the cumulative energy of the conveyor inherits that validation.</w:t>
      </w:r>
    </w:p>
    <w:p w14:paraId="5C851249" w14:textId="33FF537D" w:rsidR="004638CF" w:rsidRPr="004638CF" w:rsidRDefault="001F5D04" w:rsidP="009F375E">
      <w:pPr>
        <w:pStyle w:val="Titre4"/>
        <w:spacing w:line="360" w:lineRule="auto"/>
        <w:ind w:left="850" w:right="567"/>
        <w:jc w:val="both"/>
      </w:pPr>
      <w:r>
        <w:t>7</w:t>
      </w:r>
      <w:r w:rsidR="004638CF" w:rsidRPr="004638CF">
        <w:t>.3 Results</w:t>
      </w:r>
    </w:p>
    <w:p w14:paraId="781B51CF" w14:textId="77777777" w:rsidR="004638CF" w:rsidRPr="004638CF" w:rsidRDefault="004638CF" w:rsidP="009F375E">
      <w:pPr>
        <w:pStyle w:val="Titre4"/>
        <w:spacing w:line="360" w:lineRule="auto"/>
        <w:ind w:left="850" w:right="567"/>
        <w:jc w:val="both"/>
        <w:rPr>
          <w:b w:val="0"/>
          <w:bCs w:val="0"/>
        </w:rPr>
      </w:pPr>
      <w:r w:rsidRPr="004638CF">
        <w:rPr>
          <w:b w:val="0"/>
          <w:bCs w:val="0"/>
        </w:rPr>
        <w:t>The result of the energy analysis is shown in Figure 6.1, which presents three panels covering instantaneous power, percentage share over time, and cumulative energy.</w:t>
      </w:r>
    </w:p>
    <w:p w14:paraId="0C2406DC" w14:textId="64E5C682" w:rsidR="004638CF" w:rsidRDefault="004638CF" w:rsidP="009F375E">
      <w:pPr>
        <w:pStyle w:val="Titre4"/>
        <w:numPr>
          <w:ilvl w:val="0"/>
          <w:numId w:val="45"/>
        </w:numPr>
        <w:spacing w:line="360" w:lineRule="auto"/>
        <w:ind w:left="850" w:right="567"/>
        <w:jc w:val="both"/>
        <w:rPr>
          <w:b w:val="0"/>
          <w:bCs w:val="0"/>
        </w:rPr>
      </w:pPr>
      <w:r w:rsidRPr="004638CF">
        <w:t xml:space="preserve">Figure </w:t>
      </w:r>
      <w:r w:rsidR="001F5D04">
        <w:t>7</w:t>
      </w:r>
      <w:r w:rsidRPr="004638CF">
        <w:t xml:space="preserve">.1 — </w:t>
      </w:r>
      <w:r w:rsidRPr="004638CF">
        <w:rPr>
          <w:b w:val="0"/>
          <w:bCs w:val="0"/>
        </w:rPr>
        <w:t xml:space="preserve">ALIX line energy analysis per subsystem. </w:t>
      </w:r>
    </w:p>
    <w:p w14:paraId="5B2B227A" w14:textId="77777777" w:rsidR="004638CF" w:rsidRDefault="004638CF" w:rsidP="009F375E">
      <w:pPr>
        <w:pStyle w:val="Titre4"/>
        <w:numPr>
          <w:ilvl w:val="0"/>
          <w:numId w:val="45"/>
        </w:numPr>
        <w:spacing w:line="360" w:lineRule="auto"/>
        <w:ind w:left="850" w:right="567"/>
        <w:jc w:val="both"/>
        <w:rPr>
          <w:b w:val="0"/>
          <w:bCs w:val="0"/>
        </w:rPr>
      </w:pPr>
      <w:r w:rsidRPr="004638CF">
        <w:t>Panel A1:</w:t>
      </w:r>
      <w:r w:rsidRPr="004638CF">
        <w:rPr>
          <w:b w:val="0"/>
          <w:bCs w:val="0"/>
        </w:rPr>
        <w:t xml:space="preserve"> conveyor instantaneous power (continuous load, axis matched to 100–120 W range). </w:t>
      </w:r>
    </w:p>
    <w:p w14:paraId="064F3B01" w14:textId="77777777" w:rsidR="004638CF" w:rsidRDefault="004638CF" w:rsidP="009F375E">
      <w:pPr>
        <w:pStyle w:val="Titre4"/>
        <w:numPr>
          <w:ilvl w:val="0"/>
          <w:numId w:val="45"/>
        </w:numPr>
        <w:spacing w:line="360" w:lineRule="auto"/>
        <w:ind w:left="850" w:right="567"/>
        <w:jc w:val="both"/>
        <w:rPr>
          <w:b w:val="0"/>
          <w:bCs w:val="0"/>
        </w:rPr>
      </w:pPr>
      <w:r w:rsidRPr="004638CF">
        <w:t>Panel A2:</w:t>
      </w:r>
      <w:r w:rsidRPr="004638CF">
        <w:rPr>
          <w:b w:val="0"/>
          <w:bCs w:val="0"/>
        </w:rPr>
        <w:t xml:space="preserve"> station and sensor instantaneous power (intermittent loads, axis 0–25 W).</w:t>
      </w:r>
    </w:p>
    <w:p w14:paraId="62A4BD30" w14:textId="2CE59EAB" w:rsidR="004638CF" w:rsidRDefault="004638CF" w:rsidP="009F375E">
      <w:pPr>
        <w:pStyle w:val="Titre4"/>
        <w:numPr>
          <w:ilvl w:val="0"/>
          <w:numId w:val="45"/>
        </w:numPr>
        <w:spacing w:line="360" w:lineRule="auto"/>
        <w:ind w:left="850" w:right="567"/>
        <w:jc w:val="both"/>
        <w:rPr>
          <w:b w:val="0"/>
          <w:bCs w:val="0"/>
        </w:rPr>
      </w:pPr>
      <w:r w:rsidRPr="004638CF">
        <w:t>Panel B:</w:t>
      </w:r>
      <w:r w:rsidRPr="004638CF">
        <w:rPr>
          <w:b w:val="0"/>
          <w:bCs w:val="0"/>
        </w:rPr>
        <w:t xml:space="preserve"> percentage share of total instantaneous power over time.</w:t>
      </w:r>
    </w:p>
    <w:p w14:paraId="53FF689D" w14:textId="77777777" w:rsidR="001F5D04" w:rsidRPr="001F5D04" w:rsidRDefault="004638CF" w:rsidP="009F375E">
      <w:pPr>
        <w:pStyle w:val="Titre4"/>
        <w:numPr>
          <w:ilvl w:val="0"/>
          <w:numId w:val="45"/>
        </w:numPr>
        <w:spacing w:line="360" w:lineRule="auto"/>
        <w:ind w:left="850" w:right="567"/>
        <w:jc w:val="both"/>
      </w:pPr>
      <w:r w:rsidRPr="004638CF">
        <w:t>Panel C:</w:t>
      </w:r>
      <w:r w:rsidRPr="004638CF">
        <w:rPr>
          <w:b w:val="0"/>
          <w:bCs w:val="0"/>
        </w:rPr>
        <w:t xml:space="preserve"> cumulative energy per subsystem over the 30-second cycle. </w:t>
      </w:r>
    </w:p>
    <w:p w14:paraId="08C97D5F" w14:textId="5A153A49" w:rsidR="004638CF" w:rsidRDefault="004638CF" w:rsidP="009F375E">
      <w:pPr>
        <w:pStyle w:val="Titre4"/>
        <w:spacing w:line="360" w:lineRule="auto"/>
        <w:ind w:left="850" w:right="567" w:firstLine="0"/>
        <w:jc w:val="both"/>
        <w:rPr>
          <w:b w:val="0"/>
          <w:bCs w:val="0"/>
        </w:rPr>
      </w:pPr>
      <w:r w:rsidRPr="004638CF">
        <w:rPr>
          <w:b w:val="0"/>
          <w:bCs w:val="0"/>
        </w:rPr>
        <w:t xml:space="preserve">The axis treatment of Panel A is itself a deliberate design choice: the conveyor's continuous load (a stable ~108 W) and the stations' intermittent loads (bursts of a few watts to 15 W) have fundamentally different signal natures and cannot be read meaningfully on a single shared y-axis. </w:t>
      </w:r>
    </w:p>
    <w:p w14:paraId="26CD2BE1" w14:textId="7A492D90" w:rsidR="001F5D04" w:rsidRPr="001F5D04" w:rsidRDefault="001F5D04" w:rsidP="001F5D04">
      <w:pPr>
        <w:pStyle w:val="Titre4"/>
        <w:spacing w:line="360" w:lineRule="auto"/>
        <w:ind w:left="360" w:right="567" w:firstLine="0"/>
        <w:jc w:val="both"/>
      </w:pPr>
      <w:r w:rsidRPr="001F5D04">
        <w:t>The quantitative findings over the 30-second cycle are:</w:t>
      </w:r>
    </w:p>
    <w:tbl>
      <w:tblPr>
        <w:tblStyle w:val="Grilledutableau"/>
        <w:tblW w:w="0" w:type="auto"/>
        <w:tblInd w:w="360" w:type="dxa"/>
        <w:tblLook w:val="04A0" w:firstRow="1" w:lastRow="0" w:firstColumn="1" w:lastColumn="0" w:noHBand="0" w:noVBand="1"/>
      </w:tblPr>
      <w:tblGrid>
        <w:gridCol w:w="3106"/>
        <w:gridCol w:w="3117"/>
        <w:gridCol w:w="3050"/>
      </w:tblGrid>
      <w:tr w:rsidR="001F5D04" w14:paraId="383808B8" w14:textId="77777777" w:rsidTr="001F5D04">
        <w:tc>
          <w:tcPr>
            <w:tcW w:w="3261" w:type="dxa"/>
          </w:tcPr>
          <w:p w14:paraId="3297286C" w14:textId="61A3ED47" w:rsidR="001F5D04" w:rsidRPr="001F5D04" w:rsidRDefault="001F5D04" w:rsidP="001F5D04">
            <w:pPr>
              <w:pStyle w:val="Titre4"/>
              <w:spacing w:line="360" w:lineRule="auto"/>
              <w:ind w:left="0" w:right="567" w:firstLine="0"/>
              <w:jc w:val="both"/>
            </w:pPr>
            <w:r w:rsidRPr="001F5D04">
              <w:t>Subsystem</w:t>
            </w:r>
          </w:p>
        </w:tc>
        <w:tc>
          <w:tcPr>
            <w:tcW w:w="3261" w:type="dxa"/>
          </w:tcPr>
          <w:p w14:paraId="6BF68169" w14:textId="0940761D" w:rsidR="001F5D04" w:rsidRPr="001F5D04" w:rsidRDefault="001F5D04" w:rsidP="001F5D04">
            <w:pPr>
              <w:pStyle w:val="Titre4"/>
              <w:spacing w:line="360" w:lineRule="auto"/>
              <w:ind w:left="0" w:right="567" w:firstLine="0"/>
              <w:jc w:val="both"/>
            </w:pPr>
            <w:r w:rsidRPr="001F5D04">
              <w:t>Cumulative energy (J)</w:t>
            </w:r>
          </w:p>
        </w:tc>
        <w:tc>
          <w:tcPr>
            <w:tcW w:w="3261" w:type="dxa"/>
          </w:tcPr>
          <w:p w14:paraId="6ACF929A" w14:textId="4FF73C4D" w:rsidR="001F5D04" w:rsidRPr="001F5D04" w:rsidRDefault="001F5D04" w:rsidP="001F5D04">
            <w:pPr>
              <w:pStyle w:val="Titre4"/>
              <w:spacing w:line="360" w:lineRule="auto"/>
              <w:ind w:left="0" w:right="567" w:firstLine="0"/>
              <w:jc w:val="both"/>
            </w:pPr>
            <w:r w:rsidRPr="001F5D04">
              <w:t>Share (%)</w:t>
            </w:r>
          </w:p>
        </w:tc>
      </w:tr>
      <w:tr w:rsidR="001F5D04" w14:paraId="1DA1EA78" w14:textId="77777777" w:rsidTr="001F5D04">
        <w:tc>
          <w:tcPr>
            <w:tcW w:w="3261" w:type="dxa"/>
          </w:tcPr>
          <w:p w14:paraId="58B34E8A" w14:textId="206E3FD7" w:rsidR="001F5D04" w:rsidRDefault="001F5D04" w:rsidP="001F5D04">
            <w:pPr>
              <w:pStyle w:val="Titre4"/>
              <w:spacing w:line="360" w:lineRule="auto"/>
              <w:ind w:left="0" w:right="567" w:firstLine="0"/>
              <w:jc w:val="center"/>
              <w:rPr>
                <w:b w:val="0"/>
                <w:bCs w:val="0"/>
              </w:rPr>
            </w:pPr>
            <w:r w:rsidRPr="001F5D04">
              <w:rPr>
                <w:b w:val="0"/>
                <w:bCs w:val="0"/>
              </w:rPr>
              <w:t>Conveyor (induction motor)</w:t>
            </w:r>
          </w:p>
        </w:tc>
        <w:tc>
          <w:tcPr>
            <w:tcW w:w="3261" w:type="dxa"/>
          </w:tcPr>
          <w:p w14:paraId="71D8D9D9" w14:textId="6F94BD50" w:rsidR="001F5D04" w:rsidRDefault="001F5D04" w:rsidP="001F5D04">
            <w:pPr>
              <w:pStyle w:val="Titre4"/>
              <w:spacing w:line="360" w:lineRule="auto"/>
              <w:ind w:left="0" w:right="567" w:firstLine="0"/>
              <w:jc w:val="center"/>
              <w:rPr>
                <w:b w:val="0"/>
                <w:bCs w:val="0"/>
              </w:rPr>
            </w:pPr>
            <w:r w:rsidRPr="001F5D04">
              <w:rPr>
                <w:b w:val="0"/>
                <w:bCs w:val="0"/>
              </w:rPr>
              <w:t>3285</w:t>
            </w:r>
          </w:p>
        </w:tc>
        <w:tc>
          <w:tcPr>
            <w:tcW w:w="3261" w:type="dxa"/>
          </w:tcPr>
          <w:p w14:paraId="272A523E" w14:textId="18863737" w:rsidR="001F5D04" w:rsidRDefault="001F5D04" w:rsidP="001F5D04">
            <w:pPr>
              <w:pStyle w:val="Titre4"/>
              <w:spacing w:line="360" w:lineRule="auto"/>
              <w:ind w:left="0" w:right="567" w:firstLine="0"/>
              <w:jc w:val="center"/>
              <w:rPr>
                <w:b w:val="0"/>
                <w:bCs w:val="0"/>
              </w:rPr>
            </w:pPr>
            <w:r w:rsidRPr="001F5D04">
              <w:rPr>
                <w:b w:val="0"/>
                <w:bCs w:val="0"/>
              </w:rPr>
              <w:t>90.1</w:t>
            </w:r>
          </w:p>
        </w:tc>
      </w:tr>
      <w:tr w:rsidR="001F5D04" w14:paraId="51E3946F" w14:textId="77777777" w:rsidTr="001F5D04">
        <w:tc>
          <w:tcPr>
            <w:tcW w:w="3261" w:type="dxa"/>
          </w:tcPr>
          <w:p w14:paraId="67ACBE2E" w14:textId="710C2965" w:rsidR="001F5D04" w:rsidRDefault="001F5D04" w:rsidP="001F5D04">
            <w:pPr>
              <w:pStyle w:val="Titre4"/>
              <w:spacing w:line="360" w:lineRule="auto"/>
              <w:ind w:left="0" w:right="567" w:firstLine="0"/>
              <w:jc w:val="center"/>
              <w:rPr>
                <w:b w:val="0"/>
                <w:bCs w:val="0"/>
              </w:rPr>
            </w:pPr>
            <w:r w:rsidRPr="001F5D04">
              <w:rPr>
                <w:b w:val="0"/>
                <w:bCs w:val="0"/>
              </w:rPr>
              <w:t>Sensors + PLC + HMI</w:t>
            </w:r>
          </w:p>
        </w:tc>
        <w:tc>
          <w:tcPr>
            <w:tcW w:w="3261" w:type="dxa"/>
          </w:tcPr>
          <w:p w14:paraId="6908DA94" w14:textId="14D10850" w:rsidR="001F5D04" w:rsidRDefault="001F5D04" w:rsidP="001F5D04">
            <w:pPr>
              <w:pStyle w:val="Titre4"/>
              <w:spacing w:line="360" w:lineRule="auto"/>
              <w:ind w:left="0" w:right="567" w:firstLine="0"/>
              <w:jc w:val="center"/>
              <w:rPr>
                <w:b w:val="0"/>
                <w:bCs w:val="0"/>
              </w:rPr>
            </w:pPr>
            <w:r w:rsidRPr="001F5D04">
              <w:rPr>
                <w:b w:val="0"/>
                <w:bCs w:val="0"/>
              </w:rPr>
              <w:t>240</w:t>
            </w:r>
          </w:p>
        </w:tc>
        <w:tc>
          <w:tcPr>
            <w:tcW w:w="3261" w:type="dxa"/>
          </w:tcPr>
          <w:p w14:paraId="13B640E0" w14:textId="1847C7B0" w:rsidR="001F5D04" w:rsidRDefault="001F5D04" w:rsidP="001F5D04">
            <w:pPr>
              <w:pStyle w:val="Titre4"/>
              <w:spacing w:line="360" w:lineRule="auto"/>
              <w:ind w:left="0" w:right="567" w:firstLine="0"/>
              <w:jc w:val="center"/>
              <w:rPr>
                <w:b w:val="0"/>
                <w:bCs w:val="0"/>
              </w:rPr>
            </w:pPr>
            <w:r w:rsidRPr="001F5D04">
              <w:rPr>
                <w:b w:val="0"/>
                <w:bCs w:val="0"/>
              </w:rPr>
              <w:t>6.6</w:t>
            </w:r>
          </w:p>
        </w:tc>
      </w:tr>
      <w:tr w:rsidR="001F5D04" w14:paraId="6076776C" w14:textId="77777777" w:rsidTr="001F5D04">
        <w:tc>
          <w:tcPr>
            <w:tcW w:w="3261" w:type="dxa"/>
          </w:tcPr>
          <w:p w14:paraId="22C255F8" w14:textId="561D8A87" w:rsidR="001F5D04" w:rsidRDefault="001F5D04" w:rsidP="001F5D04">
            <w:pPr>
              <w:pStyle w:val="Titre4"/>
              <w:spacing w:line="360" w:lineRule="auto"/>
              <w:ind w:left="0" w:right="567" w:firstLine="0"/>
              <w:jc w:val="center"/>
              <w:rPr>
                <w:b w:val="0"/>
                <w:bCs w:val="0"/>
              </w:rPr>
            </w:pPr>
            <w:r w:rsidRPr="001F5D04">
              <w:rPr>
                <w:b w:val="0"/>
                <w:bCs w:val="0"/>
              </w:rPr>
              <w:lastRenderedPageBreak/>
              <w:t>Pneumatic (vacuum + cylinders)</w:t>
            </w:r>
          </w:p>
        </w:tc>
        <w:tc>
          <w:tcPr>
            <w:tcW w:w="3261" w:type="dxa"/>
          </w:tcPr>
          <w:p w14:paraId="1468D74C" w14:textId="7AE52F46" w:rsidR="001F5D04" w:rsidRDefault="001F5D04" w:rsidP="001F5D04">
            <w:pPr>
              <w:pStyle w:val="Titre4"/>
              <w:spacing w:line="360" w:lineRule="auto"/>
              <w:ind w:left="0" w:right="567" w:firstLine="0"/>
              <w:jc w:val="center"/>
              <w:rPr>
                <w:b w:val="0"/>
                <w:bCs w:val="0"/>
              </w:rPr>
            </w:pPr>
            <w:r w:rsidRPr="001F5D04">
              <w:rPr>
                <w:b w:val="0"/>
                <w:bCs w:val="0"/>
              </w:rPr>
              <w:t>120</w:t>
            </w:r>
          </w:p>
        </w:tc>
        <w:tc>
          <w:tcPr>
            <w:tcW w:w="3261" w:type="dxa"/>
          </w:tcPr>
          <w:p w14:paraId="15184E09" w14:textId="18A72660" w:rsidR="001F5D04" w:rsidRDefault="001F5D04" w:rsidP="001F5D04">
            <w:pPr>
              <w:pStyle w:val="Titre4"/>
              <w:spacing w:line="360" w:lineRule="auto"/>
              <w:ind w:left="0" w:right="567" w:firstLine="0"/>
              <w:jc w:val="center"/>
              <w:rPr>
                <w:b w:val="0"/>
                <w:bCs w:val="0"/>
              </w:rPr>
            </w:pPr>
            <w:r w:rsidRPr="001F5D04">
              <w:rPr>
                <w:b w:val="0"/>
                <w:bCs w:val="0"/>
              </w:rPr>
              <w:t>3.3</w:t>
            </w:r>
          </w:p>
        </w:tc>
      </w:tr>
      <w:tr w:rsidR="001F5D04" w14:paraId="61B6E673" w14:textId="77777777" w:rsidTr="001F5D04">
        <w:tc>
          <w:tcPr>
            <w:tcW w:w="3261" w:type="dxa"/>
          </w:tcPr>
          <w:p w14:paraId="72196FB9" w14:textId="6F15C368" w:rsidR="001F5D04" w:rsidRPr="001F5D04" w:rsidRDefault="001F5D04" w:rsidP="001F5D04">
            <w:pPr>
              <w:pStyle w:val="Titre4"/>
              <w:spacing w:line="360" w:lineRule="auto"/>
              <w:ind w:left="0" w:right="567" w:firstLine="0"/>
              <w:jc w:val="center"/>
              <w:rPr>
                <w:b w:val="0"/>
                <w:bCs w:val="0"/>
              </w:rPr>
            </w:pPr>
            <w:r w:rsidRPr="001F5D04">
              <w:rPr>
                <w:b w:val="0"/>
                <w:bCs w:val="0"/>
              </w:rPr>
              <w:t>XY10 X axis (stepper)</w:t>
            </w:r>
          </w:p>
        </w:tc>
        <w:tc>
          <w:tcPr>
            <w:tcW w:w="3261" w:type="dxa"/>
          </w:tcPr>
          <w:p w14:paraId="54E00417" w14:textId="2F7F6903" w:rsidR="001F5D04" w:rsidRPr="001F5D04" w:rsidRDefault="001F5D04" w:rsidP="001F5D04">
            <w:pPr>
              <w:pStyle w:val="Titre4"/>
              <w:spacing w:line="360" w:lineRule="auto"/>
              <w:ind w:left="0" w:right="567" w:firstLine="0"/>
              <w:jc w:val="center"/>
              <w:rPr>
                <w:b w:val="0"/>
                <w:bCs w:val="0"/>
              </w:rPr>
            </w:pPr>
            <w:r>
              <w:rPr>
                <w:b w:val="0"/>
                <w:bCs w:val="0"/>
              </w:rPr>
              <w:t>0</w:t>
            </w:r>
          </w:p>
        </w:tc>
        <w:tc>
          <w:tcPr>
            <w:tcW w:w="3261" w:type="dxa"/>
          </w:tcPr>
          <w:p w14:paraId="3109D82C" w14:textId="5B9D8B7A" w:rsidR="001F5D04" w:rsidRPr="001F5D04" w:rsidRDefault="001F5D04" w:rsidP="001F5D04">
            <w:pPr>
              <w:pStyle w:val="Titre4"/>
              <w:spacing w:line="360" w:lineRule="auto"/>
              <w:ind w:left="0" w:right="567" w:firstLine="0"/>
              <w:jc w:val="center"/>
              <w:rPr>
                <w:b w:val="0"/>
                <w:bCs w:val="0"/>
              </w:rPr>
            </w:pPr>
            <w:r w:rsidRPr="001F5D04">
              <w:rPr>
                <w:b w:val="0"/>
                <w:bCs w:val="0"/>
              </w:rPr>
              <w:t>0.0</w:t>
            </w:r>
          </w:p>
        </w:tc>
      </w:tr>
      <w:tr w:rsidR="001F5D04" w14:paraId="4D12EBF0" w14:textId="77777777" w:rsidTr="001F5D04">
        <w:tc>
          <w:tcPr>
            <w:tcW w:w="3261" w:type="dxa"/>
          </w:tcPr>
          <w:p w14:paraId="7B5EC347" w14:textId="34077603" w:rsidR="001F5D04" w:rsidRPr="001F5D04" w:rsidRDefault="001F5D04" w:rsidP="001F5D04">
            <w:pPr>
              <w:pStyle w:val="Titre4"/>
              <w:spacing w:line="360" w:lineRule="auto"/>
              <w:ind w:left="0" w:right="567" w:firstLine="0"/>
              <w:jc w:val="center"/>
              <w:rPr>
                <w:b w:val="0"/>
                <w:bCs w:val="0"/>
              </w:rPr>
            </w:pPr>
            <w:r w:rsidRPr="001F5D04">
              <w:rPr>
                <w:b w:val="0"/>
                <w:bCs w:val="0"/>
              </w:rPr>
              <w:t>XY10 Y axis (stepper)</w:t>
            </w:r>
          </w:p>
        </w:tc>
        <w:tc>
          <w:tcPr>
            <w:tcW w:w="3261" w:type="dxa"/>
          </w:tcPr>
          <w:p w14:paraId="7D7676F2" w14:textId="54CB97F1" w:rsidR="001F5D04" w:rsidRDefault="001F5D04" w:rsidP="001F5D04">
            <w:pPr>
              <w:pStyle w:val="Titre4"/>
              <w:spacing w:line="360" w:lineRule="auto"/>
              <w:ind w:left="0" w:right="567" w:firstLine="0"/>
              <w:jc w:val="center"/>
              <w:rPr>
                <w:b w:val="0"/>
                <w:bCs w:val="0"/>
              </w:rPr>
            </w:pPr>
            <w:r>
              <w:rPr>
                <w:b w:val="0"/>
                <w:bCs w:val="0"/>
              </w:rPr>
              <w:t>0</w:t>
            </w:r>
          </w:p>
        </w:tc>
        <w:tc>
          <w:tcPr>
            <w:tcW w:w="3261" w:type="dxa"/>
          </w:tcPr>
          <w:p w14:paraId="44BE215E" w14:textId="1DE1D286" w:rsidR="001F5D04" w:rsidRPr="001F5D04" w:rsidRDefault="001F5D04" w:rsidP="001F5D04">
            <w:pPr>
              <w:pStyle w:val="Titre4"/>
              <w:spacing w:line="360" w:lineRule="auto"/>
              <w:ind w:left="0" w:right="567" w:firstLine="0"/>
              <w:jc w:val="center"/>
              <w:rPr>
                <w:b w:val="0"/>
                <w:bCs w:val="0"/>
              </w:rPr>
            </w:pPr>
            <w:r>
              <w:rPr>
                <w:b w:val="0"/>
                <w:bCs w:val="0"/>
              </w:rPr>
              <w:t>0.0</w:t>
            </w:r>
          </w:p>
        </w:tc>
      </w:tr>
      <w:tr w:rsidR="001F5D04" w14:paraId="3B74C766" w14:textId="77777777" w:rsidTr="001F5D04">
        <w:tc>
          <w:tcPr>
            <w:tcW w:w="3261" w:type="dxa"/>
          </w:tcPr>
          <w:p w14:paraId="7EE5C8E2" w14:textId="6578C703" w:rsidR="001F5D04" w:rsidRPr="001F5D04" w:rsidRDefault="001F5D04" w:rsidP="001F5D04">
            <w:pPr>
              <w:pStyle w:val="Titre4"/>
              <w:spacing w:line="360" w:lineRule="auto"/>
              <w:ind w:left="0" w:right="567" w:firstLine="0"/>
              <w:jc w:val="center"/>
              <w:rPr>
                <w:b w:val="0"/>
                <w:bCs w:val="0"/>
              </w:rPr>
            </w:pPr>
            <w:r w:rsidRPr="001F5D04">
              <w:rPr>
                <w:b w:val="0"/>
                <w:bCs w:val="0"/>
              </w:rPr>
              <w:t>XY10 Z axis (stepper)</w:t>
            </w:r>
          </w:p>
        </w:tc>
        <w:tc>
          <w:tcPr>
            <w:tcW w:w="3261" w:type="dxa"/>
          </w:tcPr>
          <w:p w14:paraId="5058930A" w14:textId="3B6813AD" w:rsidR="001F5D04" w:rsidRDefault="001F5D04" w:rsidP="001F5D04">
            <w:pPr>
              <w:pStyle w:val="Titre4"/>
              <w:spacing w:line="360" w:lineRule="auto"/>
              <w:ind w:left="0" w:right="567" w:firstLine="0"/>
              <w:jc w:val="center"/>
              <w:rPr>
                <w:b w:val="0"/>
                <w:bCs w:val="0"/>
              </w:rPr>
            </w:pPr>
            <w:r>
              <w:rPr>
                <w:b w:val="0"/>
                <w:bCs w:val="0"/>
              </w:rPr>
              <w:t>0</w:t>
            </w:r>
          </w:p>
        </w:tc>
        <w:tc>
          <w:tcPr>
            <w:tcW w:w="3261" w:type="dxa"/>
          </w:tcPr>
          <w:p w14:paraId="710DDA18" w14:textId="29C548C0" w:rsidR="001F5D04" w:rsidRDefault="001F5D04" w:rsidP="001F5D04">
            <w:pPr>
              <w:pStyle w:val="Titre4"/>
              <w:spacing w:line="360" w:lineRule="auto"/>
              <w:ind w:left="0" w:right="567" w:firstLine="0"/>
              <w:jc w:val="center"/>
              <w:rPr>
                <w:b w:val="0"/>
                <w:bCs w:val="0"/>
              </w:rPr>
            </w:pPr>
            <w:r>
              <w:rPr>
                <w:b w:val="0"/>
                <w:bCs w:val="0"/>
              </w:rPr>
              <w:t>0.0</w:t>
            </w:r>
          </w:p>
        </w:tc>
      </w:tr>
      <w:tr w:rsidR="001F5D04" w14:paraId="617D306E" w14:textId="77777777" w:rsidTr="001F5D04">
        <w:tc>
          <w:tcPr>
            <w:tcW w:w="3261" w:type="dxa"/>
          </w:tcPr>
          <w:p w14:paraId="036CD241" w14:textId="564D92E6" w:rsidR="001F5D04" w:rsidRPr="001F5D04" w:rsidRDefault="001F5D04" w:rsidP="001F5D04">
            <w:pPr>
              <w:pStyle w:val="Titre4"/>
              <w:spacing w:line="360" w:lineRule="auto"/>
              <w:ind w:left="0" w:right="567" w:firstLine="0"/>
              <w:jc w:val="center"/>
            </w:pPr>
            <w:r w:rsidRPr="001F5D04">
              <w:t>Total</w:t>
            </w:r>
          </w:p>
        </w:tc>
        <w:tc>
          <w:tcPr>
            <w:tcW w:w="3261" w:type="dxa"/>
          </w:tcPr>
          <w:p w14:paraId="00CAB8B2" w14:textId="03EA06D3" w:rsidR="001F5D04" w:rsidRPr="001F5D04" w:rsidRDefault="001F5D04" w:rsidP="001F5D04">
            <w:pPr>
              <w:pStyle w:val="Titre4"/>
              <w:spacing w:line="360" w:lineRule="auto"/>
              <w:ind w:left="0" w:right="567" w:firstLine="0"/>
              <w:jc w:val="center"/>
            </w:pPr>
            <w:r w:rsidRPr="001F5D04">
              <w:t xml:space="preserve">3645 J (1.012 </w:t>
            </w:r>
            <w:proofErr w:type="spellStart"/>
            <w:r w:rsidRPr="001F5D04">
              <w:t>Wh</w:t>
            </w:r>
            <w:proofErr w:type="spellEnd"/>
            <w:r w:rsidRPr="001F5D04">
              <w:t>)</w:t>
            </w:r>
          </w:p>
        </w:tc>
        <w:tc>
          <w:tcPr>
            <w:tcW w:w="3261" w:type="dxa"/>
          </w:tcPr>
          <w:p w14:paraId="7C1C372A" w14:textId="2870273F" w:rsidR="001F5D04" w:rsidRPr="001F5D04" w:rsidRDefault="001F5D04" w:rsidP="001F5D04">
            <w:pPr>
              <w:pStyle w:val="Titre4"/>
              <w:spacing w:line="360" w:lineRule="auto"/>
              <w:ind w:left="0" w:right="567" w:firstLine="0"/>
              <w:jc w:val="center"/>
            </w:pPr>
            <w:r w:rsidRPr="001F5D04">
              <w:t>100.0</w:t>
            </w:r>
          </w:p>
        </w:tc>
      </w:tr>
    </w:tbl>
    <w:p w14:paraId="526C3B72" w14:textId="35480EB8" w:rsidR="001F5D04" w:rsidRPr="004638CF" w:rsidRDefault="001F5D04" w:rsidP="001F5D04">
      <w:pPr>
        <w:pStyle w:val="Titre4"/>
        <w:spacing w:line="360" w:lineRule="auto"/>
        <w:ind w:left="360" w:right="567" w:firstLine="0"/>
        <w:jc w:val="both"/>
        <w:rPr>
          <w:b w:val="0"/>
          <w:bCs w:val="0"/>
        </w:rPr>
      </w:pPr>
      <w:r>
        <w:rPr>
          <w:b w:val="0"/>
          <w:bCs w:val="0"/>
          <w:noProof/>
        </w:rPr>
        <mc:AlternateContent>
          <mc:Choice Requires="wps">
            <w:drawing>
              <wp:anchor distT="0" distB="0" distL="114300" distR="114300" simplePos="0" relativeHeight="251663360" behindDoc="0" locked="0" layoutInCell="1" allowOverlap="1" wp14:anchorId="286986CE" wp14:editId="2CC7F229">
                <wp:simplePos x="0" y="0"/>
                <wp:positionH relativeFrom="column">
                  <wp:posOffset>-95250</wp:posOffset>
                </wp:positionH>
                <wp:positionV relativeFrom="paragraph">
                  <wp:posOffset>255905</wp:posOffset>
                </wp:positionV>
                <wp:extent cx="6238875" cy="5629275"/>
                <wp:effectExtent l="0" t="0" r="28575" b="28575"/>
                <wp:wrapNone/>
                <wp:docPr id="42" name="Zone de texte 42"/>
                <wp:cNvGraphicFramePr/>
                <a:graphic xmlns:a="http://schemas.openxmlformats.org/drawingml/2006/main">
                  <a:graphicData uri="http://schemas.microsoft.com/office/word/2010/wordprocessingShape">
                    <wps:wsp>
                      <wps:cNvSpPr txBox="1"/>
                      <wps:spPr>
                        <a:xfrm>
                          <a:off x="0" y="0"/>
                          <a:ext cx="6238875" cy="5629275"/>
                        </a:xfrm>
                        <a:prstGeom prst="rect">
                          <a:avLst/>
                        </a:prstGeom>
                        <a:solidFill>
                          <a:schemeClr val="lt1"/>
                        </a:solidFill>
                        <a:ln w="6350">
                          <a:solidFill>
                            <a:schemeClr val="bg1"/>
                          </a:solidFill>
                        </a:ln>
                      </wps:spPr>
                      <wps:txbx>
                        <w:txbxContent>
                          <w:p w14:paraId="3668F069" w14:textId="77777777" w:rsidR="001F5D04" w:rsidRDefault="001F5D04" w:rsidP="001F5D04">
                            <w:pPr>
                              <w:jc w:val="center"/>
                            </w:pPr>
                          </w:p>
                          <w:p w14:paraId="19B2CBCC" w14:textId="77777777" w:rsidR="001F5D04" w:rsidRDefault="001F5D04">
                            <w:pPr>
                              <w:rPr>
                                <w:noProof/>
                              </w:rPr>
                            </w:pPr>
                          </w:p>
                          <w:p w14:paraId="12D91B44" w14:textId="74E53F1A" w:rsidR="001F5D04" w:rsidRDefault="001F5D04">
                            <w:r>
                              <w:rPr>
                                <w:noProof/>
                              </w:rPr>
                              <w:drawing>
                                <wp:inline distT="0" distB="0" distL="0" distR="0" wp14:anchorId="787A50A8" wp14:editId="5C4EE11B">
                                  <wp:extent cx="6106795" cy="5034005"/>
                                  <wp:effectExtent l="0" t="0" r="825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06795" cy="5034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986CE" id="Zone de texte 42" o:spid="_x0000_s1034" type="#_x0000_t202" style="position:absolute;left:0;text-align:left;margin-left:-7.5pt;margin-top:20.15pt;width:491.25pt;height:44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nBOQIAAIQEAAAOAAAAZHJzL2Uyb0RvYy54bWysVN9v2jAQfp+0/8Hy+wikQGlEqBgV0yTU&#10;VqJVn41jk0iOz7MNCfvrd3b41a5P017Mne/y+e6775jet7Uie2FdBTqng16fEqE5FJXe5vT1Zflt&#10;QonzTBdMgRY5PQhH72dfv0wbk4kUSlCFsARBtMsak9PSe5MlieOlqJnrgREagxJszTy6dpsUljWI&#10;Xqsk7ffHSQO2MBa4cA5vH7ognUV8KQX3T1I64YnKKdbm42njuQlnMpuybGuZKSt+LIP9QxU1qzQ+&#10;eoZ6YJ6Rna3+gqorbsGB9D0OdQJSVlzEHrCbQf9DN+uSGRF7QXKcOdPk/h8sf9yvzbMlvv0OLQ4w&#10;ENIYlzm8DP200tbhFyslGEcKD2faROsJx8txejOZ3I4o4RgbjdO7FB3ESS6fG+v8DwE1CUZOLc4l&#10;0sX2K+e71FNKeM2BqoplpVR0ghbEQlmyZzhF5WORCP4uS2nSYCk3o34EfheLarogbLafICCe0ljz&#10;pflg+XbTkqrI6eREzAaKA/JloZOSM3xZYU8r5vwzs6gdpAj3wT/hIRVgTXC0KCnB/v7sPuTjSDFK&#10;SYNazKn7tWNWUKJ+ahz23WA4DOKNznB0m6JjryOb64je1QtAoga4eYZHM+R7dTKlhfoN12YeXsUQ&#10;0xzfzqk/mQvfbQiuHRfzeUxCuRrmV3pteIAOgwkTe2nfmDXHsXpUxCOcVMuyD9PtcsOXGuY7D7KK&#10;ow88d6we6UepR/Ec1zLs0rUfsy5/HrM/AAAA//8DAFBLAwQUAAYACAAAACEAiSktiuEAAAAKAQAA&#10;DwAAAGRycy9kb3ducmV2LnhtbEyPQUvDQBCF74L/YRnBW7tpm8YYsylBEcEKYvXibZuMSTA7G7LT&#10;Nv33jie9veE93nwv30yuV0ccQ+fJwGIegUKqfN1RY+Dj/XGWggpsqba9JzRwxgCb4vIit1ntT/SG&#10;xx03SkooZNZAyzxkWoeqRWfD3A9I4n350VmWc2x0PdqTlLteL6Mo0c52JB9aO+B9i9X37uAMPMef&#10;9mHFWzwzTa9l+ZQOcXgx5vpqKu9AMU78F4ZffEGHQpj2/kB1UL2B2WItW9hAHK1ASeA2uVmD2otY&#10;JinoItf/JxQ/AAAA//8DAFBLAQItABQABgAIAAAAIQC2gziS/gAAAOEBAAATAAAAAAAAAAAAAAAA&#10;AAAAAABbQ29udGVudF9UeXBlc10ueG1sUEsBAi0AFAAGAAgAAAAhADj9If/WAAAAlAEAAAsAAAAA&#10;AAAAAAAAAAAALwEAAF9yZWxzLy5yZWxzUEsBAi0AFAAGAAgAAAAhAIECicE5AgAAhAQAAA4AAAAA&#10;AAAAAAAAAAAALgIAAGRycy9lMm9Eb2MueG1sUEsBAi0AFAAGAAgAAAAhAIkpLYrhAAAACgEAAA8A&#10;AAAAAAAAAAAAAAAAkwQAAGRycy9kb3ducmV2LnhtbFBLBQYAAAAABAAEAPMAAAChBQAAAAA=&#10;" fillcolor="white [3201]" strokecolor="white [3212]" strokeweight=".5pt">
                <v:textbox>
                  <w:txbxContent>
                    <w:p w14:paraId="3668F069" w14:textId="77777777" w:rsidR="001F5D04" w:rsidRDefault="001F5D04" w:rsidP="001F5D04">
                      <w:pPr>
                        <w:jc w:val="center"/>
                      </w:pPr>
                    </w:p>
                    <w:p w14:paraId="19B2CBCC" w14:textId="77777777" w:rsidR="001F5D04" w:rsidRDefault="001F5D04">
                      <w:pPr>
                        <w:rPr>
                          <w:noProof/>
                        </w:rPr>
                      </w:pPr>
                    </w:p>
                    <w:p w14:paraId="12D91B44" w14:textId="74E53F1A" w:rsidR="001F5D04" w:rsidRDefault="001F5D04">
                      <w:r>
                        <w:rPr>
                          <w:noProof/>
                        </w:rPr>
                        <w:drawing>
                          <wp:inline distT="0" distB="0" distL="0" distR="0" wp14:anchorId="787A50A8" wp14:editId="5C4EE11B">
                            <wp:extent cx="6106795" cy="5034005"/>
                            <wp:effectExtent l="0" t="0" r="825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06795" cy="5034005"/>
                                    </a:xfrm>
                                    <a:prstGeom prst="rect">
                                      <a:avLst/>
                                    </a:prstGeom>
                                    <a:noFill/>
                                    <a:ln>
                                      <a:noFill/>
                                    </a:ln>
                                  </pic:spPr>
                                </pic:pic>
                              </a:graphicData>
                            </a:graphic>
                          </wp:inline>
                        </w:drawing>
                      </w:r>
                    </w:p>
                  </w:txbxContent>
                </v:textbox>
              </v:shape>
            </w:pict>
          </mc:Fallback>
        </mc:AlternateContent>
      </w:r>
    </w:p>
    <w:p w14:paraId="3ADC9315" w14:textId="39CE013A" w:rsidR="00142631" w:rsidRPr="001F5D04" w:rsidRDefault="001F5D04" w:rsidP="003359DE">
      <w:pPr>
        <w:pStyle w:val="Titre4"/>
        <w:spacing w:line="360" w:lineRule="auto"/>
        <w:ind w:right="567"/>
        <w:rPr>
          <w:b w:val="0"/>
          <w:bCs w:val="0"/>
        </w:rPr>
        <w:sectPr w:rsidR="00142631" w:rsidRPr="001F5D04">
          <w:pgSz w:w="11910" w:h="16840"/>
          <w:pgMar w:top="1120" w:right="992" w:bottom="1200" w:left="1275" w:header="718" w:footer="1000" w:gutter="0"/>
          <w:cols w:space="720"/>
        </w:sectPr>
      </w:pPr>
      <w:r>
        <w:rPr>
          <w:b w:val="0"/>
          <w:bCs w:val="0"/>
          <w:noProof/>
        </w:rPr>
        <mc:AlternateContent>
          <mc:Choice Requires="wps">
            <w:drawing>
              <wp:anchor distT="0" distB="0" distL="114300" distR="114300" simplePos="0" relativeHeight="251651072" behindDoc="0" locked="0" layoutInCell="1" allowOverlap="1" wp14:anchorId="17795CBE" wp14:editId="1B069D0C">
                <wp:simplePos x="0" y="0"/>
                <wp:positionH relativeFrom="column">
                  <wp:posOffset>1352550</wp:posOffset>
                </wp:positionH>
                <wp:positionV relativeFrom="paragraph">
                  <wp:posOffset>5444490</wp:posOffset>
                </wp:positionV>
                <wp:extent cx="3571875" cy="276225"/>
                <wp:effectExtent l="0" t="0" r="28575" b="28575"/>
                <wp:wrapNone/>
                <wp:docPr id="43" name="Zone de texte 43"/>
                <wp:cNvGraphicFramePr/>
                <a:graphic xmlns:a="http://schemas.openxmlformats.org/drawingml/2006/main">
                  <a:graphicData uri="http://schemas.microsoft.com/office/word/2010/wordprocessingShape">
                    <wps:wsp>
                      <wps:cNvSpPr txBox="1"/>
                      <wps:spPr>
                        <a:xfrm>
                          <a:off x="0" y="0"/>
                          <a:ext cx="3571875" cy="276225"/>
                        </a:xfrm>
                        <a:prstGeom prst="rect">
                          <a:avLst/>
                        </a:prstGeom>
                        <a:solidFill>
                          <a:schemeClr val="lt1"/>
                        </a:solidFill>
                        <a:ln w="6350">
                          <a:solidFill>
                            <a:schemeClr val="bg1"/>
                          </a:solidFill>
                        </a:ln>
                      </wps:spPr>
                      <wps:txbx>
                        <w:txbxContent>
                          <w:p w14:paraId="148FCA26" w14:textId="48A9EBF5" w:rsidR="001F5D04" w:rsidRPr="001F5D04" w:rsidRDefault="001F5D04" w:rsidP="001F5D04">
                            <w:pPr>
                              <w:jc w:val="center"/>
                              <w:rPr>
                                <w:sz w:val="20"/>
                                <w:szCs w:val="20"/>
                              </w:rPr>
                            </w:pPr>
                            <w:r w:rsidRPr="001F5D04">
                              <w:rPr>
                                <w:sz w:val="20"/>
                                <w:szCs w:val="20"/>
                              </w:rPr>
                              <w:t>Fig 7.1. Energy Analysis</w:t>
                            </w:r>
                          </w:p>
                          <w:p w14:paraId="775B2B1F" w14:textId="77777777" w:rsidR="001F5D04" w:rsidRDefault="001F5D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795CBE" id="Zone de texte 43" o:spid="_x0000_s1035" type="#_x0000_t202" style="position:absolute;left:0;text-align:left;margin-left:106.5pt;margin-top:428.7pt;width:281.25pt;height:21.7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iKOQIAAIMEAAAOAAAAZHJzL2Uyb0RvYy54bWysVE1v2zAMvQ/YfxB0X5y4+WiNOEWWIsOA&#10;oC2QFj0rshQbkEVNUmJnv36UnK92PQ27KKRIP5GPj5net7Uie2FdBTqng16fEqE5FJXe5vT1Zfnt&#10;lhLnmS6YAi1yehCO3s++fpk2JhMplKAKYQmCaJc1Jqel9yZLEsdLUTPXAyM0BiXYmnl07TYpLGsQ&#10;vVZJ2u+PkwZsYSxw4RzePnRBOov4Ugrun6R0whOVU6zNx9PGcxPOZDZl2dYyU1b8WAb7hypqVml8&#10;9Az1wDwjO1v9BVVX3IID6Xsc6gSkrLiIPWA3g/6HbtYlMyL2guQ4c6bJ/T9Y/rhfm2dLfPsdWhxg&#10;IKQxLnN4Gfpppa3DL1ZKMI4UHs60idYTjpc3o8ngdjKihGMsnYzTdBRgksvXxjr/Q0BNgpFTi2OJ&#10;bLH9yvku9ZQSHnOgqmJZKRWdIAWxUJbsGQ5R+Vgjgr/LUpo0OR3fjPoR+F0siumCsNl+goB4SmPN&#10;l96D5dtNS6oip3cnXjZQHJAuC52SnOHLCntaMeefmUXpIEO4Dv4JD6kAa4KjRUkJ9vdn9yEfJ4pR&#10;ShqUYk7drx2zghL1U+Os7wbDYdBudIajSYqOvY5sriN6Vy8AiRrg4hkezZDv1cmUFuo33Jp5eBVD&#10;THN8O6f+ZC58tyC4dVzM5zEJ1WqYX+m14QE6DCZM7KV9Y9Ycx+pREI9wEi3LPky3yw1fapjvPMgq&#10;jj7w3LF6pB+VHsVz3MqwStd+zLr8d8z+AAAA//8DAFBLAwQUAAYACAAAACEAf3A4w+IAAAALAQAA&#10;DwAAAGRycy9kb3ducmV2LnhtbEyPQUvDQBSE74L/YXmCN7tpm5g05qUERQQriG0v3rbZZxLMvg3Z&#10;bZv+e9eTHocZZr4p1pPpxYlG11lGmM8iEMS11R03CPvd810GwnnFWvWWCeFCDtbl9VWhcm3P/EGn&#10;rW9EKGGXK4TW+yGX0tUtGeVmdiAO3pcdjfJBjo3UozqHctPLRRTdS6M6DgutGuixpfp7ezQIr/Gn&#10;elr6DV08T+9V9ZINsXtDvL2ZqgcQnib/F4Zf/IAOZWA62CNrJ3qExXwZvniELEljECGRpkkC4oCw&#10;iqIVyLKQ/z+UPwAAAP//AwBQSwECLQAUAAYACAAAACEAtoM4kv4AAADhAQAAEwAAAAAAAAAAAAAA&#10;AAAAAAAAW0NvbnRlbnRfVHlwZXNdLnhtbFBLAQItABQABgAIAAAAIQA4/SH/1gAAAJQBAAALAAAA&#10;AAAAAAAAAAAAAC8BAABfcmVscy8ucmVsc1BLAQItABQABgAIAAAAIQA7/7iKOQIAAIMEAAAOAAAA&#10;AAAAAAAAAAAAAC4CAABkcnMvZTJvRG9jLnhtbFBLAQItABQABgAIAAAAIQB/cDjD4gAAAAsBAAAP&#10;AAAAAAAAAAAAAAAAAJMEAABkcnMvZG93bnJldi54bWxQSwUGAAAAAAQABADzAAAAogUAAAAA&#10;" fillcolor="white [3201]" strokecolor="white [3212]" strokeweight=".5pt">
                <v:textbox>
                  <w:txbxContent>
                    <w:p w14:paraId="148FCA26" w14:textId="48A9EBF5" w:rsidR="001F5D04" w:rsidRPr="001F5D04" w:rsidRDefault="001F5D04" w:rsidP="001F5D04">
                      <w:pPr>
                        <w:jc w:val="center"/>
                        <w:rPr>
                          <w:sz w:val="20"/>
                          <w:szCs w:val="20"/>
                        </w:rPr>
                      </w:pPr>
                      <w:r w:rsidRPr="001F5D04">
                        <w:rPr>
                          <w:sz w:val="20"/>
                          <w:szCs w:val="20"/>
                        </w:rPr>
                        <w:t>Fig 7.1. Energy Analysis</w:t>
                      </w:r>
                    </w:p>
                    <w:p w14:paraId="775B2B1F" w14:textId="77777777" w:rsidR="001F5D04" w:rsidRDefault="001F5D04"/>
                  </w:txbxContent>
                </v:textbox>
              </v:shape>
            </w:pict>
          </mc:Fallback>
        </mc:AlternateContent>
      </w:r>
    </w:p>
    <w:p w14:paraId="61029BBA" w14:textId="77777777" w:rsidR="003359DE" w:rsidRPr="003359DE" w:rsidRDefault="003359DE" w:rsidP="003359DE">
      <w:pPr>
        <w:spacing w:line="360" w:lineRule="auto"/>
        <w:ind w:right="567"/>
        <w:jc w:val="both"/>
        <w:rPr>
          <w:b/>
          <w:bCs/>
          <w:sz w:val="24"/>
        </w:rPr>
      </w:pPr>
    </w:p>
    <w:p w14:paraId="73CE9BFE" w14:textId="767E2948" w:rsidR="003359DE" w:rsidRDefault="003359DE" w:rsidP="003359DE">
      <w:pPr>
        <w:pStyle w:val="Paragraphedeliste"/>
        <w:spacing w:line="360" w:lineRule="auto"/>
        <w:ind w:left="850" w:right="567"/>
        <w:jc w:val="both"/>
        <w:rPr>
          <w:b/>
          <w:bCs/>
          <w:sz w:val="24"/>
        </w:rPr>
      </w:pPr>
      <w:r>
        <w:rPr>
          <w:b/>
          <w:bCs/>
          <w:sz w:val="24"/>
        </w:rPr>
        <w:t>7</w:t>
      </w:r>
      <w:r w:rsidRPr="003359DE">
        <w:rPr>
          <w:b/>
          <w:bCs/>
          <w:sz w:val="24"/>
        </w:rPr>
        <w:t>.</w:t>
      </w:r>
      <w:r>
        <w:rPr>
          <w:b/>
          <w:bCs/>
          <w:sz w:val="24"/>
        </w:rPr>
        <w:t>4</w:t>
      </w:r>
      <w:r w:rsidRPr="003359DE">
        <w:rPr>
          <w:b/>
          <w:bCs/>
          <w:sz w:val="24"/>
        </w:rPr>
        <w:t xml:space="preserve"> Connection to the Rest of the Internship</w:t>
      </w:r>
    </w:p>
    <w:p w14:paraId="14FE6830" w14:textId="77777777" w:rsidR="003359DE" w:rsidRPr="003359DE" w:rsidRDefault="003359DE" w:rsidP="003359DE">
      <w:pPr>
        <w:pStyle w:val="Paragraphedeliste"/>
        <w:spacing w:line="360" w:lineRule="auto"/>
        <w:ind w:left="850" w:right="567"/>
        <w:jc w:val="both"/>
        <w:rPr>
          <w:b/>
          <w:bCs/>
          <w:sz w:val="24"/>
        </w:rPr>
      </w:pPr>
    </w:p>
    <w:p w14:paraId="58436312" w14:textId="63AEDC33" w:rsidR="003359DE" w:rsidRPr="003359DE" w:rsidRDefault="003359DE" w:rsidP="003359DE">
      <w:pPr>
        <w:pStyle w:val="Paragraphedeliste"/>
        <w:spacing w:line="360" w:lineRule="auto"/>
        <w:ind w:left="850" w:right="567"/>
        <w:jc w:val="both"/>
        <w:rPr>
          <w:sz w:val="24"/>
        </w:rPr>
      </w:pPr>
      <w:r>
        <w:rPr>
          <w:sz w:val="24"/>
        </w:rPr>
        <w:t xml:space="preserve">   </w:t>
      </w:r>
      <w:r w:rsidRPr="003359DE">
        <w:rPr>
          <w:sz w:val="24"/>
        </w:rPr>
        <w:t xml:space="preserve">The energy analysis is enabled by the digital twin — it is not an independent activity, but a direct application of the </w:t>
      </w:r>
      <w:proofErr w:type="spellStart"/>
      <w:r w:rsidRPr="003359DE">
        <w:rPr>
          <w:sz w:val="24"/>
        </w:rPr>
        <w:t>multiphysics</w:t>
      </w:r>
      <w:proofErr w:type="spellEnd"/>
      <w:r w:rsidRPr="003359DE">
        <w:rPr>
          <w:sz w:val="24"/>
        </w:rPr>
        <w:t xml:space="preserve"> models developed in Chapters 4 and 5. Without the conveyor's electrical model, there would be no per-subsystem power signal to integrate. Without the FMU export, there would be no way to orchestrate the line and produce a cycle-level energy view. Without the validation work, the energy numbers would carry no credibility.</w:t>
      </w:r>
    </w:p>
    <w:p w14:paraId="23CF3E7C" w14:textId="77777777" w:rsidR="003359DE" w:rsidRDefault="003359DE" w:rsidP="003359DE">
      <w:pPr>
        <w:pStyle w:val="Paragraphedeliste"/>
        <w:spacing w:line="360" w:lineRule="auto"/>
        <w:ind w:left="850" w:right="567"/>
        <w:jc w:val="both"/>
        <w:rPr>
          <w:sz w:val="24"/>
        </w:rPr>
      </w:pPr>
      <w:r>
        <w:rPr>
          <w:sz w:val="24"/>
        </w:rPr>
        <w:t xml:space="preserve">   </w:t>
      </w:r>
      <w:r w:rsidRPr="003359DE">
        <w:rPr>
          <w:sz w:val="24"/>
        </w:rPr>
        <w:t xml:space="preserve">The energy analysis is therefore a demonstration of what the digital twin </w:t>
      </w:r>
      <w:r w:rsidRPr="003359DE">
        <w:rPr>
          <w:b/>
          <w:bCs/>
          <w:sz w:val="24"/>
        </w:rPr>
        <w:t>enables</w:t>
      </w:r>
      <w:r w:rsidRPr="003359DE">
        <w:rPr>
          <w:sz w:val="24"/>
        </w:rPr>
        <w:t>, not a separate deliverable in its own right. It illustrates that the modelling and validation work of the preceding chapters is not abstract: it produces concrete, defensible KPIs that map directly to the industry 5.0 sustainability pillar.</w:t>
      </w:r>
    </w:p>
    <w:p w14:paraId="0034DC99" w14:textId="77777777" w:rsidR="003359DE" w:rsidRDefault="003359DE" w:rsidP="003359DE">
      <w:pPr>
        <w:pStyle w:val="Paragraphedeliste"/>
        <w:spacing w:line="360" w:lineRule="auto"/>
        <w:ind w:left="850" w:right="567"/>
        <w:jc w:val="both"/>
        <w:rPr>
          <w:sz w:val="24"/>
        </w:rPr>
      </w:pPr>
    </w:p>
    <w:p w14:paraId="4A5BF321" w14:textId="2287AD10" w:rsidR="003359DE" w:rsidRPr="003359DE" w:rsidRDefault="003359DE" w:rsidP="003359DE">
      <w:pPr>
        <w:pStyle w:val="Paragraphedeliste"/>
        <w:spacing w:line="360" w:lineRule="auto"/>
        <w:ind w:left="850" w:right="567"/>
        <w:jc w:val="both"/>
        <w:rPr>
          <w:b/>
          <w:bCs/>
          <w:sz w:val="24"/>
        </w:rPr>
      </w:pPr>
      <w:r>
        <w:rPr>
          <w:b/>
          <w:bCs/>
          <w:sz w:val="24"/>
        </w:rPr>
        <w:t>7</w:t>
      </w:r>
      <w:r w:rsidRPr="003359DE">
        <w:rPr>
          <w:b/>
          <w:bCs/>
          <w:sz w:val="24"/>
        </w:rPr>
        <w:t>.</w:t>
      </w:r>
      <w:r>
        <w:rPr>
          <w:b/>
          <w:bCs/>
          <w:sz w:val="24"/>
        </w:rPr>
        <w:t>5</w:t>
      </w:r>
      <w:r w:rsidRPr="003359DE">
        <w:rPr>
          <w:b/>
          <w:bCs/>
          <w:sz w:val="24"/>
        </w:rPr>
        <w:t xml:space="preserve"> Energy-Efficiency Intervention Hierarchy</w:t>
      </w:r>
    </w:p>
    <w:p w14:paraId="5ACE87E2" w14:textId="39232791" w:rsidR="003359DE" w:rsidRPr="003359DE" w:rsidRDefault="003359DE" w:rsidP="003359DE">
      <w:pPr>
        <w:pStyle w:val="Paragraphedeliste"/>
        <w:spacing w:line="360" w:lineRule="auto"/>
        <w:ind w:left="850" w:right="567"/>
        <w:jc w:val="both"/>
        <w:rPr>
          <w:b/>
          <w:bCs/>
          <w:sz w:val="24"/>
        </w:rPr>
      </w:pPr>
      <w:r>
        <w:rPr>
          <w:b/>
          <w:bCs/>
          <w:sz w:val="24"/>
        </w:rPr>
        <w:t xml:space="preserve">     </w:t>
      </w:r>
      <w:r w:rsidRPr="003359DE">
        <w:rPr>
          <w:b/>
          <w:bCs/>
          <w:sz w:val="24"/>
        </w:rPr>
        <w:t xml:space="preserve">Following the energy hierarchy, the order in which energy-efficiency </w:t>
      </w:r>
      <w:r>
        <w:rPr>
          <w:b/>
          <w:bCs/>
          <w:sz w:val="24"/>
        </w:rPr>
        <w:t xml:space="preserve">  </w:t>
      </w:r>
      <w:r w:rsidRPr="003359DE">
        <w:rPr>
          <w:b/>
          <w:bCs/>
          <w:sz w:val="24"/>
        </w:rPr>
        <w:t>interventions would have the largest impact on the ALIX line is:</w:t>
      </w:r>
    </w:p>
    <w:p w14:paraId="403FC15E" w14:textId="77777777" w:rsidR="003359DE" w:rsidRPr="003359DE" w:rsidRDefault="003359DE" w:rsidP="003359DE">
      <w:pPr>
        <w:pStyle w:val="Paragraphedeliste"/>
        <w:numPr>
          <w:ilvl w:val="0"/>
          <w:numId w:val="46"/>
        </w:numPr>
        <w:spacing w:line="360" w:lineRule="auto"/>
        <w:ind w:left="850" w:right="567"/>
        <w:jc w:val="both"/>
        <w:rPr>
          <w:sz w:val="24"/>
        </w:rPr>
      </w:pPr>
      <w:r w:rsidRPr="003359DE">
        <w:rPr>
          <w:b/>
          <w:bCs/>
          <w:sz w:val="24"/>
        </w:rPr>
        <w:t>Conveyor on-demand control.</w:t>
      </w:r>
      <w:r w:rsidRPr="003359DE">
        <w:rPr>
          <w:sz w:val="24"/>
        </w:rPr>
        <w:t xml:space="preserve"> The conveyor currently runs continuously regardless of whether parts are present. An on-demand control mode (running only when a pot is detected upstream by sensor S1) would reduce its duty cycle by an estimated 30 %, with proportional energy savings (≈ 30 J/s × duty reduction).</w:t>
      </w:r>
    </w:p>
    <w:p w14:paraId="68EA0BF0" w14:textId="77777777" w:rsidR="003359DE" w:rsidRPr="003359DE" w:rsidRDefault="003359DE" w:rsidP="003359DE">
      <w:pPr>
        <w:pStyle w:val="Paragraphedeliste"/>
        <w:numPr>
          <w:ilvl w:val="0"/>
          <w:numId w:val="46"/>
        </w:numPr>
        <w:spacing w:line="360" w:lineRule="auto"/>
        <w:ind w:left="850" w:right="567"/>
        <w:jc w:val="both"/>
        <w:rPr>
          <w:sz w:val="24"/>
        </w:rPr>
      </w:pPr>
      <w:r w:rsidRPr="003359DE">
        <w:rPr>
          <w:b/>
          <w:bCs/>
          <w:sz w:val="24"/>
        </w:rPr>
        <w:t>Variable-frequency drive (VFD) for the conveyor motor.</w:t>
      </w:r>
      <w:r w:rsidRPr="003359DE">
        <w:rPr>
          <w:sz w:val="24"/>
        </w:rPr>
        <w:t xml:space="preserve"> A VFD would allow speed variation rather than always-on operation at synchronous speed, and would reduce stator copper losses at light load (where the current model shows a 1 W mechanical output against a 108 W input — most of which is lost as heat).</w:t>
      </w:r>
    </w:p>
    <w:p w14:paraId="75D8D964" w14:textId="484DAE84" w:rsidR="003359DE" w:rsidRPr="003359DE" w:rsidRDefault="003359DE" w:rsidP="003359DE">
      <w:pPr>
        <w:pStyle w:val="Paragraphedeliste"/>
        <w:numPr>
          <w:ilvl w:val="0"/>
          <w:numId w:val="46"/>
        </w:numPr>
        <w:spacing w:line="360" w:lineRule="auto"/>
        <w:ind w:left="850" w:right="567"/>
        <w:jc w:val="both"/>
        <w:rPr>
          <w:sz w:val="24"/>
        </w:rPr>
      </w:pPr>
      <w:r w:rsidRPr="003359DE">
        <w:rPr>
          <w:b/>
          <w:bCs/>
          <w:sz w:val="24"/>
        </w:rPr>
        <w:t>Stepper drive optimization.</w:t>
      </w:r>
      <w:r w:rsidRPr="003359DE">
        <w:rPr>
          <w:sz w:val="24"/>
        </w:rPr>
        <w:t xml:space="preserve"> The XY10 stepper drives produce sharp chopper currents that contribute to electromagnetic emission and to drive-side losses. A move to closed-loop servo control would reduce the chopper signature, though at increased capital cost.</w:t>
      </w:r>
    </w:p>
    <w:p w14:paraId="1B18BE0D" w14:textId="77777777" w:rsidR="003359DE" w:rsidRPr="003359DE" w:rsidRDefault="003359DE" w:rsidP="003359DE">
      <w:pPr>
        <w:pStyle w:val="Paragraphedeliste"/>
        <w:numPr>
          <w:ilvl w:val="0"/>
          <w:numId w:val="46"/>
        </w:numPr>
        <w:spacing w:line="360" w:lineRule="auto"/>
        <w:ind w:left="850" w:right="567"/>
        <w:jc w:val="both"/>
        <w:rPr>
          <w:sz w:val="24"/>
        </w:rPr>
      </w:pPr>
      <w:r w:rsidRPr="003359DE">
        <w:rPr>
          <w:b/>
          <w:bCs/>
          <w:sz w:val="24"/>
        </w:rPr>
        <w:t>Pneumatic supply.</w:t>
      </w:r>
      <w:r w:rsidRPr="003359DE">
        <w:rPr>
          <w:sz w:val="24"/>
        </w:rPr>
        <w:t xml:space="preserve"> The pneumatic system runs only during pick-place cycles and contributes 3.3 %. Pressure reduction (currently 4 bar nominal) would reduce energy if compatible with grip force requirements.</w:t>
      </w:r>
    </w:p>
    <w:p w14:paraId="23250456" w14:textId="77777777" w:rsidR="003359DE" w:rsidRDefault="003359DE" w:rsidP="003359DE">
      <w:pPr>
        <w:pStyle w:val="Paragraphedeliste"/>
        <w:spacing w:line="360" w:lineRule="auto"/>
        <w:ind w:left="1079" w:right="567"/>
        <w:jc w:val="both"/>
        <w:rPr>
          <w:sz w:val="24"/>
        </w:rPr>
      </w:pPr>
    </w:p>
    <w:p w14:paraId="74A1DFEE" w14:textId="77777777" w:rsidR="003359DE" w:rsidRDefault="003359DE">
      <w:pPr>
        <w:pStyle w:val="Paragraphedeliste"/>
        <w:rPr>
          <w:sz w:val="24"/>
        </w:rPr>
        <w:sectPr w:rsidR="003359DE">
          <w:pgSz w:w="11910" w:h="16840"/>
          <w:pgMar w:top="1120" w:right="992" w:bottom="1200" w:left="1275" w:header="718" w:footer="1000" w:gutter="0"/>
          <w:cols w:space="720"/>
        </w:sectPr>
      </w:pPr>
    </w:p>
    <w:p w14:paraId="2916382A" w14:textId="6E7CB5AD" w:rsidR="00142631" w:rsidRDefault="003359DE" w:rsidP="003359DE">
      <w:pPr>
        <w:pStyle w:val="Corpsdetexte"/>
        <w:spacing w:before="24"/>
        <w:jc w:val="center"/>
        <w:rPr>
          <w:b/>
        </w:rPr>
      </w:pPr>
      <w:r>
        <w:rPr>
          <w:b/>
          <w:bCs/>
          <w:spacing w:val="-2"/>
        </w:rPr>
        <w:lastRenderedPageBreak/>
        <w:t>8.</w:t>
      </w:r>
      <w:r w:rsidRPr="003359DE">
        <w:rPr>
          <w:b/>
          <w:bCs/>
          <w:spacing w:val="-2"/>
        </w:rPr>
        <w:t>SPATIAL REPRESENTATION AND COUPLING EFFECTS</w:t>
      </w:r>
    </w:p>
    <w:p w14:paraId="197396EC" w14:textId="77777777" w:rsidR="003359DE" w:rsidRDefault="003359DE">
      <w:pPr>
        <w:pStyle w:val="Corpsdetexte"/>
        <w:spacing w:line="360" w:lineRule="auto"/>
        <w:ind w:left="1135" w:right="704"/>
        <w:jc w:val="both"/>
      </w:pPr>
    </w:p>
    <w:p w14:paraId="781790B6" w14:textId="19C015E1" w:rsidR="003359DE" w:rsidRPr="003359DE" w:rsidRDefault="00840B34" w:rsidP="003359DE">
      <w:pPr>
        <w:pStyle w:val="Corpsdetexte"/>
        <w:spacing w:line="360" w:lineRule="auto"/>
        <w:ind w:left="1135" w:right="704"/>
        <w:jc w:val="both"/>
        <w:rPr>
          <w:b/>
          <w:bCs/>
        </w:rPr>
      </w:pPr>
      <w:r>
        <w:rPr>
          <w:b/>
          <w:bCs/>
        </w:rPr>
        <w:t>8</w:t>
      </w:r>
      <w:r w:rsidR="003359DE" w:rsidRPr="003359DE">
        <w:rPr>
          <w:b/>
          <w:bCs/>
        </w:rPr>
        <w:t>.1 Approach</w:t>
      </w:r>
    </w:p>
    <w:p w14:paraId="3B1787A2" w14:textId="77777777" w:rsidR="003359DE" w:rsidRPr="003359DE" w:rsidRDefault="003359DE" w:rsidP="003359DE">
      <w:pPr>
        <w:pStyle w:val="Corpsdetexte"/>
        <w:spacing w:line="360" w:lineRule="auto"/>
        <w:ind w:left="1135" w:right="704"/>
        <w:jc w:val="both"/>
      </w:pPr>
      <w:r w:rsidRPr="003359DE">
        <w:t xml:space="preserve">The original project specification explicitly requires a </w:t>
      </w:r>
      <w:r w:rsidRPr="001819F6">
        <w:t>"simplified spatial representation to locate components and potential coupling effects such as vibration transmission, temperature gradients, or other kinds of interference"</w:t>
      </w:r>
      <w:r w:rsidRPr="003359DE">
        <w:t xml:space="preserve"> (§2.2, requirement R4 and R5). This chapter delivers both: the spatial layout that locates the subsystems in physical space, and the coupling matrix that identifies how those subsystems interact across physical domains.</w:t>
      </w:r>
    </w:p>
    <w:p w14:paraId="10BB32E3" w14:textId="77777777" w:rsidR="003359DE" w:rsidRPr="003359DE" w:rsidRDefault="003359DE" w:rsidP="003359DE">
      <w:pPr>
        <w:pStyle w:val="Corpsdetexte"/>
        <w:spacing w:line="360" w:lineRule="auto"/>
        <w:ind w:left="1135" w:right="704"/>
        <w:jc w:val="both"/>
      </w:pPr>
      <w:r w:rsidRPr="003359DE">
        <w:t xml:space="preserve">The two deliverables work together. The spatial layout shows </w:t>
      </w:r>
      <w:r w:rsidRPr="003359DE">
        <w:rPr>
          <w:b/>
          <w:bCs/>
        </w:rPr>
        <w:t>where things are</w:t>
      </w:r>
      <w:r w:rsidRPr="003359DE">
        <w:t xml:space="preserve">; the coupling matrix shows </w:t>
      </w:r>
      <w:r w:rsidRPr="003359DE">
        <w:rPr>
          <w:b/>
          <w:bCs/>
        </w:rPr>
        <w:t>how they affect each other</w:t>
      </w:r>
      <w:r w:rsidRPr="003359DE">
        <w:t>. A coupling that is identified in the matrix must be physically plausible given the layout (subsystems must be close enough or share enough mechanical / electrical / thermal pathways for the coupling to exist). Conversely, a layout choice has implications for which couplings are strong and which are weak — moving the motor closer to a sensor cable, for example, increases EMI coupling between them.</w:t>
      </w:r>
    </w:p>
    <w:p w14:paraId="789BEA8E" w14:textId="77777777" w:rsidR="003359DE" w:rsidRPr="003359DE" w:rsidRDefault="003359DE" w:rsidP="003359DE">
      <w:pPr>
        <w:pStyle w:val="Corpsdetexte"/>
        <w:spacing w:line="360" w:lineRule="auto"/>
        <w:ind w:left="1135" w:right="704"/>
        <w:jc w:val="both"/>
      </w:pPr>
      <w:r w:rsidRPr="003359DE">
        <w:t xml:space="preserve">In an industrial digital twin context, the coupling matrix is also a </w:t>
      </w:r>
      <w:r w:rsidRPr="003359DE">
        <w:rPr>
          <w:b/>
          <w:bCs/>
        </w:rPr>
        <w:t>scope-management document</w:t>
      </w:r>
      <w:r w:rsidRPr="003359DE">
        <w:t xml:space="preserve">: it states which couplings have been included in the models, which have been intentionally neglected, and which would require future work to address. This honest demarcation is what distinguishes a defensible engineering deliverable from an </w:t>
      </w:r>
      <w:proofErr w:type="spellStart"/>
      <w:r w:rsidRPr="003359DE">
        <w:t>idealised</w:t>
      </w:r>
      <w:proofErr w:type="spellEnd"/>
      <w:r w:rsidRPr="003359DE">
        <w:t xml:space="preserve"> one.</w:t>
      </w:r>
    </w:p>
    <w:p w14:paraId="7ECB92D6" w14:textId="14054A8C" w:rsidR="003359DE" w:rsidRPr="003359DE" w:rsidRDefault="00840B34" w:rsidP="003359DE">
      <w:pPr>
        <w:pStyle w:val="Corpsdetexte"/>
        <w:spacing w:line="360" w:lineRule="auto"/>
        <w:ind w:left="1135" w:right="704"/>
        <w:jc w:val="both"/>
        <w:rPr>
          <w:b/>
          <w:bCs/>
        </w:rPr>
      </w:pPr>
      <w:r>
        <w:rPr>
          <w:b/>
          <w:bCs/>
        </w:rPr>
        <w:t>8</w:t>
      </w:r>
      <w:r w:rsidR="003359DE" w:rsidRPr="003359DE">
        <w:rPr>
          <w:b/>
          <w:bCs/>
        </w:rPr>
        <w:t>.2 The ALIX/ERMASMART Spatial Layout</w:t>
      </w:r>
    </w:p>
    <w:p w14:paraId="62CD1BAE" w14:textId="77777777" w:rsidR="003359DE" w:rsidRPr="003359DE" w:rsidRDefault="003359DE" w:rsidP="003359DE">
      <w:pPr>
        <w:pStyle w:val="Corpsdetexte"/>
        <w:spacing w:line="360" w:lineRule="auto"/>
        <w:ind w:left="1135" w:right="704"/>
        <w:jc w:val="both"/>
      </w:pPr>
      <w:r w:rsidRPr="003359DE">
        <w:t xml:space="preserve">The spatial representation of the line is shown in </w:t>
      </w:r>
      <w:r w:rsidRPr="003359DE">
        <w:rPr>
          <w:b/>
          <w:bCs/>
        </w:rPr>
        <w:t>Figure 7.1</w:t>
      </w:r>
      <w:r w:rsidRPr="003359DE">
        <w:t xml:space="preserve">. The figure is dimensionally accurate — all dimensions are taken from the official ERM </w:t>
      </w:r>
      <w:proofErr w:type="spellStart"/>
      <w:r w:rsidRPr="003359DE">
        <w:t>Automatismes</w:t>
      </w:r>
      <w:proofErr w:type="spellEnd"/>
      <w:r w:rsidRPr="003359DE">
        <w:t xml:space="preserve"> </w:t>
      </w:r>
      <w:proofErr w:type="spellStart"/>
      <w:r w:rsidRPr="003359DE">
        <w:t>Industriels</w:t>
      </w:r>
      <w:proofErr w:type="spellEnd"/>
      <w:r w:rsidRPr="003359DE">
        <w:t xml:space="preserve"> technical dossier, principally from the F1.1 line presentation drawing.</w:t>
      </w:r>
    </w:p>
    <w:p w14:paraId="5E2D4722" w14:textId="032F6692" w:rsidR="003359DE" w:rsidRDefault="003359DE" w:rsidP="003359DE">
      <w:pPr>
        <w:pStyle w:val="Corpsdetexte"/>
        <w:spacing w:line="360" w:lineRule="auto"/>
        <w:ind w:left="1135" w:right="704"/>
        <w:jc w:val="both"/>
        <w:rPr>
          <w:b/>
          <w:bCs/>
        </w:rPr>
      </w:pPr>
      <w:r w:rsidRPr="003359DE">
        <w:rPr>
          <w:b/>
          <w:bCs/>
        </w:rPr>
        <w:t xml:space="preserve">Figure </w:t>
      </w:r>
      <w:r w:rsidR="00840B34">
        <w:rPr>
          <w:b/>
          <w:bCs/>
        </w:rPr>
        <w:t>8</w:t>
      </w:r>
      <w:r w:rsidRPr="003359DE">
        <w:rPr>
          <w:b/>
          <w:bCs/>
        </w:rPr>
        <w:t>.1 — Spatial layout of the ALIX/ERMASMART production line.</w:t>
      </w:r>
      <w:r w:rsidRPr="003359DE">
        <w:t xml:space="preserve"> Top panel: top-down view (X-Y plane) showing all five stations at their real dimensions, with modelled subsystems </w:t>
      </w:r>
      <w:r w:rsidR="00840B34" w:rsidRPr="003359DE">
        <w:t>colored</w:t>
      </w:r>
      <w:r w:rsidRPr="003359DE">
        <w:t xml:space="preserve"> and non-modelled stations in grey. Bottom panel: side elevation (X-Z plane) showing heights from floor to signal towers. Coupling channels overlaid on top panel: part flow (green), vibration (blue dashed), EMI (yellow dotted), thermal halo (red gradient). </w:t>
      </w:r>
    </w:p>
    <w:p w14:paraId="6D47885C" w14:textId="30858413" w:rsidR="003359DE" w:rsidRDefault="003359DE" w:rsidP="003359DE">
      <w:pPr>
        <w:pStyle w:val="Corpsdetexte"/>
        <w:spacing w:line="360" w:lineRule="auto"/>
        <w:ind w:left="1135" w:right="704"/>
      </w:pPr>
    </w:p>
    <w:p w14:paraId="0D28A180" w14:textId="77777777" w:rsidR="003359DE" w:rsidRDefault="003359DE">
      <w:pPr>
        <w:rPr>
          <w:sz w:val="24"/>
          <w:szCs w:val="24"/>
        </w:rPr>
      </w:pPr>
      <w:r>
        <w:br w:type="page"/>
      </w:r>
    </w:p>
    <w:p w14:paraId="2017243E" w14:textId="773808DF" w:rsidR="009F59B6" w:rsidRDefault="009F59B6" w:rsidP="009F59B6">
      <w:pPr>
        <w:pStyle w:val="Corpsdetexte"/>
        <w:spacing w:line="360" w:lineRule="auto"/>
        <w:ind w:left="1135" w:right="704"/>
      </w:pPr>
      <w:r>
        <w:rPr>
          <w:noProof/>
        </w:rPr>
        <w:lastRenderedPageBreak/>
        <mc:AlternateContent>
          <mc:Choice Requires="wps">
            <w:drawing>
              <wp:anchor distT="0" distB="0" distL="114300" distR="114300" simplePos="0" relativeHeight="251662336" behindDoc="0" locked="0" layoutInCell="1" allowOverlap="1" wp14:anchorId="75BCC73E" wp14:editId="0256FA70">
                <wp:simplePos x="0" y="0"/>
                <wp:positionH relativeFrom="column">
                  <wp:posOffset>1190625</wp:posOffset>
                </wp:positionH>
                <wp:positionV relativeFrom="paragraph">
                  <wp:posOffset>4765675</wp:posOffset>
                </wp:positionV>
                <wp:extent cx="3924300" cy="285750"/>
                <wp:effectExtent l="0" t="0" r="19050" b="19050"/>
                <wp:wrapNone/>
                <wp:docPr id="16" name="Zone de texte 16"/>
                <wp:cNvGraphicFramePr/>
                <a:graphic xmlns:a="http://schemas.openxmlformats.org/drawingml/2006/main">
                  <a:graphicData uri="http://schemas.microsoft.com/office/word/2010/wordprocessingShape">
                    <wps:wsp>
                      <wps:cNvSpPr txBox="1"/>
                      <wps:spPr>
                        <a:xfrm>
                          <a:off x="0" y="0"/>
                          <a:ext cx="3924300" cy="285750"/>
                        </a:xfrm>
                        <a:prstGeom prst="rect">
                          <a:avLst/>
                        </a:prstGeom>
                        <a:solidFill>
                          <a:schemeClr val="lt1"/>
                        </a:solidFill>
                        <a:ln w="6350">
                          <a:solidFill>
                            <a:schemeClr val="bg1"/>
                          </a:solidFill>
                        </a:ln>
                      </wps:spPr>
                      <wps:txbx>
                        <w:txbxContent>
                          <w:p w14:paraId="6D843BF4" w14:textId="5F213060" w:rsidR="009F59B6" w:rsidRPr="003359DE" w:rsidRDefault="009F59B6" w:rsidP="009F59B6">
                            <w:pPr>
                              <w:jc w:val="center"/>
                              <w:rPr>
                                <w:sz w:val="20"/>
                                <w:szCs w:val="20"/>
                              </w:rPr>
                            </w:pPr>
                            <w:r w:rsidRPr="003359DE">
                              <w:rPr>
                                <w:sz w:val="20"/>
                                <w:szCs w:val="20"/>
                              </w:rPr>
                              <w:t>Fig</w:t>
                            </w:r>
                            <w:r>
                              <w:rPr>
                                <w:sz w:val="20"/>
                                <w:szCs w:val="20"/>
                              </w:rPr>
                              <w:t>.</w:t>
                            </w:r>
                            <w:r w:rsidR="00840B34">
                              <w:rPr>
                                <w:sz w:val="20"/>
                                <w:szCs w:val="20"/>
                              </w:rPr>
                              <w:t>8</w:t>
                            </w:r>
                            <w:r w:rsidRPr="003359DE">
                              <w:rPr>
                                <w:sz w:val="20"/>
                                <w:szCs w:val="20"/>
                              </w:rPr>
                              <w:t>.1</w:t>
                            </w:r>
                            <w:r>
                              <w:rPr>
                                <w:sz w:val="20"/>
                                <w:szCs w:val="20"/>
                              </w:rPr>
                              <w:t>.</w:t>
                            </w:r>
                            <w:r w:rsidRPr="003359DE">
                              <w:rPr>
                                <w:sz w:val="20"/>
                                <w:szCs w:val="20"/>
                              </w:rPr>
                              <w:t xml:space="preserve"> Spatial layout of the ALIX/ERMASMART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BCC73E" id="Zone de texte 16" o:spid="_x0000_s1036" type="#_x0000_t202" style="position:absolute;left:0;text-align:left;margin-left:93.75pt;margin-top:375.25pt;width:309pt;height: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15MgIAAIQEAAAOAAAAZHJzL2Uyb0RvYy54bWysVNtqGzEQfS/0H4Te6/U1l8Xr4Dq4FEwS&#10;cEqeZa3kFWg1qiR71/36juRr0kAg9EU7oxnN5cyZHd+1tSZb4bwCU9Bep0uJMBxKZdYF/fU8/3ZD&#10;iQ/MlEyDEQXdCU/vJl+/jBubiz5UoEvhCAYxPm9sQasQbJ5lnleiZr4DVhg0SnA1C6i6dVY61mD0&#10;Wmf9bvcqa8CV1gEX3uPt/d5IJym+lIKHRym9CEQXFGsL6XTpXMUzm4xZvnbMVoofymCfqKJmymDS&#10;U6h7FhjZOPVPqFpxBx5k6HCoM5BScZF6wG563TfdLCtmReoFwfH2BJP/f2H5w3ZpnxwJ7XdocYAR&#10;kMb63ONl7KeVro5frJSgHSHcnWATbSAcLwe3/eGgiyaOtv7N6HqUcM3Or63z4YeAmkShoA7HktBi&#10;24UPmBFdjy4xmQetyrnSOimRCmKmHdkyHKIOqUZ88cpLG9IU9GqAqT+KsFq/EwHjaYOFnHuPUmhX&#10;LVEl4pI6ilcrKHeIl4M9lbzlc4VNLZgPT8whdxAH3IfwiIfUgEXBQaKkAvfnvfvojyNFKyUNcrGg&#10;/veGOUGJ/mlw2Le94TCSNynD0XUfFXdpWV1azKaeASLVw82zPInRP+ijKB3UL7g205gVTcxwzF3Q&#10;cBRnYb8huHZcTKfJCelqWViYpeUxdAQ5juy5fWHOHuYakBEPcGQty9+Md+8bXxqYbgJIlWZ/RvWA&#10;P1I9UeKwlnGXLvXkdf55TP4CAAD//wMAUEsDBBQABgAIAAAAIQAxiHDh3gAAAAsBAAAPAAAAZHJz&#10;L2Rvd25yZXYueG1sTI9BT8MwDIXvSPyHyEjcWAqsrJSmUwVCSAwJse3CzWtMW9E4VZNt3b/HnOD2&#10;nv30/LlYTq5XBxpD59nA9SwBRVx723FjYLt5vspAhYhssfdMBk4UYFmenxWYW3/kDzqsY6OkhEOO&#10;BtoYh1zrULfkMMz8QCy7Lz86jGLHRtsRj1Luen2TJHfaYcdyocWBHluqv9d7Z+B1/olPt3FFp8jT&#10;e1W9ZMM8vBlzeTFVD6AiTfEvDL/4gg6lMO38nm1QvfhskUrUwCJNREgiS1IRO5nci9Blof//UP4A&#10;AAD//wMAUEsBAi0AFAAGAAgAAAAhALaDOJL+AAAA4QEAABMAAAAAAAAAAAAAAAAAAAAAAFtDb250&#10;ZW50X1R5cGVzXS54bWxQSwECLQAUAAYACAAAACEAOP0h/9YAAACUAQAACwAAAAAAAAAAAAAAAAAv&#10;AQAAX3JlbHMvLnJlbHNQSwECLQAUAAYACAAAACEA71xdeTICAACEBAAADgAAAAAAAAAAAAAAAAAu&#10;AgAAZHJzL2Uyb0RvYy54bWxQSwECLQAUAAYACAAAACEAMYhw4d4AAAALAQAADwAAAAAAAAAAAAAA&#10;AACMBAAAZHJzL2Rvd25yZXYueG1sUEsFBgAAAAAEAAQA8wAAAJcFAAAAAA==&#10;" fillcolor="white [3201]" strokecolor="white [3212]" strokeweight=".5pt">
                <v:textbox>
                  <w:txbxContent>
                    <w:p w14:paraId="6D843BF4" w14:textId="5F213060" w:rsidR="009F59B6" w:rsidRPr="003359DE" w:rsidRDefault="009F59B6" w:rsidP="009F59B6">
                      <w:pPr>
                        <w:jc w:val="center"/>
                        <w:rPr>
                          <w:sz w:val="20"/>
                          <w:szCs w:val="20"/>
                        </w:rPr>
                      </w:pPr>
                      <w:r w:rsidRPr="003359DE">
                        <w:rPr>
                          <w:sz w:val="20"/>
                          <w:szCs w:val="20"/>
                        </w:rPr>
                        <w:t>Fig</w:t>
                      </w:r>
                      <w:r>
                        <w:rPr>
                          <w:sz w:val="20"/>
                          <w:szCs w:val="20"/>
                        </w:rPr>
                        <w:t>.</w:t>
                      </w:r>
                      <w:r w:rsidR="00840B34">
                        <w:rPr>
                          <w:sz w:val="20"/>
                          <w:szCs w:val="20"/>
                        </w:rPr>
                        <w:t>8</w:t>
                      </w:r>
                      <w:r w:rsidRPr="003359DE">
                        <w:rPr>
                          <w:sz w:val="20"/>
                          <w:szCs w:val="20"/>
                        </w:rPr>
                        <w:t>.1</w:t>
                      </w:r>
                      <w:r>
                        <w:rPr>
                          <w:sz w:val="20"/>
                          <w:szCs w:val="20"/>
                        </w:rPr>
                        <w:t>.</w:t>
                      </w:r>
                      <w:r w:rsidRPr="003359DE">
                        <w:rPr>
                          <w:sz w:val="20"/>
                          <w:szCs w:val="20"/>
                        </w:rPr>
                        <w:t xml:space="preserve"> Spatial layout of the ALIX/ERMASMART</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69AFDC6" wp14:editId="03065286">
                <wp:simplePos x="0" y="0"/>
                <wp:positionH relativeFrom="column">
                  <wp:posOffset>-180975</wp:posOffset>
                </wp:positionH>
                <wp:positionV relativeFrom="paragraph">
                  <wp:posOffset>-63500</wp:posOffset>
                </wp:positionV>
                <wp:extent cx="6610350" cy="5276850"/>
                <wp:effectExtent l="0" t="0" r="19050" b="19050"/>
                <wp:wrapNone/>
                <wp:docPr id="5" name="Zone de texte 5"/>
                <wp:cNvGraphicFramePr/>
                <a:graphic xmlns:a="http://schemas.openxmlformats.org/drawingml/2006/main">
                  <a:graphicData uri="http://schemas.microsoft.com/office/word/2010/wordprocessingShape">
                    <wps:wsp>
                      <wps:cNvSpPr txBox="1"/>
                      <wps:spPr>
                        <a:xfrm>
                          <a:off x="0" y="0"/>
                          <a:ext cx="6610350" cy="5276850"/>
                        </a:xfrm>
                        <a:prstGeom prst="rect">
                          <a:avLst/>
                        </a:prstGeom>
                        <a:solidFill>
                          <a:schemeClr val="lt1"/>
                        </a:solidFill>
                        <a:ln w="6350">
                          <a:solidFill>
                            <a:schemeClr val="bg1"/>
                          </a:solidFill>
                        </a:ln>
                      </wps:spPr>
                      <wps:txbx>
                        <w:txbxContent>
                          <w:p w14:paraId="04FCF189" w14:textId="77777777" w:rsidR="009F59B6" w:rsidRDefault="009F59B6" w:rsidP="009F59B6">
                            <w:r>
                              <w:rPr>
                                <w:noProof/>
                              </w:rPr>
                              <w:drawing>
                                <wp:inline distT="0" distB="0" distL="0" distR="0" wp14:anchorId="76CACBD7" wp14:editId="5CFAE459">
                                  <wp:extent cx="6430645" cy="4728228"/>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3130" cy="47300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9AFDC6" id="Zone de texte 5" o:spid="_x0000_s1037" type="#_x0000_t202" style="position:absolute;left:0;text-align:left;margin-left:-14.25pt;margin-top:-5pt;width:520.5pt;height:41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RCxMgIAAIUEAAAOAAAAZHJzL2Uyb0RvYy54bWysVE1vGjEQvVfqf7B8LwsUSLJiiSgRVSWU&#10;RCJVzsZrs5a8Htc27NJf37GXr6aRKlW9mBnP7PPMmzdM79tak71wXoEp6KDXp0QYDqUy24J+f1l+&#10;uqXEB2ZKpsGIgh6Ep/ezjx+mjc3FECrQpXAEQYzPG1vQKgSbZ5nnlaiZ74EVBoMSXM0Cum6blY41&#10;iF7rbNjvT7IGXGkdcOE93j50QTpL+FIKHp6k9CIQXVCsLaTTpXMTz2w2ZfnWMVspfiyD/UMVNVMG&#10;Hz1DPbDAyM6pP6BqxR14kKHHoc5ASsVF6gG7GfTfdLOumBWpFyTH2zNN/v/B8sf92j47Etov0OIA&#10;IyGN9bnHy9hPK10df7FSgnGk8HCmTbSBcLycTAb9z2MMcYyNhzeTW3QQJ7t8bp0PXwXUJBoFdTiX&#10;RBfbr3zoUk8p8TUPWpVLpXVyohbEQjuyZzhFHVKRCP5bljakwVJiHX9D2GzfQUA8bbDmS/PRCu2m&#10;JapEYs7MbKA8IGEOOi15y5cKm1oxH56ZQ/EgEbgQ4QkPqQGLgqNFSQXu53v3MR9nilFKGhRjQf2P&#10;HXOCEv3N4LTvBqNRVG9yRuObITruOrK5jphdvQBkaoCrZ3kyY37QJ1M6qF9xb+bxVQwxw/HtgoaT&#10;uQjdiuDecTGfpyTUq2VhZdaWR+hIchzZS/vKnD3ONaAkHuEkW5a/GW+XG780MN8FkCrNPhLdsXrk&#10;H7We1HPcy7hM137Kuvx7zH4BAAD//wMAUEsDBBQABgAIAAAAIQBRe4NN4AAAAAwBAAAPAAAAZHJz&#10;L2Rvd25yZXYueG1sTI9BS8NAEIXvgv9hGcFbu5tYJcRsSlBEUKFYvXibJmMSzM6G7LZN/73Tk95m&#10;5j3efK9Yz25QB5pC79lCsjSgiGvf9Nxa+Px4WmSgQkRucPBMFk4UYF1eXhSYN/7I73TYxlZJCIcc&#10;LXQxjrnWoe7IYVj6kVi0bz85jLJOrW4mPEq4G3RqzJ122LN86HCkh47qn+3eWXhZfeHjTXylU+R5&#10;U1XP2bgKb9ZeX83VPahIc/wzwxlf0KEUpp3fcxPUYGGRZrdilSExUursMEkqp52FLE0M6LLQ/0uU&#10;vwAAAP//AwBQSwECLQAUAAYACAAAACEAtoM4kv4AAADhAQAAEwAAAAAAAAAAAAAAAAAAAAAAW0Nv&#10;bnRlbnRfVHlwZXNdLnhtbFBLAQItABQABgAIAAAAIQA4/SH/1gAAAJQBAAALAAAAAAAAAAAAAAAA&#10;AC8BAABfcmVscy8ucmVsc1BLAQItABQABgAIAAAAIQDP3RCxMgIAAIUEAAAOAAAAAAAAAAAAAAAA&#10;AC4CAABkcnMvZTJvRG9jLnhtbFBLAQItABQABgAIAAAAIQBRe4NN4AAAAAwBAAAPAAAAAAAAAAAA&#10;AAAAAIwEAABkcnMvZG93bnJldi54bWxQSwUGAAAAAAQABADzAAAAmQUAAAAA&#10;" fillcolor="white [3201]" strokecolor="white [3212]" strokeweight=".5pt">
                <v:textbox>
                  <w:txbxContent>
                    <w:p w14:paraId="04FCF189" w14:textId="77777777" w:rsidR="009F59B6" w:rsidRDefault="009F59B6" w:rsidP="009F59B6">
                      <w:r>
                        <w:rPr>
                          <w:noProof/>
                        </w:rPr>
                        <w:drawing>
                          <wp:inline distT="0" distB="0" distL="0" distR="0" wp14:anchorId="76CACBD7" wp14:editId="5CFAE459">
                            <wp:extent cx="6430645" cy="4728228"/>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3130" cy="4730055"/>
                                    </a:xfrm>
                                    <a:prstGeom prst="rect">
                                      <a:avLst/>
                                    </a:prstGeom>
                                    <a:noFill/>
                                    <a:ln>
                                      <a:noFill/>
                                    </a:ln>
                                  </pic:spPr>
                                </pic:pic>
                              </a:graphicData>
                            </a:graphic>
                          </wp:inline>
                        </w:drawing>
                      </w:r>
                    </w:p>
                  </w:txbxContent>
                </v:textbox>
              </v:shape>
            </w:pict>
          </mc:Fallback>
        </mc:AlternateContent>
      </w:r>
    </w:p>
    <w:p w14:paraId="3FDAAACC" w14:textId="77777777" w:rsidR="009F59B6" w:rsidRDefault="009F59B6" w:rsidP="003359DE">
      <w:pPr>
        <w:pStyle w:val="Corpsdetexte"/>
        <w:spacing w:line="360" w:lineRule="auto"/>
        <w:ind w:left="1135" w:right="704"/>
      </w:pPr>
    </w:p>
    <w:p w14:paraId="2D66B55C" w14:textId="3BB93B3D" w:rsidR="009F59B6" w:rsidRPr="00FB1AD6" w:rsidRDefault="00840B34" w:rsidP="00840B34">
      <w:pPr>
        <w:spacing w:line="360" w:lineRule="auto"/>
        <w:ind w:left="850" w:right="567"/>
        <w:jc w:val="both"/>
        <w:rPr>
          <w:b/>
          <w:bCs/>
          <w:sz w:val="24"/>
          <w:szCs w:val="24"/>
        </w:rPr>
      </w:pPr>
      <w:r>
        <w:rPr>
          <w:noProof/>
        </w:rPr>
        <mc:AlternateContent>
          <mc:Choice Requires="wps">
            <w:drawing>
              <wp:anchor distT="0" distB="0" distL="114300" distR="114300" simplePos="0" relativeHeight="251664384" behindDoc="0" locked="0" layoutInCell="1" allowOverlap="1" wp14:anchorId="32D6264E" wp14:editId="1DBA9142">
                <wp:simplePos x="0" y="0"/>
                <wp:positionH relativeFrom="column">
                  <wp:posOffset>-104775</wp:posOffset>
                </wp:positionH>
                <wp:positionV relativeFrom="paragraph">
                  <wp:posOffset>4639945</wp:posOffset>
                </wp:positionV>
                <wp:extent cx="6696075" cy="4362450"/>
                <wp:effectExtent l="0" t="0" r="28575" b="19050"/>
                <wp:wrapNone/>
                <wp:docPr id="39" name="Zone de texte 39"/>
                <wp:cNvGraphicFramePr/>
                <a:graphic xmlns:a="http://schemas.openxmlformats.org/drawingml/2006/main">
                  <a:graphicData uri="http://schemas.microsoft.com/office/word/2010/wordprocessingShape">
                    <wps:wsp>
                      <wps:cNvSpPr txBox="1"/>
                      <wps:spPr>
                        <a:xfrm>
                          <a:off x="0" y="0"/>
                          <a:ext cx="6696075" cy="4362450"/>
                        </a:xfrm>
                        <a:prstGeom prst="rect">
                          <a:avLst/>
                        </a:prstGeom>
                        <a:solidFill>
                          <a:schemeClr val="lt1"/>
                        </a:solidFill>
                        <a:ln w="6350">
                          <a:solidFill>
                            <a:schemeClr val="bg1"/>
                          </a:solidFill>
                        </a:ln>
                      </wps:spPr>
                      <wps:txbx>
                        <w:txbxContent>
                          <w:p w14:paraId="002EE59C" w14:textId="77777777" w:rsidR="009F59B6" w:rsidRPr="009F59B6" w:rsidRDefault="009F59B6" w:rsidP="00840B34">
                            <w:pPr>
                              <w:spacing w:line="360" w:lineRule="auto"/>
                              <w:ind w:left="850" w:right="567"/>
                              <w:jc w:val="both"/>
                              <w:rPr>
                                <w:b/>
                                <w:bCs/>
                                <w:sz w:val="24"/>
                                <w:szCs w:val="24"/>
                              </w:rPr>
                            </w:pPr>
                            <w:r w:rsidRPr="009F59B6">
                              <w:rPr>
                                <w:b/>
                                <w:bCs/>
                                <w:sz w:val="24"/>
                                <w:szCs w:val="24"/>
                              </w:rPr>
                              <w:t>The principal spatial facts are:</w:t>
                            </w:r>
                          </w:p>
                          <w:p w14:paraId="222B4620"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Total line length: 8445 mm.</w:t>
                            </w:r>
                            <w:r w:rsidRPr="009F59B6">
                              <w:rPr>
                                <w:sz w:val="24"/>
                                <w:szCs w:val="24"/>
                              </w:rPr>
                              <w:t xml:space="preserve"> The five stations are arranged in a single straight line in the </w:t>
                            </w:r>
                            <w:proofErr w:type="spellStart"/>
                            <w:r w:rsidRPr="009F59B6">
                              <w:rPr>
                                <w:i/>
                                <w:iCs/>
                                <w:sz w:val="24"/>
                                <w:szCs w:val="24"/>
                              </w:rPr>
                              <w:t>Conditionnement</w:t>
                            </w:r>
                            <w:proofErr w:type="spellEnd"/>
                            <w:r w:rsidRPr="009F59B6">
                              <w:rPr>
                                <w:sz w:val="24"/>
                                <w:szCs w:val="24"/>
                              </w:rPr>
                              <w:t xml:space="preserve"> mode, linked by a continuous conveyor belt.</w:t>
                            </w:r>
                          </w:p>
                          <w:p w14:paraId="712DF2CB"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Line depth: 1765 mm</w:t>
                            </w:r>
                            <w:r w:rsidRPr="009F59B6">
                              <w:rPr>
                                <w:sz w:val="24"/>
                                <w:szCs w:val="24"/>
                              </w:rPr>
                              <w:t xml:space="preserve"> total (455 mm base + 184 mm conveyor + 876 mm chassis + 250 mm signal towers).</w:t>
                            </w:r>
                          </w:p>
                          <w:p w14:paraId="0AC854AE"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Station widths along the line</w:t>
                            </w:r>
                            <w:r w:rsidRPr="009F59B6">
                              <w:rPr>
                                <w:sz w:val="24"/>
                                <w:szCs w:val="24"/>
                              </w:rPr>
                              <w:t xml:space="preserve">, in order from upstream to downstream: ON10 (1445 mm) → DX10 (1445 mm) → MI00+MD20 with the CR5 </w:t>
                            </w:r>
                            <w:proofErr w:type="spellStart"/>
                            <w:r w:rsidRPr="009F59B6">
                              <w:rPr>
                                <w:sz w:val="24"/>
                                <w:szCs w:val="24"/>
                              </w:rPr>
                              <w:t>cobot</w:t>
                            </w:r>
                            <w:proofErr w:type="spellEnd"/>
                            <w:r w:rsidRPr="009F59B6">
                              <w:rPr>
                                <w:sz w:val="24"/>
                                <w:szCs w:val="24"/>
                              </w:rPr>
                              <w:t xml:space="preserve"> (1445 mm) → XY10 (1745 mm) → VL10 (2345 mm).</w:t>
                            </w:r>
                          </w:p>
                          <w:p w14:paraId="42653F4C"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Coordinate frame:</w:t>
                            </w:r>
                            <w:r w:rsidRPr="009F59B6">
                              <w:rPr>
                                <w:sz w:val="24"/>
                                <w:szCs w:val="24"/>
                              </w:rPr>
                              <w:t xml:space="preserve"> origin O at the upstream end of the line (start of ON10), +X along belt travel direction, +Y lateral (toward the operator side), +Z vertical.</w:t>
                            </w:r>
                          </w:p>
                          <w:p w14:paraId="6F0141AE" w14:textId="6AEE5AFF"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Photoelectric sensors S1, S2, S3</w:t>
                            </w:r>
                            <w:r w:rsidRPr="009F59B6">
                              <w:rPr>
                                <w:sz w:val="24"/>
                                <w:szCs w:val="24"/>
                              </w:rPr>
                              <w:t xml:space="preserve"> are mounted along the conveyor at 250 mm spacing in the CR5/XY10 monitoring zone, used by the line PLC to trigger station actions on pot detection.</w:t>
                            </w:r>
                          </w:p>
                          <w:p w14:paraId="1E419238" w14:textId="77777777" w:rsid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Conveyor motor</w:t>
                            </w:r>
                            <w:r w:rsidRPr="009F59B6">
                              <w:rPr>
                                <w:sz w:val="24"/>
                                <w:szCs w:val="24"/>
                              </w:rPr>
                              <w:t xml:space="preserve"> is mounted at the drive-drum end of the conveyor (left end in the diagram), driving the belt through the NMRV 030 worm gearbox</w:t>
                            </w:r>
                          </w:p>
                          <w:p w14:paraId="2EE3A02A" w14:textId="332B8CDF" w:rsidR="009F59B6" w:rsidRPr="009F59B6" w:rsidRDefault="009F59B6" w:rsidP="00FB1AD6">
                            <w:pPr>
                              <w:ind w:left="850" w:right="567"/>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6264E" id="Zone de texte 39" o:spid="_x0000_s1038" type="#_x0000_t202" style="position:absolute;left:0;text-align:left;margin-left:-8.25pt;margin-top:365.35pt;width:527.25pt;height:3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0NxNgIAAIUEAAAOAAAAZHJzL2Uyb0RvYy54bWysVG1v2jAQ/j5p/8Hy9xGgQNeIUDEqpkmo&#10;rUSnfjaOTSw5Ps82JOzX72zCy7pKk6Z9ce5853t57rlM79tak71wXoEp6KDXp0QYDqUy24J+f1l+&#10;+kyJD8yUTIMRBT0IT+9nHz9MG5uLIVSgS+EIBjE+b2xBqxBsnmWeV6JmvgdWGDRKcDULqLptVjrW&#10;YPRaZ8N+f5I14ErrgAvv8fbhaKSzFF9KwcOTlF4EoguKtYV0unRu4pnNpizfOmYrxbsy2D9UUTNl&#10;MOk51AMLjOyc+iNUrbgDDzL0ONQZSKm4SD1gN4P+m27WFbMi9YLgeHuGyf+/sPxxv7bPjoT2C7Q4&#10;wAhIY33u8TL200pXxy9WStCOEB7OsIk2EI6Xk8ndpH87poSjbXQzGY7GCdjs8tw6H74KqEkUCupw&#10;Lgkutl/5gCnR9eQSs3nQqlwqrZMSuSAW2pE9wynqkIrEF795aUMaLOUGU/8twmb7TgSMpw0Wcmk+&#10;SqHdtESVCMzwhMwGygMC5uDIJW/5UmFTK+bDM3NIHsQIFyI84SE1YFHQSZRU4H6+dx/9caZopaRB&#10;MhbU/9gxJyjR3wxO+24wGkX2JmU0vh2i4q4tm2uL2dULQKQGuHqWJzH6B30SpYP6FfdmHrOiiRmO&#10;uQsaTuIiHFcE946L+Tw5IV8tCyuztjyGjiDHkb20r8zZbq4BKfEIJ9qy/M14j77xpYH5LoBUafYR&#10;6COqHf7I9USJbi/jMl3ryevy95j9AgAA//8DAFBLAwQUAAYACAAAACEAipLm9uIAAAANAQAADwAA&#10;AGRycy9kb3ducmV2LnhtbEyPwUrDQBCG74LvsIzgrd2NiU2I2ZSgiGAFsXrxtk3GJJidDdltm769&#10;01O9zTAf/3x/sZ7tIA44+d6RhmipQCDVrump1fD1+bzIQPhgqDGDI9RwQg/r8vqqMHnjjvSBh21o&#10;BYeQz42GLoQxl9LXHVrjl25E4tuPm6wJvE6tbCZz5HA7yDulVtKanvhDZ0Z87LD+3e6thtfk2zzF&#10;YYOnQPN7Vb1kY+LftL69masHEAHncIHhrM/qULLTzu2p8WLQsIhW94xqSGOVgjgTKs643o6nJEpT&#10;kGUh/7co/wAAAP//AwBQSwECLQAUAAYACAAAACEAtoM4kv4AAADhAQAAEwAAAAAAAAAAAAAAAAAA&#10;AAAAW0NvbnRlbnRfVHlwZXNdLnhtbFBLAQItABQABgAIAAAAIQA4/SH/1gAAAJQBAAALAAAAAAAA&#10;AAAAAAAAAC8BAABfcmVscy8ucmVsc1BLAQItABQABgAIAAAAIQDkQ0NxNgIAAIUEAAAOAAAAAAAA&#10;AAAAAAAAAC4CAABkcnMvZTJvRG9jLnhtbFBLAQItABQABgAIAAAAIQCKkub24gAAAA0BAAAPAAAA&#10;AAAAAAAAAAAAAJAEAABkcnMvZG93bnJldi54bWxQSwUGAAAAAAQABADzAAAAnwUAAAAA&#10;" fillcolor="white [3201]" strokecolor="white [3212]" strokeweight=".5pt">
                <v:textbox>
                  <w:txbxContent>
                    <w:p w14:paraId="002EE59C" w14:textId="77777777" w:rsidR="009F59B6" w:rsidRPr="009F59B6" w:rsidRDefault="009F59B6" w:rsidP="00840B34">
                      <w:pPr>
                        <w:spacing w:line="360" w:lineRule="auto"/>
                        <w:ind w:left="850" w:right="567"/>
                        <w:jc w:val="both"/>
                        <w:rPr>
                          <w:b/>
                          <w:bCs/>
                          <w:sz w:val="24"/>
                          <w:szCs w:val="24"/>
                        </w:rPr>
                      </w:pPr>
                      <w:r w:rsidRPr="009F59B6">
                        <w:rPr>
                          <w:b/>
                          <w:bCs/>
                          <w:sz w:val="24"/>
                          <w:szCs w:val="24"/>
                        </w:rPr>
                        <w:t>The principal spatial facts are:</w:t>
                      </w:r>
                    </w:p>
                    <w:p w14:paraId="222B4620"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Total line length: 8445 mm.</w:t>
                      </w:r>
                      <w:r w:rsidRPr="009F59B6">
                        <w:rPr>
                          <w:sz w:val="24"/>
                          <w:szCs w:val="24"/>
                        </w:rPr>
                        <w:t xml:space="preserve"> The five stations are arranged in a single straight line in the </w:t>
                      </w:r>
                      <w:proofErr w:type="spellStart"/>
                      <w:r w:rsidRPr="009F59B6">
                        <w:rPr>
                          <w:i/>
                          <w:iCs/>
                          <w:sz w:val="24"/>
                          <w:szCs w:val="24"/>
                        </w:rPr>
                        <w:t>Conditionnement</w:t>
                      </w:r>
                      <w:proofErr w:type="spellEnd"/>
                      <w:r w:rsidRPr="009F59B6">
                        <w:rPr>
                          <w:sz w:val="24"/>
                          <w:szCs w:val="24"/>
                        </w:rPr>
                        <w:t xml:space="preserve"> mode, linked by a continuous conveyor belt.</w:t>
                      </w:r>
                    </w:p>
                    <w:p w14:paraId="712DF2CB"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Line depth: 1765 mm</w:t>
                      </w:r>
                      <w:r w:rsidRPr="009F59B6">
                        <w:rPr>
                          <w:sz w:val="24"/>
                          <w:szCs w:val="24"/>
                        </w:rPr>
                        <w:t xml:space="preserve"> total (455 mm base + 184 mm conveyor + 876 mm chassis + 250 mm signal towers).</w:t>
                      </w:r>
                    </w:p>
                    <w:p w14:paraId="0AC854AE"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Station widths along the line</w:t>
                      </w:r>
                      <w:r w:rsidRPr="009F59B6">
                        <w:rPr>
                          <w:sz w:val="24"/>
                          <w:szCs w:val="24"/>
                        </w:rPr>
                        <w:t xml:space="preserve">, in order from upstream to downstream: ON10 (1445 mm) → DX10 (1445 mm) → MI00+MD20 with the CR5 </w:t>
                      </w:r>
                      <w:proofErr w:type="spellStart"/>
                      <w:r w:rsidRPr="009F59B6">
                        <w:rPr>
                          <w:sz w:val="24"/>
                          <w:szCs w:val="24"/>
                        </w:rPr>
                        <w:t>cobot</w:t>
                      </w:r>
                      <w:proofErr w:type="spellEnd"/>
                      <w:r w:rsidRPr="009F59B6">
                        <w:rPr>
                          <w:sz w:val="24"/>
                          <w:szCs w:val="24"/>
                        </w:rPr>
                        <w:t xml:space="preserve"> (1445 mm) → XY10 (1745 mm) → VL10 (2345 mm).</w:t>
                      </w:r>
                    </w:p>
                    <w:p w14:paraId="42653F4C" w14:textId="77777777"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Coordinate frame:</w:t>
                      </w:r>
                      <w:r w:rsidRPr="009F59B6">
                        <w:rPr>
                          <w:sz w:val="24"/>
                          <w:szCs w:val="24"/>
                        </w:rPr>
                        <w:t xml:space="preserve"> origin O at the upstream end of the line (start of ON10), +X along belt travel direction, +Y lateral (toward the operator side), +Z vertical.</w:t>
                      </w:r>
                    </w:p>
                    <w:p w14:paraId="6F0141AE" w14:textId="6AEE5AFF" w:rsidR="009F59B6" w:rsidRP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Photoelectric sensors S1, S2, S3</w:t>
                      </w:r>
                      <w:r w:rsidRPr="009F59B6">
                        <w:rPr>
                          <w:sz w:val="24"/>
                          <w:szCs w:val="24"/>
                        </w:rPr>
                        <w:t xml:space="preserve"> are mounted along the conveyor at 250 mm spacing in the CR5/XY10 monitoring zone, used by the line PLC to trigger station actions on pot detection.</w:t>
                      </w:r>
                    </w:p>
                    <w:p w14:paraId="1E419238" w14:textId="77777777" w:rsidR="009F59B6" w:rsidRDefault="009F59B6" w:rsidP="00840B34">
                      <w:pPr>
                        <w:numPr>
                          <w:ilvl w:val="0"/>
                          <w:numId w:val="47"/>
                        </w:numPr>
                        <w:tabs>
                          <w:tab w:val="num" w:pos="720"/>
                        </w:tabs>
                        <w:spacing w:line="360" w:lineRule="auto"/>
                        <w:ind w:left="850" w:right="567"/>
                        <w:jc w:val="both"/>
                        <w:rPr>
                          <w:sz w:val="24"/>
                          <w:szCs w:val="24"/>
                        </w:rPr>
                      </w:pPr>
                      <w:r>
                        <w:rPr>
                          <w:b/>
                          <w:bCs/>
                          <w:sz w:val="24"/>
                          <w:szCs w:val="24"/>
                        </w:rPr>
                        <w:t xml:space="preserve">  </w:t>
                      </w:r>
                      <w:r w:rsidRPr="009F59B6">
                        <w:rPr>
                          <w:b/>
                          <w:bCs/>
                          <w:sz w:val="24"/>
                          <w:szCs w:val="24"/>
                        </w:rPr>
                        <w:t>Conveyor motor</w:t>
                      </w:r>
                      <w:r w:rsidRPr="009F59B6">
                        <w:rPr>
                          <w:sz w:val="24"/>
                          <w:szCs w:val="24"/>
                        </w:rPr>
                        <w:t xml:space="preserve"> is mounted at the drive-drum end of the conveyor (left end in the diagram), driving the belt through the NMRV 030 worm gearbox</w:t>
                      </w:r>
                    </w:p>
                    <w:p w14:paraId="2EE3A02A" w14:textId="332B8CDF" w:rsidR="009F59B6" w:rsidRPr="009F59B6" w:rsidRDefault="009F59B6" w:rsidP="00FB1AD6">
                      <w:pPr>
                        <w:ind w:left="850" w:right="567"/>
                        <w:jc w:val="both"/>
                        <w:rPr>
                          <w:sz w:val="24"/>
                          <w:szCs w:val="24"/>
                        </w:rPr>
                      </w:pPr>
                    </w:p>
                  </w:txbxContent>
                </v:textbox>
              </v:shape>
            </w:pict>
          </mc:Fallback>
        </mc:AlternateContent>
      </w:r>
      <w:r w:rsidR="009F59B6">
        <w:br w:type="page"/>
      </w:r>
      <w:r>
        <w:rPr>
          <w:b/>
          <w:bCs/>
          <w:sz w:val="24"/>
          <w:szCs w:val="24"/>
        </w:rPr>
        <w:lastRenderedPageBreak/>
        <w:t>8</w:t>
      </w:r>
      <w:r w:rsidR="009F59B6" w:rsidRPr="00FB1AD6">
        <w:rPr>
          <w:b/>
          <w:bCs/>
          <w:sz w:val="24"/>
          <w:szCs w:val="24"/>
        </w:rPr>
        <w:t>.3 Coupling Effects Matrix</w:t>
      </w:r>
    </w:p>
    <w:p w14:paraId="440F944D" w14:textId="77777777" w:rsidR="00840B34" w:rsidRDefault="009F59B6" w:rsidP="00840B34">
      <w:pPr>
        <w:spacing w:line="360" w:lineRule="auto"/>
        <w:ind w:left="850" w:right="567"/>
        <w:jc w:val="both"/>
        <w:rPr>
          <w:sz w:val="24"/>
          <w:szCs w:val="24"/>
        </w:rPr>
      </w:pPr>
      <w:r w:rsidRPr="009F59B6">
        <w:rPr>
          <w:sz w:val="24"/>
          <w:szCs w:val="24"/>
        </w:rPr>
        <w:t xml:space="preserve">The coupling matrix below identifies, for each pair of subsystems, the type and severity of physical coupling between them. The matrix is symmetric (coupling A→B is the same as B→A) and is restricted to the upper triangle to avoid duplication. </w:t>
      </w:r>
    </w:p>
    <w:p w14:paraId="584862E9" w14:textId="0FA4E5C6" w:rsidR="009F59B6" w:rsidRPr="009F59B6" w:rsidRDefault="009F59B6" w:rsidP="00840B34">
      <w:pPr>
        <w:spacing w:line="360" w:lineRule="auto"/>
        <w:ind w:left="850" w:right="567"/>
        <w:jc w:val="both"/>
        <w:rPr>
          <w:b/>
          <w:bCs/>
          <w:sz w:val="24"/>
          <w:szCs w:val="24"/>
        </w:rPr>
      </w:pPr>
      <w:r w:rsidRPr="009F59B6">
        <w:rPr>
          <w:b/>
          <w:bCs/>
          <w:sz w:val="24"/>
          <w:szCs w:val="24"/>
        </w:rPr>
        <w:t xml:space="preserve">Five coupling types are </w:t>
      </w:r>
      <w:proofErr w:type="spellStart"/>
      <w:r w:rsidRPr="009F59B6">
        <w:rPr>
          <w:b/>
          <w:bCs/>
          <w:sz w:val="24"/>
          <w:szCs w:val="24"/>
        </w:rPr>
        <w:t>recognised</w:t>
      </w:r>
      <w:proofErr w:type="spellEnd"/>
      <w:r w:rsidRPr="009F59B6">
        <w:rPr>
          <w:b/>
          <w:bCs/>
          <w:sz w:val="24"/>
          <w:szCs w:val="24"/>
        </w:rPr>
        <w:t>:</w:t>
      </w:r>
    </w:p>
    <w:p w14:paraId="6C077256" w14:textId="77777777" w:rsidR="009F59B6" w:rsidRPr="009F59B6" w:rsidRDefault="009F59B6" w:rsidP="00840B34">
      <w:pPr>
        <w:numPr>
          <w:ilvl w:val="0"/>
          <w:numId w:val="48"/>
        </w:numPr>
        <w:spacing w:line="360" w:lineRule="auto"/>
        <w:ind w:left="850" w:right="567"/>
        <w:jc w:val="both"/>
        <w:rPr>
          <w:sz w:val="24"/>
          <w:szCs w:val="24"/>
        </w:rPr>
      </w:pPr>
      <w:r w:rsidRPr="009F59B6">
        <w:rPr>
          <w:b/>
          <w:bCs/>
          <w:sz w:val="24"/>
          <w:szCs w:val="24"/>
        </w:rPr>
        <w:t>EL — Electrical:</w:t>
      </w:r>
      <w:r w:rsidRPr="009F59B6">
        <w:rPr>
          <w:sz w:val="24"/>
          <w:szCs w:val="24"/>
        </w:rPr>
        <w:t xml:space="preserve"> shared electrical supply, current return paths, common ground references.</w:t>
      </w:r>
    </w:p>
    <w:p w14:paraId="74BA4A72" w14:textId="77777777" w:rsidR="009F59B6" w:rsidRPr="009F59B6" w:rsidRDefault="009F59B6" w:rsidP="00840B34">
      <w:pPr>
        <w:numPr>
          <w:ilvl w:val="0"/>
          <w:numId w:val="48"/>
        </w:numPr>
        <w:spacing w:line="360" w:lineRule="auto"/>
        <w:ind w:left="850" w:right="567"/>
        <w:jc w:val="both"/>
        <w:rPr>
          <w:sz w:val="24"/>
          <w:szCs w:val="24"/>
        </w:rPr>
      </w:pPr>
      <w:r w:rsidRPr="009F59B6">
        <w:rPr>
          <w:b/>
          <w:bCs/>
          <w:sz w:val="24"/>
          <w:szCs w:val="24"/>
        </w:rPr>
        <w:t>MEC — Mechanical:</w:t>
      </w:r>
      <w:r w:rsidRPr="009F59B6">
        <w:rPr>
          <w:sz w:val="24"/>
          <w:szCs w:val="24"/>
        </w:rPr>
        <w:t xml:space="preserve"> force or vibration transmission through shared chassis or rigid coupling.</w:t>
      </w:r>
    </w:p>
    <w:p w14:paraId="29C6E556" w14:textId="77777777" w:rsidR="009F59B6" w:rsidRPr="009F59B6" w:rsidRDefault="009F59B6" w:rsidP="00840B34">
      <w:pPr>
        <w:numPr>
          <w:ilvl w:val="0"/>
          <w:numId w:val="48"/>
        </w:numPr>
        <w:spacing w:line="360" w:lineRule="auto"/>
        <w:ind w:left="850" w:right="567"/>
        <w:jc w:val="both"/>
        <w:rPr>
          <w:sz w:val="24"/>
          <w:szCs w:val="24"/>
        </w:rPr>
      </w:pPr>
      <w:r w:rsidRPr="009F59B6">
        <w:rPr>
          <w:b/>
          <w:bCs/>
          <w:sz w:val="24"/>
          <w:szCs w:val="24"/>
        </w:rPr>
        <w:t>TH — Thermal:</w:t>
      </w:r>
      <w:r w:rsidRPr="009F59B6">
        <w:rPr>
          <w:sz w:val="24"/>
          <w:szCs w:val="24"/>
        </w:rPr>
        <w:t xml:space="preserve"> heat exchange by conduction, convection or radiation.</w:t>
      </w:r>
    </w:p>
    <w:p w14:paraId="4E58D9B3" w14:textId="77777777" w:rsidR="009F59B6" w:rsidRPr="009F59B6" w:rsidRDefault="009F59B6" w:rsidP="00840B34">
      <w:pPr>
        <w:numPr>
          <w:ilvl w:val="0"/>
          <w:numId w:val="48"/>
        </w:numPr>
        <w:spacing w:line="360" w:lineRule="auto"/>
        <w:ind w:left="850" w:right="567"/>
        <w:jc w:val="both"/>
        <w:rPr>
          <w:sz w:val="24"/>
          <w:szCs w:val="24"/>
        </w:rPr>
      </w:pPr>
      <w:r w:rsidRPr="009F59B6">
        <w:rPr>
          <w:b/>
          <w:bCs/>
          <w:sz w:val="24"/>
          <w:szCs w:val="24"/>
        </w:rPr>
        <w:t>EMI — Electromagnetic interference:</w:t>
      </w:r>
      <w:r w:rsidRPr="009F59B6">
        <w:rPr>
          <w:sz w:val="24"/>
          <w:szCs w:val="24"/>
        </w:rPr>
        <w:t xml:space="preserve"> capacitive or inductive coupling between conductors, principally between drive cables and signal/sensor cables.</w:t>
      </w:r>
    </w:p>
    <w:p w14:paraId="41A4907A" w14:textId="77777777" w:rsidR="009F59B6" w:rsidRPr="009F59B6" w:rsidRDefault="009F59B6" w:rsidP="00840B34">
      <w:pPr>
        <w:numPr>
          <w:ilvl w:val="0"/>
          <w:numId w:val="48"/>
        </w:numPr>
        <w:spacing w:line="360" w:lineRule="auto"/>
        <w:ind w:left="850" w:right="567"/>
        <w:jc w:val="both"/>
        <w:rPr>
          <w:sz w:val="24"/>
          <w:szCs w:val="24"/>
        </w:rPr>
      </w:pPr>
      <w:r w:rsidRPr="009F59B6">
        <w:rPr>
          <w:b/>
          <w:bCs/>
          <w:sz w:val="24"/>
          <w:szCs w:val="24"/>
        </w:rPr>
        <w:t>PF — Part flow:</w:t>
      </w:r>
      <w:r w:rsidRPr="009F59B6">
        <w:rPr>
          <w:sz w:val="24"/>
          <w:szCs w:val="24"/>
        </w:rPr>
        <w:t xml:space="preserve"> transfer of physical product (pots, caps, parts) between stations, mediated by the conveyor.</w:t>
      </w:r>
    </w:p>
    <w:p w14:paraId="61477A1A" w14:textId="77777777" w:rsidR="009F59B6" w:rsidRDefault="009F59B6" w:rsidP="00840B34">
      <w:pPr>
        <w:spacing w:line="360" w:lineRule="auto"/>
        <w:ind w:left="850" w:right="567"/>
        <w:jc w:val="both"/>
        <w:rPr>
          <w:sz w:val="24"/>
          <w:szCs w:val="24"/>
        </w:rPr>
      </w:pPr>
      <w:r w:rsidRPr="009F59B6">
        <w:rPr>
          <w:sz w:val="24"/>
          <w:szCs w:val="24"/>
        </w:rPr>
        <w:t xml:space="preserve">Severity is graded </w:t>
      </w:r>
      <w:r w:rsidRPr="009F59B6">
        <w:rPr>
          <w:b/>
          <w:bCs/>
          <w:sz w:val="24"/>
          <w:szCs w:val="24"/>
        </w:rPr>
        <w:t>Strong / Moderate / Weak / None</w:t>
      </w:r>
      <w:r w:rsidRPr="009F59B6">
        <w:rPr>
          <w:sz w:val="24"/>
          <w:szCs w:val="24"/>
        </w:rPr>
        <w:t>, based on physical reasoning about the coupling magnitude. Severity ratings are qualitative — formal quantification would require additional measurement (accelerometers for vibration, thermocouples for thermal gradient, EMI probes for cable coupling) which is outside the scope of this work.</w:t>
      </w:r>
    </w:p>
    <w:p w14:paraId="75E5ABBB" w14:textId="77777777" w:rsidR="00B4114B" w:rsidRPr="009F59B6" w:rsidRDefault="00B4114B" w:rsidP="009F59B6">
      <w:pPr>
        <w:jc w:val="both"/>
        <w:rPr>
          <w:sz w:val="24"/>
          <w:szCs w:val="24"/>
        </w:rPr>
      </w:pPr>
    </w:p>
    <w:tbl>
      <w:tblPr>
        <w:tblStyle w:val="Grilledutableau"/>
        <w:tblW w:w="0" w:type="auto"/>
        <w:tblInd w:w="108" w:type="dxa"/>
        <w:tblLook w:val="04A0" w:firstRow="1" w:lastRow="0" w:firstColumn="1" w:lastColumn="0" w:noHBand="0" w:noVBand="1"/>
      </w:tblPr>
      <w:tblGrid>
        <w:gridCol w:w="2337"/>
        <w:gridCol w:w="2199"/>
        <w:gridCol w:w="2268"/>
        <w:gridCol w:w="2694"/>
      </w:tblGrid>
      <w:tr w:rsidR="00B4114B" w14:paraId="4FAFE197" w14:textId="77777777" w:rsidTr="00840B34">
        <w:tc>
          <w:tcPr>
            <w:tcW w:w="2337" w:type="dxa"/>
          </w:tcPr>
          <w:p w14:paraId="2BBA6CC4" w14:textId="6DCF55B7" w:rsidR="00B4114B" w:rsidRPr="00B4114B" w:rsidRDefault="00B4114B" w:rsidP="00B4114B">
            <w:pPr>
              <w:jc w:val="center"/>
              <w:rPr>
                <w:b/>
                <w:bCs/>
                <w:sz w:val="24"/>
                <w:szCs w:val="24"/>
              </w:rPr>
            </w:pPr>
            <w:r w:rsidRPr="00B4114B">
              <w:rPr>
                <w:b/>
                <w:bCs/>
                <w:sz w:val="24"/>
                <w:szCs w:val="24"/>
              </w:rPr>
              <w:t>Pair</w:t>
            </w:r>
          </w:p>
        </w:tc>
        <w:tc>
          <w:tcPr>
            <w:tcW w:w="2199" w:type="dxa"/>
          </w:tcPr>
          <w:p w14:paraId="29EB593F" w14:textId="1DD8C7C0" w:rsidR="00B4114B" w:rsidRPr="00B4114B" w:rsidRDefault="00B4114B" w:rsidP="00B4114B">
            <w:pPr>
              <w:jc w:val="center"/>
              <w:rPr>
                <w:b/>
                <w:bCs/>
                <w:sz w:val="24"/>
                <w:szCs w:val="24"/>
              </w:rPr>
            </w:pPr>
            <w:r w:rsidRPr="00B4114B">
              <w:rPr>
                <w:b/>
                <w:bCs/>
                <w:sz w:val="24"/>
                <w:szCs w:val="24"/>
              </w:rPr>
              <w:t>Type</w:t>
            </w:r>
          </w:p>
        </w:tc>
        <w:tc>
          <w:tcPr>
            <w:tcW w:w="2268" w:type="dxa"/>
          </w:tcPr>
          <w:p w14:paraId="44CB88A6" w14:textId="0AA21CCB" w:rsidR="00B4114B" w:rsidRPr="00B4114B" w:rsidRDefault="00B4114B" w:rsidP="00B4114B">
            <w:pPr>
              <w:jc w:val="center"/>
              <w:rPr>
                <w:b/>
                <w:bCs/>
                <w:sz w:val="24"/>
                <w:szCs w:val="24"/>
              </w:rPr>
            </w:pPr>
            <w:r w:rsidRPr="00B4114B">
              <w:rPr>
                <w:b/>
                <w:bCs/>
                <w:sz w:val="24"/>
                <w:szCs w:val="24"/>
              </w:rPr>
              <w:t>Severity</w:t>
            </w:r>
          </w:p>
        </w:tc>
        <w:tc>
          <w:tcPr>
            <w:tcW w:w="2694" w:type="dxa"/>
          </w:tcPr>
          <w:p w14:paraId="4F461C13" w14:textId="74E66A0D" w:rsidR="00B4114B" w:rsidRPr="00B4114B" w:rsidRDefault="00B4114B" w:rsidP="00B4114B">
            <w:pPr>
              <w:jc w:val="center"/>
              <w:rPr>
                <w:b/>
                <w:bCs/>
                <w:sz w:val="24"/>
                <w:szCs w:val="24"/>
              </w:rPr>
            </w:pPr>
            <w:r w:rsidRPr="00B4114B">
              <w:rPr>
                <w:b/>
                <w:bCs/>
                <w:sz w:val="24"/>
                <w:szCs w:val="24"/>
              </w:rPr>
              <w:t>Physical basis</w:t>
            </w:r>
          </w:p>
        </w:tc>
      </w:tr>
      <w:tr w:rsidR="00B4114B" w14:paraId="0B2A34EF" w14:textId="77777777" w:rsidTr="00840B34">
        <w:tc>
          <w:tcPr>
            <w:tcW w:w="2337" w:type="dxa"/>
          </w:tcPr>
          <w:p w14:paraId="0CDF6309" w14:textId="270D32B8" w:rsidR="00B4114B" w:rsidRPr="00B4114B" w:rsidRDefault="00B4114B" w:rsidP="00B4114B">
            <w:pPr>
              <w:jc w:val="center"/>
              <w:rPr>
                <w:sz w:val="24"/>
                <w:szCs w:val="24"/>
              </w:rPr>
            </w:pPr>
            <w:r w:rsidRPr="00B4114B">
              <w:rPr>
                <w:sz w:val="24"/>
                <w:szCs w:val="24"/>
              </w:rPr>
              <w:t>Supply ↔ Conveyor motor</w:t>
            </w:r>
          </w:p>
        </w:tc>
        <w:tc>
          <w:tcPr>
            <w:tcW w:w="2199" w:type="dxa"/>
          </w:tcPr>
          <w:p w14:paraId="70E71AE5" w14:textId="393F371B" w:rsidR="00B4114B" w:rsidRPr="00B4114B" w:rsidRDefault="00B4114B" w:rsidP="00B4114B">
            <w:pPr>
              <w:jc w:val="center"/>
              <w:rPr>
                <w:sz w:val="24"/>
                <w:szCs w:val="24"/>
              </w:rPr>
            </w:pPr>
            <w:r w:rsidRPr="00B4114B">
              <w:rPr>
                <w:sz w:val="24"/>
                <w:szCs w:val="24"/>
              </w:rPr>
              <w:t>EL</w:t>
            </w:r>
          </w:p>
        </w:tc>
        <w:tc>
          <w:tcPr>
            <w:tcW w:w="2268" w:type="dxa"/>
          </w:tcPr>
          <w:p w14:paraId="6CFFC018" w14:textId="54A21FF8" w:rsidR="00B4114B" w:rsidRPr="00B4114B" w:rsidRDefault="00B4114B" w:rsidP="00B4114B">
            <w:pPr>
              <w:jc w:val="center"/>
              <w:rPr>
                <w:sz w:val="24"/>
                <w:szCs w:val="24"/>
              </w:rPr>
            </w:pPr>
            <w:r w:rsidRPr="00B4114B">
              <w:rPr>
                <w:sz w:val="24"/>
                <w:szCs w:val="24"/>
              </w:rPr>
              <w:t>Strong</w:t>
            </w:r>
          </w:p>
        </w:tc>
        <w:tc>
          <w:tcPr>
            <w:tcW w:w="2694" w:type="dxa"/>
          </w:tcPr>
          <w:p w14:paraId="2A795121" w14:textId="12B79C8E" w:rsidR="00B4114B" w:rsidRPr="00B4114B" w:rsidRDefault="00B4114B" w:rsidP="00B4114B">
            <w:pPr>
              <w:jc w:val="center"/>
              <w:rPr>
                <w:sz w:val="24"/>
                <w:szCs w:val="24"/>
              </w:rPr>
            </w:pPr>
            <w:r w:rsidRPr="00B4114B">
              <w:rPr>
                <w:sz w:val="24"/>
                <w:szCs w:val="24"/>
              </w:rPr>
              <w:t>Direct 3-phase 244 V RMS connection; the only electrical pathway driving the motor.</w:t>
            </w:r>
          </w:p>
        </w:tc>
      </w:tr>
      <w:tr w:rsidR="00B4114B" w14:paraId="607F2379" w14:textId="77777777" w:rsidTr="00840B34">
        <w:tc>
          <w:tcPr>
            <w:tcW w:w="2337" w:type="dxa"/>
          </w:tcPr>
          <w:p w14:paraId="2C071F6D" w14:textId="192ECF32" w:rsidR="00B4114B" w:rsidRPr="00B4114B" w:rsidRDefault="00B4114B" w:rsidP="00B4114B">
            <w:pPr>
              <w:jc w:val="center"/>
              <w:rPr>
                <w:sz w:val="24"/>
                <w:szCs w:val="24"/>
              </w:rPr>
            </w:pPr>
            <w:r w:rsidRPr="00B4114B">
              <w:rPr>
                <w:sz w:val="24"/>
                <w:szCs w:val="24"/>
              </w:rPr>
              <w:t>Supply ↔ XY10 drives</w:t>
            </w:r>
          </w:p>
        </w:tc>
        <w:tc>
          <w:tcPr>
            <w:tcW w:w="2199" w:type="dxa"/>
          </w:tcPr>
          <w:p w14:paraId="284D5F1B" w14:textId="571AA243" w:rsidR="00B4114B" w:rsidRPr="00B4114B" w:rsidRDefault="00B4114B" w:rsidP="00B4114B">
            <w:pPr>
              <w:jc w:val="center"/>
              <w:rPr>
                <w:sz w:val="24"/>
                <w:szCs w:val="24"/>
              </w:rPr>
            </w:pPr>
            <w:r w:rsidRPr="00B4114B">
              <w:rPr>
                <w:sz w:val="24"/>
                <w:szCs w:val="24"/>
              </w:rPr>
              <w:t>EL</w:t>
            </w:r>
          </w:p>
        </w:tc>
        <w:tc>
          <w:tcPr>
            <w:tcW w:w="2268" w:type="dxa"/>
          </w:tcPr>
          <w:p w14:paraId="3B4665BA" w14:textId="2FFC475C" w:rsidR="00B4114B" w:rsidRPr="00B4114B" w:rsidRDefault="00B4114B" w:rsidP="00B4114B">
            <w:pPr>
              <w:jc w:val="center"/>
              <w:rPr>
                <w:sz w:val="24"/>
                <w:szCs w:val="24"/>
              </w:rPr>
            </w:pPr>
            <w:r w:rsidRPr="00B4114B">
              <w:rPr>
                <w:sz w:val="24"/>
                <w:szCs w:val="24"/>
              </w:rPr>
              <w:t>Strong</w:t>
            </w:r>
          </w:p>
        </w:tc>
        <w:tc>
          <w:tcPr>
            <w:tcW w:w="2694" w:type="dxa"/>
          </w:tcPr>
          <w:p w14:paraId="16B95F06" w14:textId="36BFB74F" w:rsidR="00B4114B" w:rsidRPr="00B4114B" w:rsidRDefault="00B4114B" w:rsidP="00B4114B">
            <w:pPr>
              <w:jc w:val="center"/>
              <w:rPr>
                <w:sz w:val="24"/>
                <w:szCs w:val="24"/>
              </w:rPr>
            </w:pPr>
            <w:r w:rsidRPr="00B4114B">
              <w:rPr>
                <w:sz w:val="24"/>
                <w:szCs w:val="24"/>
              </w:rPr>
              <w:t xml:space="preserve">Direct connection via the control cabinet; chopper drives draw line-side current with the signature visible in </w:t>
            </w:r>
            <w:proofErr w:type="spellStart"/>
            <w:proofErr w:type="gramStart"/>
            <w:r w:rsidRPr="00B4114B">
              <w:rPr>
                <w:sz w:val="24"/>
                <w:szCs w:val="24"/>
              </w:rPr>
              <w:t>four.tdms</w:t>
            </w:r>
            <w:proofErr w:type="spellEnd"/>
            <w:proofErr w:type="gramEnd"/>
            <w:r w:rsidRPr="00B4114B">
              <w:rPr>
                <w:sz w:val="24"/>
                <w:szCs w:val="24"/>
              </w:rPr>
              <w:t>.</w:t>
            </w:r>
          </w:p>
        </w:tc>
      </w:tr>
      <w:tr w:rsidR="00B4114B" w14:paraId="0834C996" w14:textId="77777777" w:rsidTr="00840B34">
        <w:tc>
          <w:tcPr>
            <w:tcW w:w="2337" w:type="dxa"/>
          </w:tcPr>
          <w:p w14:paraId="56BB6249" w14:textId="6600FF39" w:rsidR="00B4114B" w:rsidRPr="00B4114B" w:rsidRDefault="00B4114B" w:rsidP="00B4114B">
            <w:pPr>
              <w:jc w:val="center"/>
              <w:rPr>
                <w:sz w:val="24"/>
                <w:szCs w:val="24"/>
              </w:rPr>
            </w:pPr>
            <w:r w:rsidRPr="00B4114B">
              <w:rPr>
                <w:sz w:val="24"/>
                <w:szCs w:val="24"/>
              </w:rPr>
              <w:t>Supply ↔ Sensors / PLC</w:t>
            </w:r>
          </w:p>
        </w:tc>
        <w:tc>
          <w:tcPr>
            <w:tcW w:w="2199" w:type="dxa"/>
          </w:tcPr>
          <w:p w14:paraId="6DB6676E" w14:textId="4D2EE6E9" w:rsidR="00B4114B" w:rsidRPr="00B4114B" w:rsidRDefault="00B4114B" w:rsidP="00B4114B">
            <w:pPr>
              <w:jc w:val="center"/>
              <w:rPr>
                <w:sz w:val="24"/>
                <w:szCs w:val="24"/>
              </w:rPr>
            </w:pPr>
            <w:r w:rsidRPr="00B4114B">
              <w:rPr>
                <w:sz w:val="24"/>
                <w:szCs w:val="24"/>
              </w:rPr>
              <w:t>EL</w:t>
            </w:r>
          </w:p>
        </w:tc>
        <w:tc>
          <w:tcPr>
            <w:tcW w:w="2268" w:type="dxa"/>
          </w:tcPr>
          <w:p w14:paraId="09AAC9CC" w14:textId="29A9E959" w:rsidR="00B4114B" w:rsidRPr="00B4114B" w:rsidRDefault="00B4114B" w:rsidP="00B4114B">
            <w:pPr>
              <w:jc w:val="center"/>
              <w:rPr>
                <w:sz w:val="24"/>
                <w:szCs w:val="24"/>
              </w:rPr>
            </w:pPr>
            <w:r w:rsidRPr="00B4114B">
              <w:rPr>
                <w:sz w:val="24"/>
                <w:szCs w:val="24"/>
              </w:rPr>
              <w:t>Moderate</w:t>
            </w:r>
          </w:p>
        </w:tc>
        <w:tc>
          <w:tcPr>
            <w:tcW w:w="2694" w:type="dxa"/>
          </w:tcPr>
          <w:p w14:paraId="780C3AB2" w14:textId="2D2EB10F" w:rsidR="00B4114B" w:rsidRPr="00B4114B" w:rsidRDefault="00B4114B" w:rsidP="00B4114B">
            <w:pPr>
              <w:jc w:val="center"/>
              <w:rPr>
                <w:sz w:val="24"/>
                <w:szCs w:val="24"/>
              </w:rPr>
            </w:pPr>
            <w:r w:rsidRPr="00B4114B">
              <w:rPr>
                <w:sz w:val="24"/>
                <w:szCs w:val="24"/>
              </w:rPr>
              <w:t>Common neutral and earthing reference; 24 V DC derived from the same supply through a switched-mode power supply in the cabinet.</w:t>
            </w:r>
          </w:p>
        </w:tc>
      </w:tr>
      <w:tr w:rsidR="00B4114B" w14:paraId="649F148D" w14:textId="77777777" w:rsidTr="00840B34">
        <w:tc>
          <w:tcPr>
            <w:tcW w:w="2337" w:type="dxa"/>
          </w:tcPr>
          <w:p w14:paraId="68829012" w14:textId="0A5D0E11" w:rsidR="00B4114B" w:rsidRPr="00B4114B" w:rsidRDefault="00B4114B" w:rsidP="00B4114B">
            <w:pPr>
              <w:jc w:val="center"/>
              <w:rPr>
                <w:sz w:val="24"/>
                <w:szCs w:val="24"/>
              </w:rPr>
            </w:pPr>
            <w:r w:rsidRPr="00B4114B">
              <w:rPr>
                <w:sz w:val="24"/>
                <w:szCs w:val="24"/>
              </w:rPr>
              <w:t>Conveyor motor ↔ Conveyor body</w:t>
            </w:r>
          </w:p>
        </w:tc>
        <w:tc>
          <w:tcPr>
            <w:tcW w:w="2199" w:type="dxa"/>
          </w:tcPr>
          <w:p w14:paraId="73DDF540" w14:textId="47CFE932" w:rsidR="00B4114B" w:rsidRPr="00B4114B" w:rsidRDefault="00B4114B" w:rsidP="00B4114B">
            <w:pPr>
              <w:jc w:val="center"/>
              <w:rPr>
                <w:sz w:val="24"/>
                <w:szCs w:val="24"/>
              </w:rPr>
            </w:pPr>
            <w:r w:rsidRPr="00B4114B">
              <w:rPr>
                <w:sz w:val="24"/>
                <w:szCs w:val="24"/>
              </w:rPr>
              <w:t>TH</w:t>
            </w:r>
          </w:p>
        </w:tc>
        <w:tc>
          <w:tcPr>
            <w:tcW w:w="2268" w:type="dxa"/>
          </w:tcPr>
          <w:p w14:paraId="25169BFA" w14:textId="7D2E934F" w:rsidR="00B4114B" w:rsidRPr="00B4114B" w:rsidRDefault="00B4114B" w:rsidP="00B4114B">
            <w:pPr>
              <w:jc w:val="center"/>
              <w:rPr>
                <w:sz w:val="24"/>
                <w:szCs w:val="24"/>
              </w:rPr>
            </w:pPr>
            <w:r w:rsidRPr="00B4114B">
              <w:rPr>
                <w:sz w:val="24"/>
                <w:szCs w:val="24"/>
              </w:rPr>
              <w:t>Strong</w:t>
            </w:r>
          </w:p>
        </w:tc>
        <w:tc>
          <w:tcPr>
            <w:tcW w:w="2694" w:type="dxa"/>
          </w:tcPr>
          <w:p w14:paraId="6F6A85E2" w14:textId="069CD5C3" w:rsidR="00B4114B" w:rsidRPr="00B4114B" w:rsidRDefault="00B4114B" w:rsidP="00B4114B">
            <w:pPr>
              <w:jc w:val="center"/>
              <w:rPr>
                <w:sz w:val="24"/>
                <w:szCs w:val="24"/>
              </w:rPr>
            </w:pPr>
            <w:r w:rsidRPr="00B4114B">
              <w:rPr>
                <w:sz w:val="24"/>
                <w:szCs w:val="24"/>
              </w:rPr>
              <w:t xml:space="preserve">Motor losses (~107 W steady state) deposited into the motor body, transmitted to ambient through the conveyor </w:t>
            </w:r>
            <w:r w:rsidRPr="00B4114B">
              <w:rPr>
                <w:sz w:val="24"/>
                <w:szCs w:val="24"/>
              </w:rPr>
              <w:lastRenderedPageBreak/>
              <w:t xml:space="preserve">frame and cabinet base. This coupling is </w:t>
            </w:r>
            <w:r w:rsidRPr="00B4114B">
              <w:rPr>
                <w:b/>
                <w:bCs/>
                <w:sz w:val="24"/>
                <w:szCs w:val="24"/>
              </w:rPr>
              <w:t>modelled explicitly</w:t>
            </w:r>
            <w:r w:rsidRPr="00B4114B">
              <w:rPr>
                <w:sz w:val="24"/>
                <w:szCs w:val="24"/>
              </w:rPr>
              <w:t xml:space="preserve"> in v3 via the Heat</w:t>
            </w:r>
            <w:r>
              <w:rPr>
                <w:sz w:val="24"/>
                <w:szCs w:val="24"/>
              </w:rPr>
              <w:t xml:space="preserve"> </w:t>
            </w:r>
            <w:r w:rsidRPr="00B4114B">
              <w:rPr>
                <w:sz w:val="24"/>
                <w:szCs w:val="24"/>
              </w:rPr>
              <w:t>Capacitor (500 J/K) and Thermal</w:t>
            </w:r>
            <w:r>
              <w:rPr>
                <w:sz w:val="24"/>
                <w:szCs w:val="24"/>
              </w:rPr>
              <w:t xml:space="preserve"> </w:t>
            </w:r>
            <w:r w:rsidRPr="00B4114B">
              <w:rPr>
                <w:sz w:val="24"/>
                <w:szCs w:val="24"/>
              </w:rPr>
              <w:t>Conductor (1.5 W/K) elements.</w:t>
            </w:r>
          </w:p>
        </w:tc>
      </w:tr>
      <w:tr w:rsidR="00B4114B" w14:paraId="2B0CC913" w14:textId="77777777" w:rsidTr="00840B34">
        <w:tc>
          <w:tcPr>
            <w:tcW w:w="2337" w:type="dxa"/>
          </w:tcPr>
          <w:p w14:paraId="69BA89BD" w14:textId="436FB367" w:rsidR="00B4114B" w:rsidRPr="00B4114B" w:rsidRDefault="00B4114B" w:rsidP="00B4114B">
            <w:pPr>
              <w:jc w:val="center"/>
              <w:rPr>
                <w:sz w:val="24"/>
                <w:szCs w:val="24"/>
              </w:rPr>
            </w:pPr>
            <w:r w:rsidRPr="00B4114B">
              <w:rPr>
                <w:sz w:val="24"/>
                <w:szCs w:val="24"/>
              </w:rPr>
              <w:lastRenderedPageBreak/>
              <w:t>Conveyor motor ↔ CR5 station</w:t>
            </w:r>
          </w:p>
        </w:tc>
        <w:tc>
          <w:tcPr>
            <w:tcW w:w="2199" w:type="dxa"/>
          </w:tcPr>
          <w:p w14:paraId="34431145" w14:textId="7D7D25B7" w:rsidR="00B4114B" w:rsidRPr="00B4114B" w:rsidRDefault="00B4114B" w:rsidP="00B4114B">
            <w:pPr>
              <w:jc w:val="center"/>
              <w:rPr>
                <w:sz w:val="24"/>
                <w:szCs w:val="24"/>
              </w:rPr>
            </w:pPr>
            <w:r w:rsidRPr="00B4114B">
              <w:rPr>
                <w:sz w:val="24"/>
                <w:szCs w:val="24"/>
              </w:rPr>
              <w:t>MEC</w:t>
            </w:r>
          </w:p>
        </w:tc>
        <w:tc>
          <w:tcPr>
            <w:tcW w:w="2268" w:type="dxa"/>
          </w:tcPr>
          <w:p w14:paraId="0BFA5657" w14:textId="60B4DFE0" w:rsidR="00B4114B" w:rsidRPr="00B4114B" w:rsidRDefault="00B4114B" w:rsidP="00B4114B">
            <w:pPr>
              <w:jc w:val="center"/>
              <w:rPr>
                <w:sz w:val="24"/>
                <w:szCs w:val="24"/>
              </w:rPr>
            </w:pPr>
            <w:r w:rsidRPr="00B4114B">
              <w:rPr>
                <w:sz w:val="24"/>
                <w:szCs w:val="24"/>
              </w:rPr>
              <w:t>Weak</w:t>
            </w:r>
          </w:p>
        </w:tc>
        <w:tc>
          <w:tcPr>
            <w:tcW w:w="2694" w:type="dxa"/>
          </w:tcPr>
          <w:p w14:paraId="1DCF0C04" w14:textId="5CAA3D30" w:rsidR="00B4114B" w:rsidRPr="00B4114B" w:rsidRDefault="00B4114B" w:rsidP="00B4114B">
            <w:pPr>
              <w:jc w:val="center"/>
              <w:rPr>
                <w:sz w:val="24"/>
                <w:szCs w:val="24"/>
              </w:rPr>
            </w:pPr>
            <w:r w:rsidRPr="00B4114B">
              <w:rPr>
                <w:sz w:val="24"/>
                <w:szCs w:val="24"/>
              </w:rPr>
              <w:t xml:space="preserve">50 Hz fundamental motor vibration transmitted through the shared bench chassis. The two stations sit on a common steel frame; the vibration amplitude at the CR5 base is several orders of magnitude below the </w:t>
            </w:r>
            <w:proofErr w:type="spellStart"/>
            <w:r w:rsidRPr="00B4114B">
              <w:rPr>
                <w:sz w:val="24"/>
                <w:szCs w:val="24"/>
              </w:rPr>
              <w:t>cobot's</w:t>
            </w:r>
            <w:proofErr w:type="spellEnd"/>
            <w:r w:rsidRPr="00B4114B">
              <w:rPr>
                <w:sz w:val="24"/>
                <w:szCs w:val="24"/>
              </w:rPr>
              <w:t xml:space="preserve"> joint dynamics and does not affect CR5 trajectory accuracy at the level of fidelity of the current model.</w:t>
            </w:r>
          </w:p>
        </w:tc>
      </w:tr>
      <w:tr w:rsidR="00B4114B" w14:paraId="249C6064" w14:textId="77777777" w:rsidTr="00840B34">
        <w:tc>
          <w:tcPr>
            <w:tcW w:w="2337" w:type="dxa"/>
          </w:tcPr>
          <w:p w14:paraId="4E34AC91" w14:textId="390BB23F" w:rsidR="00B4114B" w:rsidRPr="00B4114B" w:rsidRDefault="00B4114B" w:rsidP="00B4114B">
            <w:pPr>
              <w:jc w:val="center"/>
              <w:rPr>
                <w:sz w:val="24"/>
                <w:szCs w:val="24"/>
              </w:rPr>
            </w:pPr>
            <w:r w:rsidRPr="00B4114B">
              <w:rPr>
                <w:sz w:val="24"/>
                <w:szCs w:val="24"/>
              </w:rPr>
              <w:t>Conveyor motor ↔ XY10</w:t>
            </w:r>
          </w:p>
        </w:tc>
        <w:tc>
          <w:tcPr>
            <w:tcW w:w="2199" w:type="dxa"/>
          </w:tcPr>
          <w:p w14:paraId="55CD0B6B" w14:textId="20868A8F" w:rsidR="00B4114B" w:rsidRPr="00B4114B" w:rsidRDefault="00B4114B" w:rsidP="00B4114B">
            <w:pPr>
              <w:jc w:val="center"/>
              <w:rPr>
                <w:sz w:val="24"/>
                <w:szCs w:val="24"/>
              </w:rPr>
            </w:pPr>
            <w:r w:rsidRPr="00B4114B">
              <w:rPr>
                <w:sz w:val="24"/>
                <w:szCs w:val="24"/>
              </w:rPr>
              <w:t>MEC</w:t>
            </w:r>
          </w:p>
        </w:tc>
        <w:tc>
          <w:tcPr>
            <w:tcW w:w="2268" w:type="dxa"/>
          </w:tcPr>
          <w:p w14:paraId="363BF26C" w14:textId="4717AB9A" w:rsidR="00B4114B" w:rsidRPr="00B4114B" w:rsidRDefault="00B4114B" w:rsidP="00B4114B">
            <w:pPr>
              <w:jc w:val="center"/>
              <w:rPr>
                <w:sz w:val="24"/>
                <w:szCs w:val="24"/>
              </w:rPr>
            </w:pPr>
            <w:r w:rsidRPr="00B4114B">
              <w:rPr>
                <w:sz w:val="24"/>
                <w:szCs w:val="24"/>
              </w:rPr>
              <w:t>Weak</w:t>
            </w:r>
          </w:p>
        </w:tc>
        <w:tc>
          <w:tcPr>
            <w:tcW w:w="2694" w:type="dxa"/>
          </w:tcPr>
          <w:p w14:paraId="34CFD7F3" w14:textId="16631B59" w:rsidR="00B4114B" w:rsidRPr="00B4114B" w:rsidRDefault="00B4114B" w:rsidP="00B4114B">
            <w:pPr>
              <w:jc w:val="center"/>
              <w:rPr>
                <w:sz w:val="24"/>
                <w:szCs w:val="24"/>
              </w:rPr>
            </w:pPr>
            <w:r w:rsidRPr="00B4114B">
              <w:rPr>
                <w:sz w:val="24"/>
                <w:szCs w:val="24"/>
              </w:rPr>
              <w:t>Same chassis-borne vibration mechanism as above. The XY10 stepper positioning is open-loop in the model; in reality the closed-loop position control of the real XY10 absorbs the residual vibration without measurable error.</w:t>
            </w:r>
          </w:p>
        </w:tc>
      </w:tr>
      <w:tr w:rsidR="00B4114B" w14:paraId="19F611D1" w14:textId="77777777" w:rsidTr="00840B34">
        <w:tc>
          <w:tcPr>
            <w:tcW w:w="2337" w:type="dxa"/>
          </w:tcPr>
          <w:p w14:paraId="6C6343D8" w14:textId="661E7EC4" w:rsidR="00B4114B" w:rsidRPr="00B4114B" w:rsidRDefault="00B4114B" w:rsidP="00B4114B">
            <w:pPr>
              <w:jc w:val="center"/>
              <w:rPr>
                <w:sz w:val="24"/>
                <w:szCs w:val="24"/>
              </w:rPr>
            </w:pPr>
            <w:r w:rsidRPr="00B4114B">
              <w:rPr>
                <w:sz w:val="24"/>
                <w:szCs w:val="24"/>
              </w:rPr>
              <w:t>Conveyor motor ↔ Sensors</w:t>
            </w:r>
          </w:p>
        </w:tc>
        <w:tc>
          <w:tcPr>
            <w:tcW w:w="2199" w:type="dxa"/>
          </w:tcPr>
          <w:p w14:paraId="372EA9D5" w14:textId="4E1DF748" w:rsidR="00B4114B" w:rsidRPr="00B4114B" w:rsidRDefault="00B4114B" w:rsidP="00B4114B">
            <w:pPr>
              <w:jc w:val="center"/>
              <w:rPr>
                <w:sz w:val="24"/>
                <w:szCs w:val="24"/>
              </w:rPr>
            </w:pPr>
            <w:r w:rsidRPr="00B4114B">
              <w:rPr>
                <w:sz w:val="24"/>
                <w:szCs w:val="24"/>
              </w:rPr>
              <w:t>EMI</w:t>
            </w:r>
          </w:p>
        </w:tc>
        <w:tc>
          <w:tcPr>
            <w:tcW w:w="2268" w:type="dxa"/>
          </w:tcPr>
          <w:p w14:paraId="14362DAB" w14:textId="172C52FB" w:rsidR="00B4114B" w:rsidRPr="00B4114B" w:rsidRDefault="00B4114B" w:rsidP="00B4114B">
            <w:pPr>
              <w:jc w:val="center"/>
              <w:rPr>
                <w:sz w:val="24"/>
                <w:szCs w:val="24"/>
              </w:rPr>
            </w:pPr>
            <w:r w:rsidRPr="00B4114B">
              <w:rPr>
                <w:sz w:val="24"/>
                <w:szCs w:val="24"/>
              </w:rPr>
              <w:t>Moderate</w:t>
            </w:r>
          </w:p>
        </w:tc>
        <w:tc>
          <w:tcPr>
            <w:tcW w:w="2694" w:type="dxa"/>
          </w:tcPr>
          <w:p w14:paraId="7D82B210" w14:textId="6219CB14" w:rsidR="00B4114B" w:rsidRPr="00B4114B" w:rsidRDefault="00B4114B" w:rsidP="00B4114B">
            <w:pPr>
              <w:jc w:val="center"/>
              <w:rPr>
                <w:sz w:val="24"/>
                <w:szCs w:val="24"/>
              </w:rPr>
            </w:pPr>
            <w:r w:rsidRPr="00B4114B">
              <w:rPr>
                <w:sz w:val="24"/>
                <w:szCs w:val="24"/>
              </w:rPr>
              <w:t>Motor cable runs in the cabinet alongside sensor cables. The PWM inverter in the real drive (not modelled</w:t>
            </w:r>
            <w:r>
              <w:rPr>
                <w:sz w:val="24"/>
                <w:szCs w:val="24"/>
              </w:rPr>
              <w:t xml:space="preserve"> </w:t>
            </w:r>
            <w:r w:rsidRPr="00B4114B">
              <w:rPr>
                <w:sz w:val="24"/>
                <w:szCs w:val="24"/>
              </w:rPr>
              <w:t>is the principal EMI source; the 50 Hz fundamental visible in the model is comparatively benign.</w:t>
            </w:r>
          </w:p>
        </w:tc>
      </w:tr>
      <w:tr w:rsidR="00B4114B" w14:paraId="12FD481F" w14:textId="77777777" w:rsidTr="00840B34">
        <w:tc>
          <w:tcPr>
            <w:tcW w:w="2337" w:type="dxa"/>
          </w:tcPr>
          <w:p w14:paraId="5B2FCC65" w14:textId="5B51793B" w:rsidR="00B4114B" w:rsidRPr="00B4114B" w:rsidRDefault="00B4114B" w:rsidP="00B4114B">
            <w:pPr>
              <w:jc w:val="center"/>
              <w:rPr>
                <w:sz w:val="24"/>
                <w:szCs w:val="24"/>
              </w:rPr>
            </w:pPr>
            <w:r w:rsidRPr="00B4114B">
              <w:rPr>
                <w:sz w:val="24"/>
                <w:szCs w:val="24"/>
              </w:rPr>
              <w:t>Conveyor belt ↔ Conveyor frame</w:t>
            </w:r>
          </w:p>
        </w:tc>
        <w:tc>
          <w:tcPr>
            <w:tcW w:w="2199" w:type="dxa"/>
          </w:tcPr>
          <w:p w14:paraId="53C1250B" w14:textId="3F99530E" w:rsidR="00B4114B" w:rsidRPr="00B4114B" w:rsidRDefault="00B4114B" w:rsidP="00B4114B">
            <w:pPr>
              <w:jc w:val="center"/>
              <w:rPr>
                <w:sz w:val="24"/>
                <w:szCs w:val="24"/>
              </w:rPr>
            </w:pPr>
            <w:r w:rsidRPr="00B4114B">
              <w:rPr>
                <w:sz w:val="24"/>
                <w:szCs w:val="24"/>
              </w:rPr>
              <w:t>MEC</w:t>
            </w:r>
          </w:p>
        </w:tc>
        <w:tc>
          <w:tcPr>
            <w:tcW w:w="2268" w:type="dxa"/>
          </w:tcPr>
          <w:p w14:paraId="33B6F57B" w14:textId="7AE1C1D3" w:rsidR="00B4114B" w:rsidRPr="00B4114B" w:rsidRDefault="00B4114B" w:rsidP="00B4114B">
            <w:pPr>
              <w:jc w:val="center"/>
              <w:rPr>
                <w:sz w:val="24"/>
                <w:szCs w:val="24"/>
              </w:rPr>
            </w:pPr>
            <w:r w:rsidRPr="00B4114B">
              <w:rPr>
                <w:sz w:val="24"/>
                <w:szCs w:val="24"/>
              </w:rPr>
              <w:t>Moderate</w:t>
            </w:r>
          </w:p>
        </w:tc>
        <w:tc>
          <w:tcPr>
            <w:tcW w:w="2694" w:type="dxa"/>
          </w:tcPr>
          <w:p w14:paraId="0CF44B66" w14:textId="1C817A11" w:rsidR="00B4114B" w:rsidRPr="00B4114B" w:rsidRDefault="00B4114B" w:rsidP="00B4114B">
            <w:pPr>
              <w:jc w:val="center"/>
              <w:rPr>
                <w:sz w:val="24"/>
                <w:szCs w:val="24"/>
              </w:rPr>
            </w:pPr>
            <w:r w:rsidRPr="00B4114B">
              <w:rPr>
                <w:sz w:val="24"/>
                <w:szCs w:val="24"/>
              </w:rPr>
              <w:t>Belt vibration at drum frequency (drum radius 25 mm × ω/2π ≈ 1.2 Hz at operating speed) transmitted to frame, then to all stations on the bench. Below the operating bandwidth of any model in this work.</w:t>
            </w:r>
          </w:p>
        </w:tc>
      </w:tr>
      <w:tr w:rsidR="00B4114B" w14:paraId="78356160" w14:textId="77777777" w:rsidTr="00840B34">
        <w:tc>
          <w:tcPr>
            <w:tcW w:w="2337" w:type="dxa"/>
          </w:tcPr>
          <w:p w14:paraId="71A48DAD" w14:textId="050FE506" w:rsidR="00B4114B" w:rsidRPr="00B4114B" w:rsidRDefault="00B4114B" w:rsidP="00B4114B">
            <w:pPr>
              <w:jc w:val="center"/>
              <w:rPr>
                <w:sz w:val="24"/>
                <w:szCs w:val="24"/>
              </w:rPr>
            </w:pPr>
            <w:r w:rsidRPr="00B4114B">
              <w:rPr>
                <w:sz w:val="24"/>
                <w:szCs w:val="24"/>
              </w:rPr>
              <w:t>Conveyor ↔ CR5</w:t>
            </w:r>
          </w:p>
        </w:tc>
        <w:tc>
          <w:tcPr>
            <w:tcW w:w="2199" w:type="dxa"/>
          </w:tcPr>
          <w:p w14:paraId="50DC247A" w14:textId="074FF455" w:rsidR="00B4114B" w:rsidRPr="00B4114B" w:rsidRDefault="00B4114B" w:rsidP="00B4114B">
            <w:pPr>
              <w:jc w:val="center"/>
              <w:rPr>
                <w:sz w:val="24"/>
                <w:szCs w:val="24"/>
              </w:rPr>
            </w:pPr>
            <w:r w:rsidRPr="00B4114B">
              <w:rPr>
                <w:sz w:val="24"/>
                <w:szCs w:val="24"/>
              </w:rPr>
              <w:t>PF</w:t>
            </w:r>
          </w:p>
        </w:tc>
        <w:tc>
          <w:tcPr>
            <w:tcW w:w="2268" w:type="dxa"/>
          </w:tcPr>
          <w:p w14:paraId="28703543" w14:textId="5C2859E6" w:rsidR="00B4114B" w:rsidRPr="00B4114B" w:rsidRDefault="00B4114B" w:rsidP="00B4114B">
            <w:pPr>
              <w:jc w:val="center"/>
              <w:rPr>
                <w:sz w:val="24"/>
                <w:szCs w:val="24"/>
              </w:rPr>
            </w:pPr>
            <w:r w:rsidRPr="00B4114B">
              <w:rPr>
                <w:sz w:val="24"/>
                <w:szCs w:val="24"/>
              </w:rPr>
              <w:t>Strong</w:t>
            </w:r>
          </w:p>
        </w:tc>
        <w:tc>
          <w:tcPr>
            <w:tcW w:w="2694" w:type="dxa"/>
          </w:tcPr>
          <w:p w14:paraId="73B8161E" w14:textId="68279808" w:rsidR="00B4114B" w:rsidRPr="00B4114B" w:rsidRDefault="00B4114B" w:rsidP="00B4114B">
            <w:pPr>
              <w:jc w:val="center"/>
              <w:rPr>
                <w:sz w:val="24"/>
                <w:szCs w:val="24"/>
              </w:rPr>
            </w:pPr>
            <w:r w:rsidRPr="00B4114B">
              <w:rPr>
                <w:sz w:val="24"/>
                <w:szCs w:val="24"/>
              </w:rPr>
              <w:t xml:space="preserve">Pots travel on the conveyor through the CR5 capping station; the </w:t>
            </w:r>
            <w:r w:rsidRPr="00B4114B">
              <w:rPr>
                <w:sz w:val="24"/>
                <w:szCs w:val="24"/>
              </w:rPr>
              <w:lastRenderedPageBreak/>
              <w:t>conveyor delivers, the CR5 acts on, the conveyor carries away. This part flow is the operational raison d'être of the line.</w:t>
            </w:r>
          </w:p>
        </w:tc>
      </w:tr>
      <w:tr w:rsidR="00B4114B" w14:paraId="681EC999" w14:textId="77777777" w:rsidTr="00840B34">
        <w:tc>
          <w:tcPr>
            <w:tcW w:w="2337" w:type="dxa"/>
          </w:tcPr>
          <w:p w14:paraId="7D6C0A60" w14:textId="704A20C3" w:rsidR="00B4114B" w:rsidRPr="00B4114B" w:rsidRDefault="00B4114B" w:rsidP="00B4114B">
            <w:pPr>
              <w:jc w:val="center"/>
              <w:rPr>
                <w:sz w:val="24"/>
                <w:szCs w:val="24"/>
              </w:rPr>
            </w:pPr>
            <w:r w:rsidRPr="00B4114B">
              <w:rPr>
                <w:sz w:val="24"/>
                <w:szCs w:val="24"/>
              </w:rPr>
              <w:lastRenderedPageBreak/>
              <w:t>Conveyor ↔ XY10</w:t>
            </w:r>
          </w:p>
        </w:tc>
        <w:tc>
          <w:tcPr>
            <w:tcW w:w="2199" w:type="dxa"/>
          </w:tcPr>
          <w:p w14:paraId="34D70B4C" w14:textId="085C2A41" w:rsidR="00B4114B" w:rsidRPr="00B4114B" w:rsidRDefault="00B4114B" w:rsidP="00B4114B">
            <w:pPr>
              <w:jc w:val="center"/>
              <w:rPr>
                <w:sz w:val="24"/>
                <w:szCs w:val="24"/>
              </w:rPr>
            </w:pPr>
            <w:r w:rsidRPr="00B4114B">
              <w:rPr>
                <w:sz w:val="24"/>
                <w:szCs w:val="24"/>
              </w:rPr>
              <w:t>PF</w:t>
            </w:r>
          </w:p>
        </w:tc>
        <w:tc>
          <w:tcPr>
            <w:tcW w:w="2268" w:type="dxa"/>
          </w:tcPr>
          <w:p w14:paraId="38D9375B" w14:textId="26B419A5" w:rsidR="00B4114B" w:rsidRPr="00B4114B" w:rsidRDefault="00B4114B" w:rsidP="00B4114B">
            <w:pPr>
              <w:jc w:val="center"/>
              <w:rPr>
                <w:sz w:val="24"/>
                <w:szCs w:val="24"/>
              </w:rPr>
            </w:pPr>
            <w:r w:rsidRPr="00B4114B">
              <w:rPr>
                <w:sz w:val="24"/>
                <w:szCs w:val="24"/>
              </w:rPr>
              <w:t>Strong</w:t>
            </w:r>
          </w:p>
        </w:tc>
        <w:tc>
          <w:tcPr>
            <w:tcW w:w="2694" w:type="dxa"/>
          </w:tcPr>
          <w:p w14:paraId="002D623F" w14:textId="7D080B0E" w:rsidR="00B4114B" w:rsidRPr="00B4114B" w:rsidRDefault="00B4114B" w:rsidP="00B4114B">
            <w:pPr>
              <w:jc w:val="center"/>
              <w:rPr>
                <w:sz w:val="24"/>
                <w:szCs w:val="24"/>
              </w:rPr>
            </w:pPr>
            <w:r w:rsidRPr="00B4114B">
              <w:rPr>
                <w:sz w:val="24"/>
                <w:szCs w:val="24"/>
              </w:rPr>
              <w:t>Same physical mechanism as above: capped pots travel from the CR5 station through the XY10 packing station.</w:t>
            </w:r>
          </w:p>
        </w:tc>
      </w:tr>
      <w:tr w:rsidR="00B4114B" w14:paraId="05B87888" w14:textId="77777777" w:rsidTr="00840B34">
        <w:tc>
          <w:tcPr>
            <w:tcW w:w="2337" w:type="dxa"/>
          </w:tcPr>
          <w:p w14:paraId="564C357B" w14:textId="5AF2007F" w:rsidR="00B4114B" w:rsidRPr="00B4114B" w:rsidRDefault="00B4114B" w:rsidP="00B4114B">
            <w:pPr>
              <w:jc w:val="center"/>
              <w:rPr>
                <w:sz w:val="24"/>
                <w:szCs w:val="24"/>
              </w:rPr>
            </w:pPr>
            <w:r w:rsidRPr="00B4114B">
              <w:rPr>
                <w:sz w:val="24"/>
                <w:szCs w:val="24"/>
              </w:rPr>
              <w:t>CR5 ↔ Conveyor frame</w:t>
            </w:r>
          </w:p>
        </w:tc>
        <w:tc>
          <w:tcPr>
            <w:tcW w:w="2199" w:type="dxa"/>
          </w:tcPr>
          <w:p w14:paraId="44ACA207" w14:textId="555B69DC" w:rsidR="00B4114B" w:rsidRPr="00B4114B" w:rsidRDefault="00B4114B" w:rsidP="00B4114B">
            <w:pPr>
              <w:jc w:val="center"/>
              <w:rPr>
                <w:sz w:val="24"/>
                <w:szCs w:val="24"/>
              </w:rPr>
            </w:pPr>
            <w:r w:rsidRPr="00B4114B">
              <w:rPr>
                <w:sz w:val="24"/>
                <w:szCs w:val="24"/>
              </w:rPr>
              <w:t>MEC</w:t>
            </w:r>
          </w:p>
        </w:tc>
        <w:tc>
          <w:tcPr>
            <w:tcW w:w="2268" w:type="dxa"/>
          </w:tcPr>
          <w:p w14:paraId="2DD0AF73" w14:textId="5B86455E" w:rsidR="00B4114B" w:rsidRPr="00B4114B" w:rsidRDefault="00B4114B" w:rsidP="00B4114B">
            <w:pPr>
              <w:jc w:val="center"/>
              <w:rPr>
                <w:sz w:val="24"/>
                <w:szCs w:val="24"/>
              </w:rPr>
            </w:pPr>
            <w:r w:rsidRPr="00B4114B">
              <w:rPr>
                <w:sz w:val="24"/>
                <w:szCs w:val="24"/>
              </w:rPr>
              <w:t>Moderate</w:t>
            </w:r>
          </w:p>
        </w:tc>
        <w:tc>
          <w:tcPr>
            <w:tcW w:w="2694" w:type="dxa"/>
          </w:tcPr>
          <w:p w14:paraId="39E79E80" w14:textId="0EAA58D4" w:rsidR="00B4114B" w:rsidRPr="00B4114B" w:rsidRDefault="00B4114B" w:rsidP="00B4114B">
            <w:pPr>
              <w:jc w:val="center"/>
              <w:rPr>
                <w:sz w:val="24"/>
                <w:szCs w:val="24"/>
              </w:rPr>
            </w:pPr>
            <w:r w:rsidRPr="00B4114B">
              <w:rPr>
                <w:sz w:val="24"/>
                <w:szCs w:val="24"/>
              </w:rPr>
              <w:t>CR5 base bolted to the MI00 module which is mechanically integrated with the conveyor frame; CR5 inertial reactions during fast moves transmit to the frame. Not modelled in this work — the CR5 base is treated as inertially fixed.</w:t>
            </w:r>
          </w:p>
        </w:tc>
      </w:tr>
      <w:tr w:rsidR="00B4114B" w14:paraId="5A8675D6" w14:textId="77777777" w:rsidTr="00840B34">
        <w:tc>
          <w:tcPr>
            <w:tcW w:w="2337" w:type="dxa"/>
          </w:tcPr>
          <w:p w14:paraId="57361BBA" w14:textId="1F88A3D6" w:rsidR="00B4114B" w:rsidRPr="00B4114B" w:rsidRDefault="00B4114B" w:rsidP="00B4114B">
            <w:pPr>
              <w:jc w:val="center"/>
              <w:rPr>
                <w:sz w:val="24"/>
                <w:szCs w:val="24"/>
              </w:rPr>
            </w:pPr>
            <w:r w:rsidRPr="00B4114B">
              <w:rPr>
                <w:sz w:val="24"/>
                <w:szCs w:val="24"/>
              </w:rPr>
              <w:t>CR5 ↔ Ambient</w:t>
            </w:r>
          </w:p>
        </w:tc>
        <w:tc>
          <w:tcPr>
            <w:tcW w:w="2199" w:type="dxa"/>
          </w:tcPr>
          <w:p w14:paraId="51D2A315" w14:textId="39C9BAF0" w:rsidR="00B4114B" w:rsidRPr="00B4114B" w:rsidRDefault="00B4114B" w:rsidP="00B4114B">
            <w:pPr>
              <w:jc w:val="center"/>
              <w:rPr>
                <w:sz w:val="24"/>
                <w:szCs w:val="24"/>
              </w:rPr>
            </w:pPr>
            <w:r w:rsidRPr="00B4114B">
              <w:rPr>
                <w:sz w:val="24"/>
                <w:szCs w:val="24"/>
              </w:rPr>
              <w:t>TH</w:t>
            </w:r>
          </w:p>
        </w:tc>
        <w:tc>
          <w:tcPr>
            <w:tcW w:w="2268" w:type="dxa"/>
          </w:tcPr>
          <w:p w14:paraId="18C747C7" w14:textId="0C1918C9" w:rsidR="00B4114B" w:rsidRPr="00B4114B" w:rsidRDefault="00B4114B" w:rsidP="00B4114B">
            <w:pPr>
              <w:jc w:val="center"/>
              <w:rPr>
                <w:sz w:val="24"/>
                <w:szCs w:val="24"/>
              </w:rPr>
            </w:pPr>
            <w:r w:rsidRPr="00B4114B">
              <w:rPr>
                <w:sz w:val="24"/>
                <w:szCs w:val="24"/>
              </w:rPr>
              <w:t>Weak</w:t>
            </w:r>
          </w:p>
        </w:tc>
        <w:tc>
          <w:tcPr>
            <w:tcW w:w="2694" w:type="dxa"/>
          </w:tcPr>
          <w:p w14:paraId="30196D65" w14:textId="5628EF8D" w:rsidR="00B4114B" w:rsidRPr="00B4114B" w:rsidRDefault="00B4114B" w:rsidP="00B4114B">
            <w:pPr>
              <w:jc w:val="center"/>
              <w:rPr>
                <w:sz w:val="24"/>
                <w:szCs w:val="24"/>
              </w:rPr>
            </w:pPr>
            <w:r w:rsidRPr="00B4114B">
              <w:rPr>
                <w:sz w:val="24"/>
                <w:szCs w:val="24"/>
              </w:rPr>
              <w:t xml:space="preserve">CR5 joint motors dissipate small heat (~10–20 W estimated total). </w:t>
            </w:r>
            <w:proofErr w:type="spellStart"/>
            <w:r w:rsidRPr="00B4114B">
              <w:rPr>
                <w:sz w:val="24"/>
                <w:szCs w:val="24"/>
              </w:rPr>
              <w:t>Cobot</w:t>
            </w:r>
            <w:proofErr w:type="spellEnd"/>
            <w:r w:rsidRPr="00B4114B">
              <w:rPr>
                <w:sz w:val="24"/>
                <w:szCs w:val="24"/>
              </w:rPr>
              <w:t xml:space="preserve"> operation is intermittent; thermal effects are an order of magnitude smaller than the conveyor motor and do not affect ambient temperature significantly.</w:t>
            </w:r>
          </w:p>
        </w:tc>
      </w:tr>
      <w:tr w:rsidR="00B4114B" w14:paraId="4B03A0B6" w14:textId="77777777" w:rsidTr="00840B34">
        <w:tc>
          <w:tcPr>
            <w:tcW w:w="2337" w:type="dxa"/>
          </w:tcPr>
          <w:p w14:paraId="3D778A2B" w14:textId="6BD03B53" w:rsidR="00B4114B" w:rsidRPr="00B4114B" w:rsidRDefault="00B4114B" w:rsidP="00B4114B">
            <w:pPr>
              <w:jc w:val="center"/>
              <w:rPr>
                <w:sz w:val="24"/>
                <w:szCs w:val="24"/>
              </w:rPr>
            </w:pPr>
            <w:r w:rsidRPr="00B4114B">
              <w:rPr>
                <w:sz w:val="24"/>
                <w:szCs w:val="24"/>
              </w:rPr>
              <w:t>XY10 stepper drives ↔ XY10 sensors</w:t>
            </w:r>
          </w:p>
        </w:tc>
        <w:tc>
          <w:tcPr>
            <w:tcW w:w="2199" w:type="dxa"/>
          </w:tcPr>
          <w:p w14:paraId="2DFC6837" w14:textId="416A6DFE" w:rsidR="00B4114B" w:rsidRPr="00B4114B" w:rsidRDefault="00B4114B" w:rsidP="00B4114B">
            <w:pPr>
              <w:jc w:val="center"/>
              <w:rPr>
                <w:sz w:val="24"/>
                <w:szCs w:val="24"/>
              </w:rPr>
            </w:pPr>
            <w:r w:rsidRPr="00B4114B">
              <w:rPr>
                <w:sz w:val="24"/>
                <w:szCs w:val="24"/>
              </w:rPr>
              <w:t>EMI</w:t>
            </w:r>
          </w:p>
        </w:tc>
        <w:tc>
          <w:tcPr>
            <w:tcW w:w="2268" w:type="dxa"/>
          </w:tcPr>
          <w:p w14:paraId="4736E297" w14:textId="48BE37D6" w:rsidR="00B4114B" w:rsidRPr="00B4114B" w:rsidRDefault="00B4114B" w:rsidP="00B4114B">
            <w:pPr>
              <w:jc w:val="center"/>
              <w:rPr>
                <w:sz w:val="24"/>
                <w:szCs w:val="24"/>
              </w:rPr>
            </w:pPr>
            <w:r w:rsidRPr="00B4114B">
              <w:rPr>
                <w:sz w:val="24"/>
                <w:szCs w:val="24"/>
              </w:rPr>
              <w:t>Strong</w:t>
            </w:r>
          </w:p>
        </w:tc>
        <w:tc>
          <w:tcPr>
            <w:tcW w:w="2694" w:type="dxa"/>
          </w:tcPr>
          <w:p w14:paraId="1F9FA82E" w14:textId="0A12DF6E" w:rsidR="00B4114B" w:rsidRPr="00B4114B" w:rsidRDefault="00B4114B" w:rsidP="00B4114B">
            <w:pPr>
              <w:jc w:val="center"/>
              <w:rPr>
                <w:sz w:val="24"/>
                <w:szCs w:val="24"/>
              </w:rPr>
            </w:pPr>
            <w:r w:rsidRPr="00B4114B">
              <w:rPr>
                <w:sz w:val="24"/>
                <w:szCs w:val="24"/>
              </w:rPr>
              <w:t>Chopper-mode switching at several kHz produces strong nearby EMI in the same enclosure; manufacturer datasheets specify shielded cables for sensor lines for this reason. Not modelled.</w:t>
            </w:r>
          </w:p>
        </w:tc>
      </w:tr>
      <w:tr w:rsidR="00B4114B" w14:paraId="5B20895F" w14:textId="77777777" w:rsidTr="00840B34">
        <w:tc>
          <w:tcPr>
            <w:tcW w:w="2337" w:type="dxa"/>
          </w:tcPr>
          <w:p w14:paraId="3AFF87CF" w14:textId="48FF9A41" w:rsidR="00B4114B" w:rsidRPr="00B4114B" w:rsidRDefault="00B4114B" w:rsidP="00B4114B">
            <w:pPr>
              <w:jc w:val="center"/>
              <w:rPr>
                <w:sz w:val="24"/>
                <w:szCs w:val="24"/>
              </w:rPr>
            </w:pPr>
            <w:r w:rsidRPr="00B4114B">
              <w:rPr>
                <w:sz w:val="24"/>
                <w:szCs w:val="24"/>
              </w:rPr>
              <w:t>XY10 ↔ Conveyor frame</w:t>
            </w:r>
          </w:p>
        </w:tc>
        <w:tc>
          <w:tcPr>
            <w:tcW w:w="2199" w:type="dxa"/>
          </w:tcPr>
          <w:p w14:paraId="7809EAEF" w14:textId="4421EDFE" w:rsidR="00B4114B" w:rsidRPr="00B4114B" w:rsidRDefault="00B4114B" w:rsidP="00B4114B">
            <w:pPr>
              <w:jc w:val="center"/>
              <w:rPr>
                <w:sz w:val="24"/>
                <w:szCs w:val="24"/>
              </w:rPr>
            </w:pPr>
            <w:r w:rsidRPr="00B4114B">
              <w:rPr>
                <w:sz w:val="24"/>
                <w:szCs w:val="24"/>
              </w:rPr>
              <w:t>MEC</w:t>
            </w:r>
          </w:p>
        </w:tc>
        <w:tc>
          <w:tcPr>
            <w:tcW w:w="2268" w:type="dxa"/>
          </w:tcPr>
          <w:p w14:paraId="2F86DD38" w14:textId="51CAA5BE" w:rsidR="00B4114B" w:rsidRPr="00B4114B" w:rsidRDefault="00B4114B" w:rsidP="00B4114B">
            <w:pPr>
              <w:jc w:val="center"/>
              <w:rPr>
                <w:sz w:val="24"/>
                <w:szCs w:val="24"/>
              </w:rPr>
            </w:pPr>
            <w:r w:rsidRPr="00B4114B">
              <w:rPr>
                <w:sz w:val="24"/>
                <w:szCs w:val="24"/>
              </w:rPr>
              <w:t>Weak</w:t>
            </w:r>
          </w:p>
        </w:tc>
        <w:tc>
          <w:tcPr>
            <w:tcW w:w="2694" w:type="dxa"/>
          </w:tcPr>
          <w:p w14:paraId="63E173B3" w14:textId="226DBA8F" w:rsidR="00B4114B" w:rsidRPr="00B4114B" w:rsidRDefault="00B4114B" w:rsidP="00B4114B">
            <w:pPr>
              <w:jc w:val="center"/>
              <w:rPr>
                <w:sz w:val="24"/>
                <w:szCs w:val="24"/>
              </w:rPr>
            </w:pPr>
            <w:r w:rsidRPr="00B4114B">
              <w:rPr>
                <w:sz w:val="24"/>
                <w:szCs w:val="24"/>
              </w:rPr>
              <w:t>Same chassis-borne mechanism. XY10 stepper bursts are sharp but short; integrated mechanical impact on the frame is small.</w:t>
            </w:r>
          </w:p>
        </w:tc>
      </w:tr>
      <w:tr w:rsidR="00B4114B" w14:paraId="31191960" w14:textId="77777777" w:rsidTr="00840B34">
        <w:tc>
          <w:tcPr>
            <w:tcW w:w="2337" w:type="dxa"/>
          </w:tcPr>
          <w:p w14:paraId="2443E237" w14:textId="6913BE0E" w:rsidR="00B4114B" w:rsidRPr="00B4114B" w:rsidRDefault="00B4114B" w:rsidP="00B4114B">
            <w:pPr>
              <w:jc w:val="center"/>
              <w:rPr>
                <w:sz w:val="24"/>
                <w:szCs w:val="24"/>
              </w:rPr>
            </w:pPr>
            <w:r w:rsidRPr="00B4114B">
              <w:rPr>
                <w:sz w:val="24"/>
                <w:szCs w:val="24"/>
              </w:rPr>
              <w:t>XY10 vacuum gripper ↔ Pneumatic supply</w:t>
            </w:r>
          </w:p>
        </w:tc>
        <w:tc>
          <w:tcPr>
            <w:tcW w:w="2199" w:type="dxa"/>
          </w:tcPr>
          <w:p w14:paraId="5B4A1D37" w14:textId="586441D9" w:rsidR="00B4114B" w:rsidRPr="00B4114B" w:rsidRDefault="00B4114B" w:rsidP="00B4114B">
            <w:pPr>
              <w:jc w:val="center"/>
              <w:rPr>
                <w:sz w:val="24"/>
                <w:szCs w:val="24"/>
              </w:rPr>
            </w:pPr>
            <w:r w:rsidRPr="00B4114B">
              <w:rPr>
                <w:sz w:val="24"/>
                <w:szCs w:val="24"/>
              </w:rPr>
              <w:t>EL + MEC</w:t>
            </w:r>
          </w:p>
        </w:tc>
        <w:tc>
          <w:tcPr>
            <w:tcW w:w="2268" w:type="dxa"/>
          </w:tcPr>
          <w:p w14:paraId="454FB187" w14:textId="34B89E7E" w:rsidR="00B4114B" w:rsidRPr="00B4114B" w:rsidRDefault="00B4114B" w:rsidP="00B4114B">
            <w:pPr>
              <w:jc w:val="center"/>
              <w:rPr>
                <w:sz w:val="24"/>
                <w:szCs w:val="24"/>
              </w:rPr>
            </w:pPr>
            <w:r w:rsidRPr="00B4114B">
              <w:rPr>
                <w:sz w:val="24"/>
                <w:szCs w:val="24"/>
              </w:rPr>
              <w:t>Strong</w:t>
            </w:r>
          </w:p>
        </w:tc>
        <w:tc>
          <w:tcPr>
            <w:tcW w:w="2694" w:type="dxa"/>
          </w:tcPr>
          <w:p w14:paraId="1D5A6D20" w14:textId="2528607D" w:rsidR="00B4114B" w:rsidRPr="00B4114B" w:rsidRDefault="00B4114B" w:rsidP="00B4114B">
            <w:pPr>
              <w:jc w:val="center"/>
              <w:rPr>
                <w:sz w:val="24"/>
                <w:szCs w:val="24"/>
              </w:rPr>
            </w:pPr>
            <w:r w:rsidRPr="00B4114B">
              <w:rPr>
                <w:sz w:val="24"/>
                <w:szCs w:val="24"/>
              </w:rPr>
              <w:t xml:space="preserve">Direct mechanical and pneumatic coupling between the gripper, the vacuum chamber and the central pneumatic supply. The vacuum is also a soft </w:t>
            </w:r>
            <w:r w:rsidRPr="00B4114B">
              <w:rPr>
                <w:sz w:val="24"/>
                <w:szCs w:val="24"/>
              </w:rPr>
              <w:lastRenderedPageBreak/>
              <w:t>electrical coupling through the solenoid control.</w:t>
            </w:r>
          </w:p>
        </w:tc>
      </w:tr>
      <w:tr w:rsidR="00B4114B" w14:paraId="45B85382" w14:textId="77777777" w:rsidTr="00840B34">
        <w:tc>
          <w:tcPr>
            <w:tcW w:w="2337" w:type="dxa"/>
          </w:tcPr>
          <w:p w14:paraId="52980FE6" w14:textId="4CD153D2" w:rsidR="00B4114B" w:rsidRPr="00B4114B" w:rsidRDefault="00B4114B" w:rsidP="00B4114B">
            <w:pPr>
              <w:jc w:val="center"/>
              <w:rPr>
                <w:sz w:val="24"/>
                <w:szCs w:val="24"/>
              </w:rPr>
            </w:pPr>
            <w:r w:rsidRPr="00B4114B">
              <w:rPr>
                <w:sz w:val="24"/>
                <w:szCs w:val="24"/>
              </w:rPr>
              <w:lastRenderedPageBreak/>
              <w:t>Pneumatic supply ↔ Sensors</w:t>
            </w:r>
          </w:p>
        </w:tc>
        <w:tc>
          <w:tcPr>
            <w:tcW w:w="2199" w:type="dxa"/>
          </w:tcPr>
          <w:p w14:paraId="2EA6C811" w14:textId="7110BC09" w:rsidR="00B4114B" w:rsidRPr="00B4114B" w:rsidRDefault="00B4114B" w:rsidP="00B4114B">
            <w:pPr>
              <w:jc w:val="center"/>
              <w:rPr>
                <w:sz w:val="24"/>
                <w:szCs w:val="24"/>
              </w:rPr>
            </w:pPr>
            <w:r w:rsidRPr="00B4114B">
              <w:rPr>
                <w:sz w:val="24"/>
                <w:szCs w:val="24"/>
              </w:rPr>
              <w:t>EL</w:t>
            </w:r>
          </w:p>
        </w:tc>
        <w:tc>
          <w:tcPr>
            <w:tcW w:w="2268" w:type="dxa"/>
          </w:tcPr>
          <w:p w14:paraId="4F560207" w14:textId="202C2D67" w:rsidR="00B4114B" w:rsidRPr="00B4114B" w:rsidRDefault="00B4114B" w:rsidP="00B4114B">
            <w:pPr>
              <w:jc w:val="center"/>
              <w:rPr>
                <w:sz w:val="24"/>
                <w:szCs w:val="24"/>
              </w:rPr>
            </w:pPr>
            <w:r w:rsidRPr="00B4114B">
              <w:rPr>
                <w:sz w:val="24"/>
                <w:szCs w:val="24"/>
              </w:rPr>
              <w:t>Weak</w:t>
            </w:r>
          </w:p>
        </w:tc>
        <w:tc>
          <w:tcPr>
            <w:tcW w:w="2694" w:type="dxa"/>
          </w:tcPr>
          <w:p w14:paraId="319895D1" w14:textId="381E8421" w:rsidR="00B4114B" w:rsidRPr="00B4114B" w:rsidRDefault="00B4114B" w:rsidP="00B4114B">
            <w:pPr>
              <w:jc w:val="center"/>
              <w:rPr>
                <w:sz w:val="24"/>
                <w:szCs w:val="24"/>
              </w:rPr>
            </w:pPr>
            <w:r w:rsidRPr="00B4114B">
              <w:rPr>
                <w:sz w:val="24"/>
                <w:szCs w:val="24"/>
              </w:rPr>
              <w:t>Pneumatic pressure sensors share the 24 V DC sensor bus; their signal lines are routed alongside actuator lines in the cabinet.</w:t>
            </w:r>
          </w:p>
        </w:tc>
      </w:tr>
      <w:tr w:rsidR="00B4114B" w14:paraId="72259507" w14:textId="77777777" w:rsidTr="00840B34">
        <w:tc>
          <w:tcPr>
            <w:tcW w:w="2337" w:type="dxa"/>
          </w:tcPr>
          <w:p w14:paraId="5A7012DD" w14:textId="5E789533" w:rsidR="00B4114B" w:rsidRPr="00B4114B" w:rsidRDefault="00B4114B" w:rsidP="00B4114B">
            <w:pPr>
              <w:jc w:val="center"/>
              <w:rPr>
                <w:sz w:val="24"/>
                <w:szCs w:val="24"/>
              </w:rPr>
            </w:pPr>
            <w:r w:rsidRPr="00B4114B">
              <w:rPr>
                <w:sz w:val="24"/>
                <w:szCs w:val="24"/>
              </w:rPr>
              <w:t>Control cabinet ↔ All electrical loads</w:t>
            </w:r>
          </w:p>
        </w:tc>
        <w:tc>
          <w:tcPr>
            <w:tcW w:w="2199" w:type="dxa"/>
          </w:tcPr>
          <w:p w14:paraId="18909948" w14:textId="2F54FFD2" w:rsidR="00B4114B" w:rsidRPr="00B4114B" w:rsidRDefault="00B4114B" w:rsidP="00B4114B">
            <w:pPr>
              <w:jc w:val="center"/>
              <w:rPr>
                <w:sz w:val="24"/>
                <w:szCs w:val="24"/>
              </w:rPr>
            </w:pPr>
            <w:r w:rsidRPr="00B4114B">
              <w:rPr>
                <w:sz w:val="24"/>
                <w:szCs w:val="24"/>
              </w:rPr>
              <w:t>EL</w:t>
            </w:r>
          </w:p>
        </w:tc>
        <w:tc>
          <w:tcPr>
            <w:tcW w:w="2268" w:type="dxa"/>
          </w:tcPr>
          <w:p w14:paraId="7E550F55" w14:textId="19F66153" w:rsidR="00B4114B" w:rsidRPr="00B4114B" w:rsidRDefault="00B4114B" w:rsidP="00B4114B">
            <w:pPr>
              <w:jc w:val="center"/>
              <w:rPr>
                <w:sz w:val="24"/>
                <w:szCs w:val="24"/>
              </w:rPr>
            </w:pPr>
            <w:r w:rsidRPr="00B4114B">
              <w:rPr>
                <w:sz w:val="24"/>
                <w:szCs w:val="24"/>
              </w:rPr>
              <w:t>Strong</w:t>
            </w:r>
          </w:p>
        </w:tc>
        <w:tc>
          <w:tcPr>
            <w:tcW w:w="2694" w:type="dxa"/>
          </w:tcPr>
          <w:p w14:paraId="203A2837" w14:textId="189915DE" w:rsidR="00B4114B" w:rsidRPr="00B4114B" w:rsidRDefault="00B4114B" w:rsidP="00B4114B">
            <w:pPr>
              <w:jc w:val="center"/>
              <w:rPr>
                <w:sz w:val="24"/>
                <w:szCs w:val="24"/>
              </w:rPr>
            </w:pPr>
            <w:r w:rsidRPr="00B4114B">
              <w:rPr>
                <w:sz w:val="24"/>
                <w:szCs w:val="24"/>
              </w:rPr>
              <w:t>The cabinet is the central electrical distribution and protection point for the whole line.</w:t>
            </w:r>
          </w:p>
        </w:tc>
      </w:tr>
      <w:tr w:rsidR="00B4114B" w14:paraId="05D3F3F1" w14:textId="77777777" w:rsidTr="00840B34">
        <w:tc>
          <w:tcPr>
            <w:tcW w:w="2337" w:type="dxa"/>
          </w:tcPr>
          <w:p w14:paraId="14DE5DE2" w14:textId="24BA3257" w:rsidR="00B4114B" w:rsidRPr="00B4114B" w:rsidRDefault="00B4114B" w:rsidP="00B4114B">
            <w:pPr>
              <w:jc w:val="center"/>
              <w:rPr>
                <w:sz w:val="24"/>
                <w:szCs w:val="24"/>
              </w:rPr>
            </w:pPr>
            <w:r w:rsidRPr="00B4114B">
              <w:rPr>
                <w:sz w:val="24"/>
                <w:szCs w:val="24"/>
              </w:rPr>
              <w:t>Control cabinet ↔ Sensor cables</w:t>
            </w:r>
          </w:p>
        </w:tc>
        <w:tc>
          <w:tcPr>
            <w:tcW w:w="2199" w:type="dxa"/>
          </w:tcPr>
          <w:p w14:paraId="31C45BDA" w14:textId="5F46B42D" w:rsidR="00B4114B" w:rsidRPr="00B4114B" w:rsidRDefault="00B4114B" w:rsidP="00B4114B">
            <w:pPr>
              <w:jc w:val="center"/>
              <w:rPr>
                <w:sz w:val="24"/>
                <w:szCs w:val="24"/>
              </w:rPr>
            </w:pPr>
            <w:r w:rsidRPr="00B4114B">
              <w:rPr>
                <w:sz w:val="24"/>
                <w:szCs w:val="24"/>
              </w:rPr>
              <w:t>EMI</w:t>
            </w:r>
          </w:p>
        </w:tc>
        <w:tc>
          <w:tcPr>
            <w:tcW w:w="2268" w:type="dxa"/>
          </w:tcPr>
          <w:p w14:paraId="55048F3D" w14:textId="74FF0CE0" w:rsidR="00B4114B" w:rsidRPr="00B4114B" w:rsidRDefault="00B4114B" w:rsidP="00B4114B">
            <w:pPr>
              <w:jc w:val="center"/>
              <w:rPr>
                <w:sz w:val="24"/>
                <w:szCs w:val="24"/>
              </w:rPr>
            </w:pPr>
            <w:r w:rsidRPr="00B4114B">
              <w:rPr>
                <w:sz w:val="24"/>
                <w:szCs w:val="24"/>
              </w:rPr>
              <w:t>Moderate</w:t>
            </w:r>
          </w:p>
        </w:tc>
        <w:tc>
          <w:tcPr>
            <w:tcW w:w="2694" w:type="dxa"/>
          </w:tcPr>
          <w:p w14:paraId="2AF7F738" w14:textId="064DEDF1" w:rsidR="00B4114B" w:rsidRPr="00B4114B" w:rsidRDefault="00B4114B" w:rsidP="00B4114B">
            <w:pPr>
              <w:jc w:val="center"/>
              <w:rPr>
                <w:sz w:val="24"/>
                <w:szCs w:val="24"/>
              </w:rPr>
            </w:pPr>
            <w:r w:rsidRPr="00B4114B">
              <w:rPr>
                <w:sz w:val="24"/>
                <w:szCs w:val="24"/>
              </w:rPr>
              <w:t>Drive lines and sensor lines share the cabinet wiring trays. EMI is mitigated in the real cabinet by shielding and segregated trays; this mitigation is not represented in the model.</w:t>
            </w:r>
          </w:p>
        </w:tc>
      </w:tr>
    </w:tbl>
    <w:p w14:paraId="51EE2D43" w14:textId="0E2412DC" w:rsidR="009F59B6" w:rsidRDefault="009F59B6" w:rsidP="00B4114B">
      <w:pPr>
        <w:jc w:val="center"/>
        <w:rPr>
          <w:sz w:val="24"/>
          <w:szCs w:val="24"/>
        </w:rPr>
      </w:pPr>
    </w:p>
    <w:p w14:paraId="5703A285" w14:textId="3079912E" w:rsidR="00B4114B" w:rsidRPr="00840B34" w:rsidRDefault="00B4114B" w:rsidP="00840B34">
      <w:pPr>
        <w:pStyle w:val="Paragraphedeliste"/>
        <w:numPr>
          <w:ilvl w:val="0"/>
          <w:numId w:val="49"/>
        </w:numPr>
        <w:ind w:left="1210" w:right="567"/>
        <w:jc w:val="both"/>
        <w:rPr>
          <w:sz w:val="24"/>
          <w:szCs w:val="24"/>
        </w:rPr>
      </w:pPr>
      <w:r w:rsidRPr="00840B34">
        <w:rPr>
          <w:b/>
          <w:bCs/>
          <w:sz w:val="24"/>
          <w:szCs w:val="24"/>
        </w:rPr>
        <w:t>3 are modelled explicitly</w:t>
      </w:r>
      <w:r w:rsidRPr="00840B34">
        <w:rPr>
          <w:sz w:val="24"/>
          <w:szCs w:val="24"/>
        </w:rPr>
        <w:t xml:space="preserve"> in the current work: Supply ↔ Conveyor motor (EL), Supply ↔ XY10 drives (EL), Conveyor motor ↔ Conveyor body (TH). </w:t>
      </w:r>
    </w:p>
    <w:p w14:paraId="397BF24D" w14:textId="438CB80C" w:rsidR="00840B34" w:rsidRPr="00840B34" w:rsidRDefault="00B4114B" w:rsidP="00840B34">
      <w:pPr>
        <w:pStyle w:val="Paragraphedeliste"/>
        <w:numPr>
          <w:ilvl w:val="0"/>
          <w:numId w:val="49"/>
        </w:numPr>
        <w:ind w:left="1210" w:right="567"/>
        <w:jc w:val="both"/>
        <w:rPr>
          <w:sz w:val="24"/>
          <w:szCs w:val="24"/>
        </w:rPr>
      </w:pPr>
      <w:r w:rsidRPr="00840B34">
        <w:rPr>
          <w:b/>
          <w:bCs/>
          <w:sz w:val="24"/>
          <w:szCs w:val="24"/>
        </w:rPr>
        <w:t>2 are modelled implicitly</w:t>
      </w:r>
      <w:r w:rsidRPr="00840B34">
        <w:rPr>
          <w:sz w:val="24"/>
          <w:szCs w:val="24"/>
        </w:rPr>
        <w:t xml:space="preserve"> through the part-flow logic of the orchestration layer (Conveyor ↔ CR5 PF; Conveyor ↔ XY10 PF). </w:t>
      </w:r>
    </w:p>
    <w:p w14:paraId="1D247383" w14:textId="4E73DDD3" w:rsidR="00B4114B" w:rsidRDefault="00B4114B" w:rsidP="00840B34">
      <w:pPr>
        <w:pStyle w:val="Paragraphedeliste"/>
        <w:numPr>
          <w:ilvl w:val="0"/>
          <w:numId w:val="49"/>
        </w:numPr>
        <w:ind w:left="1210" w:right="567"/>
        <w:jc w:val="both"/>
        <w:rPr>
          <w:sz w:val="24"/>
          <w:szCs w:val="24"/>
        </w:rPr>
      </w:pPr>
      <w:r w:rsidRPr="00840B34">
        <w:rPr>
          <w:b/>
          <w:bCs/>
          <w:sz w:val="24"/>
          <w:szCs w:val="24"/>
        </w:rPr>
        <w:t>13 are identified but not modelled</w:t>
      </w:r>
      <w:r w:rsidRPr="00840B34">
        <w:rPr>
          <w:sz w:val="24"/>
          <w:szCs w:val="24"/>
        </w:rPr>
        <w:t xml:space="preserve">, falling into three categories: mechanical chassis-borne vibration (5 </w:t>
      </w:r>
      <w:proofErr w:type="gramStart"/>
      <w:r w:rsidRPr="00840B34">
        <w:rPr>
          <w:sz w:val="24"/>
          <w:szCs w:val="24"/>
        </w:rPr>
        <w:t>couplings  below</w:t>
      </w:r>
      <w:proofErr w:type="gramEnd"/>
      <w:r w:rsidRPr="00840B34">
        <w:rPr>
          <w:sz w:val="24"/>
          <w:szCs w:val="24"/>
        </w:rPr>
        <w:t xml:space="preserve"> the model's operating bandwidth), EMI (3 couplings — explicit scope decision, requires power-electronics models not in scope), and thermal interactions other than the conveyor motor (3 couplings — small magnitudes, dominated by the conveyor).</w:t>
      </w:r>
    </w:p>
    <w:p w14:paraId="4691EAE0" w14:textId="1669A657" w:rsidR="00840B34" w:rsidRDefault="00840B34" w:rsidP="00840B34">
      <w:pPr>
        <w:pStyle w:val="Titre4"/>
        <w:ind w:left="850" w:right="567"/>
        <w:jc w:val="both"/>
      </w:pPr>
      <w:r>
        <w:t xml:space="preserve">     7.4.2 The Strongest Couplings Are Modelled</w:t>
      </w:r>
    </w:p>
    <w:p w14:paraId="66EC5F93" w14:textId="77777777" w:rsidR="00840B34" w:rsidRPr="00840B34" w:rsidRDefault="00840B34" w:rsidP="00075462">
      <w:pPr>
        <w:pStyle w:val="font-claude-response-body"/>
        <w:ind w:left="850" w:right="567"/>
        <w:jc w:val="both"/>
        <w:rPr>
          <w:lang w:val="en-US"/>
        </w:rPr>
      </w:pPr>
      <w:r w:rsidRPr="00840B34">
        <w:rPr>
          <w:lang w:val="en-US"/>
        </w:rPr>
        <w:t xml:space="preserve">The most important observation about the matrix is that the </w:t>
      </w:r>
      <w:r w:rsidRPr="00840B34">
        <w:rPr>
          <w:rStyle w:val="lev"/>
          <w:lang w:val="en-US"/>
        </w:rPr>
        <w:t>strongest physical couplings are modelled</w:t>
      </w:r>
      <w:r w:rsidRPr="00840B34">
        <w:rPr>
          <w:lang w:val="en-US"/>
        </w:rPr>
        <w:t xml:space="preserve">. The supply-to-motor electrical coupling drives every aspect of the conveyor's </w:t>
      </w:r>
      <w:proofErr w:type="spellStart"/>
      <w:r w:rsidRPr="00840B34">
        <w:rPr>
          <w:lang w:val="en-US"/>
        </w:rPr>
        <w:t>behaviour</w:t>
      </w:r>
      <w:proofErr w:type="spellEnd"/>
      <w:r w:rsidRPr="00840B34">
        <w:rPr>
          <w:lang w:val="en-US"/>
        </w:rPr>
        <w:t xml:space="preserve"> and is the </w:t>
      </w:r>
      <w:proofErr w:type="spellStart"/>
      <w:r w:rsidRPr="00840B34">
        <w:rPr>
          <w:lang w:val="en-US"/>
        </w:rPr>
        <w:t>centre</w:t>
      </w:r>
      <w:proofErr w:type="spellEnd"/>
      <w:r w:rsidRPr="00840B34">
        <w:rPr>
          <w:lang w:val="en-US"/>
        </w:rPr>
        <w:t xml:space="preserve"> of the </w:t>
      </w:r>
      <w:proofErr w:type="spellStart"/>
      <w:r w:rsidRPr="00840B34">
        <w:rPr>
          <w:lang w:val="en-US"/>
        </w:rPr>
        <w:t>multiphysics</w:t>
      </w:r>
      <w:proofErr w:type="spellEnd"/>
      <w:r w:rsidRPr="00840B34">
        <w:rPr>
          <w:lang w:val="en-US"/>
        </w:rPr>
        <w:t xml:space="preserve"> conveyor model. The motor-to-ambient thermal coupling is the explicit subject of the v3 thermal extension. The part-flow couplings are represented in the orchestration layer.</w:t>
      </w:r>
    </w:p>
    <w:p w14:paraId="151B8031" w14:textId="77777777" w:rsidR="00840B34" w:rsidRPr="00840B34" w:rsidRDefault="00840B34" w:rsidP="00840B34">
      <w:pPr>
        <w:pStyle w:val="font-claude-response-body"/>
        <w:ind w:left="850" w:right="567"/>
        <w:jc w:val="both"/>
        <w:rPr>
          <w:lang w:val="en-US"/>
        </w:rPr>
      </w:pPr>
      <w:r w:rsidRPr="00840B34">
        <w:rPr>
          <w:lang w:val="en-US"/>
        </w:rPr>
        <w:t>The 13 unmodelled couplings are all either secondary in magnitude (chassis-borne vibration, small thermal cross-effects) or require modelling layers (PWM inverter for EMI) that are explicitly out of scope. The honest representation of this hierarchy in the matrix is what distinguishes a defensible scope statement from a hand-wave.</w:t>
      </w:r>
    </w:p>
    <w:p w14:paraId="2726771A" w14:textId="42A66EA9" w:rsidR="001819F6" w:rsidRDefault="001819F6" w:rsidP="00840B34">
      <w:pPr>
        <w:pStyle w:val="Paragraphedeliste"/>
        <w:ind w:left="1210" w:right="567" w:firstLine="0"/>
        <w:jc w:val="both"/>
        <w:rPr>
          <w:sz w:val="24"/>
          <w:szCs w:val="24"/>
        </w:rPr>
      </w:pPr>
    </w:p>
    <w:p w14:paraId="05F01048" w14:textId="77777777" w:rsidR="001819F6" w:rsidRDefault="001819F6">
      <w:pPr>
        <w:rPr>
          <w:sz w:val="24"/>
          <w:szCs w:val="24"/>
        </w:rPr>
      </w:pPr>
      <w:r>
        <w:rPr>
          <w:sz w:val="24"/>
          <w:szCs w:val="24"/>
        </w:rPr>
        <w:br w:type="page"/>
      </w:r>
    </w:p>
    <w:p w14:paraId="166F308E" w14:textId="06E65851" w:rsidR="00840B34" w:rsidRPr="00840B34" w:rsidRDefault="001819F6" w:rsidP="00840B34">
      <w:pPr>
        <w:pStyle w:val="Paragraphedeliste"/>
        <w:ind w:left="1210" w:right="567" w:firstLine="0"/>
        <w:jc w:val="both"/>
        <w:rPr>
          <w:sz w:val="24"/>
          <w:szCs w:val="24"/>
        </w:rPr>
      </w:pPr>
      <w:r>
        <w:rPr>
          <w:noProof/>
          <w:sz w:val="24"/>
          <w:szCs w:val="24"/>
        </w:rPr>
        <w:lastRenderedPageBreak/>
        <mc:AlternateContent>
          <mc:Choice Requires="wps">
            <w:drawing>
              <wp:anchor distT="0" distB="0" distL="114300" distR="114300" simplePos="0" relativeHeight="251666432" behindDoc="0" locked="0" layoutInCell="1" allowOverlap="1" wp14:anchorId="4DD6CFCD" wp14:editId="2D4945D4">
                <wp:simplePos x="0" y="0"/>
                <wp:positionH relativeFrom="column">
                  <wp:posOffset>742728</wp:posOffset>
                </wp:positionH>
                <wp:positionV relativeFrom="paragraph">
                  <wp:posOffset>4892158</wp:posOffset>
                </wp:positionV>
                <wp:extent cx="4476307" cy="435935"/>
                <wp:effectExtent l="0" t="0" r="19685" b="21590"/>
                <wp:wrapNone/>
                <wp:docPr id="40" name="Zone de texte 40"/>
                <wp:cNvGraphicFramePr/>
                <a:graphic xmlns:a="http://schemas.openxmlformats.org/drawingml/2006/main">
                  <a:graphicData uri="http://schemas.microsoft.com/office/word/2010/wordprocessingShape">
                    <wps:wsp>
                      <wps:cNvSpPr txBox="1"/>
                      <wps:spPr>
                        <a:xfrm>
                          <a:off x="0" y="0"/>
                          <a:ext cx="4476307" cy="435935"/>
                        </a:xfrm>
                        <a:prstGeom prst="rect">
                          <a:avLst/>
                        </a:prstGeom>
                        <a:solidFill>
                          <a:schemeClr val="lt1"/>
                        </a:solidFill>
                        <a:ln w="6350">
                          <a:solidFill>
                            <a:schemeClr val="bg1"/>
                          </a:solidFill>
                        </a:ln>
                      </wps:spPr>
                      <wps:txbx>
                        <w:txbxContent>
                          <w:p w14:paraId="30FC808C" w14:textId="772E37D1" w:rsidR="001819F6" w:rsidRPr="001819F6" w:rsidRDefault="001819F6" w:rsidP="001819F6">
                            <w:pPr>
                              <w:jc w:val="center"/>
                              <w:rPr>
                                <w:sz w:val="20"/>
                                <w:szCs w:val="20"/>
                                <w:lang w:val="fr-FR"/>
                              </w:rPr>
                            </w:pPr>
                            <w:proofErr w:type="spellStart"/>
                            <w:proofErr w:type="gramStart"/>
                            <w:r w:rsidRPr="001819F6">
                              <w:rPr>
                                <w:sz w:val="20"/>
                                <w:szCs w:val="20"/>
                                <w:lang w:val="fr-FR"/>
                              </w:rPr>
                              <w:t>Fig</w:t>
                            </w:r>
                            <w:proofErr w:type="spellEnd"/>
                            <w:r w:rsidRPr="001819F6">
                              <w:rPr>
                                <w:sz w:val="20"/>
                                <w:szCs w:val="20"/>
                                <w:lang w:val="fr-FR"/>
                              </w:rPr>
                              <w:t> .</w:t>
                            </w:r>
                            <w:proofErr w:type="gramEnd"/>
                            <w:r w:rsidRPr="001819F6">
                              <w:rPr>
                                <w:sz w:val="20"/>
                                <w:szCs w:val="20"/>
                                <w:lang w:val="fr-FR"/>
                              </w:rPr>
                              <w:t xml:space="preserve"> 7.2. </w:t>
                            </w:r>
                            <w:proofErr w:type="spellStart"/>
                            <w:r w:rsidRPr="001819F6">
                              <w:rPr>
                                <w:sz w:val="20"/>
                                <w:szCs w:val="20"/>
                                <w:lang w:val="fr-FR"/>
                              </w:rPr>
                              <w:t>Coupling</w:t>
                            </w:r>
                            <w:proofErr w:type="spellEnd"/>
                            <w:r w:rsidRPr="001819F6">
                              <w:rPr>
                                <w:sz w:val="20"/>
                                <w:szCs w:val="20"/>
                                <w:lang w:val="fr-FR"/>
                              </w:rPr>
                              <w:t xml:space="preserve">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D6CFCD" id="Zone de texte 40" o:spid="_x0000_s1039" type="#_x0000_t202" style="position:absolute;left:0;text-align:left;margin-left:58.5pt;margin-top:385.2pt;width:352.45pt;height:34.3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AQOQIAAIQEAAAOAAAAZHJzL2Uyb0RvYy54bWysVE2P2jAQvVfqf7B8LwkQoIsIK8qKqhLa&#10;XYmt9mwch1hyPK5tSOiv79jha7d7qnoxM57J88ybN8zu21qRg7BOgs5pv5dSIjSHQupdTn++rL58&#10;pcR5pgumQIucHoWj9/PPn2aNmYoBVKAKYQmCaDdtTE4r7800SRyvRM1cD4zQGCzB1syja3dJYVmD&#10;6LVKBmk6ThqwhbHAhXN4+9AF6Tzil6Xg/qksnfBE5RRr8/G08dyGM5nP2HRnmakkP5XB/qGKmkmN&#10;j16gHphnZG/lX1C15BYclL7HoU6gLCUXsQfspp++62ZTMSNiL0iOMxea3P+D5Y+HjXm2xLffoMUB&#10;BkIa46YOL0M/bWnr8IuVEowjhccLbaL1hONllk3Gw3RCCcdYNhzdDUcBJrl+bazz3wXUJBg5tTiW&#10;yBY7rJ3vUs8p4TEHShYrqVR0ghTEUllyYDhE5WONCP4mS2nS5HQ8HKUR+E0siumKsN19gIB4SmPN&#10;196D5dttS2SBvAzPxGyhOCJfFjopOcNXEptaM+efmUXtIEW4D/4Jj1IBFgUni5IK7O+P7kM+jhSj&#10;lDSoxZy6X3tmBSXqh8Zh3/WzLIg3OtloMkDH3ka2txG9r5eATPVx8wyPZsj36myWFupXXJtFeBVD&#10;THN8O6f+bC59tyG4dlwsFjEJ5WqYX+uN4QE6TCaM7KV9Zdac5upREY9wVi2bvhtvlxu+1LDYeyhl&#10;nH0gumP1xD9KParntJZhl279mHX985j/AQAA//8DAFBLAwQUAAYACAAAACEAgG9mr+AAAAALAQAA&#10;DwAAAGRycy9kb3ducmV2LnhtbEyPQUvDQBCF74L/YRnBm92kDSaN2ZSgiKAFsXrxNk3GJJidDdlt&#10;m/57x5Pe5jGP975XbGY7qCNNvndsIF5EoIhr1/TcGvh4f7zJQPmA3ODgmAycycOmvLwoMG/cid/o&#10;uAutkhD2ORroQhhzrX3dkUW/cCOx/L7cZDGInFrdTHiScDvoZRTdaos9S0OHI913VH/vDtbAc/KJ&#10;D6vwQufA82tVPWVj4rfGXF/N1R2oQHP4M8MvvqBDKUx7d+DGq0F0nMqWYCBNowSUOLJlvAa1l2O1&#10;jkGXhf6/ofwBAAD//wMAUEsBAi0AFAAGAAgAAAAhALaDOJL+AAAA4QEAABMAAAAAAAAAAAAAAAAA&#10;AAAAAFtDb250ZW50X1R5cGVzXS54bWxQSwECLQAUAAYACAAAACEAOP0h/9YAAACUAQAACwAAAAAA&#10;AAAAAAAAAAAvAQAAX3JlbHMvLnJlbHNQSwECLQAUAAYACAAAACEAASIgEDkCAACEBAAADgAAAAAA&#10;AAAAAAAAAAAuAgAAZHJzL2Uyb0RvYy54bWxQSwECLQAUAAYACAAAACEAgG9mr+AAAAALAQAADwAA&#10;AAAAAAAAAAAAAACTBAAAZHJzL2Rvd25yZXYueG1sUEsFBgAAAAAEAAQA8wAAAKAFAAAAAA==&#10;" fillcolor="white [3201]" strokecolor="white [3212]" strokeweight=".5pt">
                <v:textbox>
                  <w:txbxContent>
                    <w:p w14:paraId="30FC808C" w14:textId="772E37D1" w:rsidR="001819F6" w:rsidRPr="001819F6" w:rsidRDefault="001819F6" w:rsidP="001819F6">
                      <w:pPr>
                        <w:jc w:val="center"/>
                        <w:rPr>
                          <w:sz w:val="20"/>
                          <w:szCs w:val="20"/>
                          <w:lang w:val="fr-FR"/>
                        </w:rPr>
                      </w:pPr>
                      <w:proofErr w:type="spellStart"/>
                      <w:proofErr w:type="gramStart"/>
                      <w:r w:rsidRPr="001819F6">
                        <w:rPr>
                          <w:sz w:val="20"/>
                          <w:szCs w:val="20"/>
                          <w:lang w:val="fr-FR"/>
                        </w:rPr>
                        <w:t>Fig</w:t>
                      </w:r>
                      <w:proofErr w:type="spellEnd"/>
                      <w:r w:rsidRPr="001819F6">
                        <w:rPr>
                          <w:sz w:val="20"/>
                          <w:szCs w:val="20"/>
                          <w:lang w:val="fr-FR"/>
                        </w:rPr>
                        <w:t> .</w:t>
                      </w:r>
                      <w:proofErr w:type="gramEnd"/>
                      <w:r w:rsidRPr="001819F6">
                        <w:rPr>
                          <w:sz w:val="20"/>
                          <w:szCs w:val="20"/>
                          <w:lang w:val="fr-FR"/>
                        </w:rPr>
                        <w:t xml:space="preserve"> 7.2. </w:t>
                      </w:r>
                      <w:proofErr w:type="spellStart"/>
                      <w:r w:rsidRPr="001819F6">
                        <w:rPr>
                          <w:sz w:val="20"/>
                          <w:szCs w:val="20"/>
                          <w:lang w:val="fr-FR"/>
                        </w:rPr>
                        <w:t>Coupling</w:t>
                      </w:r>
                      <w:proofErr w:type="spellEnd"/>
                      <w:r w:rsidRPr="001819F6">
                        <w:rPr>
                          <w:sz w:val="20"/>
                          <w:szCs w:val="20"/>
                          <w:lang w:val="fr-FR"/>
                        </w:rPr>
                        <w:t xml:space="preserve"> Matrix</w:t>
                      </w:r>
                    </w:p>
                  </w:txbxContent>
                </v:textbox>
              </v:shape>
            </w:pict>
          </mc:Fallback>
        </mc:AlternateContent>
      </w:r>
      <w:r>
        <w:rPr>
          <w:noProof/>
          <w:sz w:val="24"/>
          <w:szCs w:val="24"/>
        </w:rPr>
        <mc:AlternateContent>
          <mc:Choice Requires="wps">
            <w:drawing>
              <wp:anchor distT="0" distB="0" distL="114300" distR="114300" simplePos="0" relativeHeight="251665408" behindDoc="0" locked="0" layoutInCell="1" allowOverlap="1" wp14:anchorId="276D8879" wp14:editId="22DAD828">
                <wp:simplePos x="0" y="0"/>
                <wp:positionH relativeFrom="column">
                  <wp:posOffset>-341792</wp:posOffset>
                </wp:positionH>
                <wp:positionV relativeFrom="paragraph">
                  <wp:posOffset>139405</wp:posOffset>
                </wp:positionV>
                <wp:extent cx="6879265" cy="5209953"/>
                <wp:effectExtent l="0" t="0" r="17145" b="10160"/>
                <wp:wrapNone/>
                <wp:docPr id="1" name="Zone de texte 1"/>
                <wp:cNvGraphicFramePr/>
                <a:graphic xmlns:a="http://schemas.openxmlformats.org/drawingml/2006/main">
                  <a:graphicData uri="http://schemas.microsoft.com/office/word/2010/wordprocessingShape">
                    <wps:wsp>
                      <wps:cNvSpPr txBox="1"/>
                      <wps:spPr>
                        <a:xfrm>
                          <a:off x="0" y="0"/>
                          <a:ext cx="6879265" cy="5209953"/>
                        </a:xfrm>
                        <a:prstGeom prst="rect">
                          <a:avLst/>
                        </a:prstGeom>
                        <a:solidFill>
                          <a:schemeClr val="lt1"/>
                        </a:solidFill>
                        <a:ln w="6350">
                          <a:solidFill>
                            <a:schemeClr val="bg1"/>
                          </a:solidFill>
                        </a:ln>
                      </wps:spPr>
                      <wps:txbx>
                        <w:txbxContent>
                          <w:p w14:paraId="57915207" w14:textId="6AADF7B6" w:rsidR="001819F6" w:rsidRDefault="001819F6">
                            <w:r>
                              <w:rPr>
                                <w:noProof/>
                              </w:rPr>
                              <w:drawing>
                                <wp:inline distT="0" distB="0" distL="0" distR="0" wp14:anchorId="2F04F3AF" wp14:editId="3F453ED6">
                                  <wp:extent cx="6689725" cy="4643120"/>
                                  <wp:effectExtent l="0" t="0" r="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5">
                                            <a:extLst>
                                              <a:ext uri="{28A0092B-C50C-407E-A947-70E740481C1C}">
                                                <a14:useLocalDpi xmlns:a14="http://schemas.microsoft.com/office/drawing/2010/main" val="0"/>
                                              </a:ext>
                                            </a:extLst>
                                          </a:blip>
                                          <a:stretch>
                                            <a:fillRect/>
                                          </a:stretch>
                                        </pic:blipFill>
                                        <pic:spPr>
                                          <a:xfrm>
                                            <a:off x="0" y="0"/>
                                            <a:ext cx="6689725" cy="4643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6D8879" id="Zone de texte 1" o:spid="_x0000_s1040" type="#_x0000_t202" style="position:absolute;left:0;text-align:left;margin-left:-26.9pt;margin-top:11pt;width:541.65pt;height:410.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GmOgIAAIUEAAAOAAAAZHJzL2Uyb0RvYy54bWysVN9v2jAQfp+0/8Hy+0igQEtEqBgV0yTU&#10;VqJVn41jk0iOz7MNCfvrd3b41a5P017Mne/y+e6775jet7Uie2FdBTqn/V5KidAcikpvc/r6svx2&#10;R4nzTBdMgRY5PQhH72dfv0wbk4kBlKAKYQmCaJc1Jqel9yZLEsdLUTPXAyM0BiXYmnl07TYpLGsQ&#10;vVbJIE3HSQO2MBa4cA5vH7ognUV8KQX3T1I64YnKKdbm42njuQlnMpuybGuZKSt+LIP9QxU1qzQ+&#10;eoZ6YJ6Rna3+gqorbsGB9D0OdQJSVlzEHrCbfvqhm3XJjIi9IDnOnGly/w+WP+7X5tkS336HFgcY&#10;CGmMyxxehn5aaevwi5USjCOFhzNtovWE4+X47nYyGI8o4RgbDdLJZHQTcJLL58Y6/0NATYKRU4tz&#10;iXSx/cr5LvWUEl5zoKpiWSkVnaAFsVCW7BlOUflYJIK/y1KaNFjKzSiNwO9iUU0XhM32EwTEUxpr&#10;vjQfLN9uWlIVSMzwxMwGigMSZqHTkjN8WWFTK+b8M7MoHuQIF8I/4SEVYFFwtCgpwf7+7D7k40wx&#10;SkmDYsyp+7VjVlCifmqc9qQ/HAb1Rmc4uh2gY68jm+uI3tULQKb6uHqGRzPke3UypYX6DfdmHl7F&#10;ENMc386pP5kL360I7h0X83lMQr0a5ld6bXiADpMJI3tp35g1x7l6lMQjnGTLsg/j7XLDlxrmOw+y&#10;irMPRHesHvlHrUf1HPcyLNO1H7Mu/x6zPwAAAP//AwBQSwMEFAAGAAgAAAAhAInijgngAAAACwEA&#10;AA8AAABkcnMvZG93bnJldi54bWxMj0FLw0AUhO+C/2F5grd24zaRGPNSgiKCFsTqxds2+0yC2bch&#10;u23Tf+/2pMdhhplvyvVsB3GgyfeOEW6WCQjixpmeW4TPj6dFDsIHzUYPjgnhRB7W1eVFqQvjjvxO&#10;h21oRSxhX2iELoSxkNI3HVntl24kjt63m6wOUU6tNJM+xnI7SJUkt9LqnuNCp0d66Kj52e4twkv6&#10;pR9X4ZVOgee3un7Ox9RvEK+v5voeRKA5/IXhjB/RoYpMO7dn48WAsMhWET0gKBU/nQOJustA7BDy&#10;VGUgq1L+/1D9AgAA//8DAFBLAQItABQABgAIAAAAIQC2gziS/gAAAOEBAAATAAAAAAAAAAAAAAAA&#10;AAAAAABbQ29udGVudF9UeXBlc10ueG1sUEsBAi0AFAAGAAgAAAAhADj9If/WAAAAlAEAAAsAAAAA&#10;AAAAAAAAAAAALwEAAF9yZWxzLy5yZWxzUEsBAi0AFAAGAAgAAAAhAM8WUaY6AgAAhQQAAA4AAAAA&#10;AAAAAAAAAAAALgIAAGRycy9lMm9Eb2MueG1sUEsBAi0AFAAGAAgAAAAhAInijgngAAAACwEAAA8A&#10;AAAAAAAAAAAAAAAAlAQAAGRycy9kb3ducmV2LnhtbFBLBQYAAAAABAAEAPMAAAChBQAAAAA=&#10;" fillcolor="white [3201]" strokecolor="white [3212]" strokeweight=".5pt">
                <v:textbox>
                  <w:txbxContent>
                    <w:p w14:paraId="57915207" w14:textId="6AADF7B6" w:rsidR="001819F6" w:rsidRDefault="001819F6">
                      <w:r>
                        <w:rPr>
                          <w:noProof/>
                        </w:rPr>
                        <w:drawing>
                          <wp:inline distT="0" distB="0" distL="0" distR="0" wp14:anchorId="2F04F3AF" wp14:editId="3F453ED6">
                            <wp:extent cx="6689725" cy="4643120"/>
                            <wp:effectExtent l="0" t="0" r="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5">
                                      <a:extLst>
                                        <a:ext uri="{28A0092B-C50C-407E-A947-70E740481C1C}">
                                          <a14:useLocalDpi xmlns:a14="http://schemas.microsoft.com/office/drawing/2010/main" val="0"/>
                                        </a:ext>
                                      </a:extLst>
                                    </a:blip>
                                    <a:stretch>
                                      <a:fillRect/>
                                    </a:stretch>
                                  </pic:blipFill>
                                  <pic:spPr>
                                    <a:xfrm>
                                      <a:off x="0" y="0"/>
                                      <a:ext cx="6689725" cy="4643120"/>
                                    </a:xfrm>
                                    <a:prstGeom prst="rect">
                                      <a:avLst/>
                                    </a:prstGeom>
                                  </pic:spPr>
                                </pic:pic>
                              </a:graphicData>
                            </a:graphic>
                          </wp:inline>
                        </w:drawing>
                      </w:r>
                    </w:p>
                  </w:txbxContent>
                </v:textbox>
              </v:shape>
            </w:pict>
          </mc:Fallback>
        </mc:AlternateContent>
      </w:r>
    </w:p>
    <w:sectPr w:rsidR="00840B34" w:rsidRPr="00840B34">
      <w:pgSz w:w="11910" w:h="16840"/>
      <w:pgMar w:top="1120" w:right="992" w:bottom="1200" w:left="1275" w:header="718"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CDA52" w14:textId="77777777" w:rsidR="00DD20F7" w:rsidRDefault="00DD20F7">
      <w:r>
        <w:separator/>
      </w:r>
    </w:p>
  </w:endnote>
  <w:endnote w:type="continuationSeparator" w:id="0">
    <w:p w14:paraId="6A544B74" w14:textId="77777777" w:rsidR="00DD20F7" w:rsidRDefault="00DD2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4405247"/>
      <w:docPartObj>
        <w:docPartGallery w:val="Page Numbers (Bottom of Page)"/>
        <w:docPartUnique/>
      </w:docPartObj>
    </w:sdtPr>
    <w:sdtContent>
      <w:p w14:paraId="2F6EA8BF" w14:textId="48B60358" w:rsidR="00DB7F73" w:rsidRDefault="00DB7F73">
        <w:pPr>
          <w:pStyle w:val="Pieddepage"/>
          <w:jc w:val="right"/>
        </w:pPr>
        <w:r>
          <w:fldChar w:fldCharType="begin"/>
        </w:r>
        <w:r>
          <w:instrText>PAGE   \* MERGEFORMAT</w:instrText>
        </w:r>
        <w:r>
          <w:fldChar w:fldCharType="separate"/>
        </w:r>
        <w:r>
          <w:rPr>
            <w:lang w:val="fr-FR"/>
          </w:rPr>
          <w:t>2</w:t>
        </w:r>
        <w:r>
          <w:fldChar w:fldCharType="end"/>
        </w:r>
      </w:p>
    </w:sdtContent>
  </w:sdt>
  <w:p w14:paraId="6BB5C174" w14:textId="413BD532" w:rsidR="001C7270" w:rsidRDefault="001C7270">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28BAB"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57728" behindDoc="1" locked="0" layoutInCell="1" allowOverlap="1" wp14:anchorId="4B5C261D" wp14:editId="682739AA">
              <wp:simplePos x="0" y="0"/>
              <wp:positionH relativeFrom="page">
                <wp:posOffset>6688073</wp:posOffset>
              </wp:positionH>
              <wp:positionV relativeFrom="page">
                <wp:posOffset>9917379</wp:posOffset>
              </wp:positionV>
              <wp:extent cx="1689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984FDA5" w14:textId="77777777" w:rsidR="00142631" w:rsidRDefault="001819F6">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4B5C261D" id="_x0000_t202" coordsize="21600,21600" o:spt="202" path="m,l,21600r21600,l21600,xe">
              <v:stroke joinstyle="miter"/>
              <v:path gradientshapeok="t" o:connecttype="rect"/>
            </v:shapetype>
            <v:shape id="Textbox 7" o:spid="_x0000_s1043" type="#_x0000_t202" style="position:absolute;margin-left:526.6pt;margin-top:780.9pt;width:13.3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CPCd&#10;f+AAAAAPAQAADwAAAGRycy9kb3ducmV2LnhtbExPQU7DMBC8I/EHa5G4UbtFTZsQp6oQnJAQaThw&#10;dGI3sRqvQ+y24fdsTnCb2RnNzuS7yfXsYsZgPUpYLgQwg43XFlsJn9XrwxZYiAq16j0aCT8mwK64&#10;vclVpv0VS3M5xJZRCIZMSehiHDLOQ9MZp8LCDwZJO/rRqUh0bLke1ZXCXc9XQiTcKYv0oVODee5M&#10;czqcnYT9F5Yv9vu9/iiPpa2qVOBbcpLy/m7aPwGLZop/ZpjrU3UoqFPtz6gD64mL9eOKvITWyZJW&#10;zB6xSQnV8227SYEXOf+/o/gFAAD//wMAUEsBAi0AFAAGAAgAAAAhALaDOJL+AAAA4QEAABMAAAAA&#10;AAAAAAAAAAAAAAAAAFtDb250ZW50X1R5cGVzXS54bWxQSwECLQAUAAYACAAAACEAOP0h/9YAAACU&#10;AQAACwAAAAAAAAAAAAAAAAAvAQAAX3JlbHMvLnJlbHNQSwECLQAUAAYACAAAACEAS0KFAZcBAAAh&#10;AwAADgAAAAAAAAAAAAAAAAAuAgAAZHJzL2Uyb0RvYy54bWxQSwECLQAUAAYACAAAACEACPCdf+AA&#10;AAAPAQAADwAAAAAAAAAAAAAAAADxAwAAZHJzL2Rvd25yZXYueG1sUEsFBgAAAAAEAAQA8wAAAP4E&#10;AAAAAA==&#10;" filled="f" stroked="f">
              <v:textbox inset="0,0,0,0">
                <w:txbxContent>
                  <w:p w14:paraId="0984FDA5" w14:textId="77777777" w:rsidR="00142631" w:rsidRDefault="001819F6">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B2C46"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61824" behindDoc="1" locked="0" layoutInCell="1" allowOverlap="1" wp14:anchorId="13A19B7D" wp14:editId="79144072">
              <wp:simplePos x="0" y="0"/>
              <wp:positionH relativeFrom="page">
                <wp:posOffset>6688073</wp:posOffset>
              </wp:positionH>
              <wp:positionV relativeFrom="page">
                <wp:posOffset>9917379</wp:posOffset>
              </wp:positionV>
              <wp:extent cx="20701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E9704A2" w14:textId="77777777" w:rsidR="00142631" w:rsidRDefault="001819F6">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3A19B7D" id="_x0000_t202" coordsize="21600,21600" o:spt="202" path="m,l,21600r21600,l21600,xe">
              <v:stroke joinstyle="miter"/>
              <v:path gradientshapeok="t" o:connecttype="rect"/>
            </v:shapetype>
            <v:shape id="Textbox 12" o:spid="_x0000_s1045" type="#_x0000_t202" style="position:absolute;margin-left:526.6pt;margin-top:780.9pt;width:16.3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lr7g&#10;6eAAAAAPAQAADwAAAGRycy9kb3ducmV2LnhtbExPQU7DMBC8I/UP1lbiRu0WJaQhTlUhOCEh0nDg&#10;6CRuYjVeh9htw+/ZnOhtZmc0O5PtJtuzix69cShhvRLANNauMdhK+CrfHhJgPihsVO9QS/jVHnb5&#10;4i5TaeOuWOjLIbSMQtCnSkIXwpBy7utOW+VXbtBI2tGNVgWiY8ubUV0p3PZ8I0TMrTJIHzo16JdO&#10;16fD2UrYf2Pxan4+qs/iWJiy3Ap8j09S3i+n/TOwoKfwb4a5PlWHnDpV7oyNZz1xET1uyEsoite0&#10;YvaIJCJUzbfkaQs8z/jtjvwPAAD//wMAUEsBAi0AFAAGAAgAAAAhALaDOJL+AAAA4QEAABMAAAAA&#10;AAAAAAAAAAAAAAAAAFtDb250ZW50X1R5cGVzXS54bWxQSwECLQAUAAYACAAAACEAOP0h/9YAAACU&#10;AQAACwAAAAAAAAAAAAAAAAAvAQAAX3JlbHMvLnJlbHNQSwECLQAUAAYACAAAACEA4xmTrpcBAAAh&#10;AwAADgAAAAAAAAAAAAAAAAAuAgAAZHJzL2Uyb0RvYy54bWxQSwECLQAUAAYACAAAACEAlr7g6eAA&#10;AAAPAQAADwAAAAAAAAAAAAAAAADxAwAAZHJzL2Rvd25yZXYueG1sUEsFBgAAAAAEAAQA8wAAAP4E&#10;AAAAAA==&#10;" filled="f" stroked="f">
              <v:textbox inset="0,0,0,0">
                <w:txbxContent>
                  <w:p w14:paraId="3E9704A2" w14:textId="77777777" w:rsidR="00142631" w:rsidRDefault="001819F6">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93240"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60288" behindDoc="1" locked="0" layoutInCell="1" allowOverlap="1" wp14:anchorId="30F8CDFA" wp14:editId="43DC151C">
              <wp:simplePos x="0" y="0"/>
              <wp:positionH relativeFrom="page">
                <wp:posOffset>6688073</wp:posOffset>
              </wp:positionH>
              <wp:positionV relativeFrom="page">
                <wp:posOffset>9917379</wp:posOffset>
              </wp:positionV>
              <wp:extent cx="16891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00B4EB1" w14:textId="77777777" w:rsidR="00142631" w:rsidRDefault="001819F6">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30F8CDFA" id="_x0000_t202" coordsize="21600,21600" o:spt="202" path="m,l,21600r21600,l21600,xe">
              <v:stroke joinstyle="miter"/>
              <v:path gradientshapeok="t" o:connecttype="rect"/>
            </v:shapetype>
            <v:shape id="Textbox 18" o:spid="_x0000_s1047" type="#_x0000_t202" style="position:absolute;margin-left:526.6pt;margin-top:780.9pt;width:13.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Ucc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i4zaD7ZQHtgKQNPs5H0c6fQSNF/CWxXHv0pwVOyOSWY&#10;+gcoHyQrCvBhl8C6QuCCOxHgORQJ05/Jg/59X7ouP3v9CwAA//8DAFBLAwQUAAYACAAAACEACPCd&#10;f+AAAAAPAQAADwAAAGRycy9kb3ducmV2LnhtbExPQU7DMBC8I/EHa5G4UbtFTZsQp6oQnJAQaThw&#10;dGI3sRqvQ+y24fdsTnCb2RnNzuS7yfXsYsZgPUpYLgQwg43XFlsJn9XrwxZYiAq16j0aCT8mwK64&#10;vclVpv0VS3M5xJZRCIZMSehiHDLOQ9MZp8LCDwZJO/rRqUh0bLke1ZXCXc9XQiTcKYv0oVODee5M&#10;czqcnYT9F5Yv9vu9/iiPpa2qVOBbcpLy/m7aPwGLZop/ZpjrU3UoqFPtz6gD64mL9eOKvITWyZJW&#10;zB6xSQnV8227SYEXOf+/o/gFAAD//wMAUEsBAi0AFAAGAAgAAAAhALaDOJL+AAAA4QEAABMAAAAA&#10;AAAAAAAAAAAAAAAAAFtDb250ZW50X1R5cGVzXS54bWxQSwECLQAUAAYACAAAACEAOP0h/9YAAACU&#10;AQAACwAAAAAAAAAAAAAAAAAvAQAAX3JlbHMvLnJlbHNQSwECLQAUAAYACAAAACEAFiVHHJcBAAAh&#10;AwAADgAAAAAAAAAAAAAAAAAuAgAAZHJzL2Uyb0RvYy54bWxQSwECLQAUAAYACAAAACEACPCdf+AA&#10;AAAPAQAADwAAAAAAAAAAAAAAAADxAwAAZHJzL2Rvd25yZXYueG1sUEsFBgAAAAAEAAQA8wAAAP4E&#10;AAAAAA==&#10;" filled="f" stroked="f">
              <v:textbox inset="0,0,0,0">
                <w:txbxContent>
                  <w:p w14:paraId="300B4EB1" w14:textId="77777777" w:rsidR="00142631" w:rsidRDefault="001819F6">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8E100"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61312" behindDoc="1" locked="0" layoutInCell="1" allowOverlap="1" wp14:anchorId="39BFDB8D" wp14:editId="6D22B1A7">
              <wp:simplePos x="0" y="0"/>
              <wp:positionH relativeFrom="page">
                <wp:posOffset>6688073</wp:posOffset>
              </wp:positionH>
              <wp:positionV relativeFrom="page">
                <wp:posOffset>9917379</wp:posOffset>
              </wp:positionV>
              <wp:extent cx="2070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42FCA9F" w14:textId="77777777" w:rsidR="00142631" w:rsidRDefault="001819F6">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9BFDB8D" id="_x0000_t202" coordsize="21600,21600" o:spt="202" path="m,l,21600r21600,l21600,xe">
              <v:stroke joinstyle="miter"/>
              <v:path gradientshapeok="t" o:connecttype="rect"/>
            </v:shapetype>
            <v:shape id="Textbox 20" o:spid="_x0000_s1049" type="#_x0000_t202" style="position:absolute;margin-left:526.6pt;margin-top:780.9pt;width:16.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lr7g&#10;6eAAAAAPAQAADwAAAGRycy9kb3ducmV2LnhtbExPQU7DMBC8I/UP1lbiRu0WJaQhTlUhOCEh0nDg&#10;6CRuYjVeh9htw+/ZnOhtZmc0O5PtJtuzix69cShhvRLANNauMdhK+CrfHhJgPihsVO9QS/jVHnb5&#10;4i5TaeOuWOjLIbSMQtCnSkIXwpBy7utOW+VXbtBI2tGNVgWiY8ubUV0p3PZ8I0TMrTJIHzo16JdO&#10;16fD2UrYf2Pxan4+qs/iWJiy3Ap8j09S3i+n/TOwoKfwb4a5PlWHnDpV7oyNZz1xET1uyEsoite0&#10;YvaIJCJUzbfkaQs8z/jtjvwPAAD//wMAUEsBAi0AFAAGAAgAAAAhALaDOJL+AAAA4QEAABMAAAAA&#10;AAAAAAAAAAAAAAAAAFtDb250ZW50X1R5cGVzXS54bWxQSwECLQAUAAYACAAAACEAOP0h/9YAAACU&#10;AQAACwAAAAAAAAAAAAAAAAAvAQAAX3JlbHMvLnJlbHNQSwECLQAUAAYACAAAACEABLDViJcBAAAh&#10;AwAADgAAAAAAAAAAAAAAAAAuAgAAZHJzL2Uyb0RvYy54bWxQSwECLQAUAAYACAAAACEAlr7g6eAA&#10;AAAPAQAADwAAAAAAAAAAAAAAAADxAwAAZHJzL2Rvd25yZXYueG1sUEsFBgAAAAAEAAQA8wAAAP4E&#10;AAAAAA==&#10;" filled="f" stroked="f">
              <v:textbox inset="0,0,0,0">
                <w:txbxContent>
                  <w:p w14:paraId="042FCA9F" w14:textId="77777777" w:rsidR="00142631" w:rsidRDefault="001819F6">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63874" w14:textId="77777777" w:rsidR="00DD20F7" w:rsidRDefault="00DD20F7">
      <w:r>
        <w:separator/>
      </w:r>
    </w:p>
  </w:footnote>
  <w:footnote w:type="continuationSeparator" w:id="0">
    <w:p w14:paraId="689EFE42" w14:textId="77777777" w:rsidR="00DD20F7" w:rsidRDefault="00DD2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77054" w14:textId="069769B2" w:rsidR="00142631" w:rsidRDefault="00072AAA">
    <w:pPr>
      <w:pStyle w:val="Corpsdetexte"/>
      <w:spacing w:line="14" w:lineRule="auto"/>
      <w:rPr>
        <w:sz w:val="20"/>
      </w:rPr>
    </w:pPr>
    <w:r>
      <w:rPr>
        <w:noProof/>
        <w:sz w:val="20"/>
      </w:rPr>
      <mc:AlternateContent>
        <mc:Choice Requires="wps">
          <w:drawing>
            <wp:anchor distT="0" distB="0" distL="0" distR="0" simplePos="0" relativeHeight="251654656" behindDoc="1" locked="0" layoutInCell="1" allowOverlap="1" wp14:anchorId="29C300D1" wp14:editId="62B2E7AF">
              <wp:simplePos x="0" y="0"/>
              <wp:positionH relativeFrom="page">
                <wp:posOffset>3721395</wp:posOffset>
              </wp:positionH>
              <wp:positionV relativeFrom="page">
                <wp:posOffset>372140</wp:posOffset>
              </wp:positionV>
              <wp:extent cx="3833407" cy="202018"/>
              <wp:effectExtent l="0" t="0" r="0" b="0"/>
              <wp:wrapNone/>
              <wp:docPr id="2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3407" cy="202018"/>
                      </a:xfrm>
                      <a:prstGeom prst="rect">
                        <a:avLst/>
                      </a:prstGeom>
                    </wps:spPr>
                    <wps:txbx>
                      <w:txbxContent>
                        <w:p w14:paraId="29ACE296" w14:textId="4817D7DC" w:rsidR="00072AAA" w:rsidRDefault="00A4258B" w:rsidP="00072AAA">
                          <w:pPr>
                            <w:spacing w:before="10"/>
                            <w:ind w:left="20"/>
                            <w:rPr>
                              <w:sz w:val="20"/>
                            </w:rPr>
                          </w:pPr>
                          <w:r w:rsidRPr="00A4258B">
                            <w:rPr>
                              <w:sz w:val="20"/>
                            </w:rPr>
                            <w:t>Mechatronics Modelling of an Entire Industry 5.0 Production Line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C300D1" id="_x0000_t202" coordsize="21600,21600" o:spt="202" path="m,l,21600r21600,l21600,xe">
              <v:stroke joinstyle="miter"/>
              <v:path gradientshapeok="t" o:connecttype="rect"/>
            </v:shapetype>
            <v:shape id="Textbox 2" o:spid="_x0000_s1041" type="#_x0000_t202" style="position:absolute;margin-left:293pt;margin-top:29.3pt;width:301.85pt;height:15.9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YqEkwEAABsDAAAOAAAAZHJzL2Uyb0RvYy54bWysUsGO0zAQvSPxD5bv1NkWQRU1XQErENIK&#10;kHb5ANexm4jYY2bcJv17xm7aIrghLuOxPX7z3htv7ic/iKNF6iE08m5RSWGDgbYP+0Z+f/74ai0F&#10;JR1aPUCwjTxZkvfbly82Y6ztEjoYWouCQQLVY2xkl1KslSLTWa9pAdEGvnSAXife4l61qEdG94Na&#10;VtUbNQK2EcFYIj59OF/KbcF3zpr01TmySQyNZG6pRCxxl6PabnS9Rx273sw09D+w8LoP3PQK9aCT&#10;Fgfs/4LyvUEgcGlhwCtwrje2aGA1d9Ufap46HW3RwuZQvNpE/w/WfDk+xW8o0vQeJh5gEUHxEcwP&#10;Ym/UGKmea7KnVBNXZ6GTQ59XliD4IXt7uvpppyQMH67Wq9Xr6q0Uhu+WFStcZ8PV7XVESp8seJGT&#10;RiLPqzDQx0dK59JLyUzm3D8zSdNu4pKc7qA9sYiR59hI+nnQaKUYPgc2Kg/9kuAl2V0STMMHKF8j&#10;awnw7pDA9aXzDXfuzBMo3Offkkf8+75U3f709hcAAAD//wMAUEsDBBQABgAIAAAAIQA77PA+3wAA&#10;AAoBAAAPAAAAZHJzL2Rvd25yZXYueG1sTI/BTsMwEETvSPyDtUjcqF0EIQlxqgrBCQmRhgNHJ94m&#10;VuN1iN02/H3dXuA2qxnNvilWsx3YASdvHElYLgQwpNZpQ52Er/rtLgXmgyKtBkco4Rc9rMrrq0Ll&#10;2h2pwsMmdCyWkM+VhD6EMefctz1a5RduRIre1k1WhXhOHdeTOsZyO/B7IRJulaH4oVcjvvTY7jZ7&#10;K2H9TdWr+floPqttZeo6E/Se7KS8vZnXz8ACzuEvDGf8iA5lZGrcnrRng4THNIlbwkUAOweWafYE&#10;rJGQiQfgZcH/TyhPAAAA//8DAFBLAQItABQABgAIAAAAIQC2gziS/gAAAOEBAAATAAAAAAAAAAAA&#10;AAAAAAAAAABbQ29udGVudF9UeXBlc10ueG1sUEsBAi0AFAAGAAgAAAAhADj9If/WAAAAlAEAAAsA&#10;AAAAAAAAAAAAAAAALwEAAF9yZWxzLy5yZWxzUEsBAi0AFAAGAAgAAAAhAJ2RioSTAQAAGwMAAA4A&#10;AAAAAAAAAAAAAAAALgIAAGRycy9lMm9Eb2MueG1sUEsBAi0AFAAGAAgAAAAhADvs8D7fAAAACgEA&#10;AA8AAAAAAAAAAAAAAAAA7QMAAGRycy9kb3ducmV2LnhtbFBLBQYAAAAABAAEAPMAAAD5BAAAAAA=&#10;" filled="f" stroked="f">
              <v:textbox inset="0,0,0,0">
                <w:txbxContent>
                  <w:p w14:paraId="29ACE296" w14:textId="4817D7DC" w:rsidR="00072AAA" w:rsidRDefault="00A4258B" w:rsidP="00072AAA">
                    <w:pPr>
                      <w:spacing w:before="10"/>
                      <w:ind w:left="20"/>
                      <w:rPr>
                        <w:sz w:val="20"/>
                      </w:rPr>
                    </w:pPr>
                    <w:r w:rsidRPr="00A4258B">
                      <w:rPr>
                        <w:sz w:val="20"/>
                      </w:rPr>
                      <w:t>Mechatronics Modelling of an Entire Industry 5.0 Production Line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4F50"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53632" behindDoc="1" locked="0" layoutInCell="1" allowOverlap="1" wp14:anchorId="676218C6" wp14:editId="736ECE5E">
              <wp:simplePos x="0" y="0"/>
              <wp:positionH relativeFrom="page">
                <wp:posOffset>4776596</wp:posOffset>
              </wp:positionH>
              <wp:positionV relativeFrom="page">
                <wp:posOffset>443033</wp:posOffset>
              </wp:positionV>
              <wp:extent cx="20777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720" cy="165735"/>
                      </a:xfrm>
                      <a:prstGeom prst="rect">
                        <a:avLst/>
                      </a:prstGeom>
                    </wps:spPr>
                    <wps:txbx>
                      <w:txbxContent>
                        <w:p w14:paraId="055E3198" w14:textId="77777777" w:rsidR="00142631" w:rsidRDefault="001819F6">
                          <w:pPr>
                            <w:spacing w:before="10"/>
                            <w:ind w:left="20"/>
                            <w:rPr>
                              <w:sz w:val="20"/>
                            </w:rPr>
                          </w:pPr>
                          <w:r>
                            <w:rPr>
                              <w:sz w:val="20"/>
                            </w:rPr>
                            <w:t>Embedded</w:t>
                          </w:r>
                          <w:r>
                            <w:rPr>
                              <w:spacing w:val="-6"/>
                              <w:sz w:val="20"/>
                            </w:rPr>
                            <w:t xml:space="preserve"> </w:t>
                          </w:r>
                          <w:r>
                            <w:rPr>
                              <w:sz w:val="20"/>
                            </w:rPr>
                            <w:t>System</w:t>
                          </w:r>
                          <w:r>
                            <w:rPr>
                              <w:spacing w:val="-5"/>
                              <w:sz w:val="20"/>
                            </w:rPr>
                            <w:t xml:space="preserve"> </w:t>
                          </w:r>
                          <w:r>
                            <w:rPr>
                              <w:sz w:val="20"/>
                            </w:rPr>
                            <w:t>Internship</w:t>
                          </w:r>
                          <w:r>
                            <w:rPr>
                              <w:spacing w:val="-4"/>
                              <w:sz w:val="20"/>
                            </w:rPr>
                            <w:t xml:space="preserve"> </w:t>
                          </w:r>
                          <w:r>
                            <w:rPr>
                              <w:sz w:val="20"/>
                            </w:rPr>
                            <w:t>and</w:t>
                          </w:r>
                          <w:r>
                            <w:rPr>
                              <w:spacing w:val="-5"/>
                              <w:sz w:val="20"/>
                            </w:rPr>
                            <w:t xml:space="preserve"> </w:t>
                          </w:r>
                          <w:r>
                            <w:rPr>
                              <w:spacing w:val="-4"/>
                              <w:sz w:val="20"/>
                            </w:rPr>
                            <w:t>CRTP</w:t>
                          </w:r>
                        </w:p>
                      </w:txbxContent>
                    </wps:txbx>
                    <wps:bodyPr wrap="square" lIns="0" tIns="0" rIns="0" bIns="0" rtlCol="0">
                      <a:noAutofit/>
                    </wps:bodyPr>
                  </wps:wsp>
                </a:graphicData>
              </a:graphic>
            </wp:anchor>
          </w:drawing>
        </mc:Choice>
        <mc:Fallback>
          <w:pict>
            <v:shapetype w14:anchorId="676218C6" id="_x0000_t202" coordsize="21600,21600" o:spt="202" path="m,l,21600r21600,l21600,xe">
              <v:stroke joinstyle="miter"/>
              <v:path gradientshapeok="t" o:connecttype="rect"/>
            </v:shapetype>
            <v:shape id="Textbox 6" o:spid="_x0000_s1042" type="#_x0000_t202" style="position:absolute;margin-left:376.1pt;margin-top:34.9pt;width:163.6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fy4lwEAACIDAAAOAAAAZHJzL2Uyb0RvYy54bWysUsGO0zAQvSPxD5bvNGnRblHUdAWsQEgr&#10;QFr4ANexG4vYY2bcJv17xm7aIrghLvZ4Zvz83htvHiY/iKNBchBauVzUUpigoXNh38rv3z68eiMF&#10;JRU6NUAwrTwZkg/bly82Y2zMCnoYOoOCQQI1Y2xln1Jsqop0b7yiBUQTuGgBvUp8xH3VoRoZ3Q/V&#10;qq7vqxGwiwjaEHH28VyU24JvrdHpi7VkkhhaydxSWbGsu7xW241q9qhi7/RMQ/0DC69c4EevUI8q&#10;KXFA9xeUdxqBwKaFBl+BtU6booHVLOs/1Dz3Kpqihc2heLWJ/h+s/nx8jl9RpOkdTDzAIoLiE+gf&#10;xN5UY6Rm7smeUkPcnYVOFn3eWYLgi+zt6eqnmZLQnFzV6/V6xSXNteX93fr1XTa8ut2OSOmjAS9y&#10;0ErkeRUG6vhE6dx6aZnJnN/PTNK0m4TrMmnuzJkddCfWMvI4W0k/DwqNFMOnwH7l2V8CvAS7S4Bp&#10;eA/lh2RJAd4eElhXCNxwZwI8iCJh/jR50r+fS9fta29/AQAA//8DAFBLAwQUAAYACAAAACEAHgzH&#10;7t8AAAAKAQAADwAAAGRycy9kb3ducmV2LnhtbEyPwU7DMBBE70j8g7VI3KhDRFMc4lQVghNS1TQc&#10;ODrxNrEar0PstuHvcU9wXO3TzJtiPduBnXHyxpGEx0UCDKl12lAn4bN+f3gG5oMirQZHKOEHPazL&#10;25tC5dpdqMLzPnQshpDPlYQ+hDHn3Lc9WuUXbkSKv4ObrArxnDquJ3WJ4XbgaZJk3CpDsaFXI772&#10;2B73Jyth80XVm/neNrvqUJm6Fgl9ZEcp7+/mzQuwgHP4g+GqH9WhjE6NO5H2bJCwWqZpRCVkIk64&#10;AslKPAFrJIilAF4W/P+E8hcAAP//AwBQSwECLQAUAAYACAAAACEAtoM4kv4AAADhAQAAEwAAAAAA&#10;AAAAAAAAAAAAAAAAW0NvbnRlbnRfVHlwZXNdLnhtbFBLAQItABQABgAIAAAAIQA4/SH/1gAAAJQB&#10;AAALAAAAAAAAAAAAAAAAAC8BAABfcmVscy8ucmVsc1BLAQItABQABgAIAAAAIQDImfy4lwEAACID&#10;AAAOAAAAAAAAAAAAAAAAAC4CAABkcnMvZTJvRG9jLnhtbFBLAQItABQABgAIAAAAIQAeDMfu3wAA&#10;AAoBAAAPAAAAAAAAAAAAAAAAAPEDAABkcnMvZG93bnJldi54bWxQSwUGAAAAAAQABADzAAAA/QQA&#10;AAAA&#10;" filled="f" stroked="f">
              <v:textbox inset="0,0,0,0">
                <w:txbxContent>
                  <w:p w14:paraId="055E3198" w14:textId="77777777" w:rsidR="00142631" w:rsidRDefault="001819F6">
                    <w:pPr>
                      <w:spacing w:before="10"/>
                      <w:ind w:left="20"/>
                      <w:rPr>
                        <w:sz w:val="20"/>
                      </w:rPr>
                    </w:pPr>
                    <w:r>
                      <w:rPr>
                        <w:sz w:val="20"/>
                      </w:rPr>
                      <w:t>Embedded</w:t>
                    </w:r>
                    <w:r>
                      <w:rPr>
                        <w:spacing w:val="-6"/>
                        <w:sz w:val="20"/>
                      </w:rPr>
                      <w:t xml:space="preserve"> </w:t>
                    </w:r>
                    <w:r>
                      <w:rPr>
                        <w:sz w:val="20"/>
                      </w:rPr>
                      <w:t>System</w:t>
                    </w:r>
                    <w:r>
                      <w:rPr>
                        <w:spacing w:val="-5"/>
                        <w:sz w:val="20"/>
                      </w:rPr>
                      <w:t xml:space="preserve"> </w:t>
                    </w:r>
                    <w:r>
                      <w:rPr>
                        <w:sz w:val="20"/>
                      </w:rPr>
                      <w:t>Internship</w:t>
                    </w:r>
                    <w:r>
                      <w:rPr>
                        <w:spacing w:val="-4"/>
                        <w:sz w:val="20"/>
                      </w:rPr>
                      <w:t xml:space="preserve"> </w:t>
                    </w:r>
                    <w:r>
                      <w:rPr>
                        <w:sz w:val="20"/>
                      </w:rPr>
                      <w:t>and</w:t>
                    </w:r>
                    <w:r>
                      <w:rPr>
                        <w:spacing w:val="-5"/>
                        <w:sz w:val="20"/>
                      </w:rPr>
                      <w:t xml:space="preserve"> </w:t>
                    </w:r>
                    <w:r>
                      <w:rPr>
                        <w:spacing w:val="-4"/>
                        <w:sz w:val="20"/>
                      </w:rPr>
                      <w:t>CRTP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031A"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60800" behindDoc="1" locked="0" layoutInCell="1" allowOverlap="1" wp14:anchorId="0CD7A169" wp14:editId="670655BE">
              <wp:simplePos x="0" y="0"/>
              <wp:positionH relativeFrom="page">
                <wp:posOffset>3648075</wp:posOffset>
              </wp:positionH>
              <wp:positionV relativeFrom="page">
                <wp:posOffset>352425</wp:posOffset>
              </wp:positionV>
              <wp:extent cx="4248150" cy="3524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150" cy="352425"/>
                      </a:xfrm>
                      <a:prstGeom prst="rect">
                        <a:avLst/>
                      </a:prstGeom>
                    </wps:spPr>
                    <wps:txbx>
                      <w:txbxContent>
                        <w:p w14:paraId="703F823D" w14:textId="398E85B1" w:rsidR="00142631" w:rsidRDefault="00D37139">
                          <w:pPr>
                            <w:spacing w:before="10"/>
                            <w:ind w:left="20"/>
                            <w:rPr>
                              <w:sz w:val="20"/>
                            </w:rPr>
                          </w:pPr>
                          <w:r w:rsidRPr="00D37139">
                            <w:t>"Mechatronics Modelling of an Entire</w:t>
                          </w:r>
                          <w:r w:rsidRPr="00CA3B05">
                            <w:rPr>
                              <w:i/>
                              <w:iCs/>
                            </w:rPr>
                            <w:t xml:space="preserve"> </w:t>
                          </w:r>
                          <w:r w:rsidRPr="00D37139">
                            <w:t>Industry 5.0 Production Line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D7A169" id="_x0000_t202" coordsize="21600,21600" o:spt="202" path="m,l,21600r21600,l21600,xe">
              <v:stroke joinstyle="miter"/>
              <v:path gradientshapeok="t" o:connecttype="rect"/>
            </v:shapetype>
            <v:shape id="Textbox 11" o:spid="_x0000_s1044" type="#_x0000_t202" style="position:absolute;margin-left:287.25pt;margin-top:27.75pt;width:334.5pt;height:27.7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0JVmAEAACIDAAAOAAAAZHJzL2Uyb0RvYy54bWysUsFuGyEQvVfKPyDuMfbGrqKV11GaqFWl&#10;qK2U9gMwC17UhaEM9q7/vgNe21V7q3KBYWZ4vPeG9cPoenbQES34hi9mc860V9Bav2v4j+8fb+85&#10;wyR9K3vwuuFHjfxhc/NuPYRaV9BB3+rICMRjPYSGdymFWghUnXYSZxC0p6KB6GSiY9yJNsqB0F0v&#10;qvn8vRggtiGC0oiUfT4V+abgG6NV+moM6sT6hhO3VNZY1m1exWYt612UobNqoiH/g4WT1tOjF6hn&#10;mSTbR/sPlLMqAoJJMwVOgDFW6aKB1Czmf6l57WTQRQuZg+FiE74drPpyeA3fIkvjBxhpgEUEhhdQ&#10;P5G8EUPAeurJnmKN1J2Fjia6vJMERhfJ2+PFTz0mpii5rJb3ixWVFNXuVtWyWmXDxfV2iJg+aXAs&#10;Bw2PNK/CQB5eMJ1azy0TmdP7mUkatyOzLSFn0JzZQnskLQONs+H4ay+j5qz/7MmvPPtzEM/B9hzE&#10;1D9B+SFZkofHfQJjC4Er7kSABlEkTJ8mT/rPc+m6fu3NbwAAAP//AwBQSwMEFAAGAAgAAAAhAAjP&#10;dOHfAAAACwEAAA8AAABkcnMvZG93bnJldi54bWxMj8FOwzAQRO9I/IO1SNyondKUNsSpKgQnJNQ0&#10;HDg6sZtYjdchdtvw92xPcNpZ7Wj2Tb6ZXM/OZgzWo4RkJoAZbLy22Er4rN4eVsBCVKhV79FI+DEB&#10;NsXtTa4y7S9YmvM+toxCMGRKQhfjkHEems44FWZ+MEi3gx+dirSOLdejulC46/lciCV3yiJ96NRg&#10;XjrTHPcnJ2H7heWr/f6od+WhtFW1Fvi+PEp5fzdtn4FFM8U/M1zxCR0KYqr9CXVgvYT0aZGSlURK&#10;82qYLx5J1aSSRAAvcv6/Q/ELAAD//wMAUEsBAi0AFAAGAAgAAAAhALaDOJL+AAAA4QEAABMAAAAA&#10;AAAAAAAAAAAAAAAAAFtDb250ZW50X1R5cGVzXS54bWxQSwECLQAUAAYACAAAACEAOP0h/9YAAACU&#10;AQAACwAAAAAAAAAAAAAAAAAvAQAAX3JlbHMvLnJlbHNQSwECLQAUAAYACAAAACEAva9CVZgBAAAi&#10;AwAADgAAAAAAAAAAAAAAAAAuAgAAZHJzL2Uyb0RvYy54bWxQSwECLQAUAAYACAAAACEACM904d8A&#10;AAALAQAADwAAAAAAAAAAAAAAAADyAwAAZHJzL2Rvd25yZXYueG1sUEsFBgAAAAAEAAQA8wAAAP4E&#10;AAAAAA==&#10;" filled="f" stroked="f">
              <v:textbox inset="0,0,0,0">
                <w:txbxContent>
                  <w:p w14:paraId="703F823D" w14:textId="398E85B1" w:rsidR="00142631" w:rsidRDefault="00D37139">
                    <w:pPr>
                      <w:spacing w:before="10"/>
                      <w:ind w:left="20"/>
                      <w:rPr>
                        <w:sz w:val="20"/>
                      </w:rPr>
                    </w:pPr>
                    <w:r w:rsidRPr="00D37139">
                      <w:t>"Mechatronics Modelling of an Entire</w:t>
                    </w:r>
                    <w:r w:rsidRPr="00CA3B05">
                      <w:rPr>
                        <w:i/>
                        <w:iCs/>
                      </w:rPr>
                      <w:t xml:space="preserve"> </w:t>
                    </w:r>
                    <w:r w:rsidRPr="00D37139">
                      <w:t>Industry 5.0 Production Line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CB240"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56192" behindDoc="1" locked="0" layoutInCell="1" allowOverlap="1" wp14:anchorId="7E847C08" wp14:editId="7CEFE142">
              <wp:simplePos x="0" y="0"/>
              <wp:positionH relativeFrom="page">
                <wp:posOffset>4776596</wp:posOffset>
              </wp:positionH>
              <wp:positionV relativeFrom="page">
                <wp:posOffset>443033</wp:posOffset>
              </wp:positionV>
              <wp:extent cx="207772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720" cy="165735"/>
                      </a:xfrm>
                      <a:prstGeom prst="rect">
                        <a:avLst/>
                      </a:prstGeom>
                    </wps:spPr>
                    <wps:txbx>
                      <w:txbxContent>
                        <w:p w14:paraId="183AC3DD" w14:textId="77777777" w:rsidR="00142631" w:rsidRDefault="001819F6">
                          <w:pPr>
                            <w:spacing w:before="10"/>
                            <w:ind w:left="20"/>
                            <w:rPr>
                              <w:sz w:val="20"/>
                            </w:rPr>
                          </w:pPr>
                          <w:r>
                            <w:rPr>
                              <w:sz w:val="20"/>
                            </w:rPr>
                            <w:t>Embedded</w:t>
                          </w:r>
                          <w:r>
                            <w:rPr>
                              <w:spacing w:val="-6"/>
                              <w:sz w:val="20"/>
                            </w:rPr>
                            <w:t xml:space="preserve"> </w:t>
                          </w:r>
                          <w:r>
                            <w:rPr>
                              <w:sz w:val="20"/>
                            </w:rPr>
                            <w:t>System</w:t>
                          </w:r>
                          <w:r>
                            <w:rPr>
                              <w:spacing w:val="-5"/>
                              <w:sz w:val="20"/>
                            </w:rPr>
                            <w:t xml:space="preserve"> </w:t>
                          </w:r>
                          <w:r>
                            <w:rPr>
                              <w:sz w:val="20"/>
                            </w:rPr>
                            <w:t>Internship</w:t>
                          </w:r>
                          <w:r>
                            <w:rPr>
                              <w:spacing w:val="-4"/>
                              <w:sz w:val="20"/>
                            </w:rPr>
                            <w:t xml:space="preserve"> </w:t>
                          </w:r>
                          <w:r>
                            <w:rPr>
                              <w:sz w:val="20"/>
                            </w:rPr>
                            <w:t>and</w:t>
                          </w:r>
                          <w:r>
                            <w:rPr>
                              <w:spacing w:val="-5"/>
                              <w:sz w:val="20"/>
                            </w:rPr>
                            <w:t xml:space="preserve"> </w:t>
                          </w:r>
                          <w:r>
                            <w:rPr>
                              <w:spacing w:val="-4"/>
                              <w:sz w:val="20"/>
                            </w:rPr>
                            <w:t>CRTP</w:t>
                          </w:r>
                        </w:p>
                      </w:txbxContent>
                    </wps:txbx>
                    <wps:bodyPr wrap="square" lIns="0" tIns="0" rIns="0" bIns="0" rtlCol="0">
                      <a:noAutofit/>
                    </wps:bodyPr>
                  </wps:wsp>
                </a:graphicData>
              </a:graphic>
            </wp:anchor>
          </w:drawing>
        </mc:Choice>
        <mc:Fallback>
          <w:pict>
            <v:shapetype w14:anchorId="7E847C08" id="_x0000_t202" coordsize="21600,21600" o:spt="202" path="m,l,21600r21600,l21600,xe">
              <v:stroke joinstyle="miter"/>
              <v:path gradientshapeok="t" o:connecttype="rect"/>
            </v:shapetype>
            <v:shape id="Textbox 17" o:spid="_x0000_s1046" type="#_x0000_t202" style="position:absolute;margin-left:376.1pt;margin-top:34.9pt;width:163.6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6llwEAACIDAAAOAAAAZHJzL2Uyb0RvYy54bWysUsGO0zAQvSPxD5bvNGnRblHUdAWsQEgr&#10;QFr4ANexG4vYY2bcJv17xm7aIrghLvZ4Zvz83htvHiY/iKNBchBauVzUUpigoXNh38rv3z68eiMF&#10;JRU6NUAwrTwZkg/bly82Y2zMCnoYOoOCQQI1Y2xln1Jsqop0b7yiBUQTuGgBvUp8xH3VoRoZ3Q/V&#10;qq7vqxGwiwjaEHH28VyU24JvrdHpi7VkkhhaydxSWbGsu7xW241q9qhi7/RMQ/0DC69c4EevUI8q&#10;KXFA9xeUdxqBwKaFBl+BtU6booHVLOs/1Dz3Kpqihc2heLWJ/h+s/nx8jl9RpOkdTDzAIoLiE+gf&#10;xN5UY6Rm7smeUkPcnYVOFn3eWYLgi+zt6eqnmZLQnFzV6/V6xSXNteX93fr1XTa8ut2OSOmjAS9y&#10;0ErkeRUG6vhE6dx6aZnJnN/PTNK0m4TrWllAc2YH3Ym1jDzOVtLPg0IjxfApsF959pcAL8HuEmAa&#10;3kP5IVlSgLeHBNYVAjfcmQAPokiYP02e9O/n0nX72ttfAAAA//8DAFBLAwQUAAYACAAAACEAHgzH&#10;7t8AAAAKAQAADwAAAGRycy9kb3ducmV2LnhtbEyPwU7DMBBE70j8g7VI3KhDRFMc4lQVghNS1TQc&#10;ODrxNrEar0PstuHvcU9wXO3TzJtiPduBnXHyxpGEx0UCDKl12lAn4bN+f3gG5oMirQZHKOEHPazL&#10;25tC5dpdqMLzPnQshpDPlYQ+hDHn3Lc9WuUXbkSKv4ObrArxnDquJ3WJ4XbgaZJk3CpDsaFXI772&#10;2B73Jyth80XVm/neNrvqUJm6Fgl9ZEcp7+/mzQuwgHP4g+GqH9WhjE6NO5H2bJCwWqZpRCVkIk64&#10;AslKPAFrJIilAF4W/P+E8hcAAP//AwBQSwECLQAUAAYACAAAACEAtoM4kv4AAADhAQAAEwAAAAAA&#10;AAAAAAAAAAAAAAAAW0NvbnRlbnRfVHlwZXNdLnhtbFBLAQItABQABgAIAAAAIQA4/SH/1gAAAJQB&#10;AAALAAAAAAAAAAAAAAAAAC8BAABfcmVscy8ucmVsc1BLAQItABQABgAIAAAAIQCV/j6llwEAACID&#10;AAAOAAAAAAAAAAAAAAAAAC4CAABkcnMvZTJvRG9jLnhtbFBLAQItABQABgAIAAAAIQAeDMfu3wAA&#10;AAoBAAAPAAAAAAAAAAAAAAAAAPEDAABkcnMvZG93bnJldi54bWxQSwUGAAAAAAQABADzAAAA/QQA&#10;AAAA&#10;" filled="f" stroked="f">
              <v:textbox inset="0,0,0,0">
                <w:txbxContent>
                  <w:p w14:paraId="183AC3DD" w14:textId="77777777" w:rsidR="00142631" w:rsidRDefault="001819F6">
                    <w:pPr>
                      <w:spacing w:before="10"/>
                      <w:ind w:left="20"/>
                      <w:rPr>
                        <w:sz w:val="20"/>
                      </w:rPr>
                    </w:pPr>
                    <w:r>
                      <w:rPr>
                        <w:sz w:val="20"/>
                      </w:rPr>
                      <w:t>Embedded</w:t>
                    </w:r>
                    <w:r>
                      <w:rPr>
                        <w:spacing w:val="-6"/>
                        <w:sz w:val="20"/>
                      </w:rPr>
                      <w:t xml:space="preserve"> </w:t>
                    </w:r>
                    <w:r>
                      <w:rPr>
                        <w:sz w:val="20"/>
                      </w:rPr>
                      <w:t>System</w:t>
                    </w:r>
                    <w:r>
                      <w:rPr>
                        <w:spacing w:val="-5"/>
                        <w:sz w:val="20"/>
                      </w:rPr>
                      <w:t xml:space="preserve"> </w:t>
                    </w:r>
                    <w:r>
                      <w:rPr>
                        <w:sz w:val="20"/>
                      </w:rPr>
                      <w:t>Internship</w:t>
                    </w:r>
                    <w:r>
                      <w:rPr>
                        <w:spacing w:val="-4"/>
                        <w:sz w:val="20"/>
                      </w:rPr>
                      <w:t xml:space="preserve"> </w:t>
                    </w:r>
                    <w:r>
                      <w:rPr>
                        <w:sz w:val="20"/>
                      </w:rPr>
                      <w:t>and</w:t>
                    </w:r>
                    <w:r>
                      <w:rPr>
                        <w:spacing w:val="-5"/>
                        <w:sz w:val="20"/>
                      </w:rPr>
                      <w:t xml:space="preserve"> </w:t>
                    </w:r>
                    <w:r>
                      <w:rPr>
                        <w:spacing w:val="-4"/>
                        <w:sz w:val="20"/>
                      </w:rPr>
                      <w:t>CRTP</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89863" w14:textId="77777777" w:rsidR="00142631" w:rsidRDefault="001819F6">
    <w:pPr>
      <w:pStyle w:val="Corpsdetexte"/>
      <w:spacing w:line="14" w:lineRule="auto"/>
      <w:rPr>
        <w:sz w:val="20"/>
      </w:rPr>
    </w:pPr>
    <w:r>
      <w:rPr>
        <w:noProof/>
        <w:sz w:val="20"/>
      </w:rPr>
      <mc:AlternateContent>
        <mc:Choice Requires="wps">
          <w:drawing>
            <wp:anchor distT="0" distB="0" distL="0" distR="0" simplePos="0" relativeHeight="251657216" behindDoc="1" locked="0" layoutInCell="1" allowOverlap="1" wp14:anchorId="07C323CE" wp14:editId="19A19D96">
              <wp:simplePos x="0" y="0"/>
              <wp:positionH relativeFrom="page">
                <wp:posOffset>4776596</wp:posOffset>
              </wp:positionH>
              <wp:positionV relativeFrom="page">
                <wp:posOffset>443033</wp:posOffset>
              </wp:positionV>
              <wp:extent cx="207772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720" cy="165735"/>
                      </a:xfrm>
                      <a:prstGeom prst="rect">
                        <a:avLst/>
                      </a:prstGeom>
                    </wps:spPr>
                    <wps:txbx>
                      <w:txbxContent>
                        <w:p w14:paraId="0FACA794" w14:textId="77777777" w:rsidR="00142631" w:rsidRDefault="001819F6">
                          <w:pPr>
                            <w:spacing w:before="10"/>
                            <w:ind w:left="20"/>
                            <w:rPr>
                              <w:sz w:val="20"/>
                            </w:rPr>
                          </w:pPr>
                          <w:r>
                            <w:rPr>
                              <w:sz w:val="20"/>
                            </w:rPr>
                            <w:t>Embedded</w:t>
                          </w:r>
                          <w:r>
                            <w:rPr>
                              <w:spacing w:val="-6"/>
                              <w:sz w:val="20"/>
                            </w:rPr>
                            <w:t xml:space="preserve"> </w:t>
                          </w:r>
                          <w:r>
                            <w:rPr>
                              <w:sz w:val="20"/>
                            </w:rPr>
                            <w:t>System</w:t>
                          </w:r>
                          <w:r>
                            <w:rPr>
                              <w:spacing w:val="-5"/>
                              <w:sz w:val="20"/>
                            </w:rPr>
                            <w:t xml:space="preserve"> </w:t>
                          </w:r>
                          <w:r>
                            <w:rPr>
                              <w:sz w:val="20"/>
                            </w:rPr>
                            <w:t>Internship</w:t>
                          </w:r>
                          <w:r>
                            <w:rPr>
                              <w:spacing w:val="-4"/>
                              <w:sz w:val="20"/>
                            </w:rPr>
                            <w:t xml:space="preserve"> </w:t>
                          </w:r>
                          <w:r>
                            <w:rPr>
                              <w:sz w:val="20"/>
                            </w:rPr>
                            <w:t>and</w:t>
                          </w:r>
                          <w:r>
                            <w:rPr>
                              <w:spacing w:val="-5"/>
                              <w:sz w:val="20"/>
                            </w:rPr>
                            <w:t xml:space="preserve"> </w:t>
                          </w:r>
                          <w:r>
                            <w:rPr>
                              <w:spacing w:val="-4"/>
                              <w:sz w:val="20"/>
                            </w:rPr>
                            <w:t>CRTP</w:t>
                          </w:r>
                        </w:p>
                      </w:txbxContent>
                    </wps:txbx>
                    <wps:bodyPr wrap="square" lIns="0" tIns="0" rIns="0" bIns="0" rtlCol="0">
                      <a:noAutofit/>
                    </wps:bodyPr>
                  </wps:wsp>
                </a:graphicData>
              </a:graphic>
            </wp:anchor>
          </w:drawing>
        </mc:Choice>
        <mc:Fallback>
          <w:pict>
            <v:shapetype w14:anchorId="07C323CE" id="_x0000_t202" coordsize="21600,21600" o:spt="202" path="m,l,21600r21600,l21600,xe">
              <v:stroke joinstyle="miter"/>
              <v:path gradientshapeok="t" o:connecttype="rect"/>
            </v:shapetype>
            <v:shape id="Textbox 19" o:spid="_x0000_s1048" type="#_x0000_t202" style="position:absolute;margin-left:376.1pt;margin-top:34.9pt;width:163.6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mdGmAEAACIDAAAOAAAAZHJzL2Uyb0RvYy54bWysUsGO2yAQvVfaf0DcNzipdl1ZcVZtV1tV&#10;WrWVtv0AgiFGNQzLkNj5+w7ESar2VvUCw8zweO8N64fJDeygI1rwLV8uKs60V9BZv2v5j+9Pt+84&#10;wyR9JwfwuuVHjfxhc/NmPYZGr6CHodOREYjHZgwt71MKjRCoeu0kLiBoT0UD0clEx7gTXZQjobtB&#10;rKrqXowQuxBBaUTKPp6KfFPwjdEqfTUGdWJDy4lbKmss6zavYrOWzS7K0Fs105D/wMJJ6+nRC9Sj&#10;TJLto/0LylkVAcGkhQInwBirdNFAapbVH2peehl00ULmYLjYhP8PVn05vIRvkaXpA0w0wCICwzOo&#10;n0jeiDFgM/dkT7FB6s5CJxNd3kkCo4vk7fHip54SU5RcVXVdr6ikqLa8v6vf3mXDxfV2iJg+aXAs&#10;By2PNK/CQB6eMZ1azy0zmdP7mUmathOzXcvrDJozW+iOpGWkcbYcX/cyas6Gz578yrM/B/EcbM9B&#10;TMNHKD8kS/Lwfp/A2ELgijsToEEUCfOnyZP+/Vy6rl978wsAAP//AwBQSwMEFAAGAAgAAAAhAB4M&#10;x+7fAAAACgEAAA8AAABkcnMvZG93bnJldi54bWxMj8FOwzAQRO9I/IO1SNyoQ0RTHOJUFYITUtU0&#10;HDg68TaxGq9D7Lbh73FPcFzt08ybYj3bgZ1x8saRhMdFAgypddpQJ+Gzfn94BuaDIq0GRyjhBz2s&#10;y9ubQuXaXajC8z50LIaQz5WEPoQx59y3PVrlF25Eir+Dm6wK8Zw6rid1ieF24GmSZNwqQ7GhVyO+&#10;9tge9ycrYfNF1Zv53ja76lCZuhYJfWRHKe/v5s0LsIBz+IPhqh/VoYxOjTuR9myQsFqmaUQlZCJO&#10;uALJSjwBaySIpQBeFvz/hPIXAAD//wMAUEsBAi0AFAAGAAgAAAAhALaDOJL+AAAA4QEAABMAAAAA&#10;AAAAAAAAAAAAAAAAAFtDb250ZW50X1R5cGVzXS54bWxQSwECLQAUAAYACAAAACEAOP0h/9YAAACU&#10;AQAACwAAAAAAAAAAAAAAAAAvAQAAX3JlbHMvLnJlbHNQSwECLQAUAAYACAAAACEAG05nRpgBAAAi&#10;AwAADgAAAAAAAAAAAAAAAAAuAgAAZHJzL2Uyb0RvYy54bWxQSwECLQAUAAYACAAAACEAHgzH7t8A&#10;AAAKAQAADwAAAAAAAAAAAAAAAADyAwAAZHJzL2Rvd25yZXYueG1sUEsFBgAAAAAEAAQA8wAAAP4E&#10;AAAAAA==&#10;" filled="f" stroked="f">
              <v:textbox inset="0,0,0,0">
                <w:txbxContent>
                  <w:p w14:paraId="0FACA794" w14:textId="77777777" w:rsidR="00142631" w:rsidRDefault="001819F6">
                    <w:pPr>
                      <w:spacing w:before="10"/>
                      <w:ind w:left="20"/>
                      <w:rPr>
                        <w:sz w:val="20"/>
                      </w:rPr>
                    </w:pPr>
                    <w:r>
                      <w:rPr>
                        <w:sz w:val="20"/>
                      </w:rPr>
                      <w:t>Embedded</w:t>
                    </w:r>
                    <w:r>
                      <w:rPr>
                        <w:spacing w:val="-6"/>
                        <w:sz w:val="20"/>
                      </w:rPr>
                      <w:t xml:space="preserve"> </w:t>
                    </w:r>
                    <w:r>
                      <w:rPr>
                        <w:sz w:val="20"/>
                      </w:rPr>
                      <w:t>System</w:t>
                    </w:r>
                    <w:r>
                      <w:rPr>
                        <w:spacing w:val="-5"/>
                        <w:sz w:val="20"/>
                      </w:rPr>
                      <w:t xml:space="preserve"> </w:t>
                    </w:r>
                    <w:r>
                      <w:rPr>
                        <w:sz w:val="20"/>
                      </w:rPr>
                      <w:t>Internship</w:t>
                    </w:r>
                    <w:r>
                      <w:rPr>
                        <w:spacing w:val="-4"/>
                        <w:sz w:val="20"/>
                      </w:rPr>
                      <w:t xml:space="preserve"> </w:t>
                    </w:r>
                    <w:r>
                      <w:rPr>
                        <w:sz w:val="20"/>
                      </w:rPr>
                      <w:t>and</w:t>
                    </w:r>
                    <w:r>
                      <w:rPr>
                        <w:spacing w:val="-5"/>
                        <w:sz w:val="20"/>
                      </w:rPr>
                      <w:t xml:space="preserve"> </w:t>
                    </w:r>
                    <w:r>
                      <w:rPr>
                        <w:spacing w:val="-4"/>
                        <w:sz w:val="20"/>
                      </w:rPr>
                      <w:t>CRTP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110E"/>
    <w:multiLevelType w:val="multilevel"/>
    <w:tmpl w:val="0724652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763C"/>
    <w:multiLevelType w:val="hybridMultilevel"/>
    <w:tmpl w:val="E48C84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48B7E51"/>
    <w:multiLevelType w:val="hybridMultilevel"/>
    <w:tmpl w:val="58D68854"/>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3" w15:restartNumberingAfterBreak="0">
    <w:nsid w:val="04EE4CB1"/>
    <w:multiLevelType w:val="multilevel"/>
    <w:tmpl w:val="D71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6618D"/>
    <w:multiLevelType w:val="hybridMultilevel"/>
    <w:tmpl w:val="767871AC"/>
    <w:lvl w:ilvl="0" w:tplc="5672B3D4">
      <w:start w:val="1"/>
      <w:numFmt w:val="decimal"/>
      <w:lvlText w:val="%1."/>
      <w:lvlJc w:val="left"/>
      <w:pPr>
        <w:ind w:left="525" w:hanging="240"/>
      </w:pPr>
      <w:rPr>
        <w:rFonts w:ascii="Times New Roman" w:eastAsia="Times New Roman" w:hAnsi="Times New Roman" w:cs="Times New Roman" w:hint="default"/>
        <w:b/>
        <w:bCs/>
        <w:i w:val="0"/>
        <w:iCs w:val="0"/>
        <w:spacing w:val="0"/>
        <w:w w:val="100"/>
        <w:sz w:val="24"/>
        <w:szCs w:val="24"/>
        <w:lang w:val="en-US" w:eastAsia="en-US" w:bidi="ar-SA"/>
      </w:rPr>
    </w:lvl>
    <w:lvl w:ilvl="1" w:tplc="40F42056">
      <w:numFmt w:val="bullet"/>
      <w:lvlText w:val=""/>
      <w:lvlJc w:val="left"/>
      <w:pPr>
        <w:ind w:left="1005" w:hanging="231"/>
      </w:pPr>
      <w:rPr>
        <w:rFonts w:ascii="Symbol" w:eastAsia="Symbol" w:hAnsi="Symbol" w:cs="Symbol" w:hint="default"/>
        <w:b w:val="0"/>
        <w:bCs w:val="0"/>
        <w:i w:val="0"/>
        <w:iCs w:val="0"/>
        <w:spacing w:val="0"/>
        <w:w w:val="99"/>
        <w:sz w:val="20"/>
        <w:szCs w:val="20"/>
        <w:lang w:val="en-US" w:eastAsia="en-US" w:bidi="ar-SA"/>
      </w:rPr>
    </w:lvl>
    <w:lvl w:ilvl="2" w:tplc="0E40F402">
      <w:numFmt w:val="bullet"/>
      <w:lvlText w:val="•"/>
      <w:lvlJc w:val="left"/>
      <w:pPr>
        <w:ind w:left="1140" w:hanging="231"/>
      </w:pPr>
      <w:rPr>
        <w:rFonts w:hint="default"/>
        <w:lang w:val="en-US" w:eastAsia="en-US" w:bidi="ar-SA"/>
      </w:rPr>
    </w:lvl>
    <w:lvl w:ilvl="3" w:tplc="7CD22C08">
      <w:numFmt w:val="bullet"/>
      <w:lvlText w:val="•"/>
      <w:lvlJc w:val="left"/>
      <w:pPr>
        <w:ind w:left="2202" w:hanging="231"/>
      </w:pPr>
      <w:rPr>
        <w:rFonts w:hint="default"/>
        <w:lang w:val="en-US" w:eastAsia="en-US" w:bidi="ar-SA"/>
      </w:rPr>
    </w:lvl>
    <w:lvl w:ilvl="4" w:tplc="A08EF962">
      <w:numFmt w:val="bullet"/>
      <w:lvlText w:val="•"/>
      <w:lvlJc w:val="left"/>
      <w:pPr>
        <w:ind w:left="3264" w:hanging="231"/>
      </w:pPr>
      <w:rPr>
        <w:rFonts w:hint="default"/>
        <w:lang w:val="en-US" w:eastAsia="en-US" w:bidi="ar-SA"/>
      </w:rPr>
    </w:lvl>
    <w:lvl w:ilvl="5" w:tplc="EB98C39A">
      <w:numFmt w:val="bullet"/>
      <w:lvlText w:val="•"/>
      <w:lvlJc w:val="left"/>
      <w:pPr>
        <w:ind w:left="4327" w:hanging="231"/>
      </w:pPr>
      <w:rPr>
        <w:rFonts w:hint="default"/>
        <w:lang w:val="en-US" w:eastAsia="en-US" w:bidi="ar-SA"/>
      </w:rPr>
    </w:lvl>
    <w:lvl w:ilvl="6" w:tplc="9C3E6112">
      <w:numFmt w:val="bullet"/>
      <w:lvlText w:val="•"/>
      <w:lvlJc w:val="left"/>
      <w:pPr>
        <w:ind w:left="5389" w:hanging="231"/>
      </w:pPr>
      <w:rPr>
        <w:rFonts w:hint="default"/>
        <w:lang w:val="en-US" w:eastAsia="en-US" w:bidi="ar-SA"/>
      </w:rPr>
    </w:lvl>
    <w:lvl w:ilvl="7" w:tplc="82B0F950">
      <w:numFmt w:val="bullet"/>
      <w:lvlText w:val="•"/>
      <w:lvlJc w:val="left"/>
      <w:pPr>
        <w:ind w:left="6452" w:hanging="231"/>
      </w:pPr>
      <w:rPr>
        <w:rFonts w:hint="default"/>
        <w:lang w:val="en-US" w:eastAsia="en-US" w:bidi="ar-SA"/>
      </w:rPr>
    </w:lvl>
    <w:lvl w:ilvl="8" w:tplc="3490CCCE">
      <w:numFmt w:val="bullet"/>
      <w:lvlText w:val="•"/>
      <w:lvlJc w:val="left"/>
      <w:pPr>
        <w:ind w:left="7514" w:hanging="231"/>
      </w:pPr>
      <w:rPr>
        <w:rFonts w:hint="default"/>
        <w:lang w:val="en-US" w:eastAsia="en-US" w:bidi="ar-SA"/>
      </w:rPr>
    </w:lvl>
  </w:abstractNum>
  <w:abstractNum w:abstractNumId="5" w15:restartNumberingAfterBreak="0">
    <w:nsid w:val="080F4743"/>
    <w:multiLevelType w:val="hybridMultilevel"/>
    <w:tmpl w:val="5D2CD10C"/>
    <w:lvl w:ilvl="0" w:tplc="B23E81A0">
      <w:start w:val="1"/>
      <w:numFmt w:val="lowerRoman"/>
      <w:lvlText w:val="(%1)"/>
      <w:lvlJc w:val="left"/>
      <w:pPr>
        <w:ind w:left="1145" w:hanging="72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6" w15:restartNumberingAfterBreak="0">
    <w:nsid w:val="0AD70006"/>
    <w:multiLevelType w:val="multilevel"/>
    <w:tmpl w:val="2CC6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73830"/>
    <w:multiLevelType w:val="multilevel"/>
    <w:tmpl w:val="833AD24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 w15:restartNumberingAfterBreak="0">
    <w:nsid w:val="0C152119"/>
    <w:multiLevelType w:val="multilevel"/>
    <w:tmpl w:val="C7F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D6E86"/>
    <w:multiLevelType w:val="hybridMultilevel"/>
    <w:tmpl w:val="B0428A98"/>
    <w:lvl w:ilvl="0" w:tplc="5386C384">
      <w:start w:val="1"/>
      <w:numFmt w:val="decimal"/>
      <w:lvlText w:val="%1."/>
      <w:lvlJc w:val="left"/>
      <w:pPr>
        <w:ind w:left="525" w:hanging="240"/>
      </w:pPr>
      <w:rPr>
        <w:rFonts w:ascii="Times New Roman" w:eastAsia="Times New Roman" w:hAnsi="Times New Roman" w:cs="Times New Roman" w:hint="default"/>
        <w:b/>
        <w:bCs/>
        <w:i w:val="0"/>
        <w:iCs w:val="0"/>
        <w:spacing w:val="0"/>
        <w:w w:val="100"/>
        <w:sz w:val="24"/>
        <w:szCs w:val="24"/>
        <w:lang w:val="en-US" w:eastAsia="en-US" w:bidi="ar-SA"/>
      </w:rPr>
    </w:lvl>
    <w:lvl w:ilvl="1" w:tplc="4BD8FFE0">
      <w:numFmt w:val="bullet"/>
      <w:lvlText w:val=""/>
      <w:lvlJc w:val="left"/>
      <w:pPr>
        <w:ind w:left="1135" w:hanging="231"/>
      </w:pPr>
      <w:rPr>
        <w:rFonts w:ascii="Symbol" w:eastAsia="Symbol" w:hAnsi="Symbol" w:cs="Symbol" w:hint="default"/>
        <w:b w:val="0"/>
        <w:bCs w:val="0"/>
        <w:i w:val="0"/>
        <w:iCs w:val="0"/>
        <w:spacing w:val="0"/>
        <w:w w:val="99"/>
        <w:sz w:val="20"/>
        <w:szCs w:val="20"/>
        <w:lang w:val="en-US" w:eastAsia="en-US" w:bidi="ar-SA"/>
      </w:rPr>
    </w:lvl>
    <w:lvl w:ilvl="2" w:tplc="DC30D4D4">
      <w:numFmt w:val="bullet"/>
      <w:lvlText w:val="•"/>
      <w:lvlJc w:val="left"/>
      <w:pPr>
        <w:ind w:left="1140" w:hanging="231"/>
      </w:pPr>
      <w:rPr>
        <w:rFonts w:hint="default"/>
        <w:lang w:val="en-US" w:eastAsia="en-US" w:bidi="ar-SA"/>
      </w:rPr>
    </w:lvl>
    <w:lvl w:ilvl="3" w:tplc="5C86DE50">
      <w:numFmt w:val="bullet"/>
      <w:lvlText w:val="•"/>
      <w:lvlJc w:val="left"/>
      <w:pPr>
        <w:ind w:left="2202" w:hanging="231"/>
      </w:pPr>
      <w:rPr>
        <w:rFonts w:hint="default"/>
        <w:lang w:val="en-US" w:eastAsia="en-US" w:bidi="ar-SA"/>
      </w:rPr>
    </w:lvl>
    <w:lvl w:ilvl="4" w:tplc="5D62E67C">
      <w:numFmt w:val="bullet"/>
      <w:lvlText w:val="•"/>
      <w:lvlJc w:val="left"/>
      <w:pPr>
        <w:ind w:left="3264" w:hanging="231"/>
      </w:pPr>
      <w:rPr>
        <w:rFonts w:hint="default"/>
        <w:lang w:val="en-US" w:eastAsia="en-US" w:bidi="ar-SA"/>
      </w:rPr>
    </w:lvl>
    <w:lvl w:ilvl="5" w:tplc="C1C05E24">
      <w:numFmt w:val="bullet"/>
      <w:lvlText w:val="•"/>
      <w:lvlJc w:val="left"/>
      <w:pPr>
        <w:ind w:left="4327" w:hanging="231"/>
      </w:pPr>
      <w:rPr>
        <w:rFonts w:hint="default"/>
        <w:lang w:val="en-US" w:eastAsia="en-US" w:bidi="ar-SA"/>
      </w:rPr>
    </w:lvl>
    <w:lvl w:ilvl="6" w:tplc="ED8004E0">
      <w:numFmt w:val="bullet"/>
      <w:lvlText w:val="•"/>
      <w:lvlJc w:val="left"/>
      <w:pPr>
        <w:ind w:left="5389" w:hanging="231"/>
      </w:pPr>
      <w:rPr>
        <w:rFonts w:hint="default"/>
        <w:lang w:val="en-US" w:eastAsia="en-US" w:bidi="ar-SA"/>
      </w:rPr>
    </w:lvl>
    <w:lvl w:ilvl="7" w:tplc="6B4CACC2">
      <w:numFmt w:val="bullet"/>
      <w:lvlText w:val="•"/>
      <w:lvlJc w:val="left"/>
      <w:pPr>
        <w:ind w:left="6452" w:hanging="231"/>
      </w:pPr>
      <w:rPr>
        <w:rFonts w:hint="default"/>
        <w:lang w:val="en-US" w:eastAsia="en-US" w:bidi="ar-SA"/>
      </w:rPr>
    </w:lvl>
    <w:lvl w:ilvl="8" w:tplc="07AEF9B2">
      <w:numFmt w:val="bullet"/>
      <w:lvlText w:val="•"/>
      <w:lvlJc w:val="left"/>
      <w:pPr>
        <w:ind w:left="7514" w:hanging="231"/>
      </w:pPr>
      <w:rPr>
        <w:rFonts w:hint="default"/>
        <w:lang w:val="en-US" w:eastAsia="en-US" w:bidi="ar-SA"/>
      </w:rPr>
    </w:lvl>
  </w:abstractNum>
  <w:abstractNum w:abstractNumId="10" w15:restartNumberingAfterBreak="0">
    <w:nsid w:val="117C7A47"/>
    <w:multiLevelType w:val="hybridMultilevel"/>
    <w:tmpl w:val="A8787E6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 w15:restartNumberingAfterBreak="0">
    <w:nsid w:val="11DA7EA6"/>
    <w:multiLevelType w:val="hybridMultilevel"/>
    <w:tmpl w:val="CFB614E4"/>
    <w:lvl w:ilvl="0" w:tplc="D8060FD2">
      <w:start w:val="1"/>
      <w:numFmt w:val="decimal"/>
      <w:lvlText w:val="%1."/>
      <w:lvlJc w:val="left"/>
      <w:pPr>
        <w:ind w:left="523"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70AB008">
      <w:numFmt w:val="bullet"/>
      <w:lvlText w:val=""/>
      <w:lvlJc w:val="left"/>
      <w:pPr>
        <w:ind w:left="1003" w:hanging="231"/>
      </w:pPr>
      <w:rPr>
        <w:rFonts w:ascii="Symbol" w:eastAsia="Symbol" w:hAnsi="Symbol" w:cs="Symbol" w:hint="default"/>
        <w:b w:val="0"/>
        <w:bCs w:val="0"/>
        <w:i w:val="0"/>
        <w:iCs w:val="0"/>
        <w:spacing w:val="0"/>
        <w:w w:val="99"/>
        <w:sz w:val="20"/>
        <w:szCs w:val="20"/>
        <w:lang w:val="en-US" w:eastAsia="en-US" w:bidi="ar-SA"/>
      </w:rPr>
    </w:lvl>
    <w:lvl w:ilvl="2" w:tplc="D09EDB8A">
      <w:numFmt w:val="bullet"/>
      <w:lvlText w:val="•"/>
      <w:lvlJc w:val="left"/>
      <w:pPr>
        <w:ind w:left="1138" w:hanging="231"/>
      </w:pPr>
      <w:rPr>
        <w:rFonts w:hint="default"/>
        <w:lang w:val="en-US" w:eastAsia="en-US" w:bidi="ar-SA"/>
      </w:rPr>
    </w:lvl>
    <w:lvl w:ilvl="3" w:tplc="E8EA1632">
      <w:numFmt w:val="bullet"/>
      <w:lvlText w:val="•"/>
      <w:lvlJc w:val="left"/>
      <w:pPr>
        <w:ind w:left="2200" w:hanging="231"/>
      </w:pPr>
      <w:rPr>
        <w:rFonts w:hint="default"/>
        <w:lang w:val="en-US" w:eastAsia="en-US" w:bidi="ar-SA"/>
      </w:rPr>
    </w:lvl>
    <w:lvl w:ilvl="4" w:tplc="F7D41EB2">
      <w:numFmt w:val="bullet"/>
      <w:lvlText w:val="•"/>
      <w:lvlJc w:val="left"/>
      <w:pPr>
        <w:ind w:left="3262" w:hanging="231"/>
      </w:pPr>
      <w:rPr>
        <w:rFonts w:hint="default"/>
        <w:lang w:val="en-US" w:eastAsia="en-US" w:bidi="ar-SA"/>
      </w:rPr>
    </w:lvl>
    <w:lvl w:ilvl="5" w:tplc="155487EA">
      <w:numFmt w:val="bullet"/>
      <w:lvlText w:val="•"/>
      <w:lvlJc w:val="left"/>
      <w:pPr>
        <w:ind w:left="4325" w:hanging="231"/>
      </w:pPr>
      <w:rPr>
        <w:rFonts w:hint="default"/>
        <w:lang w:val="en-US" w:eastAsia="en-US" w:bidi="ar-SA"/>
      </w:rPr>
    </w:lvl>
    <w:lvl w:ilvl="6" w:tplc="8CF62638">
      <w:numFmt w:val="bullet"/>
      <w:lvlText w:val="•"/>
      <w:lvlJc w:val="left"/>
      <w:pPr>
        <w:ind w:left="5387" w:hanging="231"/>
      </w:pPr>
      <w:rPr>
        <w:rFonts w:hint="default"/>
        <w:lang w:val="en-US" w:eastAsia="en-US" w:bidi="ar-SA"/>
      </w:rPr>
    </w:lvl>
    <w:lvl w:ilvl="7" w:tplc="9ECA53CC">
      <w:numFmt w:val="bullet"/>
      <w:lvlText w:val="•"/>
      <w:lvlJc w:val="left"/>
      <w:pPr>
        <w:ind w:left="6450" w:hanging="231"/>
      </w:pPr>
      <w:rPr>
        <w:rFonts w:hint="default"/>
        <w:lang w:val="en-US" w:eastAsia="en-US" w:bidi="ar-SA"/>
      </w:rPr>
    </w:lvl>
    <w:lvl w:ilvl="8" w:tplc="3D4CF9C4">
      <w:numFmt w:val="bullet"/>
      <w:lvlText w:val="•"/>
      <w:lvlJc w:val="left"/>
      <w:pPr>
        <w:ind w:left="7512" w:hanging="231"/>
      </w:pPr>
      <w:rPr>
        <w:rFonts w:hint="default"/>
        <w:lang w:val="en-US" w:eastAsia="en-US" w:bidi="ar-SA"/>
      </w:rPr>
    </w:lvl>
  </w:abstractNum>
  <w:abstractNum w:abstractNumId="12" w15:restartNumberingAfterBreak="0">
    <w:nsid w:val="15AA509A"/>
    <w:multiLevelType w:val="multilevel"/>
    <w:tmpl w:val="D73A4592"/>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 w15:restartNumberingAfterBreak="0">
    <w:nsid w:val="1FF2403F"/>
    <w:multiLevelType w:val="hybridMultilevel"/>
    <w:tmpl w:val="043E254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4" w15:restartNumberingAfterBreak="0">
    <w:nsid w:val="215F6730"/>
    <w:multiLevelType w:val="hybridMultilevel"/>
    <w:tmpl w:val="BE62279C"/>
    <w:lvl w:ilvl="0" w:tplc="DE725426">
      <w:numFmt w:val="bullet"/>
      <w:lvlText w:val=""/>
      <w:lvlJc w:val="left"/>
      <w:pPr>
        <w:ind w:left="1005" w:hanging="231"/>
      </w:pPr>
      <w:rPr>
        <w:rFonts w:ascii="Symbol" w:eastAsia="Symbol" w:hAnsi="Symbol" w:cs="Symbol" w:hint="default"/>
        <w:b w:val="0"/>
        <w:bCs w:val="0"/>
        <w:i w:val="0"/>
        <w:iCs w:val="0"/>
        <w:spacing w:val="0"/>
        <w:w w:val="99"/>
        <w:sz w:val="20"/>
        <w:szCs w:val="20"/>
        <w:lang w:val="en-US" w:eastAsia="en-US" w:bidi="ar-SA"/>
      </w:rPr>
    </w:lvl>
    <w:lvl w:ilvl="1" w:tplc="AE5A564E">
      <w:numFmt w:val="bullet"/>
      <w:lvlText w:val="•"/>
      <w:lvlJc w:val="left"/>
      <w:pPr>
        <w:ind w:left="1279" w:hanging="144"/>
      </w:pPr>
      <w:rPr>
        <w:rFonts w:ascii="Times New Roman" w:eastAsia="Times New Roman" w:hAnsi="Times New Roman" w:cs="Times New Roman" w:hint="default"/>
        <w:b/>
        <w:bCs/>
        <w:i w:val="0"/>
        <w:iCs w:val="0"/>
        <w:spacing w:val="0"/>
        <w:w w:val="100"/>
        <w:sz w:val="24"/>
        <w:szCs w:val="24"/>
        <w:lang w:val="en-US" w:eastAsia="en-US" w:bidi="ar-SA"/>
      </w:rPr>
    </w:lvl>
    <w:lvl w:ilvl="2" w:tplc="75B2945E">
      <w:numFmt w:val="bullet"/>
      <w:lvlText w:val="•"/>
      <w:lvlJc w:val="left"/>
      <w:pPr>
        <w:ind w:left="2208" w:hanging="144"/>
      </w:pPr>
      <w:rPr>
        <w:rFonts w:hint="default"/>
        <w:lang w:val="en-US" w:eastAsia="en-US" w:bidi="ar-SA"/>
      </w:rPr>
    </w:lvl>
    <w:lvl w:ilvl="3" w:tplc="455A0708">
      <w:numFmt w:val="bullet"/>
      <w:lvlText w:val="•"/>
      <w:lvlJc w:val="left"/>
      <w:pPr>
        <w:ind w:left="3137" w:hanging="144"/>
      </w:pPr>
      <w:rPr>
        <w:rFonts w:hint="default"/>
        <w:lang w:val="en-US" w:eastAsia="en-US" w:bidi="ar-SA"/>
      </w:rPr>
    </w:lvl>
    <w:lvl w:ilvl="4" w:tplc="1B26D8C8">
      <w:numFmt w:val="bullet"/>
      <w:lvlText w:val="•"/>
      <w:lvlJc w:val="left"/>
      <w:pPr>
        <w:ind w:left="4066" w:hanging="144"/>
      </w:pPr>
      <w:rPr>
        <w:rFonts w:hint="default"/>
        <w:lang w:val="en-US" w:eastAsia="en-US" w:bidi="ar-SA"/>
      </w:rPr>
    </w:lvl>
    <w:lvl w:ilvl="5" w:tplc="0F6AC2AC">
      <w:numFmt w:val="bullet"/>
      <w:lvlText w:val="•"/>
      <w:lvlJc w:val="left"/>
      <w:pPr>
        <w:ind w:left="4995" w:hanging="144"/>
      </w:pPr>
      <w:rPr>
        <w:rFonts w:hint="default"/>
        <w:lang w:val="en-US" w:eastAsia="en-US" w:bidi="ar-SA"/>
      </w:rPr>
    </w:lvl>
    <w:lvl w:ilvl="6" w:tplc="E52430BE">
      <w:numFmt w:val="bullet"/>
      <w:lvlText w:val="•"/>
      <w:lvlJc w:val="left"/>
      <w:pPr>
        <w:ind w:left="5924" w:hanging="144"/>
      </w:pPr>
      <w:rPr>
        <w:rFonts w:hint="default"/>
        <w:lang w:val="en-US" w:eastAsia="en-US" w:bidi="ar-SA"/>
      </w:rPr>
    </w:lvl>
    <w:lvl w:ilvl="7" w:tplc="3F087C9E">
      <w:numFmt w:val="bullet"/>
      <w:lvlText w:val="•"/>
      <w:lvlJc w:val="left"/>
      <w:pPr>
        <w:ind w:left="6852" w:hanging="144"/>
      </w:pPr>
      <w:rPr>
        <w:rFonts w:hint="default"/>
        <w:lang w:val="en-US" w:eastAsia="en-US" w:bidi="ar-SA"/>
      </w:rPr>
    </w:lvl>
    <w:lvl w:ilvl="8" w:tplc="2D36F01C">
      <w:numFmt w:val="bullet"/>
      <w:lvlText w:val="•"/>
      <w:lvlJc w:val="left"/>
      <w:pPr>
        <w:ind w:left="7781" w:hanging="144"/>
      </w:pPr>
      <w:rPr>
        <w:rFonts w:hint="default"/>
        <w:lang w:val="en-US" w:eastAsia="en-US" w:bidi="ar-SA"/>
      </w:rPr>
    </w:lvl>
  </w:abstractNum>
  <w:abstractNum w:abstractNumId="15" w15:restartNumberingAfterBreak="0">
    <w:nsid w:val="22985407"/>
    <w:multiLevelType w:val="multilevel"/>
    <w:tmpl w:val="C62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B3B44"/>
    <w:multiLevelType w:val="hybridMultilevel"/>
    <w:tmpl w:val="A5309102"/>
    <w:lvl w:ilvl="0" w:tplc="5D54CCDC">
      <w:start w:val="1"/>
      <w:numFmt w:val="decimal"/>
      <w:lvlText w:val="%1."/>
      <w:lvlJc w:val="left"/>
      <w:pPr>
        <w:ind w:left="52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0DCC1A4">
      <w:numFmt w:val="bullet"/>
      <w:lvlText w:val="•"/>
      <w:lvlJc w:val="left"/>
      <w:pPr>
        <w:ind w:left="1431" w:hanging="240"/>
      </w:pPr>
      <w:rPr>
        <w:rFonts w:hint="default"/>
        <w:lang w:val="en-US" w:eastAsia="en-US" w:bidi="ar-SA"/>
      </w:rPr>
    </w:lvl>
    <w:lvl w:ilvl="2" w:tplc="32CC1B56">
      <w:numFmt w:val="bullet"/>
      <w:lvlText w:val="•"/>
      <w:lvlJc w:val="left"/>
      <w:pPr>
        <w:ind w:left="2343" w:hanging="240"/>
      </w:pPr>
      <w:rPr>
        <w:rFonts w:hint="default"/>
        <w:lang w:val="en-US" w:eastAsia="en-US" w:bidi="ar-SA"/>
      </w:rPr>
    </w:lvl>
    <w:lvl w:ilvl="3" w:tplc="13B6A62E">
      <w:numFmt w:val="bullet"/>
      <w:lvlText w:val="•"/>
      <w:lvlJc w:val="left"/>
      <w:pPr>
        <w:ind w:left="3255" w:hanging="240"/>
      </w:pPr>
      <w:rPr>
        <w:rFonts w:hint="default"/>
        <w:lang w:val="en-US" w:eastAsia="en-US" w:bidi="ar-SA"/>
      </w:rPr>
    </w:lvl>
    <w:lvl w:ilvl="4" w:tplc="BDB2CADC">
      <w:numFmt w:val="bullet"/>
      <w:lvlText w:val="•"/>
      <w:lvlJc w:val="left"/>
      <w:pPr>
        <w:ind w:left="4167" w:hanging="240"/>
      </w:pPr>
      <w:rPr>
        <w:rFonts w:hint="default"/>
        <w:lang w:val="en-US" w:eastAsia="en-US" w:bidi="ar-SA"/>
      </w:rPr>
    </w:lvl>
    <w:lvl w:ilvl="5" w:tplc="DD128748">
      <w:numFmt w:val="bullet"/>
      <w:lvlText w:val="•"/>
      <w:lvlJc w:val="left"/>
      <w:pPr>
        <w:ind w:left="5079" w:hanging="240"/>
      </w:pPr>
      <w:rPr>
        <w:rFonts w:hint="default"/>
        <w:lang w:val="en-US" w:eastAsia="en-US" w:bidi="ar-SA"/>
      </w:rPr>
    </w:lvl>
    <w:lvl w:ilvl="6" w:tplc="783AC63E">
      <w:numFmt w:val="bullet"/>
      <w:lvlText w:val="•"/>
      <w:lvlJc w:val="left"/>
      <w:pPr>
        <w:ind w:left="5991" w:hanging="240"/>
      </w:pPr>
      <w:rPr>
        <w:rFonts w:hint="default"/>
        <w:lang w:val="en-US" w:eastAsia="en-US" w:bidi="ar-SA"/>
      </w:rPr>
    </w:lvl>
    <w:lvl w:ilvl="7" w:tplc="AE662262">
      <w:numFmt w:val="bullet"/>
      <w:lvlText w:val="•"/>
      <w:lvlJc w:val="left"/>
      <w:pPr>
        <w:ind w:left="6903" w:hanging="240"/>
      </w:pPr>
      <w:rPr>
        <w:rFonts w:hint="default"/>
        <w:lang w:val="en-US" w:eastAsia="en-US" w:bidi="ar-SA"/>
      </w:rPr>
    </w:lvl>
    <w:lvl w:ilvl="8" w:tplc="6E309B08">
      <w:numFmt w:val="bullet"/>
      <w:lvlText w:val="•"/>
      <w:lvlJc w:val="left"/>
      <w:pPr>
        <w:ind w:left="7815" w:hanging="240"/>
      </w:pPr>
      <w:rPr>
        <w:rFonts w:hint="default"/>
        <w:lang w:val="en-US" w:eastAsia="en-US" w:bidi="ar-SA"/>
      </w:rPr>
    </w:lvl>
  </w:abstractNum>
  <w:abstractNum w:abstractNumId="17" w15:restartNumberingAfterBreak="0">
    <w:nsid w:val="2457459F"/>
    <w:multiLevelType w:val="hybridMultilevel"/>
    <w:tmpl w:val="6F1883C4"/>
    <w:lvl w:ilvl="0" w:tplc="8EC0E5D8">
      <w:start w:val="1"/>
      <w:numFmt w:val="decimal"/>
      <w:lvlText w:val="%1."/>
      <w:lvlJc w:val="left"/>
      <w:pPr>
        <w:ind w:left="52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EE2E3B4">
      <w:numFmt w:val="bullet"/>
      <w:lvlText w:val="•"/>
      <w:lvlJc w:val="left"/>
      <w:pPr>
        <w:ind w:left="1431" w:hanging="240"/>
      </w:pPr>
      <w:rPr>
        <w:rFonts w:hint="default"/>
        <w:lang w:val="en-US" w:eastAsia="en-US" w:bidi="ar-SA"/>
      </w:rPr>
    </w:lvl>
    <w:lvl w:ilvl="2" w:tplc="1FA2F778">
      <w:numFmt w:val="bullet"/>
      <w:lvlText w:val="•"/>
      <w:lvlJc w:val="left"/>
      <w:pPr>
        <w:ind w:left="2343" w:hanging="240"/>
      </w:pPr>
      <w:rPr>
        <w:rFonts w:hint="default"/>
        <w:lang w:val="en-US" w:eastAsia="en-US" w:bidi="ar-SA"/>
      </w:rPr>
    </w:lvl>
    <w:lvl w:ilvl="3" w:tplc="6F941670">
      <w:numFmt w:val="bullet"/>
      <w:lvlText w:val="•"/>
      <w:lvlJc w:val="left"/>
      <w:pPr>
        <w:ind w:left="3255" w:hanging="240"/>
      </w:pPr>
      <w:rPr>
        <w:rFonts w:hint="default"/>
        <w:lang w:val="en-US" w:eastAsia="en-US" w:bidi="ar-SA"/>
      </w:rPr>
    </w:lvl>
    <w:lvl w:ilvl="4" w:tplc="48A8C8EA">
      <w:numFmt w:val="bullet"/>
      <w:lvlText w:val="•"/>
      <w:lvlJc w:val="left"/>
      <w:pPr>
        <w:ind w:left="4167" w:hanging="240"/>
      </w:pPr>
      <w:rPr>
        <w:rFonts w:hint="default"/>
        <w:lang w:val="en-US" w:eastAsia="en-US" w:bidi="ar-SA"/>
      </w:rPr>
    </w:lvl>
    <w:lvl w:ilvl="5" w:tplc="7218985A">
      <w:numFmt w:val="bullet"/>
      <w:lvlText w:val="•"/>
      <w:lvlJc w:val="left"/>
      <w:pPr>
        <w:ind w:left="5079" w:hanging="240"/>
      </w:pPr>
      <w:rPr>
        <w:rFonts w:hint="default"/>
        <w:lang w:val="en-US" w:eastAsia="en-US" w:bidi="ar-SA"/>
      </w:rPr>
    </w:lvl>
    <w:lvl w:ilvl="6" w:tplc="28464F6A">
      <w:numFmt w:val="bullet"/>
      <w:lvlText w:val="•"/>
      <w:lvlJc w:val="left"/>
      <w:pPr>
        <w:ind w:left="5991" w:hanging="240"/>
      </w:pPr>
      <w:rPr>
        <w:rFonts w:hint="default"/>
        <w:lang w:val="en-US" w:eastAsia="en-US" w:bidi="ar-SA"/>
      </w:rPr>
    </w:lvl>
    <w:lvl w:ilvl="7" w:tplc="ECDA0D10">
      <w:numFmt w:val="bullet"/>
      <w:lvlText w:val="•"/>
      <w:lvlJc w:val="left"/>
      <w:pPr>
        <w:ind w:left="6903" w:hanging="240"/>
      </w:pPr>
      <w:rPr>
        <w:rFonts w:hint="default"/>
        <w:lang w:val="en-US" w:eastAsia="en-US" w:bidi="ar-SA"/>
      </w:rPr>
    </w:lvl>
    <w:lvl w:ilvl="8" w:tplc="97285EF4">
      <w:numFmt w:val="bullet"/>
      <w:lvlText w:val="•"/>
      <w:lvlJc w:val="left"/>
      <w:pPr>
        <w:ind w:left="7815" w:hanging="240"/>
      </w:pPr>
      <w:rPr>
        <w:rFonts w:hint="default"/>
        <w:lang w:val="en-US" w:eastAsia="en-US" w:bidi="ar-SA"/>
      </w:rPr>
    </w:lvl>
  </w:abstractNum>
  <w:abstractNum w:abstractNumId="18" w15:restartNumberingAfterBreak="0">
    <w:nsid w:val="2B127C9B"/>
    <w:multiLevelType w:val="multilevel"/>
    <w:tmpl w:val="3E4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303D4"/>
    <w:multiLevelType w:val="multilevel"/>
    <w:tmpl w:val="0D0CDE0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0" w15:restartNumberingAfterBreak="0">
    <w:nsid w:val="33336899"/>
    <w:multiLevelType w:val="multilevel"/>
    <w:tmpl w:val="019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F465E"/>
    <w:multiLevelType w:val="multilevel"/>
    <w:tmpl w:val="A370A99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2" w15:restartNumberingAfterBreak="0">
    <w:nsid w:val="3454299C"/>
    <w:multiLevelType w:val="multilevel"/>
    <w:tmpl w:val="0A3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E105E"/>
    <w:multiLevelType w:val="multilevel"/>
    <w:tmpl w:val="73502C5C"/>
    <w:lvl w:ilvl="0">
      <w:start w:val="1"/>
      <w:numFmt w:val="decimal"/>
      <w:lvlText w:val="%1."/>
      <w:lvlJc w:val="left"/>
      <w:pPr>
        <w:tabs>
          <w:tab w:val="num" w:pos="1353"/>
        </w:tabs>
        <w:ind w:left="1353" w:hanging="360"/>
      </w:pPr>
      <w:rPr>
        <w:b/>
        <w:bCs/>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4" w15:restartNumberingAfterBreak="0">
    <w:nsid w:val="3AA764DC"/>
    <w:multiLevelType w:val="hybridMultilevel"/>
    <w:tmpl w:val="4FBAF2A6"/>
    <w:lvl w:ilvl="0" w:tplc="6E7040B8">
      <w:numFmt w:val="bullet"/>
      <w:lvlText w:val="o"/>
      <w:lvlJc w:val="left"/>
      <w:pPr>
        <w:ind w:left="1135" w:hanging="360"/>
      </w:pPr>
      <w:rPr>
        <w:rFonts w:ascii="Courier New" w:eastAsia="Courier New" w:hAnsi="Courier New" w:cs="Courier New" w:hint="default"/>
        <w:b w:val="0"/>
        <w:bCs w:val="0"/>
        <w:i w:val="0"/>
        <w:iCs w:val="0"/>
        <w:spacing w:val="0"/>
        <w:w w:val="99"/>
        <w:sz w:val="20"/>
        <w:szCs w:val="20"/>
        <w:lang w:val="en-US" w:eastAsia="en-US" w:bidi="ar-SA"/>
      </w:rPr>
    </w:lvl>
    <w:lvl w:ilvl="1" w:tplc="417C996E">
      <w:numFmt w:val="bullet"/>
      <w:lvlText w:val="•"/>
      <w:lvlJc w:val="left"/>
      <w:pPr>
        <w:ind w:left="1989" w:hanging="360"/>
      </w:pPr>
      <w:rPr>
        <w:rFonts w:hint="default"/>
        <w:lang w:val="en-US" w:eastAsia="en-US" w:bidi="ar-SA"/>
      </w:rPr>
    </w:lvl>
    <w:lvl w:ilvl="2" w:tplc="AEB6E820">
      <w:numFmt w:val="bullet"/>
      <w:lvlText w:val="•"/>
      <w:lvlJc w:val="left"/>
      <w:pPr>
        <w:ind w:left="2839" w:hanging="360"/>
      </w:pPr>
      <w:rPr>
        <w:rFonts w:hint="default"/>
        <w:lang w:val="en-US" w:eastAsia="en-US" w:bidi="ar-SA"/>
      </w:rPr>
    </w:lvl>
    <w:lvl w:ilvl="3" w:tplc="A942BFFC">
      <w:numFmt w:val="bullet"/>
      <w:lvlText w:val="•"/>
      <w:lvlJc w:val="left"/>
      <w:pPr>
        <w:ind w:left="3689" w:hanging="360"/>
      </w:pPr>
      <w:rPr>
        <w:rFonts w:hint="default"/>
        <w:lang w:val="en-US" w:eastAsia="en-US" w:bidi="ar-SA"/>
      </w:rPr>
    </w:lvl>
    <w:lvl w:ilvl="4" w:tplc="ADBC729A">
      <w:numFmt w:val="bullet"/>
      <w:lvlText w:val="•"/>
      <w:lvlJc w:val="left"/>
      <w:pPr>
        <w:ind w:left="4539" w:hanging="360"/>
      </w:pPr>
      <w:rPr>
        <w:rFonts w:hint="default"/>
        <w:lang w:val="en-US" w:eastAsia="en-US" w:bidi="ar-SA"/>
      </w:rPr>
    </w:lvl>
    <w:lvl w:ilvl="5" w:tplc="1EBA282C">
      <w:numFmt w:val="bullet"/>
      <w:lvlText w:val="•"/>
      <w:lvlJc w:val="left"/>
      <w:pPr>
        <w:ind w:left="5389" w:hanging="360"/>
      </w:pPr>
      <w:rPr>
        <w:rFonts w:hint="default"/>
        <w:lang w:val="en-US" w:eastAsia="en-US" w:bidi="ar-SA"/>
      </w:rPr>
    </w:lvl>
    <w:lvl w:ilvl="6" w:tplc="A462F312">
      <w:numFmt w:val="bullet"/>
      <w:lvlText w:val="•"/>
      <w:lvlJc w:val="left"/>
      <w:pPr>
        <w:ind w:left="6239" w:hanging="360"/>
      </w:pPr>
      <w:rPr>
        <w:rFonts w:hint="default"/>
        <w:lang w:val="en-US" w:eastAsia="en-US" w:bidi="ar-SA"/>
      </w:rPr>
    </w:lvl>
    <w:lvl w:ilvl="7" w:tplc="A90A7E0E">
      <w:numFmt w:val="bullet"/>
      <w:lvlText w:val="•"/>
      <w:lvlJc w:val="left"/>
      <w:pPr>
        <w:ind w:left="7089" w:hanging="360"/>
      </w:pPr>
      <w:rPr>
        <w:rFonts w:hint="default"/>
        <w:lang w:val="en-US" w:eastAsia="en-US" w:bidi="ar-SA"/>
      </w:rPr>
    </w:lvl>
    <w:lvl w:ilvl="8" w:tplc="3C7E15C2">
      <w:numFmt w:val="bullet"/>
      <w:lvlText w:val="•"/>
      <w:lvlJc w:val="left"/>
      <w:pPr>
        <w:ind w:left="7939" w:hanging="360"/>
      </w:pPr>
      <w:rPr>
        <w:rFonts w:hint="default"/>
        <w:lang w:val="en-US" w:eastAsia="en-US" w:bidi="ar-SA"/>
      </w:rPr>
    </w:lvl>
  </w:abstractNum>
  <w:abstractNum w:abstractNumId="25" w15:restartNumberingAfterBreak="0">
    <w:nsid w:val="3B4204DA"/>
    <w:multiLevelType w:val="multilevel"/>
    <w:tmpl w:val="825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F7E1B"/>
    <w:multiLevelType w:val="hybridMultilevel"/>
    <w:tmpl w:val="757EF7D8"/>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7" w15:restartNumberingAfterBreak="0">
    <w:nsid w:val="44C169C4"/>
    <w:multiLevelType w:val="hybridMultilevel"/>
    <w:tmpl w:val="BF42CE2E"/>
    <w:lvl w:ilvl="0" w:tplc="64B26C5C">
      <w:numFmt w:val="bullet"/>
      <w:lvlText w:val="o"/>
      <w:lvlJc w:val="left"/>
      <w:pPr>
        <w:ind w:left="1135" w:hanging="360"/>
      </w:pPr>
      <w:rPr>
        <w:rFonts w:ascii="Courier New" w:eastAsia="Courier New" w:hAnsi="Courier New" w:cs="Courier New" w:hint="default"/>
        <w:b w:val="0"/>
        <w:bCs w:val="0"/>
        <w:i w:val="0"/>
        <w:iCs w:val="0"/>
        <w:spacing w:val="0"/>
        <w:w w:val="99"/>
        <w:sz w:val="20"/>
        <w:szCs w:val="20"/>
        <w:lang w:val="en-US" w:eastAsia="en-US" w:bidi="ar-SA"/>
      </w:rPr>
    </w:lvl>
    <w:lvl w:ilvl="1" w:tplc="6910219E">
      <w:numFmt w:val="bullet"/>
      <w:lvlText w:val="•"/>
      <w:lvlJc w:val="left"/>
      <w:pPr>
        <w:ind w:left="1989" w:hanging="360"/>
      </w:pPr>
      <w:rPr>
        <w:rFonts w:hint="default"/>
        <w:lang w:val="en-US" w:eastAsia="en-US" w:bidi="ar-SA"/>
      </w:rPr>
    </w:lvl>
    <w:lvl w:ilvl="2" w:tplc="F294C78A">
      <w:numFmt w:val="bullet"/>
      <w:lvlText w:val="•"/>
      <w:lvlJc w:val="left"/>
      <w:pPr>
        <w:ind w:left="2839" w:hanging="360"/>
      </w:pPr>
      <w:rPr>
        <w:rFonts w:hint="default"/>
        <w:lang w:val="en-US" w:eastAsia="en-US" w:bidi="ar-SA"/>
      </w:rPr>
    </w:lvl>
    <w:lvl w:ilvl="3" w:tplc="92C649D8">
      <w:numFmt w:val="bullet"/>
      <w:lvlText w:val="•"/>
      <w:lvlJc w:val="left"/>
      <w:pPr>
        <w:ind w:left="3689" w:hanging="360"/>
      </w:pPr>
      <w:rPr>
        <w:rFonts w:hint="default"/>
        <w:lang w:val="en-US" w:eastAsia="en-US" w:bidi="ar-SA"/>
      </w:rPr>
    </w:lvl>
    <w:lvl w:ilvl="4" w:tplc="474ED482">
      <w:numFmt w:val="bullet"/>
      <w:lvlText w:val="•"/>
      <w:lvlJc w:val="left"/>
      <w:pPr>
        <w:ind w:left="4539" w:hanging="360"/>
      </w:pPr>
      <w:rPr>
        <w:rFonts w:hint="default"/>
        <w:lang w:val="en-US" w:eastAsia="en-US" w:bidi="ar-SA"/>
      </w:rPr>
    </w:lvl>
    <w:lvl w:ilvl="5" w:tplc="2FDEA006">
      <w:numFmt w:val="bullet"/>
      <w:lvlText w:val="•"/>
      <w:lvlJc w:val="left"/>
      <w:pPr>
        <w:ind w:left="5389" w:hanging="360"/>
      </w:pPr>
      <w:rPr>
        <w:rFonts w:hint="default"/>
        <w:lang w:val="en-US" w:eastAsia="en-US" w:bidi="ar-SA"/>
      </w:rPr>
    </w:lvl>
    <w:lvl w:ilvl="6" w:tplc="ACAE1A2E">
      <w:numFmt w:val="bullet"/>
      <w:lvlText w:val="•"/>
      <w:lvlJc w:val="left"/>
      <w:pPr>
        <w:ind w:left="6239" w:hanging="360"/>
      </w:pPr>
      <w:rPr>
        <w:rFonts w:hint="default"/>
        <w:lang w:val="en-US" w:eastAsia="en-US" w:bidi="ar-SA"/>
      </w:rPr>
    </w:lvl>
    <w:lvl w:ilvl="7" w:tplc="DE0E4F2E">
      <w:numFmt w:val="bullet"/>
      <w:lvlText w:val="•"/>
      <w:lvlJc w:val="left"/>
      <w:pPr>
        <w:ind w:left="7089" w:hanging="360"/>
      </w:pPr>
      <w:rPr>
        <w:rFonts w:hint="default"/>
        <w:lang w:val="en-US" w:eastAsia="en-US" w:bidi="ar-SA"/>
      </w:rPr>
    </w:lvl>
    <w:lvl w:ilvl="8" w:tplc="17B27DEC">
      <w:numFmt w:val="bullet"/>
      <w:lvlText w:val="•"/>
      <w:lvlJc w:val="left"/>
      <w:pPr>
        <w:ind w:left="7939" w:hanging="360"/>
      </w:pPr>
      <w:rPr>
        <w:rFonts w:hint="default"/>
        <w:lang w:val="en-US" w:eastAsia="en-US" w:bidi="ar-SA"/>
      </w:rPr>
    </w:lvl>
  </w:abstractNum>
  <w:abstractNum w:abstractNumId="28" w15:restartNumberingAfterBreak="0">
    <w:nsid w:val="47263AA6"/>
    <w:multiLevelType w:val="multilevel"/>
    <w:tmpl w:val="7EAA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D4178"/>
    <w:multiLevelType w:val="multilevel"/>
    <w:tmpl w:val="A41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43511B"/>
    <w:multiLevelType w:val="multilevel"/>
    <w:tmpl w:val="63D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A4A87"/>
    <w:multiLevelType w:val="hybridMultilevel"/>
    <w:tmpl w:val="ADD09E9E"/>
    <w:lvl w:ilvl="0" w:tplc="80384A3A">
      <w:start w:val="1"/>
      <w:numFmt w:val="decimal"/>
      <w:lvlText w:val="%1."/>
      <w:lvlJc w:val="left"/>
      <w:pPr>
        <w:ind w:left="525" w:hanging="240"/>
      </w:pPr>
      <w:rPr>
        <w:rFonts w:ascii="Times New Roman" w:eastAsia="Times New Roman" w:hAnsi="Times New Roman" w:cs="Times New Roman" w:hint="default"/>
        <w:b/>
        <w:bCs/>
        <w:i w:val="0"/>
        <w:iCs w:val="0"/>
        <w:spacing w:val="0"/>
        <w:w w:val="100"/>
        <w:sz w:val="24"/>
        <w:szCs w:val="24"/>
        <w:lang w:val="en-US" w:eastAsia="en-US" w:bidi="ar-SA"/>
      </w:rPr>
    </w:lvl>
    <w:lvl w:ilvl="1" w:tplc="E9249320">
      <w:numFmt w:val="bullet"/>
      <w:lvlText w:val=""/>
      <w:lvlJc w:val="left"/>
      <w:pPr>
        <w:ind w:left="1135" w:hanging="231"/>
      </w:pPr>
      <w:rPr>
        <w:rFonts w:ascii="Symbol" w:eastAsia="Symbol" w:hAnsi="Symbol" w:cs="Symbol" w:hint="default"/>
        <w:b w:val="0"/>
        <w:bCs w:val="0"/>
        <w:i w:val="0"/>
        <w:iCs w:val="0"/>
        <w:spacing w:val="0"/>
        <w:w w:val="99"/>
        <w:sz w:val="20"/>
        <w:szCs w:val="20"/>
        <w:lang w:val="en-US" w:eastAsia="en-US" w:bidi="ar-SA"/>
      </w:rPr>
    </w:lvl>
    <w:lvl w:ilvl="2" w:tplc="D9CE4DDA">
      <w:numFmt w:val="bullet"/>
      <w:lvlText w:val="•"/>
      <w:lvlJc w:val="left"/>
      <w:pPr>
        <w:ind w:left="1140" w:hanging="231"/>
      </w:pPr>
      <w:rPr>
        <w:rFonts w:hint="default"/>
        <w:lang w:val="en-US" w:eastAsia="en-US" w:bidi="ar-SA"/>
      </w:rPr>
    </w:lvl>
    <w:lvl w:ilvl="3" w:tplc="F2006910">
      <w:numFmt w:val="bullet"/>
      <w:lvlText w:val="•"/>
      <w:lvlJc w:val="left"/>
      <w:pPr>
        <w:ind w:left="2202" w:hanging="231"/>
      </w:pPr>
      <w:rPr>
        <w:rFonts w:hint="default"/>
        <w:lang w:val="en-US" w:eastAsia="en-US" w:bidi="ar-SA"/>
      </w:rPr>
    </w:lvl>
    <w:lvl w:ilvl="4" w:tplc="FE6AC128">
      <w:numFmt w:val="bullet"/>
      <w:lvlText w:val="•"/>
      <w:lvlJc w:val="left"/>
      <w:pPr>
        <w:ind w:left="3264" w:hanging="231"/>
      </w:pPr>
      <w:rPr>
        <w:rFonts w:hint="default"/>
        <w:lang w:val="en-US" w:eastAsia="en-US" w:bidi="ar-SA"/>
      </w:rPr>
    </w:lvl>
    <w:lvl w:ilvl="5" w:tplc="BA060934">
      <w:numFmt w:val="bullet"/>
      <w:lvlText w:val="•"/>
      <w:lvlJc w:val="left"/>
      <w:pPr>
        <w:ind w:left="4327" w:hanging="231"/>
      </w:pPr>
      <w:rPr>
        <w:rFonts w:hint="default"/>
        <w:lang w:val="en-US" w:eastAsia="en-US" w:bidi="ar-SA"/>
      </w:rPr>
    </w:lvl>
    <w:lvl w:ilvl="6" w:tplc="5E64A966">
      <w:numFmt w:val="bullet"/>
      <w:lvlText w:val="•"/>
      <w:lvlJc w:val="left"/>
      <w:pPr>
        <w:ind w:left="5389" w:hanging="231"/>
      </w:pPr>
      <w:rPr>
        <w:rFonts w:hint="default"/>
        <w:lang w:val="en-US" w:eastAsia="en-US" w:bidi="ar-SA"/>
      </w:rPr>
    </w:lvl>
    <w:lvl w:ilvl="7" w:tplc="1E4E166A">
      <w:numFmt w:val="bullet"/>
      <w:lvlText w:val="•"/>
      <w:lvlJc w:val="left"/>
      <w:pPr>
        <w:ind w:left="6452" w:hanging="231"/>
      </w:pPr>
      <w:rPr>
        <w:rFonts w:hint="default"/>
        <w:lang w:val="en-US" w:eastAsia="en-US" w:bidi="ar-SA"/>
      </w:rPr>
    </w:lvl>
    <w:lvl w:ilvl="8" w:tplc="32A69932">
      <w:numFmt w:val="bullet"/>
      <w:lvlText w:val="•"/>
      <w:lvlJc w:val="left"/>
      <w:pPr>
        <w:ind w:left="7514" w:hanging="231"/>
      </w:pPr>
      <w:rPr>
        <w:rFonts w:hint="default"/>
        <w:lang w:val="en-US" w:eastAsia="en-US" w:bidi="ar-SA"/>
      </w:rPr>
    </w:lvl>
  </w:abstractNum>
  <w:abstractNum w:abstractNumId="32" w15:restartNumberingAfterBreak="0">
    <w:nsid w:val="59414FA9"/>
    <w:multiLevelType w:val="multilevel"/>
    <w:tmpl w:val="B74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53D9B"/>
    <w:multiLevelType w:val="multilevel"/>
    <w:tmpl w:val="604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96EA0"/>
    <w:multiLevelType w:val="multilevel"/>
    <w:tmpl w:val="761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6098B"/>
    <w:multiLevelType w:val="hybridMultilevel"/>
    <w:tmpl w:val="9EF22DA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5E2924F5"/>
    <w:multiLevelType w:val="multilevel"/>
    <w:tmpl w:val="1F1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55515"/>
    <w:multiLevelType w:val="multilevel"/>
    <w:tmpl w:val="8EF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37995"/>
    <w:multiLevelType w:val="multilevel"/>
    <w:tmpl w:val="5080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7230E"/>
    <w:multiLevelType w:val="hybridMultilevel"/>
    <w:tmpl w:val="136EA89E"/>
    <w:lvl w:ilvl="0" w:tplc="588EA204">
      <w:start w:val="1"/>
      <w:numFmt w:val="decimal"/>
      <w:lvlText w:val="%1."/>
      <w:lvlJc w:val="left"/>
      <w:pPr>
        <w:ind w:left="525" w:hanging="240"/>
      </w:pPr>
      <w:rPr>
        <w:rFonts w:ascii="Times New Roman" w:eastAsia="Times New Roman" w:hAnsi="Times New Roman" w:cs="Times New Roman" w:hint="default"/>
        <w:b/>
        <w:bCs/>
        <w:i w:val="0"/>
        <w:iCs w:val="0"/>
        <w:spacing w:val="0"/>
        <w:w w:val="100"/>
        <w:sz w:val="24"/>
        <w:szCs w:val="24"/>
        <w:lang w:val="en-US" w:eastAsia="en-US" w:bidi="ar-SA"/>
      </w:rPr>
    </w:lvl>
    <w:lvl w:ilvl="1" w:tplc="1890A46A">
      <w:numFmt w:val="bullet"/>
      <w:lvlText w:val=""/>
      <w:lvlJc w:val="left"/>
      <w:pPr>
        <w:ind w:left="1135" w:hanging="231"/>
      </w:pPr>
      <w:rPr>
        <w:rFonts w:ascii="Symbol" w:eastAsia="Symbol" w:hAnsi="Symbol" w:cs="Symbol" w:hint="default"/>
        <w:b w:val="0"/>
        <w:bCs w:val="0"/>
        <w:i w:val="0"/>
        <w:iCs w:val="0"/>
        <w:spacing w:val="0"/>
        <w:w w:val="99"/>
        <w:sz w:val="20"/>
        <w:szCs w:val="20"/>
        <w:lang w:val="en-US" w:eastAsia="en-US" w:bidi="ar-SA"/>
      </w:rPr>
    </w:lvl>
    <w:lvl w:ilvl="2" w:tplc="F3FCCE9C">
      <w:numFmt w:val="bullet"/>
      <w:lvlText w:val="•"/>
      <w:lvlJc w:val="left"/>
      <w:pPr>
        <w:ind w:left="1140" w:hanging="231"/>
      </w:pPr>
      <w:rPr>
        <w:rFonts w:hint="default"/>
        <w:lang w:val="en-US" w:eastAsia="en-US" w:bidi="ar-SA"/>
      </w:rPr>
    </w:lvl>
    <w:lvl w:ilvl="3" w:tplc="CAD4D4EA">
      <w:numFmt w:val="bullet"/>
      <w:lvlText w:val="•"/>
      <w:lvlJc w:val="left"/>
      <w:pPr>
        <w:ind w:left="2202" w:hanging="231"/>
      </w:pPr>
      <w:rPr>
        <w:rFonts w:hint="default"/>
        <w:lang w:val="en-US" w:eastAsia="en-US" w:bidi="ar-SA"/>
      </w:rPr>
    </w:lvl>
    <w:lvl w:ilvl="4" w:tplc="CA7A2A1A">
      <w:numFmt w:val="bullet"/>
      <w:lvlText w:val="•"/>
      <w:lvlJc w:val="left"/>
      <w:pPr>
        <w:ind w:left="3264" w:hanging="231"/>
      </w:pPr>
      <w:rPr>
        <w:rFonts w:hint="default"/>
        <w:lang w:val="en-US" w:eastAsia="en-US" w:bidi="ar-SA"/>
      </w:rPr>
    </w:lvl>
    <w:lvl w:ilvl="5" w:tplc="9B3488AE">
      <w:numFmt w:val="bullet"/>
      <w:lvlText w:val="•"/>
      <w:lvlJc w:val="left"/>
      <w:pPr>
        <w:ind w:left="4327" w:hanging="231"/>
      </w:pPr>
      <w:rPr>
        <w:rFonts w:hint="default"/>
        <w:lang w:val="en-US" w:eastAsia="en-US" w:bidi="ar-SA"/>
      </w:rPr>
    </w:lvl>
    <w:lvl w:ilvl="6" w:tplc="13B44C62">
      <w:numFmt w:val="bullet"/>
      <w:lvlText w:val="•"/>
      <w:lvlJc w:val="left"/>
      <w:pPr>
        <w:ind w:left="5389" w:hanging="231"/>
      </w:pPr>
      <w:rPr>
        <w:rFonts w:hint="default"/>
        <w:lang w:val="en-US" w:eastAsia="en-US" w:bidi="ar-SA"/>
      </w:rPr>
    </w:lvl>
    <w:lvl w:ilvl="7" w:tplc="A56A4496">
      <w:numFmt w:val="bullet"/>
      <w:lvlText w:val="•"/>
      <w:lvlJc w:val="left"/>
      <w:pPr>
        <w:ind w:left="6452" w:hanging="231"/>
      </w:pPr>
      <w:rPr>
        <w:rFonts w:hint="default"/>
        <w:lang w:val="en-US" w:eastAsia="en-US" w:bidi="ar-SA"/>
      </w:rPr>
    </w:lvl>
    <w:lvl w:ilvl="8" w:tplc="9F02B016">
      <w:numFmt w:val="bullet"/>
      <w:lvlText w:val="•"/>
      <w:lvlJc w:val="left"/>
      <w:pPr>
        <w:ind w:left="7514" w:hanging="231"/>
      </w:pPr>
      <w:rPr>
        <w:rFonts w:hint="default"/>
        <w:lang w:val="en-US" w:eastAsia="en-US" w:bidi="ar-SA"/>
      </w:rPr>
    </w:lvl>
  </w:abstractNum>
  <w:abstractNum w:abstractNumId="40" w15:restartNumberingAfterBreak="0">
    <w:nsid w:val="651D50BE"/>
    <w:multiLevelType w:val="multilevel"/>
    <w:tmpl w:val="87A8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FA1699"/>
    <w:multiLevelType w:val="multilevel"/>
    <w:tmpl w:val="275410C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2" w15:restartNumberingAfterBreak="0">
    <w:nsid w:val="694C5747"/>
    <w:multiLevelType w:val="multilevel"/>
    <w:tmpl w:val="30A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352FC"/>
    <w:multiLevelType w:val="multilevel"/>
    <w:tmpl w:val="883E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A30A46"/>
    <w:multiLevelType w:val="multilevel"/>
    <w:tmpl w:val="A890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33D76"/>
    <w:multiLevelType w:val="hybridMultilevel"/>
    <w:tmpl w:val="2A00A26A"/>
    <w:lvl w:ilvl="0" w:tplc="5A502B4E">
      <w:start w:val="1"/>
      <w:numFmt w:val="lowerLetter"/>
      <w:lvlText w:val="%1)"/>
      <w:lvlJc w:val="left"/>
      <w:pPr>
        <w:ind w:left="1394" w:hanging="260"/>
      </w:pPr>
      <w:rPr>
        <w:rFonts w:ascii="Times New Roman" w:eastAsia="Times New Roman" w:hAnsi="Times New Roman" w:cs="Times New Roman" w:hint="default"/>
        <w:b/>
        <w:bCs/>
        <w:i w:val="0"/>
        <w:iCs w:val="0"/>
        <w:spacing w:val="0"/>
        <w:w w:val="100"/>
        <w:sz w:val="24"/>
        <w:szCs w:val="24"/>
        <w:lang w:val="en-US" w:eastAsia="en-US" w:bidi="ar-SA"/>
      </w:rPr>
    </w:lvl>
    <w:lvl w:ilvl="1" w:tplc="CC40556E">
      <w:numFmt w:val="bullet"/>
      <w:lvlText w:val="•"/>
      <w:lvlJc w:val="left"/>
      <w:pPr>
        <w:ind w:left="2223" w:hanging="260"/>
      </w:pPr>
      <w:rPr>
        <w:rFonts w:hint="default"/>
        <w:lang w:val="en-US" w:eastAsia="en-US" w:bidi="ar-SA"/>
      </w:rPr>
    </w:lvl>
    <w:lvl w:ilvl="2" w:tplc="F3B867BA">
      <w:numFmt w:val="bullet"/>
      <w:lvlText w:val="•"/>
      <w:lvlJc w:val="left"/>
      <w:pPr>
        <w:ind w:left="3047" w:hanging="260"/>
      </w:pPr>
      <w:rPr>
        <w:rFonts w:hint="default"/>
        <w:lang w:val="en-US" w:eastAsia="en-US" w:bidi="ar-SA"/>
      </w:rPr>
    </w:lvl>
    <w:lvl w:ilvl="3" w:tplc="C3B82212">
      <w:numFmt w:val="bullet"/>
      <w:lvlText w:val="•"/>
      <w:lvlJc w:val="left"/>
      <w:pPr>
        <w:ind w:left="3871" w:hanging="260"/>
      </w:pPr>
      <w:rPr>
        <w:rFonts w:hint="default"/>
        <w:lang w:val="en-US" w:eastAsia="en-US" w:bidi="ar-SA"/>
      </w:rPr>
    </w:lvl>
    <w:lvl w:ilvl="4" w:tplc="518255FA">
      <w:numFmt w:val="bullet"/>
      <w:lvlText w:val="•"/>
      <w:lvlJc w:val="left"/>
      <w:pPr>
        <w:ind w:left="4695" w:hanging="260"/>
      </w:pPr>
      <w:rPr>
        <w:rFonts w:hint="default"/>
        <w:lang w:val="en-US" w:eastAsia="en-US" w:bidi="ar-SA"/>
      </w:rPr>
    </w:lvl>
    <w:lvl w:ilvl="5" w:tplc="B77ECF52">
      <w:numFmt w:val="bullet"/>
      <w:lvlText w:val="•"/>
      <w:lvlJc w:val="left"/>
      <w:pPr>
        <w:ind w:left="5519" w:hanging="260"/>
      </w:pPr>
      <w:rPr>
        <w:rFonts w:hint="default"/>
        <w:lang w:val="en-US" w:eastAsia="en-US" w:bidi="ar-SA"/>
      </w:rPr>
    </w:lvl>
    <w:lvl w:ilvl="6" w:tplc="37C27B0E">
      <w:numFmt w:val="bullet"/>
      <w:lvlText w:val="•"/>
      <w:lvlJc w:val="left"/>
      <w:pPr>
        <w:ind w:left="6343" w:hanging="260"/>
      </w:pPr>
      <w:rPr>
        <w:rFonts w:hint="default"/>
        <w:lang w:val="en-US" w:eastAsia="en-US" w:bidi="ar-SA"/>
      </w:rPr>
    </w:lvl>
    <w:lvl w:ilvl="7" w:tplc="2D2C7E66">
      <w:numFmt w:val="bullet"/>
      <w:lvlText w:val="•"/>
      <w:lvlJc w:val="left"/>
      <w:pPr>
        <w:ind w:left="7167" w:hanging="260"/>
      </w:pPr>
      <w:rPr>
        <w:rFonts w:hint="default"/>
        <w:lang w:val="en-US" w:eastAsia="en-US" w:bidi="ar-SA"/>
      </w:rPr>
    </w:lvl>
    <w:lvl w:ilvl="8" w:tplc="6C80D0DC">
      <w:numFmt w:val="bullet"/>
      <w:lvlText w:val="•"/>
      <w:lvlJc w:val="left"/>
      <w:pPr>
        <w:ind w:left="7991" w:hanging="260"/>
      </w:pPr>
      <w:rPr>
        <w:rFonts w:hint="default"/>
        <w:lang w:val="en-US" w:eastAsia="en-US" w:bidi="ar-SA"/>
      </w:rPr>
    </w:lvl>
  </w:abstractNum>
  <w:abstractNum w:abstractNumId="46" w15:restartNumberingAfterBreak="0">
    <w:nsid w:val="77BB1961"/>
    <w:multiLevelType w:val="multilevel"/>
    <w:tmpl w:val="8752DBA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7" w15:restartNumberingAfterBreak="0">
    <w:nsid w:val="7A5B52AB"/>
    <w:multiLevelType w:val="hybridMultilevel"/>
    <w:tmpl w:val="58B80CF0"/>
    <w:lvl w:ilvl="0" w:tplc="9A0AD61C">
      <w:numFmt w:val="bullet"/>
      <w:lvlText w:val="•"/>
      <w:lvlJc w:val="left"/>
      <w:pPr>
        <w:ind w:left="1279" w:hanging="144"/>
      </w:pPr>
      <w:rPr>
        <w:rFonts w:ascii="Times New Roman" w:eastAsia="Times New Roman" w:hAnsi="Times New Roman" w:cs="Times New Roman" w:hint="default"/>
        <w:b/>
        <w:bCs/>
        <w:i w:val="0"/>
        <w:iCs w:val="0"/>
        <w:spacing w:val="0"/>
        <w:w w:val="100"/>
        <w:sz w:val="24"/>
        <w:szCs w:val="24"/>
        <w:lang w:val="en-US" w:eastAsia="en-US" w:bidi="ar-SA"/>
      </w:rPr>
    </w:lvl>
    <w:lvl w:ilvl="1" w:tplc="88E6500A">
      <w:numFmt w:val="bullet"/>
      <w:lvlText w:val="•"/>
      <w:lvlJc w:val="left"/>
      <w:pPr>
        <w:ind w:left="2115" w:hanging="144"/>
      </w:pPr>
      <w:rPr>
        <w:rFonts w:hint="default"/>
        <w:lang w:val="en-US" w:eastAsia="en-US" w:bidi="ar-SA"/>
      </w:rPr>
    </w:lvl>
    <w:lvl w:ilvl="2" w:tplc="DF6CC23C">
      <w:numFmt w:val="bullet"/>
      <w:lvlText w:val="•"/>
      <w:lvlJc w:val="left"/>
      <w:pPr>
        <w:ind w:left="2951" w:hanging="144"/>
      </w:pPr>
      <w:rPr>
        <w:rFonts w:hint="default"/>
        <w:lang w:val="en-US" w:eastAsia="en-US" w:bidi="ar-SA"/>
      </w:rPr>
    </w:lvl>
    <w:lvl w:ilvl="3" w:tplc="2BEECC44">
      <w:numFmt w:val="bullet"/>
      <w:lvlText w:val="•"/>
      <w:lvlJc w:val="left"/>
      <w:pPr>
        <w:ind w:left="3787" w:hanging="144"/>
      </w:pPr>
      <w:rPr>
        <w:rFonts w:hint="default"/>
        <w:lang w:val="en-US" w:eastAsia="en-US" w:bidi="ar-SA"/>
      </w:rPr>
    </w:lvl>
    <w:lvl w:ilvl="4" w:tplc="C660053C">
      <w:numFmt w:val="bullet"/>
      <w:lvlText w:val="•"/>
      <w:lvlJc w:val="left"/>
      <w:pPr>
        <w:ind w:left="4623" w:hanging="144"/>
      </w:pPr>
      <w:rPr>
        <w:rFonts w:hint="default"/>
        <w:lang w:val="en-US" w:eastAsia="en-US" w:bidi="ar-SA"/>
      </w:rPr>
    </w:lvl>
    <w:lvl w:ilvl="5" w:tplc="0F92BEE0">
      <w:numFmt w:val="bullet"/>
      <w:lvlText w:val="•"/>
      <w:lvlJc w:val="left"/>
      <w:pPr>
        <w:ind w:left="5459" w:hanging="144"/>
      </w:pPr>
      <w:rPr>
        <w:rFonts w:hint="default"/>
        <w:lang w:val="en-US" w:eastAsia="en-US" w:bidi="ar-SA"/>
      </w:rPr>
    </w:lvl>
    <w:lvl w:ilvl="6" w:tplc="17A8DFEC">
      <w:numFmt w:val="bullet"/>
      <w:lvlText w:val="•"/>
      <w:lvlJc w:val="left"/>
      <w:pPr>
        <w:ind w:left="6295" w:hanging="144"/>
      </w:pPr>
      <w:rPr>
        <w:rFonts w:hint="default"/>
        <w:lang w:val="en-US" w:eastAsia="en-US" w:bidi="ar-SA"/>
      </w:rPr>
    </w:lvl>
    <w:lvl w:ilvl="7" w:tplc="205CDFEA">
      <w:numFmt w:val="bullet"/>
      <w:lvlText w:val="•"/>
      <w:lvlJc w:val="left"/>
      <w:pPr>
        <w:ind w:left="7131" w:hanging="144"/>
      </w:pPr>
      <w:rPr>
        <w:rFonts w:hint="default"/>
        <w:lang w:val="en-US" w:eastAsia="en-US" w:bidi="ar-SA"/>
      </w:rPr>
    </w:lvl>
    <w:lvl w:ilvl="8" w:tplc="B1303266">
      <w:numFmt w:val="bullet"/>
      <w:lvlText w:val="•"/>
      <w:lvlJc w:val="left"/>
      <w:pPr>
        <w:ind w:left="7967" w:hanging="144"/>
      </w:pPr>
      <w:rPr>
        <w:rFonts w:hint="default"/>
        <w:lang w:val="en-US" w:eastAsia="en-US" w:bidi="ar-SA"/>
      </w:rPr>
    </w:lvl>
  </w:abstractNum>
  <w:abstractNum w:abstractNumId="48" w15:restartNumberingAfterBreak="0">
    <w:nsid w:val="7A8E6223"/>
    <w:multiLevelType w:val="multilevel"/>
    <w:tmpl w:val="6D96A5F6"/>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num w:numId="1" w16cid:durableId="1453745504">
    <w:abstractNumId w:val="45"/>
  </w:num>
  <w:num w:numId="2" w16cid:durableId="1369648185">
    <w:abstractNumId w:val="31"/>
  </w:num>
  <w:num w:numId="3" w16cid:durableId="1615092049">
    <w:abstractNumId w:val="24"/>
  </w:num>
  <w:num w:numId="4" w16cid:durableId="1285424814">
    <w:abstractNumId w:val="39"/>
  </w:num>
  <w:num w:numId="5" w16cid:durableId="1220942434">
    <w:abstractNumId w:val="16"/>
  </w:num>
  <w:num w:numId="6" w16cid:durableId="762840499">
    <w:abstractNumId w:val="4"/>
  </w:num>
  <w:num w:numId="7" w16cid:durableId="1307586273">
    <w:abstractNumId w:val="14"/>
  </w:num>
  <w:num w:numId="8" w16cid:durableId="1089539891">
    <w:abstractNumId w:val="47"/>
  </w:num>
  <w:num w:numId="9" w16cid:durableId="172691356">
    <w:abstractNumId w:val="27"/>
  </w:num>
  <w:num w:numId="10" w16cid:durableId="1928730162">
    <w:abstractNumId w:val="9"/>
  </w:num>
  <w:num w:numId="11" w16cid:durableId="1405104161">
    <w:abstractNumId w:val="11"/>
  </w:num>
  <w:num w:numId="12" w16cid:durableId="1110592211">
    <w:abstractNumId w:val="17"/>
  </w:num>
  <w:num w:numId="13" w16cid:durableId="1576357758">
    <w:abstractNumId w:val="35"/>
  </w:num>
  <w:num w:numId="14" w16cid:durableId="837499795">
    <w:abstractNumId w:val="12"/>
  </w:num>
  <w:num w:numId="15" w16cid:durableId="384573249">
    <w:abstractNumId w:val="46"/>
  </w:num>
  <w:num w:numId="16" w16cid:durableId="1351373384">
    <w:abstractNumId w:val="23"/>
  </w:num>
  <w:num w:numId="17" w16cid:durableId="1081220124">
    <w:abstractNumId w:val="19"/>
  </w:num>
  <w:num w:numId="18" w16cid:durableId="475924515">
    <w:abstractNumId w:val="48"/>
  </w:num>
  <w:num w:numId="19" w16cid:durableId="336619043">
    <w:abstractNumId w:val="41"/>
  </w:num>
  <w:num w:numId="20" w16cid:durableId="1999848226">
    <w:abstractNumId w:val="15"/>
  </w:num>
  <w:num w:numId="21" w16cid:durableId="2005814845">
    <w:abstractNumId w:val="21"/>
  </w:num>
  <w:num w:numId="22" w16cid:durableId="87191981">
    <w:abstractNumId w:val="37"/>
  </w:num>
  <w:num w:numId="23" w16cid:durableId="262105954">
    <w:abstractNumId w:val="32"/>
  </w:num>
  <w:num w:numId="24" w16cid:durableId="1909729355">
    <w:abstractNumId w:val="30"/>
  </w:num>
  <w:num w:numId="25" w16cid:durableId="1775593842">
    <w:abstractNumId w:val="10"/>
  </w:num>
  <w:num w:numId="26" w16cid:durableId="306708678">
    <w:abstractNumId w:val="38"/>
  </w:num>
  <w:num w:numId="27" w16cid:durableId="1948997083">
    <w:abstractNumId w:val="44"/>
  </w:num>
  <w:num w:numId="28" w16cid:durableId="301883415">
    <w:abstractNumId w:val="3"/>
  </w:num>
  <w:num w:numId="29" w16cid:durableId="1781144144">
    <w:abstractNumId w:val="13"/>
  </w:num>
  <w:num w:numId="30" w16cid:durableId="2058813956">
    <w:abstractNumId w:val="40"/>
  </w:num>
  <w:num w:numId="31" w16cid:durableId="136189385">
    <w:abstractNumId w:val="18"/>
  </w:num>
  <w:num w:numId="32" w16cid:durableId="618296450">
    <w:abstractNumId w:val="0"/>
  </w:num>
  <w:num w:numId="33" w16cid:durableId="2044594645">
    <w:abstractNumId w:val="5"/>
  </w:num>
  <w:num w:numId="34" w16cid:durableId="1051076753">
    <w:abstractNumId w:val="1"/>
  </w:num>
  <w:num w:numId="35" w16cid:durableId="628516748">
    <w:abstractNumId w:val="43"/>
  </w:num>
  <w:num w:numId="36" w16cid:durableId="1979912507">
    <w:abstractNumId w:val="20"/>
  </w:num>
  <w:num w:numId="37" w16cid:durableId="1501118429">
    <w:abstractNumId w:val="29"/>
  </w:num>
  <w:num w:numId="38" w16cid:durableId="2119371367">
    <w:abstractNumId w:val="22"/>
  </w:num>
  <w:num w:numId="39" w16cid:durableId="312758767">
    <w:abstractNumId w:val="8"/>
  </w:num>
  <w:num w:numId="40" w16cid:durableId="460727817">
    <w:abstractNumId w:val="36"/>
  </w:num>
  <w:num w:numId="41" w16cid:durableId="1170675384">
    <w:abstractNumId w:val="25"/>
  </w:num>
  <w:num w:numId="42" w16cid:durableId="1269967036">
    <w:abstractNumId w:val="6"/>
  </w:num>
  <w:num w:numId="43" w16cid:durableId="80487424">
    <w:abstractNumId w:val="42"/>
  </w:num>
  <w:num w:numId="44" w16cid:durableId="1336762716">
    <w:abstractNumId w:val="34"/>
  </w:num>
  <w:num w:numId="45" w16cid:durableId="125316665">
    <w:abstractNumId w:val="2"/>
  </w:num>
  <w:num w:numId="46" w16cid:durableId="1806048377">
    <w:abstractNumId w:val="28"/>
  </w:num>
  <w:num w:numId="47" w16cid:durableId="1129207078">
    <w:abstractNumId w:val="7"/>
  </w:num>
  <w:num w:numId="48" w16cid:durableId="58867525">
    <w:abstractNumId w:val="33"/>
  </w:num>
  <w:num w:numId="49" w16cid:durableId="19523490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31"/>
    <w:rsid w:val="00023E35"/>
    <w:rsid w:val="00040B5A"/>
    <w:rsid w:val="00044FFE"/>
    <w:rsid w:val="00072AAA"/>
    <w:rsid w:val="00075462"/>
    <w:rsid w:val="000B511E"/>
    <w:rsid w:val="000D3C8A"/>
    <w:rsid w:val="00142631"/>
    <w:rsid w:val="001819F6"/>
    <w:rsid w:val="001929A6"/>
    <w:rsid w:val="001C7270"/>
    <w:rsid w:val="001F3BD1"/>
    <w:rsid w:val="001F5D04"/>
    <w:rsid w:val="002256BA"/>
    <w:rsid w:val="0025531D"/>
    <w:rsid w:val="0025722F"/>
    <w:rsid w:val="00292275"/>
    <w:rsid w:val="003166B9"/>
    <w:rsid w:val="003359DE"/>
    <w:rsid w:val="00343900"/>
    <w:rsid w:val="003C74B6"/>
    <w:rsid w:val="003E0DDF"/>
    <w:rsid w:val="00422B17"/>
    <w:rsid w:val="00433D34"/>
    <w:rsid w:val="004638CF"/>
    <w:rsid w:val="00580482"/>
    <w:rsid w:val="00593C49"/>
    <w:rsid w:val="00594FA8"/>
    <w:rsid w:val="005D37F8"/>
    <w:rsid w:val="00637E9B"/>
    <w:rsid w:val="006441B0"/>
    <w:rsid w:val="0069783C"/>
    <w:rsid w:val="006E4439"/>
    <w:rsid w:val="00763B66"/>
    <w:rsid w:val="00826AA5"/>
    <w:rsid w:val="00840B34"/>
    <w:rsid w:val="0085636D"/>
    <w:rsid w:val="0085656A"/>
    <w:rsid w:val="00893628"/>
    <w:rsid w:val="0095726F"/>
    <w:rsid w:val="00991C83"/>
    <w:rsid w:val="009A1072"/>
    <w:rsid w:val="009A3CBA"/>
    <w:rsid w:val="009C3E1F"/>
    <w:rsid w:val="009F375E"/>
    <w:rsid w:val="009F59B6"/>
    <w:rsid w:val="00A2411E"/>
    <w:rsid w:val="00A27536"/>
    <w:rsid w:val="00A4258B"/>
    <w:rsid w:val="00B4114B"/>
    <w:rsid w:val="00B73F9C"/>
    <w:rsid w:val="00BB6A1B"/>
    <w:rsid w:val="00BF0E69"/>
    <w:rsid w:val="00BF62D3"/>
    <w:rsid w:val="00C67B81"/>
    <w:rsid w:val="00C75A67"/>
    <w:rsid w:val="00CA3B05"/>
    <w:rsid w:val="00CD4339"/>
    <w:rsid w:val="00D37139"/>
    <w:rsid w:val="00DB7F73"/>
    <w:rsid w:val="00DD20F7"/>
    <w:rsid w:val="00E20460"/>
    <w:rsid w:val="00E214EE"/>
    <w:rsid w:val="00E74D83"/>
    <w:rsid w:val="00F1464C"/>
    <w:rsid w:val="00F327E1"/>
    <w:rsid w:val="00F92CCD"/>
    <w:rsid w:val="00F972B8"/>
    <w:rsid w:val="00FB1A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E13C8"/>
  <w15:docId w15:val="{413A2E25-C867-4A19-8052-CC54D2C66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D04"/>
    <w:rPr>
      <w:rFonts w:ascii="Times New Roman" w:eastAsia="Times New Roman" w:hAnsi="Times New Roman" w:cs="Times New Roman"/>
    </w:rPr>
  </w:style>
  <w:style w:type="paragraph" w:styleId="Titre1">
    <w:name w:val="heading 1"/>
    <w:basedOn w:val="Normal"/>
    <w:uiPriority w:val="9"/>
    <w:qFormat/>
    <w:pPr>
      <w:ind w:left="147"/>
      <w:jc w:val="center"/>
      <w:outlineLvl w:val="0"/>
    </w:pPr>
    <w:rPr>
      <w:b/>
      <w:bCs/>
      <w:sz w:val="40"/>
      <w:szCs w:val="40"/>
    </w:rPr>
  </w:style>
  <w:style w:type="paragraph" w:styleId="Titre2">
    <w:name w:val="heading 2"/>
    <w:basedOn w:val="Normal"/>
    <w:uiPriority w:val="9"/>
    <w:unhideWhenUsed/>
    <w:qFormat/>
    <w:pPr>
      <w:spacing w:before="82"/>
      <w:ind w:left="140"/>
      <w:jc w:val="center"/>
      <w:outlineLvl w:val="1"/>
    </w:pPr>
    <w:rPr>
      <w:b/>
      <w:bCs/>
      <w:sz w:val="32"/>
      <w:szCs w:val="32"/>
    </w:rPr>
  </w:style>
  <w:style w:type="paragraph" w:styleId="Titre3">
    <w:name w:val="heading 3"/>
    <w:basedOn w:val="Normal"/>
    <w:uiPriority w:val="9"/>
    <w:unhideWhenUsed/>
    <w:qFormat/>
    <w:pPr>
      <w:spacing w:before="80"/>
      <w:ind w:left="145"/>
      <w:jc w:val="center"/>
      <w:outlineLvl w:val="2"/>
    </w:pPr>
    <w:rPr>
      <w:b/>
      <w:bCs/>
      <w:sz w:val="24"/>
      <w:szCs w:val="24"/>
    </w:rPr>
  </w:style>
  <w:style w:type="paragraph" w:styleId="Titre4">
    <w:name w:val="heading 4"/>
    <w:basedOn w:val="Normal"/>
    <w:link w:val="Titre4Car"/>
    <w:uiPriority w:val="9"/>
    <w:unhideWhenUsed/>
    <w:qFormat/>
    <w:pPr>
      <w:spacing w:before="160"/>
      <w:ind w:left="1004" w:hanging="240"/>
      <w:outlineLvl w:val="3"/>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4"/>
      <w:szCs w:val="24"/>
    </w:rPr>
  </w:style>
  <w:style w:type="paragraph" w:styleId="Titre">
    <w:name w:val="Title"/>
    <w:basedOn w:val="Normal"/>
    <w:uiPriority w:val="10"/>
    <w:qFormat/>
    <w:pPr>
      <w:ind w:left="879" w:right="73"/>
      <w:jc w:val="center"/>
    </w:pPr>
    <w:rPr>
      <w:b/>
      <w:bCs/>
      <w:sz w:val="44"/>
      <w:szCs w:val="44"/>
    </w:rPr>
  </w:style>
  <w:style w:type="paragraph" w:styleId="Paragraphedeliste">
    <w:name w:val="List Paragraph"/>
    <w:basedOn w:val="Normal"/>
    <w:uiPriority w:val="1"/>
    <w:qFormat/>
    <w:pPr>
      <w:ind w:left="1004" w:hanging="229"/>
    </w:pPr>
  </w:style>
  <w:style w:type="paragraph" w:customStyle="1" w:styleId="TableParagraph">
    <w:name w:val="Table Paragraph"/>
    <w:basedOn w:val="Normal"/>
    <w:uiPriority w:val="1"/>
    <w:qFormat/>
  </w:style>
  <w:style w:type="character" w:customStyle="1" w:styleId="CorpsdetexteCar">
    <w:name w:val="Corps de texte Car"/>
    <w:basedOn w:val="Policepardfaut"/>
    <w:link w:val="Corpsdetexte"/>
    <w:uiPriority w:val="1"/>
    <w:rsid w:val="0085636D"/>
    <w:rPr>
      <w:rFonts w:ascii="Times New Roman" w:eastAsia="Times New Roman" w:hAnsi="Times New Roman" w:cs="Times New Roman"/>
      <w:sz w:val="24"/>
      <w:szCs w:val="24"/>
    </w:rPr>
  </w:style>
  <w:style w:type="character" w:customStyle="1" w:styleId="Titre4Car">
    <w:name w:val="Titre 4 Car"/>
    <w:basedOn w:val="Policepardfaut"/>
    <w:link w:val="Titre4"/>
    <w:uiPriority w:val="9"/>
    <w:rsid w:val="0085636D"/>
    <w:rPr>
      <w:rFonts w:ascii="Times New Roman" w:eastAsia="Times New Roman" w:hAnsi="Times New Roman" w:cs="Times New Roman"/>
      <w:b/>
      <w:bCs/>
      <w:sz w:val="24"/>
      <w:szCs w:val="24"/>
    </w:rPr>
  </w:style>
  <w:style w:type="paragraph" w:styleId="En-tte">
    <w:name w:val="header"/>
    <w:basedOn w:val="Normal"/>
    <w:link w:val="En-tteCar"/>
    <w:uiPriority w:val="99"/>
    <w:unhideWhenUsed/>
    <w:rsid w:val="00A27536"/>
    <w:pPr>
      <w:tabs>
        <w:tab w:val="center" w:pos="4536"/>
        <w:tab w:val="right" w:pos="9072"/>
      </w:tabs>
    </w:pPr>
  </w:style>
  <w:style w:type="character" w:customStyle="1" w:styleId="En-tteCar">
    <w:name w:val="En-tête Car"/>
    <w:basedOn w:val="Policepardfaut"/>
    <w:link w:val="En-tte"/>
    <w:uiPriority w:val="99"/>
    <w:rsid w:val="00A27536"/>
    <w:rPr>
      <w:rFonts w:ascii="Times New Roman" w:eastAsia="Times New Roman" w:hAnsi="Times New Roman" w:cs="Times New Roman"/>
    </w:rPr>
  </w:style>
  <w:style w:type="paragraph" w:styleId="Pieddepage">
    <w:name w:val="footer"/>
    <w:basedOn w:val="Normal"/>
    <w:link w:val="PieddepageCar"/>
    <w:uiPriority w:val="99"/>
    <w:unhideWhenUsed/>
    <w:rsid w:val="00A27536"/>
    <w:pPr>
      <w:tabs>
        <w:tab w:val="center" w:pos="4536"/>
        <w:tab w:val="right" w:pos="9072"/>
      </w:tabs>
    </w:pPr>
  </w:style>
  <w:style w:type="character" w:customStyle="1" w:styleId="PieddepageCar">
    <w:name w:val="Pied de page Car"/>
    <w:basedOn w:val="Policepardfaut"/>
    <w:link w:val="Pieddepage"/>
    <w:uiPriority w:val="99"/>
    <w:rsid w:val="00A27536"/>
    <w:rPr>
      <w:rFonts w:ascii="Times New Roman" w:eastAsia="Times New Roman" w:hAnsi="Times New Roman" w:cs="Times New Roman"/>
    </w:rPr>
  </w:style>
  <w:style w:type="paragraph" w:customStyle="1" w:styleId="font-claude-response-body">
    <w:name w:val="font-claude-response-body"/>
    <w:basedOn w:val="Normal"/>
    <w:rsid w:val="009A1072"/>
    <w:pPr>
      <w:widowControl/>
      <w:autoSpaceDE/>
      <w:autoSpaceDN/>
      <w:spacing w:before="100" w:beforeAutospacing="1" w:after="100" w:afterAutospacing="1"/>
    </w:pPr>
    <w:rPr>
      <w:sz w:val="24"/>
      <w:szCs w:val="24"/>
      <w:lang w:val="fr-FR" w:eastAsia="fr-FR"/>
    </w:rPr>
  </w:style>
  <w:style w:type="character" w:styleId="lev">
    <w:name w:val="Strong"/>
    <w:basedOn w:val="Policepardfaut"/>
    <w:uiPriority w:val="22"/>
    <w:qFormat/>
    <w:rsid w:val="009A1072"/>
    <w:rPr>
      <w:b/>
      <w:bCs/>
    </w:rPr>
  </w:style>
  <w:style w:type="character" w:styleId="Accentuation">
    <w:name w:val="Emphasis"/>
    <w:basedOn w:val="Policepardfaut"/>
    <w:uiPriority w:val="20"/>
    <w:qFormat/>
    <w:rsid w:val="009A1072"/>
    <w:rPr>
      <w:i/>
      <w:iCs/>
    </w:rPr>
  </w:style>
  <w:style w:type="table" w:styleId="Grilledutableau">
    <w:name w:val="Table Grid"/>
    <w:basedOn w:val="TableauNormal"/>
    <w:uiPriority w:val="39"/>
    <w:rsid w:val="009A1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7E9B"/>
    <w:rPr>
      <w:sz w:val="24"/>
      <w:szCs w:val="24"/>
    </w:rPr>
  </w:style>
  <w:style w:type="character" w:styleId="CodeHTML">
    <w:name w:val="HTML Code"/>
    <w:basedOn w:val="Policepardfaut"/>
    <w:uiPriority w:val="99"/>
    <w:semiHidden/>
    <w:unhideWhenUsed/>
    <w:rsid w:val="00637E9B"/>
    <w:rPr>
      <w:rFonts w:ascii="Courier New" w:eastAsia="Times New Roman" w:hAnsi="Courier New" w:cs="Courier New"/>
      <w:sz w:val="20"/>
      <w:szCs w:val="20"/>
    </w:rPr>
  </w:style>
  <w:style w:type="character" w:styleId="Textedelespacerserv">
    <w:name w:val="Placeholder Text"/>
    <w:basedOn w:val="Policepardfaut"/>
    <w:uiPriority w:val="99"/>
    <w:semiHidden/>
    <w:rsid w:val="009F37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9070">
      <w:bodyDiv w:val="1"/>
      <w:marLeft w:val="0"/>
      <w:marRight w:val="0"/>
      <w:marTop w:val="0"/>
      <w:marBottom w:val="0"/>
      <w:divBdr>
        <w:top w:val="none" w:sz="0" w:space="0" w:color="auto"/>
        <w:left w:val="none" w:sz="0" w:space="0" w:color="auto"/>
        <w:bottom w:val="none" w:sz="0" w:space="0" w:color="auto"/>
        <w:right w:val="none" w:sz="0" w:space="0" w:color="auto"/>
      </w:divBdr>
    </w:div>
    <w:div w:id="19014269">
      <w:bodyDiv w:val="1"/>
      <w:marLeft w:val="0"/>
      <w:marRight w:val="0"/>
      <w:marTop w:val="0"/>
      <w:marBottom w:val="0"/>
      <w:divBdr>
        <w:top w:val="none" w:sz="0" w:space="0" w:color="auto"/>
        <w:left w:val="none" w:sz="0" w:space="0" w:color="auto"/>
        <w:bottom w:val="none" w:sz="0" w:space="0" w:color="auto"/>
        <w:right w:val="none" w:sz="0" w:space="0" w:color="auto"/>
      </w:divBdr>
    </w:div>
    <w:div w:id="33241769">
      <w:bodyDiv w:val="1"/>
      <w:marLeft w:val="0"/>
      <w:marRight w:val="0"/>
      <w:marTop w:val="0"/>
      <w:marBottom w:val="0"/>
      <w:divBdr>
        <w:top w:val="none" w:sz="0" w:space="0" w:color="auto"/>
        <w:left w:val="none" w:sz="0" w:space="0" w:color="auto"/>
        <w:bottom w:val="none" w:sz="0" w:space="0" w:color="auto"/>
        <w:right w:val="none" w:sz="0" w:space="0" w:color="auto"/>
      </w:divBdr>
    </w:div>
    <w:div w:id="42557307">
      <w:bodyDiv w:val="1"/>
      <w:marLeft w:val="0"/>
      <w:marRight w:val="0"/>
      <w:marTop w:val="0"/>
      <w:marBottom w:val="0"/>
      <w:divBdr>
        <w:top w:val="none" w:sz="0" w:space="0" w:color="auto"/>
        <w:left w:val="none" w:sz="0" w:space="0" w:color="auto"/>
        <w:bottom w:val="none" w:sz="0" w:space="0" w:color="auto"/>
        <w:right w:val="none" w:sz="0" w:space="0" w:color="auto"/>
      </w:divBdr>
      <w:divsChild>
        <w:div w:id="1900045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21702">
      <w:bodyDiv w:val="1"/>
      <w:marLeft w:val="0"/>
      <w:marRight w:val="0"/>
      <w:marTop w:val="0"/>
      <w:marBottom w:val="0"/>
      <w:divBdr>
        <w:top w:val="none" w:sz="0" w:space="0" w:color="auto"/>
        <w:left w:val="none" w:sz="0" w:space="0" w:color="auto"/>
        <w:bottom w:val="none" w:sz="0" w:space="0" w:color="auto"/>
        <w:right w:val="none" w:sz="0" w:space="0" w:color="auto"/>
      </w:divBdr>
    </w:div>
    <w:div w:id="51927368">
      <w:bodyDiv w:val="1"/>
      <w:marLeft w:val="0"/>
      <w:marRight w:val="0"/>
      <w:marTop w:val="0"/>
      <w:marBottom w:val="0"/>
      <w:divBdr>
        <w:top w:val="none" w:sz="0" w:space="0" w:color="auto"/>
        <w:left w:val="none" w:sz="0" w:space="0" w:color="auto"/>
        <w:bottom w:val="none" w:sz="0" w:space="0" w:color="auto"/>
        <w:right w:val="none" w:sz="0" w:space="0" w:color="auto"/>
      </w:divBdr>
    </w:div>
    <w:div w:id="61560779">
      <w:bodyDiv w:val="1"/>
      <w:marLeft w:val="0"/>
      <w:marRight w:val="0"/>
      <w:marTop w:val="0"/>
      <w:marBottom w:val="0"/>
      <w:divBdr>
        <w:top w:val="none" w:sz="0" w:space="0" w:color="auto"/>
        <w:left w:val="none" w:sz="0" w:space="0" w:color="auto"/>
        <w:bottom w:val="none" w:sz="0" w:space="0" w:color="auto"/>
        <w:right w:val="none" w:sz="0" w:space="0" w:color="auto"/>
      </w:divBdr>
    </w:div>
    <w:div w:id="62992155">
      <w:bodyDiv w:val="1"/>
      <w:marLeft w:val="0"/>
      <w:marRight w:val="0"/>
      <w:marTop w:val="0"/>
      <w:marBottom w:val="0"/>
      <w:divBdr>
        <w:top w:val="none" w:sz="0" w:space="0" w:color="auto"/>
        <w:left w:val="none" w:sz="0" w:space="0" w:color="auto"/>
        <w:bottom w:val="none" w:sz="0" w:space="0" w:color="auto"/>
        <w:right w:val="none" w:sz="0" w:space="0" w:color="auto"/>
      </w:divBdr>
    </w:div>
    <w:div w:id="63964263">
      <w:bodyDiv w:val="1"/>
      <w:marLeft w:val="0"/>
      <w:marRight w:val="0"/>
      <w:marTop w:val="0"/>
      <w:marBottom w:val="0"/>
      <w:divBdr>
        <w:top w:val="none" w:sz="0" w:space="0" w:color="auto"/>
        <w:left w:val="none" w:sz="0" w:space="0" w:color="auto"/>
        <w:bottom w:val="none" w:sz="0" w:space="0" w:color="auto"/>
        <w:right w:val="none" w:sz="0" w:space="0" w:color="auto"/>
      </w:divBdr>
    </w:div>
    <w:div w:id="89157004">
      <w:bodyDiv w:val="1"/>
      <w:marLeft w:val="0"/>
      <w:marRight w:val="0"/>
      <w:marTop w:val="0"/>
      <w:marBottom w:val="0"/>
      <w:divBdr>
        <w:top w:val="none" w:sz="0" w:space="0" w:color="auto"/>
        <w:left w:val="none" w:sz="0" w:space="0" w:color="auto"/>
        <w:bottom w:val="none" w:sz="0" w:space="0" w:color="auto"/>
        <w:right w:val="none" w:sz="0" w:space="0" w:color="auto"/>
      </w:divBdr>
    </w:div>
    <w:div w:id="99759196">
      <w:bodyDiv w:val="1"/>
      <w:marLeft w:val="0"/>
      <w:marRight w:val="0"/>
      <w:marTop w:val="0"/>
      <w:marBottom w:val="0"/>
      <w:divBdr>
        <w:top w:val="none" w:sz="0" w:space="0" w:color="auto"/>
        <w:left w:val="none" w:sz="0" w:space="0" w:color="auto"/>
        <w:bottom w:val="none" w:sz="0" w:space="0" w:color="auto"/>
        <w:right w:val="none" w:sz="0" w:space="0" w:color="auto"/>
      </w:divBdr>
    </w:div>
    <w:div w:id="146630342">
      <w:bodyDiv w:val="1"/>
      <w:marLeft w:val="0"/>
      <w:marRight w:val="0"/>
      <w:marTop w:val="0"/>
      <w:marBottom w:val="0"/>
      <w:divBdr>
        <w:top w:val="none" w:sz="0" w:space="0" w:color="auto"/>
        <w:left w:val="none" w:sz="0" w:space="0" w:color="auto"/>
        <w:bottom w:val="none" w:sz="0" w:space="0" w:color="auto"/>
        <w:right w:val="none" w:sz="0" w:space="0" w:color="auto"/>
      </w:divBdr>
    </w:div>
    <w:div w:id="152374524">
      <w:bodyDiv w:val="1"/>
      <w:marLeft w:val="0"/>
      <w:marRight w:val="0"/>
      <w:marTop w:val="0"/>
      <w:marBottom w:val="0"/>
      <w:divBdr>
        <w:top w:val="none" w:sz="0" w:space="0" w:color="auto"/>
        <w:left w:val="none" w:sz="0" w:space="0" w:color="auto"/>
        <w:bottom w:val="none" w:sz="0" w:space="0" w:color="auto"/>
        <w:right w:val="none" w:sz="0" w:space="0" w:color="auto"/>
      </w:divBdr>
    </w:div>
    <w:div w:id="161705641">
      <w:bodyDiv w:val="1"/>
      <w:marLeft w:val="0"/>
      <w:marRight w:val="0"/>
      <w:marTop w:val="0"/>
      <w:marBottom w:val="0"/>
      <w:divBdr>
        <w:top w:val="none" w:sz="0" w:space="0" w:color="auto"/>
        <w:left w:val="none" w:sz="0" w:space="0" w:color="auto"/>
        <w:bottom w:val="none" w:sz="0" w:space="0" w:color="auto"/>
        <w:right w:val="none" w:sz="0" w:space="0" w:color="auto"/>
      </w:divBdr>
    </w:div>
    <w:div w:id="182524019">
      <w:bodyDiv w:val="1"/>
      <w:marLeft w:val="0"/>
      <w:marRight w:val="0"/>
      <w:marTop w:val="0"/>
      <w:marBottom w:val="0"/>
      <w:divBdr>
        <w:top w:val="none" w:sz="0" w:space="0" w:color="auto"/>
        <w:left w:val="none" w:sz="0" w:space="0" w:color="auto"/>
        <w:bottom w:val="none" w:sz="0" w:space="0" w:color="auto"/>
        <w:right w:val="none" w:sz="0" w:space="0" w:color="auto"/>
      </w:divBdr>
    </w:div>
    <w:div w:id="183324438">
      <w:bodyDiv w:val="1"/>
      <w:marLeft w:val="0"/>
      <w:marRight w:val="0"/>
      <w:marTop w:val="0"/>
      <w:marBottom w:val="0"/>
      <w:divBdr>
        <w:top w:val="none" w:sz="0" w:space="0" w:color="auto"/>
        <w:left w:val="none" w:sz="0" w:space="0" w:color="auto"/>
        <w:bottom w:val="none" w:sz="0" w:space="0" w:color="auto"/>
        <w:right w:val="none" w:sz="0" w:space="0" w:color="auto"/>
      </w:divBdr>
    </w:div>
    <w:div w:id="207189393">
      <w:bodyDiv w:val="1"/>
      <w:marLeft w:val="0"/>
      <w:marRight w:val="0"/>
      <w:marTop w:val="0"/>
      <w:marBottom w:val="0"/>
      <w:divBdr>
        <w:top w:val="none" w:sz="0" w:space="0" w:color="auto"/>
        <w:left w:val="none" w:sz="0" w:space="0" w:color="auto"/>
        <w:bottom w:val="none" w:sz="0" w:space="0" w:color="auto"/>
        <w:right w:val="none" w:sz="0" w:space="0" w:color="auto"/>
      </w:divBdr>
    </w:div>
    <w:div w:id="210269389">
      <w:bodyDiv w:val="1"/>
      <w:marLeft w:val="0"/>
      <w:marRight w:val="0"/>
      <w:marTop w:val="0"/>
      <w:marBottom w:val="0"/>
      <w:divBdr>
        <w:top w:val="none" w:sz="0" w:space="0" w:color="auto"/>
        <w:left w:val="none" w:sz="0" w:space="0" w:color="auto"/>
        <w:bottom w:val="none" w:sz="0" w:space="0" w:color="auto"/>
        <w:right w:val="none" w:sz="0" w:space="0" w:color="auto"/>
      </w:divBdr>
    </w:div>
    <w:div w:id="256253061">
      <w:bodyDiv w:val="1"/>
      <w:marLeft w:val="0"/>
      <w:marRight w:val="0"/>
      <w:marTop w:val="0"/>
      <w:marBottom w:val="0"/>
      <w:divBdr>
        <w:top w:val="none" w:sz="0" w:space="0" w:color="auto"/>
        <w:left w:val="none" w:sz="0" w:space="0" w:color="auto"/>
        <w:bottom w:val="none" w:sz="0" w:space="0" w:color="auto"/>
        <w:right w:val="none" w:sz="0" w:space="0" w:color="auto"/>
      </w:divBdr>
    </w:div>
    <w:div w:id="262689089">
      <w:bodyDiv w:val="1"/>
      <w:marLeft w:val="0"/>
      <w:marRight w:val="0"/>
      <w:marTop w:val="0"/>
      <w:marBottom w:val="0"/>
      <w:divBdr>
        <w:top w:val="none" w:sz="0" w:space="0" w:color="auto"/>
        <w:left w:val="none" w:sz="0" w:space="0" w:color="auto"/>
        <w:bottom w:val="none" w:sz="0" w:space="0" w:color="auto"/>
        <w:right w:val="none" w:sz="0" w:space="0" w:color="auto"/>
      </w:divBdr>
    </w:div>
    <w:div w:id="269708764">
      <w:bodyDiv w:val="1"/>
      <w:marLeft w:val="0"/>
      <w:marRight w:val="0"/>
      <w:marTop w:val="0"/>
      <w:marBottom w:val="0"/>
      <w:divBdr>
        <w:top w:val="none" w:sz="0" w:space="0" w:color="auto"/>
        <w:left w:val="none" w:sz="0" w:space="0" w:color="auto"/>
        <w:bottom w:val="none" w:sz="0" w:space="0" w:color="auto"/>
        <w:right w:val="none" w:sz="0" w:space="0" w:color="auto"/>
      </w:divBdr>
    </w:div>
    <w:div w:id="273025668">
      <w:bodyDiv w:val="1"/>
      <w:marLeft w:val="0"/>
      <w:marRight w:val="0"/>
      <w:marTop w:val="0"/>
      <w:marBottom w:val="0"/>
      <w:divBdr>
        <w:top w:val="none" w:sz="0" w:space="0" w:color="auto"/>
        <w:left w:val="none" w:sz="0" w:space="0" w:color="auto"/>
        <w:bottom w:val="none" w:sz="0" w:space="0" w:color="auto"/>
        <w:right w:val="none" w:sz="0" w:space="0" w:color="auto"/>
      </w:divBdr>
    </w:div>
    <w:div w:id="289944516">
      <w:bodyDiv w:val="1"/>
      <w:marLeft w:val="0"/>
      <w:marRight w:val="0"/>
      <w:marTop w:val="0"/>
      <w:marBottom w:val="0"/>
      <w:divBdr>
        <w:top w:val="none" w:sz="0" w:space="0" w:color="auto"/>
        <w:left w:val="none" w:sz="0" w:space="0" w:color="auto"/>
        <w:bottom w:val="none" w:sz="0" w:space="0" w:color="auto"/>
        <w:right w:val="none" w:sz="0" w:space="0" w:color="auto"/>
      </w:divBdr>
    </w:div>
    <w:div w:id="320620072">
      <w:bodyDiv w:val="1"/>
      <w:marLeft w:val="0"/>
      <w:marRight w:val="0"/>
      <w:marTop w:val="0"/>
      <w:marBottom w:val="0"/>
      <w:divBdr>
        <w:top w:val="none" w:sz="0" w:space="0" w:color="auto"/>
        <w:left w:val="none" w:sz="0" w:space="0" w:color="auto"/>
        <w:bottom w:val="none" w:sz="0" w:space="0" w:color="auto"/>
        <w:right w:val="none" w:sz="0" w:space="0" w:color="auto"/>
      </w:divBdr>
    </w:div>
    <w:div w:id="334109473">
      <w:bodyDiv w:val="1"/>
      <w:marLeft w:val="0"/>
      <w:marRight w:val="0"/>
      <w:marTop w:val="0"/>
      <w:marBottom w:val="0"/>
      <w:divBdr>
        <w:top w:val="none" w:sz="0" w:space="0" w:color="auto"/>
        <w:left w:val="none" w:sz="0" w:space="0" w:color="auto"/>
        <w:bottom w:val="none" w:sz="0" w:space="0" w:color="auto"/>
        <w:right w:val="none" w:sz="0" w:space="0" w:color="auto"/>
      </w:divBdr>
    </w:div>
    <w:div w:id="340744583">
      <w:bodyDiv w:val="1"/>
      <w:marLeft w:val="0"/>
      <w:marRight w:val="0"/>
      <w:marTop w:val="0"/>
      <w:marBottom w:val="0"/>
      <w:divBdr>
        <w:top w:val="none" w:sz="0" w:space="0" w:color="auto"/>
        <w:left w:val="none" w:sz="0" w:space="0" w:color="auto"/>
        <w:bottom w:val="none" w:sz="0" w:space="0" w:color="auto"/>
        <w:right w:val="none" w:sz="0" w:space="0" w:color="auto"/>
      </w:divBdr>
    </w:div>
    <w:div w:id="345864245">
      <w:bodyDiv w:val="1"/>
      <w:marLeft w:val="0"/>
      <w:marRight w:val="0"/>
      <w:marTop w:val="0"/>
      <w:marBottom w:val="0"/>
      <w:divBdr>
        <w:top w:val="none" w:sz="0" w:space="0" w:color="auto"/>
        <w:left w:val="none" w:sz="0" w:space="0" w:color="auto"/>
        <w:bottom w:val="none" w:sz="0" w:space="0" w:color="auto"/>
        <w:right w:val="none" w:sz="0" w:space="0" w:color="auto"/>
      </w:divBdr>
    </w:div>
    <w:div w:id="353852079">
      <w:bodyDiv w:val="1"/>
      <w:marLeft w:val="0"/>
      <w:marRight w:val="0"/>
      <w:marTop w:val="0"/>
      <w:marBottom w:val="0"/>
      <w:divBdr>
        <w:top w:val="none" w:sz="0" w:space="0" w:color="auto"/>
        <w:left w:val="none" w:sz="0" w:space="0" w:color="auto"/>
        <w:bottom w:val="none" w:sz="0" w:space="0" w:color="auto"/>
        <w:right w:val="none" w:sz="0" w:space="0" w:color="auto"/>
      </w:divBdr>
    </w:div>
    <w:div w:id="364404863">
      <w:bodyDiv w:val="1"/>
      <w:marLeft w:val="0"/>
      <w:marRight w:val="0"/>
      <w:marTop w:val="0"/>
      <w:marBottom w:val="0"/>
      <w:divBdr>
        <w:top w:val="none" w:sz="0" w:space="0" w:color="auto"/>
        <w:left w:val="none" w:sz="0" w:space="0" w:color="auto"/>
        <w:bottom w:val="none" w:sz="0" w:space="0" w:color="auto"/>
        <w:right w:val="none" w:sz="0" w:space="0" w:color="auto"/>
      </w:divBdr>
    </w:div>
    <w:div w:id="366151455">
      <w:bodyDiv w:val="1"/>
      <w:marLeft w:val="0"/>
      <w:marRight w:val="0"/>
      <w:marTop w:val="0"/>
      <w:marBottom w:val="0"/>
      <w:divBdr>
        <w:top w:val="none" w:sz="0" w:space="0" w:color="auto"/>
        <w:left w:val="none" w:sz="0" w:space="0" w:color="auto"/>
        <w:bottom w:val="none" w:sz="0" w:space="0" w:color="auto"/>
        <w:right w:val="none" w:sz="0" w:space="0" w:color="auto"/>
      </w:divBdr>
    </w:div>
    <w:div w:id="392626568">
      <w:bodyDiv w:val="1"/>
      <w:marLeft w:val="0"/>
      <w:marRight w:val="0"/>
      <w:marTop w:val="0"/>
      <w:marBottom w:val="0"/>
      <w:divBdr>
        <w:top w:val="none" w:sz="0" w:space="0" w:color="auto"/>
        <w:left w:val="none" w:sz="0" w:space="0" w:color="auto"/>
        <w:bottom w:val="none" w:sz="0" w:space="0" w:color="auto"/>
        <w:right w:val="none" w:sz="0" w:space="0" w:color="auto"/>
      </w:divBdr>
    </w:div>
    <w:div w:id="423232006">
      <w:bodyDiv w:val="1"/>
      <w:marLeft w:val="0"/>
      <w:marRight w:val="0"/>
      <w:marTop w:val="0"/>
      <w:marBottom w:val="0"/>
      <w:divBdr>
        <w:top w:val="none" w:sz="0" w:space="0" w:color="auto"/>
        <w:left w:val="none" w:sz="0" w:space="0" w:color="auto"/>
        <w:bottom w:val="none" w:sz="0" w:space="0" w:color="auto"/>
        <w:right w:val="none" w:sz="0" w:space="0" w:color="auto"/>
      </w:divBdr>
    </w:div>
    <w:div w:id="436173074">
      <w:bodyDiv w:val="1"/>
      <w:marLeft w:val="0"/>
      <w:marRight w:val="0"/>
      <w:marTop w:val="0"/>
      <w:marBottom w:val="0"/>
      <w:divBdr>
        <w:top w:val="none" w:sz="0" w:space="0" w:color="auto"/>
        <w:left w:val="none" w:sz="0" w:space="0" w:color="auto"/>
        <w:bottom w:val="none" w:sz="0" w:space="0" w:color="auto"/>
        <w:right w:val="none" w:sz="0" w:space="0" w:color="auto"/>
      </w:divBdr>
    </w:div>
    <w:div w:id="436606707">
      <w:bodyDiv w:val="1"/>
      <w:marLeft w:val="0"/>
      <w:marRight w:val="0"/>
      <w:marTop w:val="0"/>
      <w:marBottom w:val="0"/>
      <w:divBdr>
        <w:top w:val="none" w:sz="0" w:space="0" w:color="auto"/>
        <w:left w:val="none" w:sz="0" w:space="0" w:color="auto"/>
        <w:bottom w:val="none" w:sz="0" w:space="0" w:color="auto"/>
        <w:right w:val="none" w:sz="0" w:space="0" w:color="auto"/>
      </w:divBdr>
    </w:div>
    <w:div w:id="451560591">
      <w:bodyDiv w:val="1"/>
      <w:marLeft w:val="0"/>
      <w:marRight w:val="0"/>
      <w:marTop w:val="0"/>
      <w:marBottom w:val="0"/>
      <w:divBdr>
        <w:top w:val="none" w:sz="0" w:space="0" w:color="auto"/>
        <w:left w:val="none" w:sz="0" w:space="0" w:color="auto"/>
        <w:bottom w:val="none" w:sz="0" w:space="0" w:color="auto"/>
        <w:right w:val="none" w:sz="0" w:space="0" w:color="auto"/>
      </w:divBdr>
    </w:div>
    <w:div w:id="464859873">
      <w:bodyDiv w:val="1"/>
      <w:marLeft w:val="0"/>
      <w:marRight w:val="0"/>
      <w:marTop w:val="0"/>
      <w:marBottom w:val="0"/>
      <w:divBdr>
        <w:top w:val="none" w:sz="0" w:space="0" w:color="auto"/>
        <w:left w:val="none" w:sz="0" w:space="0" w:color="auto"/>
        <w:bottom w:val="none" w:sz="0" w:space="0" w:color="auto"/>
        <w:right w:val="none" w:sz="0" w:space="0" w:color="auto"/>
      </w:divBdr>
    </w:div>
    <w:div w:id="466315630">
      <w:bodyDiv w:val="1"/>
      <w:marLeft w:val="0"/>
      <w:marRight w:val="0"/>
      <w:marTop w:val="0"/>
      <w:marBottom w:val="0"/>
      <w:divBdr>
        <w:top w:val="none" w:sz="0" w:space="0" w:color="auto"/>
        <w:left w:val="none" w:sz="0" w:space="0" w:color="auto"/>
        <w:bottom w:val="none" w:sz="0" w:space="0" w:color="auto"/>
        <w:right w:val="none" w:sz="0" w:space="0" w:color="auto"/>
      </w:divBdr>
    </w:div>
    <w:div w:id="468278754">
      <w:bodyDiv w:val="1"/>
      <w:marLeft w:val="0"/>
      <w:marRight w:val="0"/>
      <w:marTop w:val="0"/>
      <w:marBottom w:val="0"/>
      <w:divBdr>
        <w:top w:val="none" w:sz="0" w:space="0" w:color="auto"/>
        <w:left w:val="none" w:sz="0" w:space="0" w:color="auto"/>
        <w:bottom w:val="none" w:sz="0" w:space="0" w:color="auto"/>
        <w:right w:val="none" w:sz="0" w:space="0" w:color="auto"/>
      </w:divBdr>
    </w:div>
    <w:div w:id="480082683">
      <w:bodyDiv w:val="1"/>
      <w:marLeft w:val="0"/>
      <w:marRight w:val="0"/>
      <w:marTop w:val="0"/>
      <w:marBottom w:val="0"/>
      <w:divBdr>
        <w:top w:val="none" w:sz="0" w:space="0" w:color="auto"/>
        <w:left w:val="none" w:sz="0" w:space="0" w:color="auto"/>
        <w:bottom w:val="none" w:sz="0" w:space="0" w:color="auto"/>
        <w:right w:val="none" w:sz="0" w:space="0" w:color="auto"/>
      </w:divBdr>
    </w:div>
    <w:div w:id="494340006">
      <w:bodyDiv w:val="1"/>
      <w:marLeft w:val="0"/>
      <w:marRight w:val="0"/>
      <w:marTop w:val="0"/>
      <w:marBottom w:val="0"/>
      <w:divBdr>
        <w:top w:val="none" w:sz="0" w:space="0" w:color="auto"/>
        <w:left w:val="none" w:sz="0" w:space="0" w:color="auto"/>
        <w:bottom w:val="none" w:sz="0" w:space="0" w:color="auto"/>
        <w:right w:val="none" w:sz="0" w:space="0" w:color="auto"/>
      </w:divBdr>
    </w:div>
    <w:div w:id="527569530">
      <w:bodyDiv w:val="1"/>
      <w:marLeft w:val="0"/>
      <w:marRight w:val="0"/>
      <w:marTop w:val="0"/>
      <w:marBottom w:val="0"/>
      <w:divBdr>
        <w:top w:val="none" w:sz="0" w:space="0" w:color="auto"/>
        <w:left w:val="none" w:sz="0" w:space="0" w:color="auto"/>
        <w:bottom w:val="none" w:sz="0" w:space="0" w:color="auto"/>
        <w:right w:val="none" w:sz="0" w:space="0" w:color="auto"/>
      </w:divBdr>
      <w:divsChild>
        <w:div w:id="137193291">
          <w:marLeft w:val="0"/>
          <w:marRight w:val="0"/>
          <w:marTop w:val="0"/>
          <w:marBottom w:val="0"/>
          <w:divBdr>
            <w:top w:val="none" w:sz="0" w:space="0" w:color="auto"/>
            <w:left w:val="none" w:sz="0" w:space="0" w:color="auto"/>
            <w:bottom w:val="none" w:sz="0" w:space="0" w:color="auto"/>
            <w:right w:val="none" w:sz="0" w:space="0" w:color="auto"/>
          </w:divBdr>
          <w:divsChild>
            <w:div w:id="1596745775">
              <w:marLeft w:val="0"/>
              <w:marRight w:val="0"/>
              <w:marTop w:val="0"/>
              <w:marBottom w:val="0"/>
              <w:divBdr>
                <w:top w:val="none" w:sz="0" w:space="0" w:color="auto"/>
                <w:left w:val="none" w:sz="0" w:space="0" w:color="auto"/>
                <w:bottom w:val="none" w:sz="0" w:space="0" w:color="auto"/>
                <w:right w:val="none" w:sz="0" w:space="0" w:color="auto"/>
              </w:divBdr>
            </w:div>
          </w:divsChild>
        </w:div>
        <w:div w:id="264962659">
          <w:marLeft w:val="0"/>
          <w:marRight w:val="0"/>
          <w:marTop w:val="0"/>
          <w:marBottom w:val="0"/>
          <w:divBdr>
            <w:top w:val="none" w:sz="0" w:space="0" w:color="auto"/>
            <w:left w:val="none" w:sz="0" w:space="0" w:color="auto"/>
            <w:bottom w:val="none" w:sz="0" w:space="0" w:color="auto"/>
            <w:right w:val="none" w:sz="0" w:space="0" w:color="auto"/>
          </w:divBdr>
          <w:divsChild>
            <w:div w:id="1286811114">
              <w:marLeft w:val="0"/>
              <w:marRight w:val="0"/>
              <w:marTop w:val="0"/>
              <w:marBottom w:val="0"/>
              <w:divBdr>
                <w:top w:val="none" w:sz="0" w:space="0" w:color="auto"/>
                <w:left w:val="none" w:sz="0" w:space="0" w:color="auto"/>
                <w:bottom w:val="none" w:sz="0" w:space="0" w:color="auto"/>
                <w:right w:val="none" w:sz="0" w:space="0" w:color="auto"/>
              </w:divBdr>
            </w:div>
          </w:divsChild>
        </w:div>
        <w:div w:id="1666786790">
          <w:marLeft w:val="0"/>
          <w:marRight w:val="0"/>
          <w:marTop w:val="0"/>
          <w:marBottom w:val="0"/>
          <w:divBdr>
            <w:top w:val="none" w:sz="0" w:space="0" w:color="auto"/>
            <w:left w:val="none" w:sz="0" w:space="0" w:color="auto"/>
            <w:bottom w:val="none" w:sz="0" w:space="0" w:color="auto"/>
            <w:right w:val="none" w:sz="0" w:space="0" w:color="auto"/>
          </w:divBdr>
          <w:divsChild>
            <w:div w:id="522982654">
              <w:marLeft w:val="0"/>
              <w:marRight w:val="0"/>
              <w:marTop w:val="0"/>
              <w:marBottom w:val="0"/>
              <w:divBdr>
                <w:top w:val="none" w:sz="0" w:space="0" w:color="auto"/>
                <w:left w:val="none" w:sz="0" w:space="0" w:color="auto"/>
                <w:bottom w:val="none" w:sz="0" w:space="0" w:color="auto"/>
                <w:right w:val="none" w:sz="0" w:space="0" w:color="auto"/>
              </w:divBdr>
            </w:div>
          </w:divsChild>
        </w:div>
        <w:div w:id="1711803477">
          <w:marLeft w:val="0"/>
          <w:marRight w:val="0"/>
          <w:marTop w:val="0"/>
          <w:marBottom w:val="0"/>
          <w:divBdr>
            <w:top w:val="none" w:sz="0" w:space="0" w:color="auto"/>
            <w:left w:val="none" w:sz="0" w:space="0" w:color="auto"/>
            <w:bottom w:val="none" w:sz="0" w:space="0" w:color="auto"/>
            <w:right w:val="none" w:sz="0" w:space="0" w:color="auto"/>
          </w:divBdr>
          <w:divsChild>
            <w:div w:id="219557727">
              <w:marLeft w:val="0"/>
              <w:marRight w:val="0"/>
              <w:marTop w:val="0"/>
              <w:marBottom w:val="0"/>
              <w:divBdr>
                <w:top w:val="none" w:sz="0" w:space="0" w:color="auto"/>
                <w:left w:val="none" w:sz="0" w:space="0" w:color="auto"/>
                <w:bottom w:val="none" w:sz="0" w:space="0" w:color="auto"/>
                <w:right w:val="none" w:sz="0" w:space="0" w:color="auto"/>
              </w:divBdr>
            </w:div>
          </w:divsChild>
        </w:div>
        <w:div w:id="2111970980">
          <w:marLeft w:val="0"/>
          <w:marRight w:val="0"/>
          <w:marTop w:val="0"/>
          <w:marBottom w:val="0"/>
          <w:divBdr>
            <w:top w:val="none" w:sz="0" w:space="0" w:color="auto"/>
            <w:left w:val="none" w:sz="0" w:space="0" w:color="auto"/>
            <w:bottom w:val="none" w:sz="0" w:space="0" w:color="auto"/>
            <w:right w:val="none" w:sz="0" w:space="0" w:color="auto"/>
          </w:divBdr>
          <w:divsChild>
            <w:div w:id="18036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6617">
      <w:bodyDiv w:val="1"/>
      <w:marLeft w:val="0"/>
      <w:marRight w:val="0"/>
      <w:marTop w:val="0"/>
      <w:marBottom w:val="0"/>
      <w:divBdr>
        <w:top w:val="none" w:sz="0" w:space="0" w:color="auto"/>
        <w:left w:val="none" w:sz="0" w:space="0" w:color="auto"/>
        <w:bottom w:val="none" w:sz="0" w:space="0" w:color="auto"/>
        <w:right w:val="none" w:sz="0" w:space="0" w:color="auto"/>
      </w:divBdr>
    </w:div>
    <w:div w:id="557015747">
      <w:bodyDiv w:val="1"/>
      <w:marLeft w:val="0"/>
      <w:marRight w:val="0"/>
      <w:marTop w:val="0"/>
      <w:marBottom w:val="0"/>
      <w:divBdr>
        <w:top w:val="none" w:sz="0" w:space="0" w:color="auto"/>
        <w:left w:val="none" w:sz="0" w:space="0" w:color="auto"/>
        <w:bottom w:val="none" w:sz="0" w:space="0" w:color="auto"/>
        <w:right w:val="none" w:sz="0" w:space="0" w:color="auto"/>
      </w:divBdr>
    </w:div>
    <w:div w:id="565146922">
      <w:bodyDiv w:val="1"/>
      <w:marLeft w:val="0"/>
      <w:marRight w:val="0"/>
      <w:marTop w:val="0"/>
      <w:marBottom w:val="0"/>
      <w:divBdr>
        <w:top w:val="none" w:sz="0" w:space="0" w:color="auto"/>
        <w:left w:val="none" w:sz="0" w:space="0" w:color="auto"/>
        <w:bottom w:val="none" w:sz="0" w:space="0" w:color="auto"/>
        <w:right w:val="none" w:sz="0" w:space="0" w:color="auto"/>
      </w:divBdr>
    </w:div>
    <w:div w:id="575016947">
      <w:bodyDiv w:val="1"/>
      <w:marLeft w:val="0"/>
      <w:marRight w:val="0"/>
      <w:marTop w:val="0"/>
      <w:marBottom w:val="0"/>
      <w:divBdr>
        <w:top w:val="none" w:sz="0" w:space="0" w:color="auto"/>
        <w:left w:val="none" w:sz="0" w:space="0" w:color="auto"/>
        <w:bottom w:val="none" w:sz="0" w:space="0" w:color="auto"/>
        <w:right w:val="none" w:sz="0" w:space="0" w:color="auto"/>
      </w:divBdr>
    </w:div>
    <w:div w:id="579950504">
      <w:bodyDiv w:val="1"/>
      <w:marLeft w:val="0"/>
      <w:marRight w:val="0"/>
      <w:marTop w:val="0"/>
      <w:marBottom w:val="0"/>
      <w:divBdr>
        <w:top w:val="none" w:sz="0" w:space="0" w:color="auto"/>
        <w:left w:val="none" w:sz="0" w:space="0" w:color="auto"/>
        <w:bottom w:val="none" w:sz="0" w:space="0" w:color="auto"/>
        <w:right w:val="none" w:sz="0" w:space="0" w:color="auto"/>
      </w:divBdr>
    </w:div>
    <w:div w:id="581597819">
      <w:bodyDiv w:val="1"/>
      <w:marLeft w:val="0"/>
      <w:marRight w:val="0"/>
      <w:marTop w:val="0"/>
      <w:marBottom w:val="0"/>
      <w:divBdr>
        <w:top w:val="none" w:sz="0" w:space="0" w:color="auto"/>
        <w:left w:val="none" w:sz="0" w:space="0" w:color="auto"/>
        <w:bottom w:val="none" w:sz="0" w:space="0" w:color="auto"/>
        <w:right w:val="none" w:sz="0" w:space="0" w:color="auto"/>
      </w:divBdr>
    </w:div>
    <w:div w:id="583033799">
      <w:bodyDiv w:val="1"/>
      <w:marLeft w:val="0"/>
      <w:marRight w:val="0"/>
      <w:marTop w:val="0"/>
      <w:marBottom w:val="0"/>
      <w:divBdr>
        <w:top w:val="none" w:sz="0" w:space="0" w:color="auto"/>
        <w:left w:val="none" w:sz="0" w:space="0" w:color="auto"/>
        <w:bottom w:val="none" w:sz="0" w:space="0" w:color="auto"/>
        <w:right w:val="none" w:sz="0" w:space="0" w:color="auto"/>
      </w:divBdr>
    </w:div>
    <w:div w:id="601307839">
      <w:bodyDiv w:val="1"/>
      <w:marLeft w:val="0"/>
      <w:marRight w:val="0"/>
      <w:marTop w:val="0"/>
      <w:marBottom w:val="0"/>
      <w:divBdr>
        <w:top w:val="none" w:sz="0" w:space="0" w:color="auto"/>
        <w:left w:val="none" w:sz="0" w:space="0" w:color="auto"/>
        <w:bottom w:val="none" w:sz="0" w:space="0" w:color="auto"/>
        <w:right w:val="none" w:sz="0" w:space="0" w:color="auto"/>
      </w:divBdr>
    </w:div>
    <w:div w:id="624890860">
      <w:bodyDiv w:val="1"/>
      <w:marLeft w:val="0"/>
      <w:marRight w:val="0"/>
      <w:marTop w:val="0"/>
      <w:marBottom w:val="0"/>
      <w:divBdr>
        <w:top w:val="none" w:sz="0" w:space="0" w:color="auto"/>
        <w:left w:val="none" w:sz="0" w:space="0" w:color="auto"/>
        <w:bottom w:val="none" w:sz="0" w:space="0" w:color="auto"/>
        <w:right w:val="none" w:sz="0" w:space="0" w:color="auto"/>
      </w:divBdr>
    </w:div>
    <w:div w:id="631594265">
      <w:bodyDiv w:val="1"/>
      <w:marLeft w:val="0"/>
      <w:marRight w:val="0"/>
      <w:marTop w:val="0"/>
      <w:marBottom w:val="0"/>
      <w:divBdr>
        <w:top w:val="none" w:sz="0" w:space="0" w:color="auto"/>
        <w:left w:val="none" w:sz="0" w:space="0" w:color="auto"/>
        <w:bottom w:val="none" w:sz="0" w:space="0" w:color="auto"/>
        <w:right w:val="none" w:sz="0" w:space="0" w:color="auto"/>
      </w:divBdr>
    </w:div>
    <w:div w:id="655573023">
      <w:bodyDiv w:val="1"/>
      <w:marLeft w:val="0"/>
      <w:marRight w:val="0"/>
      <w:marTop w:val="0"/>
      <w:marBottom w:val="0"/>
      <w:divBdr>
        <w:top w:val="none" w:sz="0" w:space="0" w:color="auto"/>
        <w:left w:val="none" w:sz="0" w:space="0" w:color="auto"/>
        <w:bottom w:val="none" w:sz="0" w:space="0" w:color="auto"/>
        <w:right w:val="none" w:sz="0" w:space="0" w:color="auto"/>
      </w:divBdr>
    </w:div>
    <w:div w:id="677391738">
      <w:bodyDiv w:val="1"/>
      <w:marLeft w:val="0"/>
      <w:marRight w:val="0"/>
      <w:marTop w:val="0"/>
      <w:marBottom w:val="0"/>
      <w:divBdr>
        <w:top w:val="none" w:sz="0" w:space="0" w:color="auto"/>
        <w:left w:val="none" w:sz="0" w:space="0" w:color="auto"/>
        <w:bottom w:val="none" w:sz="0" w:space="0" w:color="auto"/>
        <w:right w:val="none" w:sz="0" w:space="0" w:color="auto"/>
      </w:divBdr>
    </w:div>
    <w:div w:id="681474485">
      <w:bodyDiv w:val="1"/>
      <w:marLeft w:val="0"/>
      <w:marRight w:val="0"/>
      <w:marTop w:val="0"/>
      <w:marBottom w:val="0"/>
      <w:divBdr>
        <w:top w:val="none" w:sz="0" w:space="0" w:color="auto"/>
        <w:left w:val="none" w:sz="0" w:space="0" w:color="auto"/>
        <w:bottom w:val="none" w:sz="0" w:space="0" w:color="auto"/>
        <w:right w:val="none" w:sz="0" w:space="0" w:color="auto"/>
      </w:divBdr>
    </w:div>
    <w:div w:id="694186001">
      <w:bodyDiv w:val="1"/>
      <w:marLeft w:val="0"/>
      <w:marRight w:val="0"/>
      <w:marTop w:val="0"/>
      <w:marBottom w:val="0"/>
      <w:divBdr>
        <w:top w:val="none" w:sz="0" w:space="0" w:color="auto"/>
        <w:left w:val="none" w:sz="0" w:space="0" w:color="auto"/>
        <w:bottom w:val="none" w:sz="0" w:space="0" w:color="auto"/>
        <w:right w:val="none" w:sz="0" w:space="0" w:color="auto"/>
      </w:divBdr>
    </w:div>
    <w:div w:id="708919045">
      <w:bodyDiv w:val="1"/>
      <w:marLeft w:val="0"/>
      <w:marRight w:val="0"/>
      <w:marTop w:val="0"/>
      <w:marBottom w:val="0"/>
      <w:divBdr>
        <w:top w:val="none" w:sz="0" w:space="0" w:color="auto"/>
        <w:left w:val="none" w:sz="0" w:space="0" w:color="auto"/>
        <w:bottom w:val="none" w:sz="0" w:space="0" w:color="auto"/>
        <w:right w:val="none" w:sz="0" w:space="0" w:color="auto"/>
      </w:divBdr>
    </w:div>
    <w:div w:id="714813538">
      <w:bodyDiv w:val="1"/>
      <w:marLeft w:val="0"/>
      <w:marRight w:val="0"/>
      <w:marTop w:val="0"/>
      <w:marBottom w:val="0"/>
      <w:divBdr>
        <w:top w:val="none" w:sz="0" w:space="0" w:color="auto"/>
        <w:left w:val="none" w:sz="0" w:space="0" w:color="auto"/>
        <w:bottom w:val="none" w:sz="0" w:space="0" w:color="auto"/>
        <w:right w:val="none" w:sz="0" w:space="0" w:color="auto"/>
      </w:divBdr>
    </w:div>
    <w:div w:id="727917952">
      <w:bodyDiv w:val="1"/>
      <w:marLeft w:val="0"/>
      <w:marRight w:val="0"/>
      <w:marTop w:val="0"/>
      <w:marBottom w:val="0"/>
      <w:divBdr>
        <w:top w:val="none" w:sz="0" w:space="0" w:color="auto"/>
        <w:left w:val="none" w:sz="0" w:space="0" w:color="auto"/>
        <w:bottom w:val="none" w:sz="0" w:space="0" w:color="auto"/>
        <w:right w:val="none" w:sz="0" w:space="0" w:color="auto"/>
      </w:divBdr>
    </w:div>
    <w:div w:id="747732715">
      <w:bodyDiv w:val="1"/>
      <w:marLeft w:val="0"/>
      <w:marRight w:val="0"/>
      <w:marTop w:val="0"/>
      <w:marBottom w:val="0"/>
      <w:divBdr>
        <w:top w:val="none" w:sz="0" w:space="0" w:color="auto"/>
        <w:left w:val="none" w:sz="0" w:space="0" w:color="auto"/>
        <w:bottom w:val="none" w:sz="0" w:space="0" w:color="auto"/>
        <w:right w:val="none" w:sz="0" w:space="0" w:color="auto"/>
      </w:divBdr>
    </w:div>
    <w:div w:id="796801732">
      <w:bodyDiv w:val="1"/>
      <w:marLeft w:val="0"/>
      <w:marRight w:val="0"/>
      <w:marTop w:val="0"/>
      <w:marBottom w:val="0"/>
      <w:divBdr>
        <w:top w:val="none" w:sz="0" w:space="0" w:color="auto"/>
        <w:left w:val="none" w:sz="0" w:space="0" w:color="auto"/>
        <w:bottom w:val="none" w:sz="0" w:space="0" w:color="auto"/>
        <w:right w:val="none" w:sz="0" w:space="0" w:color="auto"/>
      </w:divBdr>
    </w:div>
    <w:div w:id="847598821">
      <w:bodyDiv w:val="1"/>
      <w:marLeft w:val="0"/>
      <w:marRight w:val="0"/>
      <w:marTop w:val="0"/>
      <w:marBottom w:val="0"/>
      <w:divBdr>
        <w:top w:val="none" w:sz="0" w:space="0" w:color="auto"/>
        <w:left w:val="none" w:sz="0" w:space="0" w:color="auto"/>
        <w:bottom w:val="none" w:sz="0" w:space="0" w:color="auto"/>
        <w:right w:val="none" w:sz="0" w:space="0" w:color="auto"/>
      </w:divBdr>
    </w:div>
    <w:div w:id="885071882">
      <w:bodyDiv w:val="1"/>
      <w:marLeft w:val="0"/>
      <w:marRight w:val="0"/>
      <w:marTop w:val="0"/>
      <w:marBottom w:val="0"/>
      <w:divBdr>
        <w:top w:val="none" w:sz="0" w:space="0" w:color="auto"/>
        <w:left w:val="none" w:sz="0" w:space="0" w:color="auto"/>
        <w:bottom w:val="none" w:sz="0" w:space="0" w:color="auto"/>
        <w:right w:val="none" w:sz="0" w:space="0" w:color="auto"/>
      </w:divBdr>
    </w:div>
    <w:div w:id="923077422">
      <w:bodyDiv w:val="1"/>
      <w:marLeft w:val="0"/>
      <w:marRight w:val="0"/>
      <w:marTop w:val="0"/>
      <w:marBottom w:val="0"/>
      <w:divBdr>
        <w:top w:val="none" w:sz="0" w:space="0" w:color="auto"/>
        <w:left w:val="none" w:sz="0" w:space="0" w:color="auto"/>
        <w:bottom w:val="none" w:sz="0" w:space="0" w:color="auto"/>
        <w:right w:val="none" w:sz="0" w:space="0" w:color="auto"/>
      </w:divBdr>
    </w:div>
    <w:div w:id="954411832">
      <w:bodyDiv w:val="1"/>
      <w:marLeft w:val="0"/>
      <w:marRight w:val="0"/>
      <w:marTop w:val="0"/>
      <w:marBottom w:val="0"/>
      <w:divBdr>
        <w:top w:val="none" w:sz="0" w:space="0" w:color="auto"/>
        <w:left w:val="none" w:sz="0" w:space="0" w:color="auto"/>
        <w:bottom w:val="none" w:sz="0" w:space="0" w:color="auto"/>
        <w:right w:val="none" w:sz="0" w:space="0" w:color="auto"/>
      </w:divBdr>
    </w:div>
    <w:div w:id="984510780">
      <w:bodyDiv w:val="1"/>
      <w:marLeft w:val="0"/>
      <w:marRight w:val="0"/>
      <w:marTop w:val="0"/>
      <w:marBottom w:val="0"/>
      <w:divBdr>
        <w:top w:val="none" w:sz="0" w:space="0" w:color="auto"/>
        <w:left w:val="none" w:sz="0" w:space="0" w:color="auto"/>
        <w:bottom w:val="none" w:sz="0" w:space="0" w:color="auto"/>
        <w:right w:val="none" w:sz="0" w:space="0" w:color="auto"/>
      </w:divBdr>
    </w:div>
    <w:div w:id="1019510340">
      <w:bodyDiv w:val="1"/>
      <w:marLeft w:val="0"/>
      <w:marRight w:val="0"/>
      <w:marTop w:val="0"/>
      <w:marBottom w:val="0"/>
      <w:divBdr>
        <w:top w:val="none" w:sz="0" w:space="0" w:color="auto"/>
        <w:left w:val="none" w:sz="0" w:space="0" w:color="auto"/>
        <w:bottom w:val="none" w:sz="0" w:space="0" w:color="auto"/>
        <w:right w:val="none" w:sz="0" w:space="0" w:color="auto"/>
      </w:divBdr>
    </w:div>
    <w:div w:id="1059327611">
      <w:bodyDiv w:val="1"/>
      <w:marLeft w:val="0"/>
      <w:marRight w:val="0"/>
      <w:marTop w:val="0"/>
      <w:marBottom w:val="0"/>
      <w:divBdr>
        <w:top w:val="none" w:sz="0" w:space="0" w:color="auto"/>
        <w:left w:val="none" w:sz="0" w:space="0" w:color="auto"/>
        <w:bottom w:val="none" w:sz="0" w:space="0" w:color="auto"/>
        <w:right w:val="none" w:sz="0" w:space="0" w:color="auto"/>
      </w:divBdr>
    </w:div>
    <w:div w:id="1059594515">
      <w:bodyDiv w:val="1"/>
      <w:marLeft w:val="0"/>
      <w:marRight w:val="0"/>
      <w:marTop w:val="0"/>
      <w:marBottom w:val="0"/>
      <w:divBdr>
        <w:top w:val="none" w:sz="0" w:space="0" w:color="auto"/>
        <w:left w:val="none" w:sz="0" w:space="0" w:color="auto"/>
        <w:bottom w:val="none" w:sz="0" w:space="0" w:color="auto"/>
        <w:right w:val="none" w:sz="0" w:space="0" w:color="auto"/>
      </w:divBdr>
    </w:div>
    <w:div w:id="1079323597">
      <w:bodyDiv w:val="1"/>
      <w:marLeft w:val="0"/>
      <w:marRight w:val="0"/>
      <w:marTop w:val="0"/>
      <w:marBottom w:val="0"/>
      <w:divBdr>
        <w:top w:val="none" w:sz="0" w:space="0" w:color="auto"/>
        <w:left w:val="none" w:sz="0" w:space="0" w:color="auto"/>
        <w:bottom w:val="none" w:sz="0" w:space="0" w:color="auto"/>
        <w:right w:val="none" w:sz="0" w:space="0" w:color="auto"/>
      </w:divBdr>
    </w:div>
    <w:div w:id="1089230839">
      <w:bodyDiv w:val="1"/>
      <w:marLeft w:val="0"/>
      <w:marRight w:val="0"/>
      <w:marTop w:val="0"/>
      <w:marBottom w:val="0"/>
      <w:divBdr>
        <w:top w:val="none" w:sz="0" w:space="0" w:color="auto"/>
        <w:left w:val="none" w:sz="0" w:space="0" w:color="auto"/>
        <w:bottom w:val="none" w:sz="0" w:space="0" w:color="auto"/>
        <w:right w:val="none" w:sz="0" w:space="0" w:color="auto"/>
      </w:divBdr>
    </w:div>
    <w:div w:id="1091008884">
      <w:bodyDiv w:val="1"/>
      <w:marLeft w:val="0"/>
      <w:marRight w:val="0"/>
      <w:marTop w:val="0"/>
      <w:marBottom w:val="0"/>
      <w:divBdr>
        <w:top w:val="none" w:sz="0" w:space="0" w:color="auto"/>
        <w:left w:val="none" w:sz="0" w:space="0" w:color="auto"/>
        <w:bottom w:val="none" w:sz="0" w:space="0" w:color="auto"/>
        <w:right w:val="none" w:sz="0" w:space="0" w:color="auto"/>
      </w:divBdr>
    </w:div>
    <w:div w:id="1099595652">
      <w:bodyDiv w:val="1"/>
      <w:marLeft w:val="0"/>
      <w:marRight w:val="0"/>
      <w:marTop w:val="0"/>
      <w:marBottom w:val="0"/>
      <w:divBdr>
        <w:top w:val="none" w:sz="0" w:space="0" w:color="auto"/>
        <w:left w:val="none" w:sz="0" w:space="0" w:color="auto"/>
        <w:bottom w:val="none" w:sz="0" w:space="0" w:color="auto"/>
        <w:right w:val="none" w:sz="0" w:space="0" w:color="auto"/>
      </w:divBdr>
    </w:div>
    <w:div w:id="1138258401">
      <w:bodyDiv w:val="1"/>
      <w:marLeft w:val="0"/>
      <w:marRight w:val="0"/>
      <w:marTop w:val="0"/>
      <w:marBottom w:val="0"/>
      <w:divBdr>
        <w:top w:val="none" w:sz="0" w:space="0" w:color="auto"/>
        <w:left w:val="none" w:sz="0" w:space="0" w:color="auto"/>
        <w:bottom w:val="none" w:sz="0" w:space="0" w:color="auto"/>
        <w:right w:val="none" w:sz="0" w:space="0" w:color="auto"/>
      </w:divBdr>
    </w:div>
    <w:div w:id="1149126935">
      <w:bodyDiv w:val="1"/>
      <w:marLeft w:val="0"/>
      <w:marRight w:val="0"/>
      <w:marTop w:val="0"/>
      <w:marBottom w:val="0"/>
      <w:divBdr>
        <w:top w:val="none" w:sz="0" w:space="0" w:color="auto"/>
        <w:left w:val="none" w:sz="0" w:space="0" w:color="auto"/>
        <w:bottom w:val="none" w:sz="0" w:space="0" w:color="auto"/>
        <w:right w:val="none" w:sz="0" w:space="0" w:color="auto"/>
      </w:divBdr>
    </w:div>
    <w:div w:id="1154567277">
      <w:bodyDiv w:val="1"/>
      <w:marLeft w:val="0"/>
      <w:marRight w:val="0"/>
      <w:marTop w:val="0"/>
      <w:marBottom w:val="0"/>
      <w:divBdr>
        <w:top w:val="none" w:sz="0" w:space="0" w:color="auto"/>
        <w:left w:val="none" w:sz="0" w:space="0" w:color="auto"/>
        <w:bottom w:val="none" w:sz="0" w:space="0" w:color="auto"/>
        <w:right w:val="none" w:sz="0" w:space="0" w:color="auto"/>
      </w:divBdr>
      <w:divsChild>
        <w:div w:id="499541043">
          <w:marLeft w:val="0"/>
          <w:marRight w:val="0"/>
          <w:marTop w:val="0"/>
          <w:marBottom w:val="0"/>
          <w:divBdr>
            <w:top w:val="none" w:sz="0" w:space="0" w:color="auto"/>
            <w:left w:val="none" w:sz="0" w:space="0" w:color="auto"/>
            <w:bottom w:val="none" w:sz="0" w:space="0" w:color="auto"/>
            <w:right w:val="none" w:sz="0" w:space="0" w:color="auto"/>
          </w:divBdr>
          <w:divsChild>
            <w:div w:id="159203944">
              <w:marLeft w:val="0"/>
              <w:marRight w:val="0"/>
              <w:marTop w:val="0"/>
              <w:marBottom w:val="0"/>
              <w:divBdr>
                <w:top w:val="none" w:sz="0" w:space="0" w:color="auto"/>
                <w:left w:val="none" w:sz="0" w:space="0" w:color="auto"/>
                <w:bottom w:val="none" w:sz="0" w:space="0" w:color="auto"/>
                <w:right w:val="none" w:sz="0" w:space="0" w:color="auto"/>
              </w:divBdr>
            </w:div>
          </w:divsChild>
        </w:div>
        <w:div w:id="1095782946">
          <w:marLeft w:val="0"/>
          <w:marRight w:val="0"/>
          <w:marTop w:val="0"/>
          <w:marBottom w:val="0"/>
          <w:divBdr>
            <w:top w:val="none" w:sz="0" w:space="0" w:color="auto"/>
            <w:left w:val="none" w:sz="0" w:space="0" w:color="auto"/>
            <w:bottom w:val="none" w:sz="0" w:space="0" w:color="auto"/>
            <w:right w:val="none" w:sz="0" w:space="0" w:color="auto"/>
          </w:divBdr>
          <w:divsChild>
            <w:div w:id="219439820">
              <w:marLeft w:val="0"/>
              <w:marRight w:val="0"/>
              <w:marTop w:val="0"/>
              <w:marBottom w:val="0"/>
              <w:divBdr>
                <w:top w:val="none" w:sz="0" w:space="0" w:color="auto"/>
                <w:left w:val="none" w:sz="0" w:space="0" w:color="auto"/>
                <w:bottom w:val="none" w:sz="0" w:space="0" w:color="auto"/>
                <w:right w:val="none" w:sz="0" w:space="0" w:color="auto"/>
              </w:divBdr>
            </w:div>
          </w:divsChild>
        </w:div>
        <w:div w:id="1355111678">
          <w:marLeft w:val="0"/>
          <w:marRight w:val="0"/>
          <w:marTop w:val="0"/>
          <w:marBottom w:val="0"/>
          <w:divBdr>
            <w:top w:val="none" w:sz="0" w:space="0" w:color="auto"/>
            <w:left w:val="none" w:sz="0" w:space="0" w:color="auto"/>
            <w:bottom w:val="none" w:sz="0" w:space="0" w:color="auto"/>
            <w:right w:val="none" w:sz="0" w:space="0" w:color="auto"/>
          </w:divBdr>
          <w:divsChild>
            <w:div w:id="1611862446">
              <w:marLeft w:val="0"/>
              <w:marRight w:val="0"/>
              <w:marTop w:val="0"/>
              <w:marBottom w:val="0"/>
              <w:divBdr>
                <w:top w:val="none" w:sz="0" w:space="0" w:color="auto"/>
                <w:left w:val="none" w:sz="0" w:space="0" w:color="auto"/>
                <w:bottom w:val="none" w:sz="0" w:space="0" w:color="auto"/>
                <w:right w:val="none" w:sz="0" w:space="0" w:color="auto"/>
              </w:divBdr>
            </w:div>
          </w:divsChild>
        </w:div>
        <w:div w:id="1470004956">
          <w:marLeft w:val="0"/>
          <w:marRight w:val="0"/>
          <w:marTop w:val="0"/>
          <w:marBottom w:val="0"/>
          <w:divBdr>
            <w:top w:val="none" w:sz="0" w:space="0" w:color="auto"/>
            <w:left w:val="none" w:sz="0" w:space="0" w:color="auto"/>
            <w:bottom w:val="none" w:sz="0" w:space="0" w:color="auto"/>
            <w:right w:val="none" w:sz="0" w:space="0" w:color="auto"/>
          </w:divBdr>
          <w:divsChild>
            <w:div w:id="1941180513">
              <w:marLeft w:val="0"/>
              <w:marRight w:val="0"/>
              <w:marTop w:val="0"/>
              <w:marBottom w:val="0"/>
              <w:divBdr>
                <w:top w:val="none" w:sz="0" w:space="0" w:color="auto"/>
                <w:left w:val="none" w:sz="0" w:space="0" w:color="auto"/>
                <w:bottom w:val="none" w:sz="0" w:space="0" w:color="auto"/>
                <w:right w:val="none" w:sz="0" w:space="0" w:color="auto"/>
              </w:divBdr>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sChild>
            <w:div w:id="2077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73004">
      <w:bodyDiv w:val="1"/>
      <w:marLeft w:val="0"/>
      <w:marRight w:val="0"/>
      <w:marTop w:val="0"/>
      <w:marBottom w:val="0"/>
      <w:divBdr>
        <w:top w:val="none" w:sz="0" w:space="0" w:color="auto"/>
        <w:left w:val="none" w:sz="0" w:space="0" w:color="auto"/>
        <w:bottom w:val="none" w:sz="0" w:space="0" w:color="auto"/>
        <w:right w:val="none" w:sz="0" w:space="0" w:color="auto"/>
      </w:divBdr>
    </w:div>
    <w:div w:id="1177309585">
      <w:bodyDiv w:val="1"/>
      <w:marLeft w:val="0"/>
      <w:marRight w:val="0"/>
      <w:marTop w:val="0"/>
      <w:marBottom w:val="0"/>
      <w:divBdr>
        <w:top w:val="none" w:sz="0" w:space="0" w:color="auto"/>
        <w:left w:val="none" w:sz="0" w:space="0" w:color="auto"/>
        <w:bottom w:val="none" w:sz="0" w:space="0" w:color="auto"/>
        <w:right w:val="none" w:sz="0" w:space="0" w:color="auto"/>
      </w:divBdr>
    </w:div>
    <w:div w:id="1181630111">
      <w:bodyDiv w:val="1"/>
      <w:marLeft w:val="0"/>
      <w:marRight w:val="0"/>
      <w:marTop w:val="0"/>
      <w:marBottom w:val="0"/>
      <w:divBdr>
        <w:top w:val="none" w:sz="0" w:space="0" w:color="auto"/>
        <w:left w:val="none" w:sz="0" w:space="0" w:color="auto"/>
        <w:bottom w:val="none" w:sz="0" w:space="0" w:color="auto"/>
        <w:right w:val="none" w:sz="0" w:space="0" w:color="auto"/>
      </w:divBdr>
    </w:div>
    <w:div w:id="1215586218">
      <w:bodyDiv w:val="1"/>
      <w:marLeft w:val="0"/>
      <w:marRight w:val="0"/>
      <w:marTop w:val="0"/>
      <w:marBottom w:val="0"/>
      <w:divBdr>
        <w:top w:val="none" w:sz="0" w:space="0" w:color="auto"/>
        <w:left w:val="none" w:sz="0" w:space="0" w:color="auto"/>
        <w:bottom w:val="none" w:sz="0" w:space="0" w:color="auto"/>
        <w:right w:val="none" w:sz="0" w:space="0" w:color="auto"/>
      </w:divBdr>
    </w:div>
    <w:div w:id="1239748199">
      <w:bodyDiv w:val="1"/>
      <w:marLeft w:val="0"/>
      <w:marRight w:val="0"/>
      <w:marTop w:val="0"/>
      <w:marBottom w:val="0"/>
      <w:divBdr>
        <w:top w:val="none" w:sz="0" w:space="0" w:color="auto"/>
        <w:left w:val="none" w:sz="0" w:space="0" w:color="auto"/>
        <w:bottom w:val="none" w:sz="0" w:space="0" w:color="auto"/>
        <w:right w:val="none" w:sz="0" w:space="0" w:color="auto"/>
      </w:divBdr>
    </w:div>
    <w:div w:id="1266572269">
      <w:bodyDiv w:val="1"/>
      <w:marLeft w:val="0"/>
      <w:marRight w:val="0"/>
      <w:marTop w:val="0"/>
      <w:marBottom w:val="0"/>
      <w:divBdr>
        <w:top w:val="none" w:sz="0" w:space="0" w:color="auto"/>
        <w:left w:val="none" w:sz="0" w:space="0" w:color="auto"/>
        <w:bottom w:val="none" w:sz="0" w:space="0" w:color="auto"/>
        <w:right w:val="none" w:sz="0" w:space="0" w:color="auto"/>
      </w:divBdr>
    </w:div>
    <w:div w:id="1296981707">
      <w:bodyDiv w:val="1"/>
      <w:marLeft w:val="0"/>
      <w:marRight w:val="0"/>
      <w:marTop w:val="0"/>
      <w:marBottom w:val="0"/>
      <w:divBdr>
        <w:top w:val="none" w:sz="0" w:space="0" w:color="auto"/>
        <w:left w:val="none" w:sz="0" w:space="0" w:color="auto"/>
        <w:bottom w:val="none" w:sz="0" w:space="0" w:color="auto"/>
        <w:right w:val="none" w:sz="0" w:space="0" w:color="auto"/>
      </w:divBdr>
    </w:div>
    <w:div w:id="1299143350">
      <w:bodyDiv w:val="1"/>
      <w:marLeft w:val="0"/>
      <w:marRight w:val="0"/>
      <w:marTop w:val="0"/>
      <w:marBottom w:val="0"/>
      <w:divBdr>
        <w:top w:val="none" w:sz="0" w:space="0" w:color="auto"/>
        <w:left w:val="none" w:sz="0" w:space="0" w:color="auto"/>
        <w:bottom w:val="none" w:sz="0" w:space="0" w:color="auto"/>
        <w:right w:val="none" w:sz="0" w:space="0" w:color="auto"/>
      </w:divBdr>
    </w:div>
    <w:div w:id="1367633823">
      <w:bodyDiv w:val="1"/>
      <w:marLeft w:val="0"/>
      <w:marRight w:val="0"/>
      <w:marTop w:val="0"/>
      <w:marBottom w:val="0"/>
      <w:divBdr>
        <w:top w:val="none" w:sz="0" w:space="0" w:color="auto"/>
        <w:left w:val="none" w:sz="0" w:space="0" w:color="auto"/>
        <w:bottom w:val="none" w:sz="0" w:space="0" w:color="auto"/>
        <w:right w:val="none" w:sz="0" w:space="0" w:color="auto"/>
      </w:divBdr>
    </w:div>
    <w:div w:id="1381318201">
      <w:bodyDiv w:val="1"/>
      <w:marLeft w:val="0"/>
      <w:marRight w:val="0"/>
      <w:marTop w:val="0"/>
      <w:marBottom w:val="0"/>
      <w:divBdr>
        <w:top w:val="none" w:sz="0" w:space="0" w:color="auto"/>
        <w:left w:val="none" w:sz="0" w:space="0" w:color="auto"/>
        <w:bottom w:val="none" w:sz="0" w:space="0" w:color="auto"/>
        <w:right w:val="none" w:sz="0" w:space="0" w:color="auto"/>
      </w:divBdr>
    </w:div>
    <w:div w:id="1399935922">
      <w:bodyDiv w:val="1"/>
      <w:marLeft w:val="0"/>
      <w:marRight w:val="0"/>
      <w:marTop w:val="0"/>
      <w:marBottom w:val="0"/>
      <w:divBdr>
        <w:top w:val="none" w:sz="0" w:space="0" w:color="auto"/>
        <w:left w:val="none" w:sz="0" w:space="0" w:color="auto"/>
        <w:bottom w:val="none" w:sz="0" w:space="0" w:color="auto"/>
        <w:right w:val="none" w:sz="0" w:space="0" w:color="auto"/>
      </w:divBdr>
    </w:div>
    <w:div w:id="1450389785">
      <w:bodyDiv w:val="1"/>
      <w:marLeft w:val="0"/>
      <w:marRight w:val="0"/>
      <w:marTop w:val="0"/>
      <w:marBottom w:val="0"/>
      <w:divBdr>
        <w:top w:val="none" w:sz="0" w:space="0" w:color="auto"/>
        <w:left w:val="none" w:sz="0" w:space="0" w:color="auto"/>
        <w:bottom w:val="none" w:sz="0" w:space="0" w:color="auto"/>
        <w:right w:val="none" w:sz="0" w:space="0" w:color="auto"/>
      </w:divBdr>
    </w:div>
    <w:div w:id="1483307380">
      <w:bodyDiv w:val="1"/>
      <w:marLeft w:val="0"/>
      <w:marRight w:val="0"/>
      <w:marTop w:val="0"/>
      <w:marBottom w:val="0"/>
      <w:divBdr>
        <w:top w:val="none" w:sz="0" w:space="0" w:color="auto"/>
        <w:left w:val="none" w:sz="0" w:space="0" w:color="auto"/>
        <w:bottom w:val="none" w:sz="0" w:space="0" w:color="auto"/>
        <w:right w:val="none" w:sz="0" w:space="0" w:color="auto"/>
      </w:divBdr>
    </w:div>
    <w:div w:id="1499224256">
      <w:bodyDiv w:val="1"/>
      <w:marLeft w:val="0"/>
      <w:marRight w:val="0"/>
      <w:marTop w:val="0"/>
      <w:marBottom w:val="0"/>
      <w:divBdr>
        <w:top w:val="none" w:sz="0" w:space="0" w:color="auto"/>
        <w:left w:val="none" w:sz="0" w:space="0" w:color="auto"/>
        <w:bottom w:val="none" w:sz="0" w:space="0" w:color="auto"/>
        <w:right w:val="none" w:sz="0" w:space="0" w:color="auto"/>
      </w:divBdr>
    </w:div>
    <w:div w:id="1500005694">
      <w:bodyDiv w:val="1"/>
      <w:marLeft w:val="0"/>
      <w:marRight w:val="0"/>
      <w:marTop w:val="0"/>
      <w:marBottom w:val="0"/>
      <w:divBdr>
        <w:top w:val="none" w:sz="0" w:space="0" w:color="auto"/>
        <w:left w:val="none" w:sz="0" w:space="0" w:color="auto"/>
        <w:bottom w:val="none" w:sz="0" w:space="0" w:color="auto"/>
        <w:right w:val="none" w:sz="0" w:space="0" w:color="auto"/>
      </w:divBdr>
    </w:div>
    <w:div w:id="1514294314">
      <w:bodyDiv w:val="1"/>
      <w:marLeft w:val="0"/>
      <w:marRight w:val="0"/>
      <w:marTop w:val="0"/>
      <w:marBottom w:val="0"/>
      <w:divBdr>
        <w:top w:val="none" w:sz="0" w:space="0" w:color="auto"/>
        <w:left w:val="none" w:sz="0" w:space="0" w:color="auto"/>
        <w:bottom w:val="none" w:sz="0" w:space="0" w:color="auto"/>
        <w:right w:val="none" w:sz="0" w:space="0" w:color="auto"/>
      </w:divBdr>
    </w:div>
    <w:div w:id="1515925513">
      <w:bodyDiv w:val="1"/>
      <w:marLeft w:val="0"/>
      <w:marRight w:val="0"/>
      <w:marTop w:val="0"/>
      <w:marBottom w:val="0"/>
      <w:divBdr>
        <w:top w:val="none" w:sz="0" w:space="0" w:color="auto"/>
        <w:left w:val="none" w:sz="0" w:space="0" w:color="auto"/>
        <w:bottom w:val="none" w:sz="0" w:space="0" w:color="auto"/>
        <w:right w:val="none" w:sz="0" w:space="0" w:color="auto"/>
      </w:divBdr>
    </w:div>
    <w:div w:id="1549141861">
      <w:bodyDiv w:val="1"/>
      <w:marLeft w:val="0"/>
      <w:marRight w:val="0"/>
      <w:marTop w:val="0"/>
      <w:marBottom w:val="0"/>
      <w:divBdr>
        <w:top w:val="none" w:sz="0" w:space="0" w:color="auto"/>
        <w:left w:val="none" w:sz="0" w:space="0" w:color="auto"/>
        <w:bottom w:val="none" w:sz="0" w:space="0" w:color="auto"/>
        <w:right w:val="none" w:sz="0" w:space="0" w:color="auto"/>
      </w:divBdr>
    </w:div>
    <w:div w:id="1550649233">
      <w:bodyDiv w:val="1"/>
      <w:marLeft w:val="0"/>
      <w:marRight w:val="0"/>
      <w:marTop w:val="0"/>
      <w:marBottom w:val="0"/>
      <w:divBdr>
        <w:top w:val="none" w:sz="0" w:space="0" w:color="auto"/>
        <w:left w:val="none" w:sz="0" w:space="0" w:color="auto"/>
        <w:bottom w:val="none" w:sz="0" w:space="0" w:color="auto"/>
        <w:right w:val="none" w:sz="0" w:space="0" w:color="auto"/>
      </w:divBdr>
    </w:div>
    <w:div w:id="1576434171">
      <w:bodyDiv w:val="1"/>
      <w:marLeft w:val="0"/>
      <w:marRight w:val="0"/>
      <w:marTop w:val="0"/>
      <w:marBottom w:val="0"/>
      <w:divBdr>
        <w:top w:val="none" w:sz="0" w:space="0" w:color="auto"/>
        <w:left w:val="none" w:sz="0" w:space="0" w:color="auto"/>
        <w:bottom w:val="none" w:sz="0" w:space="0" w:color="auto"/>
        <w:right w:val="none" w:sz="0" w:space="0" w:color="auto"/>
      </w:divBdr>
    </w:div>
    <w:div w:id="1581721398">
      <w:bodyDiv w:val="1"/>
      <w:marLeft w:val="0"/>
      <w:marRight w:val="0"/>
      <w:marTop w:val="0"/>
      <w:marBottom w:val="0"/>
      <w:divBdr>
        <w:top w:val="none" w:sz="0" w:space="0" w:color="auto"/>
        <w:left w:val="none" w:sz="0" w:space="0" w:color="auto"/>
        <w:bottom w:val="none" w:sz="0" w:space="0" w:color="auto"/>
        <w:right w:val="none" w:sz="0" w:space="0" w:color="auto"/>
      </w:divBdr>
    </w:div>
    <w:div w:id="1603688256">
      <w:bodyDiv w:val="1"/>
      <w:marLeft w:val="0"/>
      <w:marRight w:val="0"/>
      <w:marTop w:val="0"/>
      <w:marBottom w:val="0"/>
      <w:divBdr>
        <w:top w:val="none" w:sz="0" w:space="0" w:color="auto"/>
        <w:left w:val="none" w:sz="0" w:space="0" w:color="auto"/>
        <w:bottom w:val="none" w:sz="0" w:space="0" w:color="auto"/>
        <w:right w:val="none" w:sz="0" w:space="0" w:color="auto"/>
      </w:divBdr>
    </w:div>
    <w:div w:id="1631474457">
      <w:bodyDiv w:val="1"/>
      <w:marLeft w:val="0"/>
      <w:marRight w:val="0"/>
      <w:marTop w:val="0"/>
      <w:marBottom w:val="0"/>
      <w:divBdr>
        <w:top w:val="none" w:sz="0" w:space="0" w:color="auto"/>
        <w:left w:val="none" w:sz="0" w:space="0" w:color="auto"/>
        <w:bottom w:val="none" w:sz="0" w:space="0" w:color="auto"/>
        <w:right w:val="none" w:sz="0" w:space="0" w:color="auto"/>
      </w:divBdr>
    </w:div>
    <w:div w:id="1670206362">
      <w:bodyDiv w:val="1"/>
      <w:marLeft w:val="0"/>
      <w:marRight w:val="0"/>
      <w:marTop w:val="0"/>
      <w:marBottom w:val="0"/>
      <w:divBdr>
        <w:top w:val="none" w:sz="0" w:space="0" w:color="auto"/>
        <w:left w:val="none" w:sz="0" w:space="0" w:color="auto"/>
        <w:bottom w:val="none" w:sz="0" w:space="0" w:color="auto"/>
        <w:right w:val="none" w:sz="0" w:space="0" w:color="auto"/>
      </w:divBdr>
    </w:div>
    <w:div w:id="1681396305">
      <w:bodyDiv w:val="1"/>
      <w:marLeft w:val="0"/>
      <w:marRight w:val="0"/>
      <w:marTop w:val="0"/>
      <w:marBottom w:val="0"/>
      <w:divBdr>
        <w:top w:val="none" w:sz="0" w:space="0" w:color="auto"/>
        <w:left w:val="none" w:sz="0" w:space="0" w:color="auto"/>
        <w:bottom w:val="none" w:sz="0" w:space="0" w:color="auto"/>
        <w:right w:val="none" w:sz="0" w:space="0" w:color="auto"/>
      </w:divBdr>
    </w:div>
    <w:div w:id="1681740196">
      <w:bodyDiv w:val="1"/>
      <w:marLeft w:val="0"/>
      <w:marRight w:val="0"/>
      <w:marTop w:val="0"/>
      <w:marBottom w:val="0"/>
      <w:divBdr>
        <w:top w:val="none" w:sz="0" w:space="0" w:color="auto"/>
        <w:left w:val="none" w:sz="0" w:space="0" w:color="auto"/>
        <w:bottom w:val="none" w:sz="0" w:space="0" w:color="auto"/>
        <w:right w:val="none" w:sz="0" w:space="0" w:color="auto"/>
      </w:divBdr>
    </w:div>
    <w:div w:id="1711804454">
      <w:bodyDiv w:val="1"/>
      <w:marLeft w:val="0"/>
      <w:marRight w:val="0"/>
      <w:marTop w:val="0"/>
      <w:marBottom w:val="0"/>
      <w:divBdr>
        <w:top w:val="none" w:sz="0" w:space="0" w:color="auto"/>
        <w:left w:val="none" w:sz="0" w:space="0" w:color="auto"/>
        <w:bottom w:val="none" w:sz="0" w:space="0" w:color="auto"/>
        <w:right w:val="none" w:sz="0" w:space="0" w:color="auto"/>
      </w:divBdr>
    </w:div>
    <w:div w:id="1717465205">
      <w:bodyDiv w:val="1"/>
      <w:marLeft w:val="0"/>
      <w:marRight w:val="0"/>
      <w:marTop w:val="0"/>
      <w:marBottom w:val="0"/>
      <w:divBdr>
        <w:top w:val="none" w:sz="0" w:space="0" w:color="auto"/>
        <w:left w:val="none" w:sz="0" w:space="0" w:color="auto"/>
        <w:bottom w:val="none" w:sz="0" w:space="0" w:color="auto"/>
        <w:right w:val="none" w:sz="0" w:space="0" w:color="auto"/>
      </w:divBdr>
    </w:div>
    <w:div w:id="1730423213">
      <w:bodyDiv w:val="1"/>
      <w:marLeft w:val="0"/>
      <w:marRight w:val="0"/>
      <w:marTop w:val="0"/>
      <w:marBottom w:val="0"/>
      <w:divBdr>
        <w:top w:val="none" w:sz="0" w:space="0" w:color="auto"/>
        <w:left w:val="none" w:sz="0" w:space="0" w:color="auto"/>
        <w:bottom w:val="none" w:sz="0" w:space="0" w:color="auto"/>
        <w:right w:val="none" w:sz="0" w:space="0" w:color="auto"/>
      </w:divBdr>
    </w:div>
    <w:div w:id="1789355740">
      <w:bodyDiv w:val="1"/>
      <w:marLeft w:val="0"/>
      <w:marRight w:val="0"/>
      <w:marTop w:val="0"/>
      <w:marBottom w:val="0"/>
      <w:divBdr>
        <w:top w:val="none" w:sz="0" w:space="0" w:color="auto"/>
        <w:left w:val="none" w:sz="0" w:space="0" w:color="auto"/>
        <w:bottom w:val="none" w:sz="0" w:space="0" w:color="auto"/>
        <w:right w:val="none" w:sz="0" w:space="0" w:color="auto"/>
      </w:divBdr>
    </w:div>
    <w:div w:id="1790902559">
      <w:bodyDiv w:val="1"/>
      <w:marLeft w:val="0"/>
      <w:marRight w:val="0"/>
      <w:marTop w:val="0"/>
      <w:marBottom w:val="0"/>
      <w:divBdr>
        <w:top w:val="none" w:sz="0" w:space="0" w:color="auto"/>
        <w:left w:val="none" w:sz="0" w:space="0" w:color="auto"/>
        <w:bottom w:val="none" w:sz="0" w:space="0" w:color="auto"/>
        <w:right w:val="none" w:sz="0" w:space="0" w:color="auto"/>
      </w:divBdr>
    </w:div>
    <w:div w:id="1793209067">
      <w:bodyDiv w:val="1"/>
      <w:marLeft w:val="0"/>
      <w:marRight w:val="0"/>
      <w:marTop w:val="0"/>
      <w:marBottom w:val="0"/>
      <w:divBdr>
        <w:top w:val="none" w:sz="0" w:space="0" w:color="auto"/>
        <w:left w:val="none" w:sz="0" w:space="0" w:color="auto"/>
        <w:bottom w:val="none" w:sz="0" w:space="0" w:color="auto"/>
        <w:right w:val="none" w:sz="0" w:space="0" w:color="auto"/>
      </w:divBdr>
    </w:div>
    <w:div w:id="1806585372">
      <w:bodyDiv w:val="1"/>
      <w:marLeft w:val="0"/>
      <w:marRight w:val="0"/>
      <w:marTop w:val="0"/>
      <w:marBottom w:val="0"/>
      <w:divBdr>
        <w:top w:val="none" w:sz="0" w:space="0" w:color="auto"/>
        <w:left w:val="none" w:sz="0" w:space="0" w:color="auto"/>
        <w:bottom w:val="none" w:sz="0" w:space="0" w:color="auto"/>
        <w:right w:val="none" w:sz="0" w:space="0" w:color="auto"/>
      </w:divBdr>
    </w:div>
    <w:div w:id="1810589733">
      <w:bodyDiv w:val="1"/>
      <w:marLeft w:val="0"/>
      <w:marRight w:val="0"/>
      <w:marTop w:val="0"/>
      <w:marBottom w:val="0"/>
      <w:divBdr>
        <w:top w:val="none" w:sz="0" w:space="0" w:color="auto"/>
        <w:left w:val="none" w:sz="0" w:space="0" w:color="auto"/>
        <w:bottom w:val="none" w:sz="0" w:space="0" w:color="auto"/>
        <w:right w:val="none" w:sz="0" w:space="0" w:color="auto"/>
      </w:divBdr>
      <w:divsChild>
        <w:div w:id="167066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275806">
      <w:bodyDiv w:val="1"/>
      <w:marLeft w:val="0"/>
      <w:marRight w:val="0"/>
      <w:marTop w:val="0"/>
      <w:marBottom w:val="0"/>
      <w:divBdr>
        <w:top w:val="none" w:sz="0" w:space="0" w:color="auto"/>
        <w:left w:val="none" w:sz="0" w:space="0" w:color="auto"/>
        <w:bottom w:val="none" w:sz="0" w:space="0" w:color="auto"/>
        <w:right w:val="none" w:sz="0" w:space="0" w:color="auto"/>
      </w:divBdr>
    </w:div>
    <w:div w:id="1842698671">
      <w:bodyDiv w:val="1"/>
      <w:marLeft w:val="0"/>
      <w:marRight w:val="0"/>
      <w:marTop w:val="0"/>
      <w:marBottom w:val="0"/>
      <w:divBdr>
        <w:top w:val="none" w:sz="0" w:space="0" w:color="auto"/>
        <w:left w:val="none" w:sz="0" w:space="0" w:color="auto"/>
        <w:bottom w:val="none" w:sz="0" w:space="0" w:color="auto"/>
        <w:right w:val="none" w:sz="0" w:space="0" w:color="auto"/>
      </w:divBdr>
    </w:div>
    <w:div w:id="1846673447">
      <w:bodyDiv w:val="1"/>
      <w:marLeft w:val="0"/>
      <w:marRight w:val="0"/>
      <w:marTop w:val="0"/>
      <w:marBottom w:val="0"/>
      <w:divBdr>
        <w:top w:val="none" w:sz="0" w:space="0" w:color="auto"/>
        <w:left w:val="none" w:sz="0" w:space="0" w:color="auto"/>
        <w:bottom w:val="none" w:sz="0" w:space="0" w:color="auto"/>
        <w:right w:val="none" w:sz="0" w:space="0" w:color="auto"/>
      </w:divBdr>
    </w:div>
    <w:div w:id="1852068375">
      <w:bodyDiv w:val="1"/>
      <w:marLeft w:val="0"/>
      <w:marRight w:val="0"/>
      <w:marTop w:val="0"/>
      <w:marBottom w:val="0"/>
      <w:divBdr>
        <w:top w:val="none" w:sz="0" w:space="0" w:color="auto"/>
        <w:left w:val="none" w:sz="0" w:space="0" w:color="auto"/>
        <w:bottom w:val="none" w:sz="0" w:space="0" w:color="auto"/>
        <w:right w:val="none" w:sz="0" w:space="0" w:color="auto"/>
      </w:divBdr>
    </w:div>
    <w:div w:id="1855611571">
      <w:bodyDiv w:val="1"/>
      <w:marLeft w:val="0"/>
      <w:marRight w:val="0"/>
      <w:marTop w:val="0"/>
      <w:marBottom w:val="0"/>
      <w:divBdr>
        <w:top w:val="none" w:sz="0" w:space="0" w:color="auto"/>
        <w:left w:val="none" w:sz="0" w:space="0" w:color="auto"/>
        <w:bottom w:val="none" w:sz="0" w:space="0" w:color="auto"/>
        <w:right w:val="none" w:sz="0" w:space="0" w:color="auto"/>
      </w:divBdr>
    </w:div>
    <w:div w:id="1857883055">
      <w:bodyDiv w:val="1"/>
      <w:marLeft w:val="0"/>
      <w:marRight w:val="0"/>
      <w:marTop w:val="0"/>
      <w:marBottom w:val="0"/>
      <w:divBdr>
        <w:top w:val="none" w:sz="0" w:space="0" w:color="auto"/>
        <w:left w:val="none" w:sz="0" w:space="0" w:color="auto"/>
        <w:bottom w:val="none" w:sz="0" w:space="0" w:color="auto"/>
        <w:right w:val="none" w:sz="0" w:space="0" w:color="auto"/>
      </w:divBdr>
    </w:div>
    <w:div w:id="1867130474">
      <w:bodyDiv w:val="1"/>
      <w:marLeft w:val="0"/>
      <w:marRight w:val="0"/>
      <w:marTop w:val="0"/>
      <w:marBottom w:val="0"/>
      <w:divBdr>
        <w:top w:val="none" w:sz="0" w:space="0" w:color="auto"/>
        <w:left w:val="none" w:sz="0" w:space="0" w:color="auto"/>
        <w:bottom w:val="none" w:sz="0" w:space="0" w:color="auto"/>
        <w:right w:val="none" w:sz="0" w:space="0" w:color="auto"/>
      </w:divBdr>
    </w:div>
    <w:div w:id="1892109517">
      <w:bodyDiv w:val="1"/>
      <w:marLeft w:val="0"/>
      <w:marRight w:val="0"/>
      <w:marTop w:val="0"/>
      <w:marBottom w:val="0"/>
      <w:divBdr>
        <w:top w:val="none" w:sz="0" w:space="0" w:color="auto"/>
        <w:left w:val="none" w:sz="0" w:space="0" w:color="auto"/>
        <w:bottom w:val="none" w:sz="0" w:space="0" w:color="auto"/>
        <w:right w:val="none" w:sz="0" w:space="0" w:color="auto"/>
      </w:divBdr>
    </w:div>
    <w:div w:id="1893154891">
      <w:bodyDiv w:val="1"/>
      <w:marLeft w:val="0"/>
      <w:marRight w:val="0"/>
      <w:marTop w:val="0"/>
      <w:marBottom w:val="0"/>
      <w:divBdr>
        <w:top w:val="none" w:sz="0" w:space="0" w:color="auto"/>
        <w:left w:val="none" w:sz="0" w:space="0" w:color="auto"/>
        <w:bottom w:val="none" w:sz="0" w:space="0" w:color="auto"/>
        <w:right w:val="none" w:sz="0" w:space="0" w:color="auto"/>
      </w:divBdr>
    </w:div>
    <w:div w:id="1918513973">
      <w:bodyDiv w:val="1"/>
      <w:marLeft w:val="0"/>
      <w:marRight w:val="0"/>
      <w:marTop w:val="0"/>
      <w:marBottom w:val="0"/>
      <w:divBdr>
        <w:top w:val="none" w:sz="0" w:space="0" w:color="auto"/>
        <w:left w:val="none" w:sz="0" w:space="0" w:color="auto"/>
        <w:bottom w:val="none" w:sz="0" w:space="0" w:color="auto"/>
        <w:right w:val="none" w:sz="0" w:space="0" w:color="auto"/>
      </w:divBdr>
    </w:div>
    <w:div w:id="1919290538">
      <w:bodyDiv w:val="1"/>
      <w:marLeft w:val="0"/>
      <w:marRight w:val="0"/>
      <w:marTop w:val="0"/>
      <w:marBottom w:val="0"/>
      <w:divBdr>
        <w:top w:val="none" w:sz="0" w:space="0" w:color="auto"/>
        <w:left w:val="none" w:sz="0" w:space="0" w:color="auto"/>
        <w:bottom w:val="none" w:sz="0" w:space="0" w:color="auto"/>
        <w:right w:val="none" w:sz="0" w:space="0" w:color="auto"/>
      </w:divBdr>
    </w:div>
    <w:div w:id="1938441206">
      <w:bodyDiv w:val="1"/>
      <w:marLeft w:val="0"/>
      <w:marRight w:val="0"/>
      <w:marTop w:val="0"/>
      <w:marBottom w:val="0"/>
      <w:divBdr>
        <w:top w:val="none" w:sz="0" w:space="0" w:color="auto"/>
        <w:left w:val="none" w:sz="0" w:space="0" w:color="auto"/>
        <w:bottom w:val="none" w:sz="0" w:space="0" w:color="auto"/>
        <w:right w:val="none" w:sz="0" w:space="0" w:color="auto"/>
      </w:divBdr>
    </w:div>
    <w:div w:id="1971398651">
      <w:bodyDiv w:val="1"/>
      <w:marLeft w:val="0"/>
      <w:marRight w:val="0"/>
      <w:marTop w:val="0"/>
      <w:marBottom w:val="0"/>
      <w:divBdr>
        <w:top w:val="none" w:sz="0" w:space="0" w:color="auto"/>
        <w:left w:val="none" w:sz="0" w:space="0" w:color="auto"/>
        <w:bottom w:val="none" w:sz="0" w:space="0" w:color="auto"/>
        <w:right w:val="none" w:sz="0" w:space="0" w:color="auto"/>
      </w:divBdr>
    </w:div>
    <w:div w:id="1973707518">
      <w:bodyDiv w:val="1"/>
      <w:marLeft w:val="0"/>
      <w:marRight w:val="0"/>
      <w:marTop w:val="0"/>
      <w:marBottom w:val="0"/>
      <w:divBdr>
        <w:top w:val="none" w:sz="0" w:space="0" w:color="auto"/>
        <w:left w:val="none" w:sz="0" w:space="0" w:color="auto"/>
        <w:bottom w:val="none" w:sz="0" w:space="0" w:color="auto"/>
        <w:right w:val="none" w:sz="0" w:space="0" w:color="auto"/>
      </w:divBdr>
    </w:div>
    <w:div w:id="1980768696">
      <w:bodyDiv w:val="1"/>
      <w:marLeft w:val="0"/>
      <w:marRight w:val="0"/>
      <w:marTop w:val="0"/>
      <w:marBottom w:val="0"/>
      <w:divBdr>
        <w:top w:val="none" w:sz="0" w:space="0" w:color="auto"/>
        <w:left w:val="none" w:sz="0" w:space="0" w:color="auto"/>
        <w:bottom w:val="none" w:sz="0" w:space="0" w:color="auto"/>
        <w:right w:val="none" w:sz="0" w:space="0" w:color="auto"/>
      </w:divBdr>
    </w:div>
    <w:div w:id="1994794930">
      <w:bodyDiv w:val="1"/>
      <w:marLeft w:val="0"/>
      <w:marRight w:val="0"/>
      <w:marTop w:val="0"/>
      <w:marBottom w:val="0"/>
      <w:divBdr>
        <w:top w:val="none" w:sz="0" w:space="0" w:color="auto"/>
        <w:left w:val="none" w:sz="0" w:space="0" w:color="auto"/>
        <w:bottom w:val="none" w:sz="0" w:space="0" w:color="auto"/>
        <w:right w:val="none" w:sz="0" w:space="0" w:color="auto"/>
      </w:divBdr>
    </w:div>
    <w:div w:id="2020965884">
      <w:bodyDiv w:val="1"/>
      <w:marLeft w:val="0"/>
      <w:marRight w:val="0"/>
      <w:marTop w:val="0"/>
      <w:marBottom w:val="0"/>
      <w:divBdr>
        <w:top w:val="none" w:sz="0" w:space="0" w:color="auto"/>
        <w:left w:val="none" w:sz="0" w:space="0" w:color="auto"/>
        <w:bottom w:val="none" w:sz="0" w:space="0" w:color="auto"/>
        <w:right w:val="none" w:sz="0" w:space="0" w:color="auto"/>
      </w:divBdr>
    </w:div>
    <w:div w:id="2055150165">
      <w:bodyDiv w:val="1"/>
      <w:marLeft w:val="0"/>
      <w:marRight w:val="0"/>
      <w:marTop w:val="0"/>
      <w:marBottom w:val="0"/>
      <w:divBdr>
        <w:top w:val="none" w:sz="0" w:space="0" w:color="auto"/>
        <w:left w:val="none" w:sz="0" w:space="0" w:color="auto"/>
        <w:bottom w:val="none" w:sz="0" w:space="0" w:color="auto"/>
        <w:right w:val="none" w:sz="0" w:space="0" w:color="auto"/>
      </w:divBdr>
    </w:div>
    <w:div w:id="2092045290">
      <w:bodyDiv w:val="1"/>
      <w:marLeft w:val="0"/>
      <w:marRight w:val="0"/>
      <w:marTop w:val="0"/>
      <w:marBottom w:val="0"/>
      <w:divBdr>
        <w:top w:val="none" w:sz="0" w:space="0" w:color="auto"/>
        <w:left w:val="none" w:sz="0" w:space="0" w:color="auto"/>
        <w:bottom w:val="none" w:sz="0" w:space="0" w:color="auto"/>
        <w:right w:val="none" w:sz="0" w:space="0" w:color="auto"/>
      </w:divBdr>
    </w:div>
    <w:div w:id="2109813804">
      <w:bodyDiv w:val="1"/>
      <w:marLeft w:val="0"/>
      <w:marRight w:val="0"/>
      <w:marTop w:val="0"/>
      <w:marBottom w:val="0"/>
      <w:divBdr>
        <w:top w:val="none" w:sz="0" w:space="0" w:color="auto"/>
        <w:left w:val="none" w:sz="0" w:space="0" w:color="auto"/>
        <w:bottom w:val="none" w:sz="0" w:space="0" w:color="auto"/>
        <w:right w:val="none" w:sz="0" w:space="0" w:color="auto"/>
      </w:divBdr>
    </w:div>
    <w:div w:id="2126653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2.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oter" Target="footer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DB240-FE7E-4DAB-A243-DD5462E36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47</Pages>
  <Words>10193</Words>
  <Characters>56065</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Swami-Om</dc:creator>
  <cp:keywords/>
  <dc:description/>
  <cp:lastModifiedBy>SATRE Samiksha</cp:lastModifiedBy>
  <cp:revision>2</cp:revision>
  <dcterms:created xsi:type="dcterms:W3CDTF">2026-05-28T14:34:00Z</dcterms:created>
  <dcterms:modified xsi:type="dcterms:W3CDTF">2026-05-28T14:34:00Z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2021</vt:lpwstr>
  </property>
  <property fmtid="{D5CDD505-2E9C-101B-9397-08002B2CF9AE}" pid="4" name="LastSaved">
    <vt:filetime>2026-05-22T00:00:00Z</vt:filetime>
  </property>
  <property fmtid="{D5CDD505-2E9C-101B-9397-08002B2CF9AE}" pid="5" name="Producer">
    <vt:lpwstr>Microsoft® Word 2021</vt:lpwstr>
  </property>
  <property fmtid="{D5CDD505-2E9C-101B-9397-08002B2CF9AE}" pid="6" name="GrammarlyDocumentId">
    <vt:lpwstr>4977b50d-a3bc-4bad-9e63-41702dce280f</vt:lpwstr>
  </property>
</Properties>
</file>